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4110C641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7019C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0B941" w14:textId="5F520147" w:rsidR="00B57190" w:rsidRPr="00B57190" w:rsidRDefault="00B57190" w:rsidP="00B57190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Pengenalan</w:t>
      </w:r>
      <w:proofErr w:type="spellEnd"/>
      <w:r>
        <w:rPr>
          <w:b/>
          <w:bCs/>
          <w:lang w:val="en-US"/>
        </w:rPr>
        <w:t xml:space="preserve"> Scanner </w:t>
      </w:r>
      <w:proofErr w:type="spellStart"/>
      <w:r>
        <w:rPr>
          <w:b/>
          <w:bCs/>
          <w:lang w:val="en-US"/>
        </w:rPr>
        <w:t>dalam</w:t>
      </w:r>
      <w:proofErr w:type="spellEnd"/>
      <w:r>
        <w:rPr>
          <w:b/>
          <w:bCs/>
          <w:lang w:val="en-US"/>
        </w:rPr>
        <w:t xml:space="preserve"> Bahasa JAVA</w:t>
      </w:r>
    </w:p>
    <w:p w14:paraId="35449B9D" w14:textId="77777777" w:rsidR="00B57190" w:rsidRDefault="00B57190" w:rsidP="00B57190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adalah kelas yang terdapat pada paket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 yang berfungsi sebagai kelas untuk melakukan masukan dari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keyboard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berbasis DOS.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memungkinkan pengguna untuk membaca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dari pengguna dengan tipe data yang berbeda secara efisien dan mudah. Untuk menggunakan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, pengguna harus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mengimport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kelas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dengan perintah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 di awal program. Setelah itu, pengguna dapat membuat objek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dengan cara memanggil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dari kelas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</w:p>
    <w:p w14:paraId="6A24D865" w14:textId="228E7E93" w:rsidR="00B57190" w:rsidRDefault="00B57190" w:rsidP="00B57190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memiliki beberapa metode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yang dapat digunakan untuk melakukan masukan dari pengguna, seperti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>() untuk tipe data integer,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() untuk tipe data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>, dan 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() untuk tipe data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248F69AF" w14:textId="2CD6332B" w:rsidR="00B57190" w:rsidRPr="00B57190" w:rsidRDefault="00B57190" w:rsidP="00B57190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B57190">
        <w:rPr>
          <w:rFonts w:ascii="Times New Roman" w:hAnsi="Times New Roman" w:cs="Times New Roman"/>
          <w:sz w:val="24"/>
          <w:szCs w:val="24"/>
        </w:rPr>
        <w:t xml:space="preserve">Berikut adalah contoh penggunaan </w:t>
      </w:r>
      <w:proofErr w:type="spellStart"/>
      <w:r w:rsidRPr="00B57190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B57190">
        <w:rPr>
          <w:rFonts w:ascii="Times New Roman" w:hAnsi="Times New Roman" w:cs="Times New Roman"/>
          <w:sz w:val="24"/>
          <w:szCs w:val="24"/>
        </w:rPr>
        <w:t xml:space="preserve"> dalam program Java:</w:t>
      </w:r>
    </w:p>
    <w:p w14:paraId="3B22FB39" w14:textId="780A8CF5" w:rsidR="001E1AD3" w:rsidRDefault="00B57190" w:rsidP="0032568B">
      <w:pPr>
        <w:spacing w:after="0"/>
        <w:jc w:val="center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  <w:r>
        <w:rPr>
          <w:noProof/>
        </w:rPr>
        <w:drawing>
          <wp:inline distT="0" distB="0" distL="0" distR="0" wp14:anchorId="7D8A25A9" wp14:editId="3E98BE30">
            <wp:extent cx="3618839" cy="1504950"/>
            <wp:effectExtent l="0" t="0" r="1270" b="0"/>
            <wp:docPr id="14509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9199" name=""/>
                    <pic:cNvPicPr/>
                  </pic:nvPicPr>
                  <pic:blipFill rotWithShape="1">
                    <a:blip r:embed="rId6"/>
                    <a:srcRect l="20266" t="31502" r="33665" b="34436"/>
                    <a:stretch/>
                  </pic:blipFill>
                  <pic:spPr bwMode="auto">
                    <a:xfrm>
                      <a:off x="0" y="0"/>
                      <a:ext cx="3626604" cy="150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A8608" w14:textId="77777777" w:rsidR="0032568B" w:rsidRDefault="0032568B" w:rsidP="0032568B">
      <w:pPr>
        <w:pStyle w:val="ListParagraph"/>
        <w:spacing w:after="0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</w:p>
    <w:p w14:paraId="57B08F81" w14:textId="32A840CB" w:rsidR="0032568B" w:rsidRDefault="0032568B" w:rsidP="0032568B">
      <w:pPr>
        <w:pStyle w:val="ListParagraph"/>
        <w:numPr>
          <w:ilvl w:val="0"/>
          <w:numId w:val="12"/>
        </w:numPr>
        <w:spacing w:after="120"/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</w:pPr>
      <w:proofErr w:type="spellStart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>Pengenalan</w:t>
      </w:r>
      <w:proofErr w:type="spellEnd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 xml:space="preserve"> </w:t>
      </w:r>
      <w:proofErr w:type="spellStart"/>
      <w:r>
        <w:rPr>
          <w:rStyle w:val="Hyperlink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val="en-US" w:eastAsia="id-ID"/>
        </w:rPr>
        <w:t>JOptionePane</w:t>
      </w:r>
      <w:proofErr w:type="spellEnd"/>
    </w:p>
    <w:p w14:paraId="3FC0B653" w14:textId="77777777" w:rsidR="0032568B" w:rsidRPr="0032568B" w:rsidRDefault="0032568B" w:rsidP="0032568B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eastAsia="Georgia" w:hAnsi="Times New Roman" w:cs="Times New Roman"/>
          <w:sz w:val="24"/>
          <w:szCs w:val="24"/>
        </w:rPr>
        <w:t>JoptionPane</w:t>
      </w:r>
      <w:proofErr w:type="spellEnd"/>
      <w:r w:rsidRPr="0032568B">
        <w:rPr>
          <w:rFonts w:ascii="Times New Roman" w:eastAsia="Georgia" w:hAnsi="Times New Roman" w:cs="Times New Roman"/>
          <w:sz w:val="24"/>
          <w:szCs w:val="24"/>
        </w:rPr>
        <w:t xml:space="preserve"> merupakan alternatif menerima </w:t>
      </w:r>
      <w:proofErr w:type="spellStart"/>
      <w:r w:rsidRPr="0032568B">
        <w:rPr>
          <w:rFonts w:ascii="Times New Roman" w:eastAsia="Georgia" w:hAnsi="Times New Roman" w:cs="Times New Roman"/>
          <w:sz w:val="24"/>
          <w:szCs w:val="24"/>
        </w:rPr>
        <w:t>input</w:t>
      </w:r>
      <w:proofErr w:type="spellEnd"/>
      <w:r w:rsidRPr="0032568B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Pr="0032568B">
        <w:rPr>
          <w:rFonts w:ascii="Times New Roman" w:eastAsia="Georgia" w:hAnsi="Times New Roman" w:cs="Times New Roman"/>
          <w:sz w:val="24"/>
          <w:szCs w:val="24"/>
        </w:rPr>
        <w:t>keyboard</w:t>
      </w:r>
      <w:proofErr w:type="spellEnd"/>
      <w:r w:rsidRPr="0032568B">
        <w:rPr>
          <w:rFonts w:ascii="Times New Roman" w:eastAsia="Georgia" w:hAnsi="Times New Roman" w:cs="Times New Roman"/>
          <w:sz w:val="24"/>
          <w:szCs w:val="24"/>
        </w:rPr>
        <w:t xml:space="preserve"> berbasis dialog.</w:t>
      </w:r>
      <w:r w:rsidRPr="0032568B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>dapat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gunakan untuk mengambil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input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, menampilkan informasi, menampilkan pesan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error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, menampilkan dialog konfirmasi, dan lain-lain.</w:t>
      </w:r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32568B">
        <w:rPr>
          <w:rFonts w:ascii="Times New Roman" w:hAnsi="Times New Roman" w:cs="Times New Roman"/>
          <w:sz w:val="24"/>
          <w:szCs w:val="24"/>
          <w:lang w:eastAsia="id-ID"/>
        </w:rPr>
        <w:t>Sebelum menggunakan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, kita harus mengimpornya terlebih dahulu ke dalam program:</w:t>
      </w:r>
    </w:p>
    <w:p w14:paraId="5F1F6EA9" w14:textId="77777777" w:rsidR="0032568B" w:rsidRPr="0032568B" w:rsidRDefault="0032568B" w:rsidP="0032568B">
      <w:pPr>
        <w:spacing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import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javax.swing.JOptionPane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;</w:t>
      </w:r>
    </w:p>
    <w:p w14:paraId="53E5216F" w14:textId="77777777" w:rsidR="0032568B" w:rsidRPr="0032568B" w:rsidRDefault="0032568B" w:rsidP="0032568B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2568B">
        <w:rPr>
          <w:rFonts w:ascii="Times New Roman" w:hAnsi="Times New Roman" w:cs="Times New Roman"/>
          <w:sz w:val="24"/>
          <w:szCs w:val="24"/>
          <w:lang w:eastAsia="id-ID"/>
        </w:rPr>
        <w:t>Terdapat empat fungsi atau metode yang sering digunakan pada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:</w:t>
      </w:r>
    </w:p>
    <w:p w14:paraId="18408993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lastRenderedPageBreak/>
        <w:t>showConfirmDialog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() : untuk menampilkan dialog konfirmasi;</w:t>
      </w:r>
    </w:p>
    <w:p w14:paraId="7EEA959B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showInputDialog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() : untuk menampilkan dialog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input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;</w:t>
      </w:r>
    </w:p>
    <w:p w14:paraId="087A46E9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showMessageDialog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() : untuk menampilkan pesan/informasi;</w:t>
      </w:r>
    </w:p>
    <w:p w14:paraId="55FF05D3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showOptionDialog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() : untuk menampilkan dialog pilihan.</w:t>
      </w:r>
    </w:p>
    <w:p w14:paraId="338F5DCC" w14:textId="77777777" w:rsidR="0032568B" w:rsidRPr="0032568B" w:rsidRDefault="0032568B" w:rsidP="0032568B">
      <w:pPr>
        <w:spacing w:after="0" w:line="360" w:lineRule="auto"/>
        <w:ind w:left="720" w:right="-281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Class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dapat digunakan langsung tanpa harus membuat objek seperti ini:</w:t>
      </w:r>
    </w:p>
    <w:p w14:paraId="1E0E3566" w14:textId="77777777" w:rsidR="0032568B" w:rsidRPr="0032568B" w:rsidRDefault="0032568B" w:rsidP="0032568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JOptionPane.showMessageDialog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(</w:t>
      </w: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null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, "</w:t>
      </w:r>
      <w:proofErr w:type="spellStart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Hello</w:t>
      </w:r>
      <w:proofErr w:type="spellEnd"/>
      <w:r w:rsidRPr="0032568B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!");</w:t>
      </w:r>
    </w:p>
    <w:p w14:paraId="22235F2D" w14:textId="77777777" w:rsidR="0032568B" w:rsidRPr="0032568B" w:rsidRDefault="0032568B" w:rsidP="0032568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2568B">
        <w:rPr>
          <w:rFonts w:ascii="Times New Roman" w:hAnsi="Times New Roman" w:cs="Times New Roman"/>
          <w:sz w:val="24"/>
          <w:szCs w:val="24"/>
          <w:lang w:eastAsia="id-ID"/>
        </w:rPr>
        <w:t>Keterangan:</w:t>
      </w:r>
    </w:p>
    <w:p w14:paraId="42070203" w14:textId="77777777" w:rsidR="0032568B" w:rsidRDefault="0032568B" w:rsidP="0032568B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null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adalah parameter untuk komponen induknya, bisa diberikan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null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 atau 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this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.</w:t>
      </w:r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32568B">
        <w:rPr>
          <w:rFonts w:ascii="Times New Roman" w:hAnsi="Times New Roman" w:cs="Times New Roman"/>
          <w:sz w:val="24"/>
          <w:szCs w:val="24"/>
          <w:lang w:eastAsia="id-ID"/>
        </w:rPr>
        <w:t>"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Hello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>!" adalah teks yang ingin kita tampilkan di dalam dialog</w:t>
      </w:r>
      <w:r w:rsidRPr="0032568B"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3B07A8FE" w14:textId="16CE4BF0" w:rsidR="0032568B" w:rsidRDefault="0032568B" w:rsidP="003256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ab/>
        <w:t>Catatan:</w:t>
      </w:r>
    </w:p>
    <w:p w14:paraId="1809A9ED" w14:textId="77777777" w:rsidR="0032568B" w:rsidRDefault="0032568B" w:rsidP="0032568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Metode </w:t>
      </w: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memiliki beberapa opsi parameter yang dapat dikonfigurasi, seperti pesan yang ditampilkan, judul kotak dialog, jenis ikon, dan banyak lagi.</w:t>
      </w:r>
    </w:p>
    <w:p w14:paraId="1F5BD6BB" w14:textId="77777777" w:rsidR="0032568B" w:rsidRDefault="0032568B" w:rsidP="0032568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dapat digunakan untuk menampilkan kotak dialog dengan berbagai jenis ikon, seperti informasi, peringatan, kesalahan, dan lain-lain.</w:t>
      </w:r>
    </w:p>
    <w:p w14:paraId="049856AD" w14:textId="482A71C8" w:rsidR="0032568B" w:rsidRDefault="0032568B" w:rsidP="007E53A1">
      <w:pPr>
        <w:pStyle w:val="ListParagraph"/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32568B">
        <w:rPr>
          <w:rFonts w:ascii="Times New Roman" w:hAnsi="Times New Roman" w:cs="Times New Roman"/>
          <w:sz w:val="24"/>
          <w:szCs w:val="24"/>
          <w:lang w:eastAsia="id-ID"/>
        </w:rPr>
        <w:t>JOptionPane</w:t>
      </w:r>
      <w:proofErr w:type="spellEnd"/>
      <w:r w:rsidRPr="0032568B">
        <w:rPr>
          <w:rFonts w:ascii="Times New Roman" w:hAnsi="Times New Roman" w:cs="Times New Roman"/>
          <w:sz w:val="24"/>
          <w:szCs w:val="24"/>
          <w:lang w:eastAsia="id-ID"/>
        </w:rPr>
        <w:t xml:space="preserve"> berguna dalam pengembangan antarmuka grafis (GUI) Java untuk membuat aplikasi yang lebih interaktif dengan pengguna.</w:t>
      </w:r>
    </w:p>
    <w:p w14:paraId="300137D1" w14:textId="47B4BAAB" w:rsidR="007E53A1" w:rsidRPr="007E53A1" w:rsidRDefault="007E53A1" w:rsidP="007E53A1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r w:rsidRPr="007E53A1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Rotate dan Translate</w:t>
      </w:r>
    </w:p>
    <w:p w14:paraId="41B6D336" w14:textId="6FFA09DE" w:rsidR="007E53A1" w:rsidRPr="007E53A1" w:rsidRDefault="007E53A1" w:rsidP="007E53A1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Sebelum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menggunakan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rotate dan translate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kita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perlu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men-setting graphic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bentuk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Graphics2D. Rotate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merupakan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melakukan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 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pemutaran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object,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semisal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terdapat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elips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ukuran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(200,500),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kita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ingin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 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memutarnya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sebesar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45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derajat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tinggal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menggunakan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Rotate,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lalu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 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jika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ingin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membuat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pemutaran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baru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kordinat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berbeda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namun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 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jarak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sama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kita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dapat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menggunakan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translate.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Berikut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cara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 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Rotate dan Translate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sesuai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deskripsi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diatas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. ∙ Rotate  </w:t>
      </w:r>
    </w:p>
    <w:p w14:paraId="411A5A61" w14:textId="77777777" w:rsidR="007E53A1" w:rsidRDefault="007E53A1" w:rsidP="007E53A1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Rotate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: </w:t>
      </w:r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g2d.rotate(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Math.toRadians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(45),10,20); </w:t>
      </w:r>
    </w:p>
    <w:p w14:paraId="515F396D" w14:textId="3E66FFF6" w:rsidR="007E53A1" w:rsidRPr="007E53A1" w:rsidRDefault="007E53A1" w:rsidP="007E53A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tersebut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maka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Graphic yang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ada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dibawahnya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akan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ter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rotate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sebesar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45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derajat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. </w:t>
      </w:r>
    </w:p>
    <w:p w14:paraId="05AA5250" w14:textId="77777777" w:rsidR="007E53A1" w:rsidRDefault="007E53A1" w:rsidP="007E53A1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Translate 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: g</w:t>
      </w:r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2d.translate(10, 20);</w:t>
      </w:r>
    </w:p>
    <w:p w14:paraId="30CF31B8" w14:textId="4018776C" w:rsidR="007E53A1" w:rsidRPr="007E53A1" w:rsidRDefault="007E53A1" w:rsidP="007E53A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Maka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tersebut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titik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(0, 0)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akan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berpindah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di </w:t>
      </w:r>
      <w:proofErr w:type="spellStart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titik</w:t>
      </w:r>
      <w:proofErr w:type="spellEnd"/>
      <w:r w:rsidRPr="007E53A1">
        <w:rPr>
          <w:rFonts w:ascii="Times New Roman" w:hAnsi="Times New Roman" w:cs="Times New Roman"/>
          <w:sz w:val="24"/>
          <w:szCs w:val="24"/>
          <w:lang w:val="en-US" w:eastAsia="id-ID"/>
        </w:rPr>
        <w:t>(10, 20)</w:t>
      </w:r>
    </w:p>
    <w:p w14:paraId="5FF7A9F6" w14:textId="6341D7E1" w:rsidR="0032568B" w:rsidRPr="0032568B" w:rsidRDefault="0032568B" w:rsidP="003256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56783" w14:textId="77777777" w:rsidR="0032568B" w:rsidRPr="0032568B" w:rsidRDefault="0032568B" w:rsidP="0032568B">
      <w:pPr>
        <w:spacing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sectPr w:rsidR="0032568B" w:rsidRPr="0032568B" w:rsidSect="00810158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8F1236E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11"/>
  </w:num>
  <w:num w:numId="3" w16cid:durableId="637610276">
    <w:abstractNumId w:val="13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5"/>
  </w:num>
  <w:num w:numId="7" w16cid:durableId="456220435">
    <w:abstractNumId w:val="0"/>
  </w:num>
  <w:num w:numId="8" w16cid:durableId="455415836">
    <w:abstractNumId w:val="8"/>
  </w:num>
  <w:num w:numId="9" w16cid:durableId="1142312473">
    <w:abstractNumId w:val="14"/>
  </w:num>
  <w:num w:numId="10" w16cid:durableId="1732460638">
    <w:abstractNumId w:val="10"/>
  </w:num>
  <w:num w:numId="11" w16cid:durableId="416556737">
    <w:abstractNumId w:val="17"/>
  </w:num>
  <w:num w:numId="12" w16cid:durableId="50232162">
    <w:abstractNumId w:val="2"/>
  </w:num>
  <w:num w:numId="13" w16cid:durableId="927496275">
    <w:abstractNumId w:val="12"/>
  </w:num>
  <w:num w:numId="14" w16cid:durableId="1470241038">
    <w:abstractNumId w:val="6"/>
  </w:num>
  <w:num w:numId="15" w16cid:durableId="713818555">
    <w:abstractNumId w:val="7"/>
  </w:num>
  <w:num w:numId="16" w16cid:durableId="1365667847">
    <w:abstractNumId w:val="5"/>
  </w:num>
  <w:num w:numId="17" w16cid:durableId="1764446596">
    <w:abstractNumId w:val="16"/>
  </w:num>
  <w:num w:numId="18" w16cid:durableId="1577594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E1AD3"/>
    <w:rsid w:val="002458C7"/>
    <w:rsid w:val="002706AE"/>
    <w:rsid w:val="002951B7"/>
    <w:rsid w:val="0032568B"/>
    <w:rsid w:val="00327E03"/>
    <w:rsid w:val="003350A5"/>
    <w:rsid w:val="003466FA"/>
    <w:rsid w:val="00385176"/>
    <w:rsid w:val="00482ED9"/>
    <w:rsid w:val="004A4113"/>
    <w:rsid w:val="0051361A"/>
    <w:rsid w:val="0058542E"/>
    <w:rsid w:val="00594384"/>
    <w:rsid w:val="0067192F"/>
    <w:rsid w:val="007019C4"/>
    <w:rsid w:val="00742594"/>
    <w:rsid w:val="00756BE2"/>
    <w:rsid w:val="007B1F3B"/>
    <w:rsid w:val="007E53A1"/>
    <w:rsid w:val="00806518"/>
    <w:rsid w:val="00810158"/>
    <w:rsid w:val="0089236C"/>
    <w:rsid w:val="00A5343B"/>
    <w:rsid w:val="00B07F9F"/>
    <w:rsid w:val="00B5206C"/>
    <w:rsid w:val="00B57190"/>
    <w:rsid w:val="00CA5FCC"/>
    <w:rsid w:val="00D27941"/>
    <w:rsid w:val="00E018D8"/>
    <w:rsid w:val="00EF6849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10</cp:revision>
  <cp:lastPrinted>2024-02-24T15:02:00Z</cp:lastPrinted>
  <dcterms:created xsi:type="dcterms:W3CDTF">2023-01-19T06:34:00Z</dcterms:created>
  <dcterms:modified xsi:type="dcterms:W3CDTF">2024-02-24T15:51:00Z</dcterms:modified>
</cp:coreProperties>
</file>