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62C676B7" w:rsidR="00756BE2" w:rsidRPr="003466FA" w:rsidRDefault="00385176" w:rsidP="00385176">
      <w:pPr>
        <w:jc w:val="center"/>
        <w:rPr>
          <w:rFonts w:ascii="Times New Roman" w:hAnsi="Times New Roman" w:cs="Times New Roman"/>
          <w:b/>
          <w:bCs/>
          <w:sz w:val="24"/>
          <w:szCs w:val="24"/>
          <w:lang w:val="en-US"/>
        </w:rPr>
      </w:pPr>
      <w:r w:rsidRPr="003466FA">
        <w:rPr>
          <w:rFonts w:ascii="Times New Roman" w:hAnsi="Times New Roman" w:cs="Times New Roman"/>
          <w:b/>
          <w:bCs/>
          <w:sz w:val="24"/>
          <w:szCs w:val="24"/>
          <w:lang w:val="en-US"/>
        </w:rPr>
        <w:t xml:space="preserve">Tugas </w:t>
      </w:r>
      <w:proofErr w:type="spellStart"/>
      <w:r w:rsidRPr="003466FA">
        <w:rPr>
          <w:rFonts w:ascii="Times New Roman" w:hAnsi="Times New Roman" w:cs="Times New Roman"/>
          <w:b/>
          <w:bCs/>
          <w:sz w:val="24"/>
          <w:szCs w:val="24"/>
          <w:lang w:val="en-US"/>
        </w:rPr>
        <w:t>mingguan</w:t>
      </w:r>
      <w:proofErr w:type="spellEnd"/>
      <w:r w:rsidRPr="003466FA">
        <w:rPr>
          <w:rFonts w:ascii="Times New Roman" w:hAnsi="Times New Roman" w:cs="Times New Roman"/>
          <w:b/>
          <w:bCs/>
          <w:sz w:val="24"/>
          <w:szCs w:val="24"/>
          <w:lang w:val="en-US"/>
        </w:rPr>
        <w:t xml:space="preserve"> ke-</w:t>
      </w:r>
      <w:r w:rsidR="007A1D00">
        <w:rPr>
          <w:rFonts w:ascii="Times New Roman" w:hAnsi="Times New Roman" w:cs="Times New Roman"/>
          <w:b/>
          <w:bCs/>
          <w:sz w:val="24"/>
          <w:szCs w:val="24"/>
          <w:lang w:val="en-US"/>
        </w:rPr>
        <w:t>6</w:t>
      </w:r>
    </w:p>
    <w:p w14:paraId="56064140" w14:textId="4060BB95"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Nama</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proofErr w:type="spellStart"/>
      <w:r w:rsidRPr="003466FA">
        <w:rPr>
          <w:rFonts w:ascii="Times New Roman" w:hAnsi="Times New Roman" w:cs="Times New Roman"/>
          <w:sz w:val="24"/>
          <w:szCs w:val="24"/>
          <w:lang w:val="en-US"/>
        </w:rPr>
        <w:t>Silfiana</w:t>
      </w:r>
      <w:proofErr w:type="spellEnd"/>
      <w:r w:rsidRPr="003466FA">
        <w:rPr>
          <w:rFonts w:ascii="Times New Roman" w:hAnsi="Times New Roman" w:cs="Times New Roman"/>
          <w:sz w:val="24"/>
          <w:szCs w:val="24"/>
          <w:lang w:val="en-US"/>
        </w:rPr>
        <w:t xml:space="preserve"> Dwi </w:t>
      </w:r>
      <w:proofErr w:type="spellStart"/>
      <w:r w:rsidRPr="003466FA">
        <w:rPr>
          <w:rFonts w:ascii="Times New Roman" w:hAnsi="Times New Roman" w:cs="Times New Roman"/>
          <w:sz w:val="24"/>
          <w:szCs w:val="24"/>
          <w:lang w:val="en-US"/>
        </w:rPr>
        <w:t>Nabiilah</w:t>
      </w:r>
      <w:proofErr w:type="spellEnd"/>
    </w:p>
    <w:p w14:paraId="1D5FAB4F" w14:textId="5A09177F"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NIM</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221344028</w:t>
      </w:r>
    </w:p>
    <w:p w14:paraId="3B27F113" w14:textId="07C79099" w:rsidR="00385176" w:rsidRPr="003466FA" w:rsidRDefault="00385176" w:rsidP="00385176">
      <w:pPr>
        <w:spacing w:after="0"/>
        <w:rPr>
          <w:rFonts w:ascii="Times New Roman" w:hAnsi="Times New Roman" w:cs="Times New Roman"/>
          <w:sz w:val="24"/>
          <w:szCs w:val="24"/>
          <w:lang w:val="en-US"/>
        </w:rPr>
      </w:pPr>
      <w:proofErr w:type="spellStart"/>
      <w:r w:rsidRPr="003466FA">
        <w:rPr>
          <w:rFonts w:ascii="Times New Roman" w:hAnsi="Times New Roman" w:cs="Times New Roman"/>
          <w:sz w:val="24"/>
          <w:szCs w:val="24"/>
          <w:lang w:val="en-US"/>
        </w:rPr>
        <w:t>Kelas</w:t>
      </w:r>
      <w:proofErr w:type="spellEnd"/>
      <w:r w:rsidRPr="003466FA">
        <w:rPr>
          <w:rFonts w:ascii="Times New Roman" w:hAnsi="Times New Roman" w:cs="Times New Roman"/>
          <w:sz w:val="24"/>
          <w:szCs w:val="24"/>
          <w:lang w:val="en-US"/>
        </w:rPr>
        <w:t xml:space="preserve"> </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r w:rsidR="00A5343B">
        <w:rPr>
          <w:rFonts w:ascii="Times New Roman" w:hAnsi="Times New Roman" w:cs="Times New Roman"/>
          <w:sz w:val="24"/>
          <w:szCs w:val="24"/>
          <w:lang w:val="en-US"/>
        </w:rPr>
        <w:t>2</w:t>
      </w:r>
      <w:r w:rsidRPr="003466FA">
        <w:rPr>
          <w:rFonts w:ascii="Times New Roman" w:hAnsi="Times New Roman" w:cs="Times New Roman"/>
          <w:sz w:val="24"/>
          <w:szCs w:val="24"/>
          <w:lang w:val="en-US"/>
        </w:rPr>
        <w:t>A TNK</w:t>
      </w:r>
    </w:p>
    <w:p w14:paraId="291E71E8" w14:textId="3D5D12F7"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Mata </w:t>
      </w:r>
      <w:proofErr w:type="spellStart"/>
      <w:r w:rsidRPr="003466FA">
        <w:rPr>
          <w:rFonts w:ascii="Times New Roman" w:hAnsi="Times New Roman" w:cs="Times New Roman"/>
          <w:sz w:val="24"/>
          <w:szCs w:val="24"/>
          <w:lang w:val="en-US"/>
        </w:rPr>
        <w:t>Kuliah</w:t>
      </w:r>
      <w:proofErr w:type="spellEnd"/>
      <w:r w:rsidRPr="003466FA">
        <w:rPr>
          <w:rFonts w:ascii="Times New Roman" w:hAnsi="Times New Roman" w:cs="Times New Roman"/>
          <w:sz w:val="24"/>
          <w:szCs w:val="24"/>
          <w:lang w:val="en-US"/>
        </w:rPr>
        <w:tab/>
        <w:t xml:space="preserve">: </w:t>
      </w:r>
      <w:proofErr w:type="spellStart"/>
      <w:r w:rsidR="0051361A">
        <w:rPr>
          <w:rFonts w:ascii="Times New Roman" w:hAnsi="Times New Roman" w:cs="Times New Roman"/>
          <w:sz w:val="24"/>
          <w:szCs w:val="24"/>
          <w:lang w:val="en-US"/>
        </w:rPr>
        <w:t>Aplikasi</w:t>
      </w:r>
      <w:proofErr w:type="spellEnd"/>
      <w:r w:rsidR="0051361A">
        <w:rPr>
          <w:rFonts w:ascii="Times New Roman" w:hAnsi="Times New Roman" w:cs="Times New Roman"/>
          <w:sz w:val="24"/>
          <w:szCs w:val="24"/>
          <w:lang w:val="en-US"/>
        </w:rPr>
        <w:t xml:space="preserve"> </w:t>
      </w:r>
      <w:proofErr w:type="spellStart"/>
      <w:r w:rsidR="0051361A">
        <w:rPr>
          <w:rFonts w:ascii="Times New Roman" w:hAnsi="Times New Roman" w:cs="Times New Roman"/>
          <w:sz w:val="24"/>
          <w:szCs w:val="24"/>
          <w:lang w:val="en-US"/>
        </w:rPr>
        <w:t>Komputer</w:t>
      </w:r>
      <w:proofErr w:type="spellEnd"/>
      <w:r w:rsidR="0051361A">
        <w:rPr>
          <w:rFonts w:ascii="Times New Roman" w:hAnsi="Times New Roman" w:cs="Times New Roman"/>
          <w:sz w:val="24"/>
          <w:szCs w:val="24"/>
          <w:lang w:val="en-US"/>
        </w:rPr>
        <w:t xml:space="preserve"> dan Basis Data</w:t>
      </w:r>
    </w:p>
    <w:p w14:paraId="7E9ED234" w14:textId="5E35B13A" w:rsidR="00EF6849"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Dosen</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Bapak </w:t>
      </w:r>
      <w:r w:rsidR="00EF6849">
        <w:rPr>
          <w:rFonts w:ascii="Times New Roman" w:hAnsi="Times New Roman" w:cs="Times New Roman"/>
          <w:sz w:val="24"/>
          <w:szCs w:val="24"/>
          <w:lang w:val="en-US"/>
        </w:rPr>
        <w:t>Ferry Satria, BSEE., M.T.</w:t>
      </w:r>
    </w:p>
    <w:p w14:paraId="4CDCEC84" w14:textId="16379012" w:rsidR="00EF6849" w:rsidRPr="003466FA" w:rsidRDefault="00EF6849" w:rsidP="00385176">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Ibu Rahmawati Hasanah. S.ST., M.T.</w:t>
      </w:r>
      <w:r w:rsidR="002C71DC">
        <w:rPr>
          <w:rFonts w:ascii="Times New Roman" w:hAnsi="Times New Roman" w:cs="Times New Roman"/>
          <w:sz w:val="24"/>
          <w:szCs w:val="24"/>
          <w:lang w:val="en-US"/>
        </w:rPr>
        <w:br/>
      </w:r>
    </w:p>
    <w:p w14:paraId="4A20EDFE" w14:textId="740BF741" w:rsidR="007A1D00" w:rsidRDefault="004B6F6D" w:rsidP="007A1D00">
      <w:pPr>
        <w:pStyle w:val="ListParagraph"/>
        <w:widowControl w:val="0"/>
        <w:numPr>
          <w:ilvl w:val="0"/>
          <w:numId w:val="10"/>
        </w:numPr>
        <w:autoSpaceDE w:val="0"/>
        <w:autoSpaceDN w:val="0"/>
        <w:spacing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rPr>
        <w:t>Pengertian Grafik</w:t>
      </w:r>
    </w:p>
    <w:p w14:paraId="26F65D49" w14:textId="14040359" w:rsidR="004B6F6D" w:rsidRPr="004B6F6D" w:rsidRDefault="004B6F6D" w:rsidP="004B6F6D">
      <w:pPr>
        <w:spacing w:after="120" w:line="360" w:lineRule="auto"/>
        <w:ind w:left="720" w:right="412" w:firstLine="511"/>
        <w:jc w:val="both"/>
        <w:rPr>
          <w:rFonts w:ascii="Times New Roman" w:hAnsi="Times New Roman" w:cs="Times New Roman"/>
          <w:color w:val="0D0D0D"/>
          <w:sz w:val="24"/>
          <w:szCs w:val="24"/>
          <w:shd w:val="clear" w:color="auto" w:fill="FFFFFF"/>
        </w:rPr>
      </w:pPr>
      <w:r w:rsidRPr="004B6F6D">
        <w:rPr>
          <w:rFonts w:ascii="Times New Roman" w:hAnsi="Times New Roman" w:cs="Times New Roman"/>
          <w:color w:val="242424"/>
          <w:spacing w:val="-1"/>
          <w:sz w:val="24"/>
          <w:szCs w:val="24"/>
          <w:shd w:val="clear" w:color="auto" w:fill="FFFFFF"/>
        </w:rPr>
        <w:t xml:space="preserve">Menurut </w:t>
      </w:r>
      <w:proofErr w:type="spellStart"/>
      <w:r w:rsidRPr="004B6F6D">
        <w:rPr>
          <w:rFonts w:ascii="Times New Roman" w:hAnsi="Times New Roman" w:cs="Times New Roman"/>
          <w:color w:val="242424"/>
          <w:spacing w:val="-1"/>
          <w:sz w:val="24"/>
          <w:szCs w:val="24"/>
          <w:shd w:val="clear" w:color="auto" w:fill="FFFFFF"/>
        </w:rPr>
        <w:t>wikipedia</w:t>
      </w:r>
      <w:proofErr w:type="spellEnd"/>
      <w:r w:rsidRPr="004B6F6D">
        <w:rPr>
          <w:rFonts w:ascii="Times New Roman" w:hAnsi="Times New Roman" w:cs="Times New Roman"/>
          <w:color w:val="242424"/>
          <w:spacing w:val="-1"/>
          <w:sz w:val="24"/>
          <w:szCs w:val="24"/>
          <w:shd w:val="clear" w:color="auto" w:fill="FFFFFF"/>
        </w:rPr>
        <w:t xml:space="preserve">, </w:t>
      </w:r>
      <w:proofErr w:type="spellStart"/>
      <w:r w:rsidRPr="004B6F6D">
        <w:rPr>
          <w:rFonts w:ascii="Times New Roman" w:hAnsi="Times New Roman" w:cs="Times New Roman"/>
          <w:color w:val="242424"/>
          <w:spacing w:val="-1"/>
          <w:sz w:val="24"/>
          <w:szCs w:val="24"/>
          <w:shd w:val="clear" w:color="auto" w:fill="FFFFFF"/>
        </w:rPr>
        <w:t>Graph</w:t>
      </w:r>
      <w:proofErr w:type="spellEnd"/>
      <w:r w:rsidRPr="004B6F6D">
        <w:rPr>
          <w:rFonts w:ascii="Times New Roman" w:hAnsi="Times New Roman" w:cs="Times New Roman"/>
          <w:color w:val="242424"/>
          <w:spacing w:val="-1"/>
          <w:sz w:val="24"/>
          <w:szCs w:val="24"/>
          <w:shd w:val="clear" w:color="auto" w:fill="FFFFFF"/>
        </w:rPr>
        <w:t xml:space="preserve"> adalah sebuah ilmu yang ada pada matematika dan ilmu komputer yang merupakan sebuah objek dasar dalam pelajaran teori </w:t>
      </w:r>
      <w:proofErr w:type="spellStart"/>
      <w:r w:rsidRPr="004B6F6D">
        <w:rPr>
          <w:rFonts w:ascii="Times New Roman" w:hAnsi="Times New Roman" w:cs="Times New Roman"/>
          <w:color w:val="242424"/>
          <w:spacing w:val="-1"/>
          <w:sz w:val="24"/>
          <w:szCs w:val="24"/>
          <w:shd w:val="clear" w:color="auto" w:fill="FFFFFF"/>
        </w:rPr>
        <w:t>graph</w:t>
      </w:r>
      <w:proofErr w:type="spellEnd"/>
      <w:r w:rsidRPr="004B6F6D">
        <w:rPr>
          <w:rFonts w:ascii="Times New Roman" w:hAnsi="Times New Roman" w:cs="Times New Roman"/>
          <w:color w:val="242424"/>
          <w:spacing w:val="-1"/>
          <w:sz w:val="24"/>
          <w:szCs w:val="24"/>
          <w:shd w:val="clear" w:color="auto" w:fill="FFFFFF"/>
        </w:rPr>
        <w:t xml:space="preserve">. </w:t>
      </w:r>
      <w:proofErr w:type="spellStart"/>
      <w:r w:rsidRPr="004B6F6D">
        <w:rPr>
          <w:rFonts w:ascii="Times New Roman" w:hAnsi="Times New Roman" w:cs="Times New Roman"/>
          <w:color w:val="242424"/>
          <w:spacing w:val="-1"/>
          <w:sz w:val="24"/>
          <w:szCs w:val="24"/>
          <w:shd w:val="clear" w:color="auto" w:fill="FFFFFF"/>
        </w:rPr>
        <w:t>Graph</w:t>
      </w:r>
      <w:proofErr w:type="spellEnd"/>
      <w:r w:rsidRPr="004B6F6D">
        <w:rPr>
          <w:rFonts w:ascii="Times New Roman" w:hAnsi="Times New Roman" w:cs="Times New Roman"/>
          <w:color w:val="242424"/>
          <w:spacing w:val="-1"/>
          <w:sz w:val="24"/>
          <w:szCs w:val="24"/>
          <w:shd w:val="clear" w:color="auto" w:fill="FFFFFF"/>
        </w:rPr>
        <w:t xml:space="preserve"> dalam bahasa sehari-hari bisa adalah kumpulan objek-objek yang dinamakan titik </w:t>
      </w:r>
      <w:r w:rsidRPr="004B6F6D">
        <w:rPr>
          <w:rStyle w:val="Emphasis"/>
          <w:rFonts w:ascii="Times New Roman" w:hAnsi="Times New Roman" w:cs="Times New Roman"/>
          <w:color w:val="242424"/>
          <w:spacing w:val="-1"/>
          <w:sz w:val="24"/>
          <w:szCs w:val="24"/>
          <w:shd w:val="clear" w:color="auto" w:fill="FFFFFF"/>
        </w:rPr>
        <w:t>(</w:t>
      </w:r>
      <w:proofErr w:type="spellStart"/>
      <w:r w:rsidRPr="004B6F6D">
        <w:rPr>
          <w:rStyle w:val="Emphasis"/>
          <w:rFonts w:ascii="Times New Roman" w:hAnsi="Times New Roman" w:cs="Times New Roman"/>
          <w:color w:val="242424"/>
          <w:spacing w:val="-1"/>
          <w:sz w:val="24"/>
          <w:szCs w:val="24"/>
          <w:shd w:val="clear" w:color="auto" w:fill="FFFFFF"/>
        </w:rPr>
        <w:t>vertex</w:t>
      </w:r>
      <w:proofErr w:type="spellEnd"/>
      <w:r w:rsidRPr="004B6F6D">
        <w:rPr>
          <w:rStyle w:val="Emphasis"/>
          <w:rFonts w:ascii="Times New Roman" w:hAnsi="Times New Roman" w:cs="Times New Roman"/>
          <w:color w:val="242424"/>
          <w:spacing w:val="-1"/>
          <w:sz w:val="24"/>
          <w:szCs w:val="24"/>
          <w:shd w:val="clear" w:color="auto" w:fill="FFFFFF"/>
        </w:rPr>
        <w:t>)</w:t>
      </w:r>
      <w:r w:rsidRPr="004B6F6D">
        <w:rPr>
          <w:rFonts w:ascii="Times New Roman" w:hAnsi="Times New Roman" w:cs="Times New Roman"/>
          <w:color w:val="242424"/>
          <w:spacing w:val="-1"/>
          <w:sz w:val="24"/>
          <w:szCs w:val="24"/>
          <w:shd w:val="clear" w:color="auto" w:fill="FFFFFF"/>
        </w:rPr>
        <w:t>,</w:t>
      </w:r>
      <w:proofErr w:type="spellStart"/>
      <w:r w:rsidRPr="004B6F6D">
        <w:rPr>
          <w:rFonts w:ascii="Times New Roman" w:hAnsi="Times New Roman" w:cs="Times New Roman"/>
          <w:color w:val="242424"/>
          <w:spacing w:val="-1"/>
          <w:sz w:val="24"/>
          <w:szCs w:val="24"/>
          <w:shd w:val="clear" w:color="auto" w:fill="FFFFFF"/>
        </w:rPr>
        <w:t>simpul,atau</w:t>
      </w:r>
      <w:proofErr w:type="spellEnd"/>
      <w:r w:rsidRPr="004B6F6D">
        <w:rPr>
          <w:rFonts w:ascii="Times New Roman" w:hAnsi="Times New Roman" w:cs="Times New Roman"/>
          <w:color w:val="242424"/>
          <w:spacing w:val="-1"/>
          <w:sz w:val="24"/>
          <w:szCs w:val="24"/>
          <w:shd w:val="clear" w:color="auto" w:fill="FFFFFF"/>
        </w:rPr>
        <w:t xml:space="preserve"> sudut yang dihubungkan oleh penghubung yang disebut garis / sisi </w:t>
      </w:r>
      <w:r w:rsidRPr="004B6F6D">
        <w:rPr>
          <w:rStyle w:val="Emphasis"/>
          <w:rFonts w:ascii="Times New Roman" w:hAnsi="Times New Roman" w:cs="Times New Roman"/>
          <w:color w:val="242424"/>
          <w:spacing w:val="-1"/>
          <w:sz w:val="24"/>
          <w:szCs w:val="24"/>
          <w:shd w:val="clear" w:color="auto" w:fill="FFFFFF"/>
        </w:rPr>
        <w:t>(</w:t>
      </w:r>
      <w:proofErr w:type="spellStart"/>
      <w:r w:rsidRPr="004B6F6D">
        <w:rPr>
          <w:rStyle w:val="Emphasis"/>
          <w:rFonts w:ascii="Times New Roman" w:hAnsi="Times New Roman" w:cs="Times New Roman"/>
          <w:color w:val="242424"/>
          <w:spacing w:val="-1"/>
          <w:sz w:val="24"/>
          <w:szCs w:val="24"/>
          <w:shd w:val="clear" w:color="auto" w:fill="FFFFFF"/>
        </w:rPr>
        <w:t>edge</w:t>
      </w:r>
      <w:proofErr w:type="spellEnd"/>
      <w:r w:rsidRPr="004B6F6D">
        <w:rPr>
          <w:rStyle w:val="Emphasis"/>
          <w:rFonts w:ascii="Times New Roman" w:hAnsi="Times New Roman" w:cs="Times New Roman"/>
          <w:color w:val="242424"/>
          <w:spacing w:val="-1"/>
          <w:sz w:val="24"/>
          <w:szCs w:val="24"/>
          <w:shd w:val="clear" w:color="auto" w:fill="FFFFFF"/>
        </w:rPr>
        <w:t>)</w:t>
      </w:r>
      <w:r w:rsidRPr="004B6F6D">
        <w:rPr>
          <w:rFonts w:ascii="Times New Roman" w:hAnsi="Times New Roman" w:cs="Times New Roman"/>
          <w:color w:val="242424"/>
          <w:spacing w:val="-1"/>
          <w:sz w:val="24"/>
          <w:szCs w:val="24"/>
          <w:shd w:val="clear" w:color="auto" w:fill="FFFFFF"/>
        </w:rPr>
        <w:t>.</w:t>
      </w:r>
    </w:p>
    <w:p w14:paraId="22C36C49" w14:textId="08405480" w:rsidR="002C71DC" w:rsidRPr="002C71DC" w:rsidRDefault="007A1D00" w:rsidP="007A1D00">
      <w:pPr>
        <w:pStyle w:val="ListParagraph"/>
        <w:widowControl w:val="0"/>
        <w:numPr>
          <w:ilvl w:val="0"/>
          <w:numId w:val="10"/>
        </w:numPr>
        <w:autoSpaceDE w:val="0"/>
        <w:autoSpaceDN w:val="0"/>
        <w:spacing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lang w:val="en-US"/>
        </w:rPr>
        <w:t xml:space="preserve">Pustaka </w:t>
      </w:r>
      <w:proofErr w:type="spellStart"/>
      <w:r>
        <w:rPr>
          <w:rFonts w:ascii="Times New Roman" w:hAnsi="Times New Roman" w:cs="Times New Roman"/>
          <w:b/>
          <w:bCs/>
          <w:sz w:val="24"/>
          <w:szCs w:val="24"/>
          <w:lang w:val="en-US"/>
        </w:rPr>
        <w:t>Grafik</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untuk</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membuat</w:t>
      </w:r>
      <w:proofErr w:type="spellEnd"/>
      <w:r>
        <w:rPr>
          <w:rFonts w:ascii="Times New Roman" w:hAnsi="Times New Roman" w:cs="Times New Roman"/>
          <w:b/>
          <w:bCs/>
          <w:sz w:val="24"/>
          <w:szCs w:val="24"/>
          <w:lang w:val="en-US"/>
        </w:rPr>
        <w:t xml:space="preserve"> Program </w:t>
      </w:r>
      <w:proofErr w:type="spellStart"/>
      <w:r>
        <w:rPr>
          <w:rFonts w:ascii="Times New Roman" w:hAnsi="Times New Roman" w:cs="Times New Roman"/>
          <w:b/>
          <w:bCs/>
          <w:sz w:val="24"/>
          <w:szCs w:val="24"/>
          <w:lang w:val="en-US"/>
        </w:rPr>
        <w:t>Grafik</w:t>
      </w:r>
      <w:proofErr w:type="spellEnd"/>
    </w:p>
    <w:p w14:paraId="6FFDC144" w14:textId="0677B18B" w:rsidR="007A1D00" w:rsidRPr="007A1D00" w:rsidRDefault="007A1D00" w:rsidP="007A1D00">
      <w:pPr>
        <w:spacing w:after="0" w:line="360" w:lineRule="auto"/>
        <w:ind w:left="720" w:right="412" w:firstLine="720"/>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Program grafik dalam bahasa pemrograman Java memungkinkan pengembang untuk membuat aplikasi yang menarik secara visual, mulai dari aplikasi desktop hingga permainan. Java menyediakan berbagai pustaka grafik yang memungkinkan penggunaan grafik 2D dan 3D.</w:t>
      </w:r>
    </w:p>
    <w:p w14:paraId="7B6FC536" w14:textId="41FA4AAC" w:rsidR="007A1D00" w:rsidRPr="007A1D00" w:rsidRDefault="007A1D00" w:rsidP="007A1D00">
      <w:pPr>
        <w:pStyle w:val="ListParagraph"/>
        <w:numPr>
          <w:ilvl w:val="0"/>
          <w:numId w:val="33"/>
        </w:numPr>
        <w:spacing w:after="0" w:line="360" w:lineRule="auto"/>
        <w:ind w:right="412"/>
        <w:jc w:val="both"/>
        <w:rPr>
          <w:rFonts w:ascii="Times New Roman" w:hAnsi="Times New Roman" w:cs="Times New Roman"/>
          <w:b/>
          <w:bCs/>
          <w:color w:val="0D0D0D"/>
          <w:sz w:val="24"/>
          <w:szCs w:val="24"/>
          <w:shd w:val="clear" w:color="auto" w:fill="FFFFFF"/>
        </w:rPr>
      </w:pPr>
      <w:r w:rsidRPr="007A1D00">
        <w:rPr>
          <w:rFonts w:ascii="Times New Roman" w:hAnsi="Times New Roman" w:cs="Times New Roman"/>
          <w:b/>
          <w:bCs/>
          <w:color w:val="0D0D0D"/>
          <w:sz w:val="24"/>
          <w:szCs w:val="24"/>
          <w:shd w:val="clear" w:color="auto" w:fill="FFFFFF"/>
        </w:rPr>
        <w:t>AWT (</w:t>
      </w:r>
      <w:proofErr w:type="spellStart"/>
      <w:r w:rsidRPr="007A1D00">
        <w:rPr>
          <w:rFonts w:ascii="Times New Roman" w:hAnsi="Times New Roman" w:cs="Times New Roman"/>
          <w:b/>
          <w:bCs/>
          <w:color w:val="0D0D0D"/>
          <w:sz w:val="24"/>
          <w:szCs w:val="24"/>
          <w:shd w:val="clear" w:color="auto" w:fill="FFFFFF"/>
        </w:rPr>
        <w:t>Abstract</w:t>
      </w:r>
      <w:proofErr w:type="spellEnd"/>
      <w:r w:rsidRPr="007A1D00">
        <w:rPr>
          <w:rFonts w:ascii="Times New Roman" w:hAnsi="Times New Roman" w:cs="Times New Roman"/>
          <w:b/>
          <w:bCs/>
          <w:color w:val="0D0D0D"/>
          <w:sz w:val="24"/>
          <w:szCs w:val="24"/>
          <w:shd w:val="clear" w:color="auto" w:fill="FFFFFF"/>
        </w:rPr>
        <w:t xml:space="preserve"> Window </w:t>
      </w:r>
      <w:proofErr w:type="spellStart"/>
      <w:r w:rsidRPr="007A1D00">
        <w:rPr>
          <w:rFonts w:ascii="Times New Roman" w:hAnsi="Times New Roman" w:cs="Times New Roman"/>
          <w:b/>
          <w:bCs/>
          <w:color w:val="0D0D0D"/>
          <w:sz w:val="24"/>
          <w:szCs w:val="24"/>
          <w:shd w:val="clear" w:color="auto" w:fill="FFFFFF"/>
        </w:rPr>
        <w:t>Toolkit</w:t>
      </w:r>
      <w:proofErr w:type="spellEnd"/>
      <w:r w:rsidRPr="007A1D00">
        <w:rPr>
          <w:rFonts w:ascii="Times New Roman" w:hAnsi="Times New Roman" w:cs="Times New Roman"/>
          <w:b/>
          <w:bCs/>
          <w:color w:val="0D0D0D"/>
          <w:sz w:val="24"/>
          <w:szCs w:val="24"/>
          <w:shd w:val="clear" w:color="auto" w:fill="FFFFFF"/>
        </w:rPr>
        <w:t>)</w:t>
      </w:r>
      <w:r w:rsidRPr="007A1D00">
        <w:rPr>
          <w:rFonts w:ascii="Times New Roman" w:hAnsi="Times New Roman" w:cs="Times New Roman"/>
          <w:b/>
          <w:bCs/>
          <w:color w:val="0D0D0D"/>
          <w:sz w:val="24"/>
          <w:szCs w:val="24"/>
          <w:shd w:val="clear" w:color="auto" w:fill="FFFFFF"/>
        </w:rPr>
        <w:t xml:space="preserve"> </w:t>
      </w:r>
    </w:p>
    <w:p w14:paraId="63F38CE6" w14:textId="77D9D93C" w:rsidR="007A1D00" w:rsidRPr="007A1D00" w:rsidRDefault="007A1D00" w:rsidP="007A1D00">
      <w:pPr>
        <w:pStyle w:val="ListParagraph"/>
        <w:spacing w:after="0" w:line="360" w:lineRule="auto"/>
        <w:ind w:left="1800" w:right="412"/>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Merupakan pustaka bawaan Java yang menyediakan kontrol antarmuka pengguna (UI) dasar seperti tombol, label, dan jendela. Meskipun AWT memiliki kemampuan untuk membuat antarmuka grafis, ia memiliki keterbatasan dalam hal kemampuan grafik yang lebih maju.</w:t>
      </w:r>
    </w:p>
    <w:p w14:paraId="16DB4E06" w14:textId="17EE15DF" w:rsidR="007A1D00" w:rsidRPr="007A1D00" w:rsidRDefault="007A1D00" w:rsidP="007A1D00">
      <w:pPr>
        <w:pStyle w:val="ListParagraph"/>
        <w:numPr>
          <w:ilvl w:val="0"/>
          <w:numId w:val="33"/>
        </w:numPr>
        <w:spacing w:after="0" w:line="360" w:lineRule="auto"/>
        <w:ind w:right="412"/>
        <w:jc w:val="both"/>
        <w:rPr>
          <w:rFonts w:ascii="Times New Roman" w:hAnsi="Times New Roman" w:cs="Times New Roman"/>
          <w:b/>
          <w:bCs/>
          <w:sz w:val="24"/>
          <w:szCs w:val="24"/>
        </w:rPr>
      </w:pPr>
      <w:proofErr w:type="spellStart"/>
      <w:r w:rsidRPr="007A1D00">
        <w:rPr>
          <w:rFonts w:ascii="Times New Roman" w:hAnsi="Times New Roman" w:cs="Times New Roman"/>
          <w:b/>
          <w:bCs/>
          <w:color w:val="0D0D0D"/>
          <w:sz w:val="24"/>
          <w:szCs w:val="24"/>
          <w:shd w:val="clear" w:color="auto" w:fill="FFFFFF"/>
        </w:rPr>
        <w:t>Swing</w:t>
      </w:r>
      <w:proofErr w:type="spellEnd"/>
    </w:p>
    <w:p w14:paraId="1213BE6D" w14:textId="6A4B5C67" w:rsidR="007A1D00" w:rsidRPr="007A1D00" w:rsidRDefault="007A1D00" w:rsidP="007A1D00">
      <w:pPr>
        <w:pStyle w:val="ListParagraph"/>
        <w:spacing w:after="0" w:line="360" w:lineRule="auto"/>
        <w:ind w:left="1800" w:right="412"/>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 xml:space="preserve">Pustaka ini dibangun di atas AWT dan menyediakan komponen antarmuka pengguna yang lebih kaya dan lebih fleksibel. </w:t>
      </w:r>
      <w:proofErr w:type="spellStart"/>
      <w:r w:rsidRPr="007A1D00">
        <w:rPr>
          <w:rFonts w:ascii="Times New Roman" w:hAnsi="Times New Roman" w:cs="Times New Roman"/>
          <w:color w:val="0D0D0D"/>
          <w:sz w:val="24"/>
          <w:szCs w:val="24"/>
          <w:shd w:val="clear" w:color="auto" w:fill="FFFFFF"/>
        </w:rPr>
        <w:t>Swing</w:t>
      </w:r>
      <w:proofErr w:type="spellEnd"/>
      <w:r w:rsidRPr="007A1D00">
        <w:rPr>
          <w:rFonts w:ascii="Times New Roman" w:hAnsi="Times New Roman" w:cs="Times New Roman"/>
          <w:color w:val="0D0D0D"/>
          <w:sz w:val="24"/>
          <w:szCs w:val="24"/>
          <w:shd w:val="clear" w:color="auto" w:fill="FFFFFF"/>
        </w:rPr>
        <w:t xml:space="preserve"> memiliki kemampuan untuk membuat aplikasi dengan antarmuka pengguna yang lebih menarik dan dinamis.</w:t>
      </w:r>
    </w:p>
    <w:p w14:paraId="369B4472" w14:textId="2BAFCD3F" w:rsidR="007A1D00" w:rsidRPr="007A1D00" w:rsidRDefault="007A1D00" w:rsidP="007A1D00">
      <w:pPr>
        <w:pStyle w:val="ListParagraph"/>
        <w:numPr>
          <w:ilvl w:val="0"/>
          <w:numId w:val="33"/>
        </w:numPr>
        <w:spacing w:after="0" w:line="360" w:lineRule="auto"/>
        <w:ind w:right="412"/>
        <w:jc w:val="both"/>
        <w:rPr>
          <w:rFonts w:ascii="Times New Roman" w:hAnsi="Times New Roman" w:cs="Times New Roman"/>
          <w:b/>
          <w:bCs/>
          <w:sz w:val="24"/>
          <w:szCs w:val="24"/>
        </w:rPr>
      </w:pPr>
      <w:proofErr w:type="spellStart"/>
      <w:r w:rsidRPr="007A1D00">
        <w:rPr>
          <w:rFonts w:ascii="Times New Roman" w:hAnsi="Times New Roman" w:cs="Times New Roman"/>
          <w:b/>
          <w:bCs/>
          <w:color w:val="0D0D0D"/>
          <w:sz w:val="24"/>
          <w:szCs w:val="24"/>
          <w:shd w:val="clear" w:color="auto" w:fill="FFFFFF"/>
        </w:rPr>
        <w:t>JavaFX</w:t>
      </w:r>
      <w:proofErr w:type="spellEnd"/>
    </w:p>
    <w:p w14:paraId="4976A113" w14:textId="46A97338" w:rsidR="007A1D00" w:rsidRPr="007A1D00" w:rsidRDefault="007A1D00" w:rsidP="007A1D00">
      <w:pPr>
        <w:pStyle w:val="ListParagraph"/>
        <w:spacing w:after="0" w:line="360" w:lineRule="auto"/>
        <w:ind w:left="1800" w:right="412"/>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 xml:space="preserve">adalah platform modern untuk membuat aplikasi desktop dan aplikasi web dengan antarmuka pengguna yang kaya dan menarik. </w:t>
      </w:r>
      <w:proofErr w:type="spellStart"/>
      <w:r w:rsidRPr="007A1D00">
        <w:rPr>
          <w:rFonts w:ascii="Times New Roman" w:hAnsi="Times New Roman" w:cs="Times New Roman"/>
          <w:color w:val="0D0D0D"/>
          <w:sz w:val="24"/>
          <w:szCs w:val="24"/>
          <w:shd w:val="clear" w:color="auto" w:fill="FFFFFF"/>
        </w:rPr>
        <w:t>JavaFX</w:t>
      </w:r>
      <w:proofErr w:type="spellEnd"/>
      <w:r w:rsidRPr="007A1D00">
        <w:rPr>
          <w:rFonts w:ascii="Times New Roman" w:hAnsi="Times New Roman" w:cs="Times New Roman"/>
          <w:color w:val="0D0D0D"/>
          <w:sz w:val="24"/>
          <w:szCs w:val="24"/>
          <w:shd w:val="clear" w:color="auto" w:fill="FFFFFF"/>
        </w:rPr>
        <w:t xml:space="preserve"> memiliki dukungan yang kuat untuk animasi, grafik 2D/3D, dan efek visual lainnya.</w:t>
      </w:r>
    </w:p>
    <w:p w14:paraId="680C83A3" w14:textId="15844FF2" w:rsidR="007A1D00" w:rsidRDefault="007A1D00" w:rsidP="007A1D00">
      <w:pPr>
        <w:spacing w:after="120" w:line="360" w:lineRule="auto"/>
        <w:ind w:left="720" w:right="412"/>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lastRenderedPageBreak/>
        <w:t xml:space="preserve">Dengan menggunakan pustaka grafik yang tersedia dalam bahasa pemrograman Java seperti AWT, </w:t>
      </w:r>
      <w:proofErr w:type="spellStart"/>
      <w:r w:rsidRPr="007A1D00">
        <w:rPr>
          <w:rFonts w:ascii="Times New Roman" w:hAnsi="Times New Roman" w:cs="Times New Roman"/>
          <w:color w:val="0D0D0D"/>
          <w:sz w:val="24"/>
          <w:szCs w:val="24"/>
          <w:shd w:val="clear" w:color="auto" w:fill="FFFFFF"/>
        </w:rPr>
        <w:t>Swing</w:t>
      </w:r>
      <w:proofErr w:type="spellEnd"/>
      <w:r w:rsidRPr="007A1D00">
        <w:rPr>
          <w:rFonts w:ascii="Times New Roman" w:hAnsi="Times New Roman" w:cs="Times New Roman"/>
          <w:color w:val="0D0D0D"/>
          <w:sz w:val="24"/>
          <w:szCs w:val="24"/>
          <w:shd w:val="clear" w:color="auto" w:fill="FFFFFF"/>
        </w:rPr>
        <w:t xml:space="preserve">, dan </w:t>
      </w:r>
      <w:proofErr w:type="spellStart"/>
      <w:r w:rsidRPr="007A1D00">
        <w:rPr>
          <w:rFonts w:ascii="Times New Roman" w:hAnsi="Times New Roman" w:cs="Times New Roman"/>
          <w:color w:val="0D0D0D"/>
          <w:sz w:val="24"/>
          <w:szCs w:val="24"/>
          <w:shd w:val="clear" w:color="auto" w:fill="FFFFFF"/>
        </w:rPr>
        <w:t>JavaFX</w:t>
      </w:r>
      <w:proofErr w:type="spellEnd"/>
      <w:r w:rsidRPr="007A1D00">
        <w:rPr>
          <w:rFonts w:ascii="Times New Roman" w:hAnsi="Times New Roman" w:cs="Times New Roman"/>
          <w:color w:val="0D0D0D"/>
          <w:sz w:val="24"/>
          <w:szCs w:val="24"/>
          <w:shd w:val="clear" w:color="auto" w:fill="FFFFFF"/>
        </w:rPr>
        <w:t>, pengembang dapat membuat aplikasi yang interaktif dan menarik secara visual. Pilihan pustaka bergantung pada kebutuhan dan kompleksitas proyek yang sedang dikerjakan.</w:t>
      </w:r>
    </w:p>
    <w:p w14:paraId="3B61B0DE" w14:textId="610BAE57" w:rsidR="002C71DC" w:rsidRPr="004B6F6D" w:rsidRDefault="004B6F6D" w:rsidP="002C71DC">
      <w:pPr>
        <w:pStyle w:val="ListParagraph"/>
        <w:widowControl w:val="0"/>
        <w:numPr>
          <w:ilvl w:val="0"/>
          <w:numId w:val="10"/>
        </w:numPr>
        <w:autoSpaceDE w:val="0"/>
        <w:autoSpaceDN w:val="0"/>
        <w:spacing w:after="0"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lang w:val="en-US"/>
        </w:rPr>
        <w:t xml:space="preserve">Metode </w:t>
      </w:r>
      <w:proofErr w:type="spellStart"/>
      <w:r>
        <w:rPr>
          <w:rFonts w:ascii="Times New Roman" w:hAnsi="Times New Roman" w:cs="Times New Roman"/>
          <w:b/>
          <w:bCs/>
          <w:sz w:val="24"/>
          <w:szCs w:val="24"/>
          <w:lang w:val="en-US"/>
        </w:rPr>
        <w:t>kelas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Grafik</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dalam</w:t>
      </w:r>
      <w:proofErr w:type="spellEnd"/>
      <w:r>
        <w:rPr>
          <w:rFonts w:ascii="Times New Roman" w:hAnsi="Times New Roman" w:cs="Times New Roman"/>
          <w:b/>
          <w:bCs/>
          <w:sz w:val="24"/>
          <w:szCs w:val="24"/>
          <w:lang w:val="en-US"/>
        </w:rPr>
        <w:t xml:space="preserve"> Bahasa Pemrograman Jawa</w:t>
      </w:r>
    </w:p>
    <w:tbl>
      <w:tblPr>
        <w:tblStyle w:val="TableGrid"/>
        <w:tblW w:w="0" w:type="auto"/>
        <w:tblLook w:val="04A0" w:firstRow="1" w:lastRow="0" w:firstColumn="1" w:lastColumn="0" w:noHBand="0" w:noVBand="1"/>
      </w:tblPr>
      <w:tblGrid>
        <w:gridCol w:w="562"/>
        <w:gridCol w:w="4111"/>
        <w:gridCol w:w="4347"/>
      </w:tblGrid>
      <w:tr w:rsidR="004B6F6D" w:rsidRPr="001242D5" w14:paraId="1C0B494F" w14:textId="77777777" w:rsidTr="001242D5">
        <w:tc>
          <w:tcPr>
            <w:tcW w:w="562" w:type="dxa"/>
            <w:vAlign w:val="center"/>
          </w:tcPr>
          <w:p w14:paraId="7928AB47" w14:textId="4208DFB8" w:rsidR="004B6F6D" w:rsidRPr="001242D5" w:rsidRDefault="004B6F6D" w:rsidP="001242D5">
            <w:pPr>
              <w:widowControl w:val="0"/>
              <w:autoSpaceDE w:val="0"/>
              <w:autoSpaceDN w:val="0"/>
              <w:spacing w:line="360" w:lineRule="auto"/>
              <w:jc w:val="center"/>
              <w:rPr>
                <w:rFonts w:ascii="Times New Roman" w:hAnsi="Times New Roman" w:cs="Times New Roman"/>
                <w:sz w:val="24"/>
                <w:szCs w:val="24"/>
              </w:rPr>
            </w:pPr>
            <w:proofErr w:type="spellStart"/>
            <w:r w:rsidRPr="001242D5">
              <w:rPr>
                <w:rFonts w:ascii="Times New Roman" w:hAnsi="Times New Roman" w:cs="Times New Roman"/>
                <w:sz w:val="24"/>
                <w:szCs w:val="24"/>
              </w:rPr>
              <w:t>No</w:t>
            </w:r>
            <w:proofErr w:type="spellEnd"/>
          </w:p>
        </w:tc>
        <w:tc>
          <w:tcPr>
            <w:tcW w:w="4111" w:type="dxa"/>
            <w:vAlign w:val="center"/>
          </w:tcPr>
          <w:p w14:paraId="283FB18A" w14:textId="7748462E" w:rsidR="004B6F6D" w:rsidRPr="001242D5" w:rsidRDefault="004B6F6D" w:rsidP="001242D5">
            <w:pPr>
              <w:widowControl w:val="0"/>
              <w:autoSpaceDE w:val="0"/>
              <w:autoSpaceDN w:val="0"/>
              <w:spacing w:line="360" w:lineRule="auto"/>
              <w:jc w:val="center"/>
              <w:rPr>
                <w:rFonts w:ascii="Times New Roman" w:hAnsi="Times New Roman" w:cs="Times New Roman"/>
                <w:sz w:val="24"/>
                <w:szCs w:val="24"/>
              </w:rPr>
            </w:pPr>
            <w:r w:rsidRPr="001242D5">
              <w:rPr>
                <w:rFonts w:ascii="Times New Roman" w:hAnsi="Times New Roman" w:cs="Times New Roman"/>
                <w:sz w:val="24"/>
                <w:szCs w:val="24"/>
              </w:rPr>
              <w:t>Metode</w:t>
            </w:r>
          </w:p>
        </w:tc>
        <w:tc>
          <w:tcPr>
            <w:tcW w:w="4347" w:type="dxa"/>
            <w:vAlign w:val="center"/>
          </w:tcPr>
          <w:p w14:paraId="2E8AC098" w14:textId="5B6DA8CB" w:rsidR="004B6F6D" w:rsidRPr="001242D5" w:rsidRDefault="004B6F6D" w:rsidP="001242D5">
            <w:pPr>
              <w:widowControl w:val="0"/>
              <w:autoSpaceDE w:val="0"/>
              <w:autoSpaceDN w:val="0"/>
              <w:spacing w:line="360" w:lineRule="auto"/>
              <w:jc w:val="center"/>
              <w:rPr>
                <w:rFonts w:ascii="Times New Roman" w:hAnsi="Times New Roman" w:cs="Times New Roman"/>
                <w:sz w:val="24"/>
                <w:szCs w:val="24"/>
              </w:rPr>
            </w:pPr>
            <w:r w:rsidRPr="001242D5">
              <w:rPr>
                <w:rFonts w:ascii="Times New Roman" w:hAnsi="Times New Roman" w:cs="Times New Roman"/>
                <w:sz w:val="24"/>
                <w:szCs w:val="24"/>
              </w:rPr>
              <w:t>Keterangan</w:t>
            </w:r>
          </w:p>
        </w:tc>
      </w:tr>
      <w:tr w:rsidR="004B6F6D" w:rsidRPr="001242D5" w14:paraId="75E0E4F8" w14:textId="77777777" w:rsidTr="001242D5">
        <w:tc>
          <w:tcPr>
            <w:tcW w:w="562" w:type="dxa"/>
            <w:vAlign w:val="center"/>
          </w:tcPr>
          <w:p w14:paraId="7808171D" w14:textId="3FC37C17"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111" w:type="dxa"/>
          </w:tcPr>
          <w:p w14:paraId="696BB54F" w14:textId="694CD0BE"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proofErr w:type="spellStart"/>
            <w:r w:rsidRPr="001242D5">
              <w:rPr>
                <w:rFonts w:ascii="Times New Roman" w:hAnsi="Times New Roman" w:cs="Times New Roman"/>
                <w:color w:val="000000"/>
                <w:sz w:val="24"/>
                <w:szCs w:val="24"/>
                <w:shd w:val="clear" w:color="auto" w:fill="FFFFFF"/>
              </w:rPr>
              <w:t>drawString</w:t>
            </w:r>
            <w:proofErr w:type="spellEnd"/>
            <w:r w:rsidRPr="001242D5">
              <w:rPr>
                <w:rFonts w:ascii="Times New Roman" w:hAnsi="Times New Roman" w:cs="Times New Roman"/>
                <w:color w:val="000000"/>
                <w:sz w:val="24"/>
                <w:szCs w:val="24"/>
                <w:shd w:val="clear" w:color="auto" w:fill="FFFFFF"/>
              </w:rPr>
              <w:t>(</w:t>
            </w:r>
            <w:proofErr w:type="spellStart"/>
            <w:r w:rsidRPr="001242D5">
              <w:rPr>
                <w:rFonts w:ascii="Times New Roman" w:hAnsi="Times New Roman" w:cs="Times New Roman"/>
                <w:color w:val="000000"/>
                <w:sz w:val="24"/>
                <w:szCs w:val="24"/>
                <w:shd w:val="clear" w:color="auto" w:fill="FFFFFF"/>
              </w:rPr>
              <w:t>String</w:t>
            </w:r>
            <w:proofErr w:type="spellEnd"/>
            <w:r w:rsidRPr="001242D5">
              <w:rPr>
                <w:rFonts w:ascii="Times New Roman" w:hAnsi="Times New Roman" w:cs="Times New Roman"/>
                <w:color w:val="000000"/>
                <w:sz w:val="24"/>
                <w:szCs w:val="24"/>
                <w:shd w:val="clear" w:color="auto" w:fill="FFFFFF"/>
              </w:rPr>
              <w:t xml:space="preserve"> </w:t>
            </w:r>
            <w:proofErr w:type="spellStart"/>
            <w:r w:rsidRPr="001242D5">
              <w:rPr>
                <w:rFonts w:ascii="Times New Roman" w:hAnsi="Times New Roman" w:cs="Times New Roman"/>
                <w:color w:val="000000"/>
                <w:sz w:val="24"/>
                <w:szCs w:val="24"/>
                <w:shd w:val="clear" w:color="auto" w:fill="FFFFFF"/>
              </w:rPr>
              <w:t>str</w:t>
            </w:r>
            <w:proofErr w:type="spellEnd"/>
            <w:r w:rsidRPr="001242D5">
              <w:rPr>
                <w:rFonts w:ascii="Times New Roman" w:hAnsi="Times New Roman" w:cs="Times New Roman"/>
                <w:color w:val="000000"/>
                <w:sz w:val="24"/>
                <w:szCs w:val="24"/>
                <w:shd w:val="clear" w:color="auto" w:fill="FFFFFF"/>
              </w:rPr>
              <w:t>, int x, int y)</w:t>
            </w:r>
          </w:p>
        </w:tc>
        <w:tc>
          <w:tcPr>
            <w:tcW w:w="4347" w:type="dxa"/>
          </w:tcPr>
          <w:p w14:paraId="6417889D" w14:textId="3DB71FD1"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 xml:space="preserve">Menggambar </w:t>
            </w:r>
            <w:proofErr w:type="spellStart"/>
            <w:r w:rsidRPr="001242D5">
              <w:rPr>
                <w:rFonts w:ascii="Times New Roman" w:hAnsi="Times New Roman" w:cs="Times New Roman"/>
                <w:color w:val="000000"/>
                <w:sz w:val="24"/>
                <w:szCs w:val="24"/>
                <w:shd w:val="clear" w:color="auto" w:fill="FFFFFF"/>
              </w:rPr>
              <w:t>string</w:t>
            </w:r>
            <w:proofErr w:type="spellEnd"/>
            <w:r w:rsidRPr="001242D5">
              <w:rPr>
                <w:rFonts w:ascii="Times New Roman" w:hAnsi="Times New Roman" w:cs="Times New Roman"/>
                <w:color w:val="000000"/>
                <w:sz w:val="24"/>
                <w:szCs w:val="24"/>
                <w:shd w:val="clear" w:color="auto" w:fill="FFFFFF"/>
              </w:rPr>
              <w:t xml:space="preserve"> dengan posisi (koordinat) ditentukan oleh x dan y.</w:t>
            </w:r>
          </w:p>
        </w:tc>
      </w:tr>
      <w:tr w:rsidR="004B6F6D" w:rsidRPr="001242D5" w14:paraId="7D8C52D5" w14:textId="77777777" w:rsidTr="001242D5">
        <w:tc>
          <w:tcPr>
            <w:tcW w:w="562" w:type="dxa"/>
            <w:vAlign w:val="center"/>
          </w:tcPr>
          <w:p w14:paraId="4FBCFA8D" w14:textId="497C5CFD"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111" w:type="dxa"/>
          </w:tcPr>
          <w:p w14:paraId="1FE4C1D3" w14:textId="3CDA3D70"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proofErr w:type="spellStart"/>
            <w:r w:rsidRPr="001242D5">
              <w:rPr>
                <w:rFonts w:ascii="Times New Roman" w:hAnsi="Times New Roman" w:cs="Times New Roman"/>
                <w:color w:val="000000"/>
                <w:sz w:val="24"/>
                <w:szCs w:val="24"/>
                <w:shd w:val="clear" w:color="auto" w:fill="FFFFFF"/>
              </w:rPr>
              <w:t>drawLine</w:t>
            </w:r>
            <w:proofErr w:type="spellEnd"/>
            <w:r w:rsidRPr="001242D5">
              <w:rPr>
                <w:rFonts w:ascii="Times New Roman" w:hAnsi="Times New Roman" w:cs="Times New Roman"/>
                <w:color w:val="000000"/>
                <w:sz w:val="24"/>
                <w:szCs w:val="24"/>
                <w:shd w:val="clear" w:color="auto" w:fill="FFFFFF"/>
              </w:rPr>
              <w:t>(int x1, int y2, int x2, int y2)</w:t>
            </w:r>
          </w:p>
        </w:tc>
        <w:tc>
          <w:tcPr>
            <w:tcW w:w="4347" w:type="dxa"/>
          </w:tcPr>
          <w:p w14:paraId="25EC83E3" w14:textId="0BC08FA9"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Menggambar garis dengan titik pertama x1 dan y1 dan titik kedua x2 dan y2.</w:t>
            </w:r>
          </w:p>
        </w:tc>
      </w:tr>
      <w:tr w:rsidR="004B6F6D" w:rsidRPr="001242D5" w14:paraId="377C4B6C" w14:textId="77777777" w:rsidTr="001242D5">
        <w:tc>
          <w:tcPr>
            <w:tcW w:w="562" w:type="dxa"/>
            <w:vAlign w:val="center"/>
          </w:tcPr>
          <w:p w14:paraId="0B52BE80" w14:textId="43083F8F"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111" w:type="dxa"/>
          </w:tcPr>
          <w:p w14:paraId="0062F791" w14:textId="28F3DFC3"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proofErr w:type="spellStart"/>
            <w:r w:rsidRPr="001242D5">
              <w:rPr>
                <w:rFonts w:ascii="Times New Roman" w:hAnsi="Times New Roman" w:cs="Times New Roman"/>
                <w:color w:val="000000"/>
                <w:sz w:val="24"/>
                <w:szCs w:val="24"/>
                <w:shd w:val="clear" w:color="auto" w:fill="FFFFFF"/>
              </w:rPr>
              <w:t>drawRect</w:t>
            </w:r>
            <w:proofErr w:type="spellEnd"/>
            <w:r w:rsidRPr="001242D5">
              <w:rPr>
                <w:rFonts w:ascii="Times New Roman" w:hAnsi="Times New Roman" w:cs="Times New Roman"/>
                <w:color w:val="000000"/>
                <w:sz w:val="24"/>
                <w:szCs w:val="24"/>
                <w:shd w:val="clear" w:color="auto" w:fill="FFFFFF"/>
              </w:rPr>
              <w:t xml:space="preserve">(int x, int y, int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w:t>
            </w:r>
          </w:p>
        </w:tc>
        <w:tc>
          <w:tcPr>
            <w:tcW w:w="4347" w:type="dxa"/>
          </w:tcPr>
          <w:p w14:paraId="6FC01897" w14:textId="75C831C8"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 xml:space="preserve">Menggambar persegi panjang dengan sudut kiri atas ditentukan oleh x dan y serta lebar dan panjang ditentukan oleh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w:t>
            </w:r>
          </w:p>
        </w:tc>
      </w:tr>
      <w:tr w:rsidR="004B6F6D" w:rsidRPr="001242D5" w14:paraId="4C3D66EC" w14:textId="77777777" w:rsidTr="001242D5">
        <w:tc>
          <w:tcPr>
            <w:tcW w:w="562" w:type="dxa"/>
            <w:vAlign w:val="center"/>
          </w:tcPr>
          <w:p w14:paraId="36664C1F" w14:textId="2E7B2F23"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4111" w:type="dxa"/>
          </w:tcPr>
          <w:p w14:paraId="0D830B98" w14:textId="5A4B8307"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proofErr w:type="spellStart"/>
            <w:r w:rsidRPr="001242D5">
              <w:rPr>
                <w:rFonts w:ascii="Times New Roman" w:hAnsi="Times New Roman" w:cs="Times New Roman"/>
                <w:color w:val="000000"/>
                <w:sz w:val="24"/>
                <w:szCs w:val="24"/>
                <w:shd w:val="clear" w:color="auto" w:fill="FFFFFF"/>
              </w:rPr>
              <w:t>fillRect</w:t>
            </w:r>
            <w:proofErr w:type="spellEnd"/>
            <w:r w:rsidRPr="001242D5">
              <w:rPr>
                <w:rFonts w:ascii="Times New Roman" w:hAnsi="Times New Roman" w:cs="Times New Roman"/>
                <w:color w:val="000000"/>
                <w:sz w:val="24"/>
                <w:szCs w:val="24"/>
                <w:shd w:val="clear" w:color="auto" w:fill="FFFFFF"/>
              </w:rPr>
              <w:t xml:space="preserve">(int x, int y, int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w:t>
            </w:r>
          </w:p>
        </w:tc>
        <w:tc>
          <w:tcPr>
            <w:tcW w:w="4347" w:type="dxa"/>
          </w:tcPr>
          <w:p w14:paraId="776080E2" w14:textId="1A544AC2"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 xml:space="preserve">Menggambar persegi panjang berwarna dengan sudut kiri atas ditentukan oleh x dan y serta lebar dan panjang ditentukan oleh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w:t>
            </w:r>
          </w:p>
        </w:tc>
      </w:tr>
      <w:tr w:rsidR="004B6F6D" w:rsidRPr="001242D5" w14:paraId="50F90E4B" w14:textId="77777777" w:rsidTr="001242D5">
        <w:tc>
          <w:tcPr>
            <w:tcW w:w="562" w:type="dxa"/>
            <w:vAlign w:val="center"/>
          </w:tcPr>
          <w:p w14:paraId="6AA23948" w14:textId="46CC118E"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4111" w:type="dxa"/>
          </w:tcPr>
          <w:p w14:paraId="6C7C7F48" w14:textId="714AEF21"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proofErr w:type="spellStart"/>
            <w:r w:rsidRPr="001242D5">
              <w:rPr>
                <w:rFonts w:ascii="Times New Roman" w:hAnsi="Times New Roman" w:cs="Times New Roman"/>
                <w:color w:val="000000"/>
                <w:sz w:val="24"/>
                <w:szCs w:val="24"/>
                <w:shd w:val="clear" w:color="auto" w:fill="FFFFFF"/>
              </w:rPr>
              <w:t>drawOval</w:t>
            </w:r>
            <w:proofErr w:type="spellEnd"/>
            <w:r w:rsidRPr="001242D5">
              <w:rPr>
                <w:rFonts w:ascii="Times New Roman" w:hAnsi="Times New Roman" w:cs="Times New Roman"/>
                <w:color w:val="000000"/>
                <w:sz w:val="24"/>
                <w:szCs w:val="24"/>
                <w:shd w:val="clear" w:color="auto" w:fill="FFFFFF"/>
              </w:rPr>
              <w:t xml:space="preserve"> (int x, int y, int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w:t>
            </w:r>
          </w:p>
        </w:tc>
        <w:tc>
          <w:tcPr>
            <w:tcW w:w="4347" w:type="dxa"/>
          </w:tcPr>
          <w:p w14:paraId="7F2BDE38" w14:textId="76C05DB2"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 xml:space="preserve">Menggambar lingkaran lonjong dengan panjang dan lebar ditentukan oleh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 Sudut kiri atas yang melingkar berada pada koordinat x dan y.</w:t>
            </w:r>
          </w:p>
        </w:tc>
      </w:tr>
      <w:tr w:rsidR="004B6F6D" w:rsidRPr="001242D5" w14:paraId="751A9FA5" w14:textId="77777777" w:rsidTr="001242D5">
        <w:tc>
          <w:tcPr>
            <w:tcW w:w="562" w:type="dxa"/>
            <w:vAlign w:val="center"/>
          </w:tcPr>
          <w:p w14:paraId="7DA62823" w14:textId="1DCA4523"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4111" w:type="dxa"/>
          </w:tcPr>
          <w:p w14:paraId="6A5EBF33" w14:textId="6278D803"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proofErr w:type="spellStart"/>
            <w:r w:rsidRPr="001242D5">
              <w:rPr>
                <w:rFonts w:ascii="Times New Roman" w:hAnsi="Times New Roman" w:cs="Times New Roman"/>
                <w:color w:val="000000"/>
                <w:sz w:val="24"/>
                <w:szCs w:val="24"/>
                <w:shd w:val="clear" w:color="auto" w:fill="FFFFFF"/>
              </w:rPr>
              <w:t>fillOval</w:t>
            </w:r>
            <w:proofErr w:type="spellEnd"/>
            <w:r w:rsidRPr="001242D5">
              <w:rPr>
                <w:rFonts w:ascii="Times New Roman" w:hAnsi="Times New Roman" w:cs="Times New Roman"/>
                <w:color w:val="000000"/>
                <w:sz w:val="24"/>
                <w:szCs w:val="24"/>
                <w:shd w:val="clear" w:color="auto" w:fill="FFFFFF"/>
              </w:rPr>
              <w:t xml:space="preserve"> (int x, int y, int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w:t>
            </w:r>
          </w:p>
        </w:tc>
        <w:tc>
          <w:tcPr>
            <w:tcW w:w="4347" w:type="dxa"/>
          </w:tcPr>
          <w:p w14:paraId="4FD9E45D" w14:textId="6F167B2C"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 xml:space="preserve">Menggambar lingkaran lonjong berwarna dengan panjang dan lebar ditentukan oleh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 Sudut kiri atas yang melingkar berada di koordinat x dan y.</w:t>
            </w:r>
          </w:p>
        </w:tc>
      </w:tr>
      <w:tr w:rsidR="004B6F6D" w:rsidRPr="001242D5" w14:paraId="1BCAD215" w14:textId="77777777" w:rsidTr="001242D5">
        <w:tc>
          <w:tcPr>
            <w:tcW w:w="562" w:type="dxa"/>
            <w:vAlign w:val="center"/>
          </w:tcPr>
          <w:p w14:paraId="687921E1" w14:textId="73CB0D4E"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4111" w:type="dxa"/>
          </w:tcPr>
          <w:p w14:paraId="0A15B445" w14:textId="57DCA7DD" w:rsidR="004B6F6D"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proofErr w:type="spellStart"/>
            <w:r w:rsidRPr="001242D5">
              <w:rPr>
                <w:rFonts w:ascii="Times New Roman" w:hAnsi="Times New Roman" w:cs="Times New Roman"/>
                <w:color w:val="000000"/>
                <w:sz w:val="24"/>
                <w:szCs w:val="24"/>
                <w:shd w:val="clear" w:color="auto" w:fill="FFFFFF"/>
              </w:rPr>
              <w:t>drawRoundRect</w:t>
            </w:r>
            <w:proofErr w:type="spellEnd"/>
            <w:r w:rsidRPr="001242D5">
              <w:rPr>
                <w:rFonts w:ascii="Times New Roman" w:hAnsi="Times New Roman" w:cs="Times New Roman"/>
                <w:color w:val="000000"/>
                <w:sz w:val="24"/>
                <w:szCs w:val="24"/>
                <w:shd w:val="clear" w:color="auto" w:fill="FFFFFF"/>
              </w:rPr>
              <w:t xml:space="preserve">(int x, int y, int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arcWidth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arcHeight</w:t>
            </w:r>
            <w:proofErr w:type="spellEnd"/>
            <w:r w:rsidRPr="001242D5">
              <w:rPr>
                <w:rFonts w:ascii="Times New Roman" w:hAnsi="Times New Roman" w:cs="Times New Roman"/>
                <w:color w:val="000000"/>
                <w:sz w:val="24"/>
                <w:szCs w:val="24"/>
                <w:shd w:val="clear" w:color="auto" w:fill="FFFFFF"/>
              </w:rPr>
              <w:t>)</w:t>
            </w:r>
          </w:p>
        </w:tc>
        <w:tc>
          <w:tcPr>
            <w:tcW w:w="4347" w:type="dxa"/>
          </w:tcPr>
          <w:p w14:paraId="7DB17462" w14:textId="25BD3741" w:rsidR="004B6F6D"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 xml:space="preserve">Menggambar persegi panjang yang mempunyai sudut melingkar dengan lebar dan tinggi ditentukan oleh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 xml:space="preserve">. Sudut-sudut melingkar ditentukan oleh </w:t>
            </w:r>
            <w:proofErr w:type="spellStart"/>
            <w:r w:rsidRPr="001242D5">
              <w:rPr>
                <w:rFonts w:ascii="Times New Roman" w:hAnsi="Times New Roman" w:cs="Times New Roman"/>
                <w:color w:val="000000"/>
                <w:sz w:val="24"/>
                <w:szCs w:val="24"/>
                <w:shd w:val="clear" w:color="auto" w:fill="FFFFFF"/>
              </w:rPr>
              <w:t>arcWidth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arcHeight</w:t>
            </w:r>
            <w:proofErr w:type="spellEnd"/>
            <w:r w:rsidRPr="001242D5">
              <w:rPr>
                <w:rFonts w:ascii="Times New Roman" w:hAnsi="Times New Roman" w:cs="Times New Roman"/>
                <w:color w:val="000000"/>
                <w:sz w:val="24"/>
                <w:szCs w:val="24"/>
                <w:shd w:val="clear" w:color="auto" w:fill="FFFFFF"/>
              </w:rPr>
              <w:t>.</w:t>
            </w:r>
          </w:p>
        </w:tc>
      </w:tr>
      <w:tr w:rsidR="001242D5" w:rsidRPr="001242D5" w14:paraId="367EC128" w14:textId="77777777" w:rsidTr="001242D5">
        <w:tc>
          <w:tcPr>
            <w:tcW w:w="562" w:type="dxa"/>
            <w:vAlign w:val="center"/>
          </w:tcPr>
          <w:p w14:paraId="00A00B17" w14:textId="4FCA4F03" w:rsidR="001242D5"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4111" w:type="dxa"/>
          </w:tcPr>
          <w:p w14:paraId="16D61ADE" w14:textId="3DE8C961"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proofErr w:type="spellStart"/>
            <w:r w:rsidRPr="001242D5">
              <w:rPr>
                <w:rFonts w:ascii="Times New Roman" w:hAnsi="Times New Roman" w:cs="Times New Roman"/>
                <w:color w:val="000000"/>
                <w:sz w:val="24"/>
                <w:szCs w:val="24"/>
                <w:shd w:val="clear" w:color="auto" w:fill="FFFFFF"/>
              </w:rPr>
              <w:t>fillRoundRect</w:t>
            </w:r>
            <w:proofErr w:type="spellEnd"/>
            <w:r w:rsidRPr="001242D5">
              <w:rPr>
                <w:rFonts w:ascii="Times New Roman" w:hAnsi="Times New Roman" w:cs="Times New Roman"/>
                <w:color w:val="000000"/>
                <w:sz w:val="24"/>
                <w:szCs w:val="24"/>
                <w:shd w:val="clear" w:color="auto" w:fill="FFFFFF"/>
              </w:rPr>
              <w:t xml:space="preserve">(int x, int y, int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arcWidth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arcHeight</w:t>
            </w:r>
            <w:proofErr w:type="spellEnd"/>
            <w:r w:rsidRPr="001242D5">
              <w:rPr>
                <w:rFonts w:ascii="Times New Roman" w:hAnsi="Times New Roman" w:cs="Times New Roman"/>
                <w:color w:val="000000"/>
                <w:sz w:val="24"/>
                <w:szCs w:val="24"/>
                <w:shd w:val="clear" w:color="auto" w:fill="FFFFFF"/>
              </w:rPr>
              <w:t>)</w:t>
            </w:r>
          </w:p>
        </w:tc>
        <w:tc>
          <w:tcPr>
            <w:tcW w:w="4347" w:type="dxa"/>
          </w:tcPr>
          <w:p w14:paraId="2ED18241" w14:textId="4EBE0306"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Menggambar persegi panjang berwarna yang mempunyai sudut melingkar dengan</w:t>
            </w:r>
            <w:r>
              <w:rPr>
                <w:rFonts w:ascii="Times New Roman" w:hAnsi="Times New Roman" w:cs="Times New Roman"/>
                <w:color w:val="000000"/>
                <w:sz w:val="24"/>
                <w:szCs w:val="24"/>
                <w:shd w:val="clear" w:color="auto" w:fill="FFFFFF"/>
              </w:rPr>
              <w:t xml:space="preserve"> </w:t>
            </w:r>
            <w:r w:rsidRPr="001242D5">
              <w:rPr>
                <w:rFonts w:ascii="Times New Roman" w:hAnsi="Times New Roman" w:cs="Times New Roman"/>
                <w:color w:val="000000"/>
                <w:sz w:val="24"/>
                <w:szCs w:val="24"/>
                <w:shd w:val="clear" w:color="auto" w:fill="FFFFFF"/>
              </w:rPr>
              <w:lastRenderedPageBreak/>
              <w:t xml:space="preserve">lebar dan tinggi ditentukan oleh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 xml:space="preserve">. Sudut-sudut melingkar ditentukan oleh </w:t>
            </w:r>
            <w:proofErr w:type="spellStart"/>
            <w:r w:rsidRPr="001242D5">
              <w:rPr>
                <w:rFonts w:ascii="Times New Roman" w:hAnsi="Times New Roman" w:cs="Times New Roman"/>
                <w:color w:val="000000"/>
                <w:sz w:val="24"/>
                <w:szCs w:val="24"/>
                <w:shd w:val="clear" w:color="auto" w:fill="FFFFFF"/>
              </w:rPr>
              <w:t>arcWidth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arcHeight</w:t>
            </w:r>
            <w:proofErr w:type="spellEnd"/>
            <w:r w:rsidRPr="001242D5">
              <w:rPr>
                <w:rFonts w:ascii="Times New Roman" w:hAnsi="Times New Roman" w:cs="Times New Roman"/>
                <w:color w:val="000000"/>
                <w:sz w:val="24"/>
                <w:szCs w:val="24"/>
                <w:shd w:val="clear" w:color="auto" w:fill="FFFFFF"/>
              </w:rPr>
              <w:t>.</w:t>
            </w:r>
          </w:p>
        </w:tc>
      </w:tr>
      <w:tr w:rsidR="001242D5" w:rsidRPr="001242D5" w14:paraId="75806FE4" w14:textId="77777777" w:rsidTr="001242D5">
        <w:tc>
          <w:tcPr>
            <w:tcW w:w="562" w:type="dxa"/>
            <w:vAlign w:val="center"/>
          </w:tcPr>
          <w:p w14:paraId="0830F7F5" w14:textId="6A86ECF8" w:rsidR="001242D5"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9</w:t>
            </w:r>
          </w:p>
        </w:tc>
        <w:tc>
          <w:tcPr>
            <w:tcW w:w="4111" w:type="dxa"/>
          </w:tcPr>
          <w:p w14:paraId="59A51778" w14:textId="22A9F9A2"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 xml:space="preserve">draw3DRect(int x, int y, int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 xml:space="preserve">, </w:t>
            </w:r>
            <w:proofErr w:type="spellStart"/>
            <w:r w:rsidRPr="001242D5">
              <w:rPr>
                <w:rFonts w:ascii="Times New Roman" w:hAnsi="Times New Roman" w:cs="Times New Roman"/>
                <w:color w:val="000000"/>
                <w:sz w:val="24"/>
                <w:szCs w:val="24"/>
                <w:shd w:val="clear" w:color="auto" w:fill="FFFFFF"/>
              </w:rPr>
              <w:t>boolean</w:t>
            </w:r>
            <w:proofErr w:type="spellEnd"/>
            <w:r w:rsidRPr="001242D5">
              <w:rPr>
                <w:rFonts w:ascii="Times New Roman" w:hAnsi="Times New Roman" w:cs="Times New Roman"/>
                <w:color w:val="000000"/>
                <w:sz w:val="24"/>
                <w:szCs w:val="24"/>
                <w:shd w:val="clear" w:color="auto" w:fill="FFFFFF"/>
              </w:rPr>
              <w:t xml:space="preserve"> b)</w:t>
            </w:r>
          </w:p>
        </w:tc>
        <w:tc>
          <w:tcPr>
            <w:tcW w:w="4347" w:type="dxa"/>
          </w:tcPr>
          <w:p w14:paraId="2D82298A" w14:textId="04D816FC"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 xml:space="preserve">Menggambar persegi panjang berdimensi tiga dengan sudut kiri atas ditentukan oleh x dan y serta lebar dan tinggi ditentukan oleh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w:t>
            </w:r>
          </w:p>
        </w:tc>
      </w:tr>
      <w:tr w:rsidR="001242D5" w:rsidRPr="001242D5" w14:paraId="4F8A2B70" w14:textId="77777777" w:rsidTr="001242D5">
        <w:tc>
          <w:tcPr>
            <w:tcW w:w="562" w:type="dxa"/>
            <w:vAlign w:val="center"/>
          </w:tcPr>
          <w:p w14:paraId="7260F26C" w14:textId="42C442C4" w:rsidR="001242D5"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4111" w:type="dxa"/>
          </w:tcPr>
          <w:p w14:paraId="0C40FB8B" w14:textId="7DC2BCEC"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 xml:space="preserve">fill3DRect(int x, int y, int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int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 xml:space="preserve">, </w:t>
            </w:r>
            <w:proofErr w:type="spellStart"/>
            <w:r w:rsidRPr="001242D5">
              <w:rPr>
                <w:rFonts w:ascii="Times New Roman" w:hAnsi="Times New Roman" w:cs="Times New Roman"/>
                <w:color w:val="000000"/>
                <w:sz w:val="24"/>
                <w:szCs w:val="24"/>
                <w:shd w:val="clear" w:color="auto" w:fill="FFFFFF"/>
              </w:rPr>
              <w:t>boolean</w:t>
            </w:r>
            <w:proofErr w:type="spellEnd"/>
            <w:r w:rsidRPr="001242D5">
              <w:rPr>
                <w:rFonts w:ascii="Times New Roman" w:hAnsi="Times New Roman" w:cs="Times New Roman"/>
                <w:color w:val="000000"/>
                <w:sz w:val="24"/>
                <w:szCs w:val="24"/>
                <w:shd w:val="clear" w:color="auto" w:fill="FFFFFF"/>
              </w:rPr>
              <w:t xml:space="preserve"> b)</w:t>
            </w:r>
          </w:p>
        </w:tc>
        <w:tc>
          <w:tcPr>
            <w:tcW w:w="4347" w:type="dxa"/>
          </w:tcPr>
          <w:p w14:paraId="33FEC2F6" w14:textId="39D3787E"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 xml:space="preserve">Menggambar persegi panjang berdimensi tiga berwarna dengan sudut kiri atas ditentukan oleh x dan y serta lebar dan tinggi ditentukan oleh </w:t>
            </w:r>
            <w:proofErr w:type="spellStart"/>
            <w:r w:rsidRPr="001242D5">
              <w:rPr>
                <w:rFonts w:ascii="Times New Roman" w:hAnsi="Times New Roman" w:cs="Times New Roman"/>
                <w:color w:val="000000"/>
                <w:sz w:val="24"/>
                <w:szCs w:val="24"/>
                <w:shd w:val="clear" w:color="auto" w:fill="FFFFFF"/>
              </w:rPr>
              <w:t>width</w:t>
            </w:r>
            <w:proofErr w:type="spellEnd"/>
            <w:r w:rsidRPr="001242D5">
              <w:rPr>
                <w:rFonts w:ascii="Times New Roman" w:hAnsi="Times New Roman" w:cs="Times New Roman"/>
                <w:color w:val="000000"/>
                <w:sz w:val="24"/>
                <w:szCs w:val="24"/>
                <w:shd w:val="clear" w:color="auto" w:fill="FFFFFF"/>
              </w:rPr>
              <w:t xml:space="preserve"> dan </w:t>
            </w:r>
            <w:proofErr w:type="spellStart"/>
            <w:r w:rsidRPr="001242D5">
              <w:rPr>
                <w:rFonts w:ascii="Times New Roman" w:hAnsi="Times New Roman" w:cs="Times New Roman"/>
                <w:color w:val="000000"/>
                <w:sz w:val="24"/>
                <w:szCs w:val="24"/>
                <w:shd w:val="clear" w:color="auto" w:fill="FFFFFF"/>
              </w:rPr>
              <w:t>height</w:t>
            </w:r>
            <w:proofErr w:type="spellEnd"/>
            <w:r w:rsidRPr="001242D5">
              <w:rPr>
                <w:rFonts w:ascii="Times New Roman" w:hAnsi="Times New Roman" w:cs="Times New Roman"/>
                <w:color w:val="000000"/>
                <w:sz w:val="24"/>
                <w:szCs w:val="24"/>
                <w:shd w:val="clear" w:color="auto" w:fill="FFFFFF"/>
              </w:rPr>
              <w:t>.</w:t>
            </w:r>
          </w:p>
        </w:tc>
      </w:tr>
    </w:tbl>
    <w:p w14:paraId="069F7F22" w14:textId="77777777" w:rsidR="00163FC4" w:rsidRPr="00811EEA" w:rsidRDefault="00163FC4" w:rsidP="001242D5">
      <w:pPr>
        <w:widowControl w:val="0"/>
        <w:autoSpaceDE w:val="0"/>
        <w:autoSpaceDN w:val="0"/>
        <w:spacing w:after="0" w:line="360" w:lineRule="auto"/>
        <w:jc w:val="both"/>
        <w:rPr>
          <w:rFonts w:ascii="Times New Roman" w:hAnsi="Times New Roman" w:cs="Times New Roman"/>
          <w:color w:val="0D0D0D"/>
          <w:sz w:val="24"/>
          <w:szCs w:val="24"/>
          <w:shd w:val="clear" w:color="auto" w:fill="FFFFFF"/>
          <w:lang w:val="en-US"/>
        </w:rPr>
      </w:pPr>
    </w:p>
    <w:sectPr w:rsidR="00163FC4" w:rsidRPr="00811EEA" w:rsidSect="008531C4">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902BF"/>
    <w:multiLevelType w:val="hybridMultilevel"/>
    <w:tmpl w:val="49FCD9DE"/>
    <w:lvl w:ilvl="0" w:tplc="E86625B0">
      <w:start w:val="1"/>
      <w:numFmt w:val="decimal"/>
      <w:lvlText w:val="%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06B928CC"/>
    <w:multiLevelType w:val="hybridMultilevel"/>
    <w:tmpl w:val="2046864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BEF77DB"/>
    <w:multiLevelType w:val="hybridMultilevel"/>
    <w:tmpl w:val="BF440BC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5" w15:restartNumberingAfterBreak="0">
    <w:nsid w:val="109846B4"/>
    <w:multiLevelType w:val="hybridMultilevel"/>
    <w:tmpl w:val="98A8032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0025D6"/>
    <w:multiLevelType w:val="hybridMultilevel"/>
    <w:tmpl w:val="97DE838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D366308"/>
    <w:multiLevelType w:val="hybridMultilevel"/>
    <w:tmpl w:val="E82098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20C90732"/>
    <w:multiLevelType w:val="multilevel"/>
    <w:tmpl w:val="7D1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D806F0"/>
    <w:multiLevelType w:val="multilevel"/>
    <w:tmpl w:val="C44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467CB6"/>
    <w:multiLevelType w:val="hybridMultilevel"/>
    <w:tmpl w:val="7C205D3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40E3056"/>
    <w:multiLevelType w:val="hybridMultilevel"/>
    <w:tmpl w:val="CCCC4894"/>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37562E06"/>
    <w:multiLevelType w:val="hybridMultilevel"/>
    <w:tmpl w:val="981019CA"/>
    <w:lvl w:ilvl="0" w:tplc="D6ECD640">
      <w:start w:val="1"/>
      <w:numFmt w:val="upperLetter"/>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6" w15:restartNumberingAfterBreak="0">
    <w:nsid w:val="3F654CE5"/>
    <w:multiLevelType w:val="hybridMultilevel"/>
    <w:tmpl w:val="54F22C3C"/>
    <w:lvl w:ilvl="0" w:tplc="B5A0403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3FC22FDF"/>
    <w:multiLevelType w:val="hybridMultilevel"/>
    <w:tmpl w:val="622CA7B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AE3837"/>
    <w:multiLevelType w:val="hybridMultilevel"/>
    <w:tmpl w:val="B13E354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6C7781"/>
    <w:multiLevelType w:val="hybridMultilevel"/>
    <w:tmpl w:val="E3A0FAAC"/>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BE1230D"/>
    <w:multiLevelType w:val="multilevel"/>
    <w:tmpl w:val="C40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2E47E3C"/>
    <w:multiLevelType w:val="hybridMultilevel"/>
    <w:tmpl w:val="B49A13F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782366C"/>
    <w:multiLevelType w:val="hybridMultilevel"/>
    <w:tmpl w:val="53B4A1A0"/>
    <w:lvl w:ilvl="0" w:tplc="4302295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0218CD"/>
    <w:multiLevelType w:val="hybridMultilevel"/>
    <w:tmpl w:val="2EA60BE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8C85E6D"/>
    <w:multiLevelType w:val="hybridMultilevel"/>
    <w:tmpl w:val="06D467BE"/>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0"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D7659EE"/>
    <w:multiLevelType w:val="hybridMultilevel"/>
    <w:tmpl w:val="312A9DD4"/>
    <w:lvl w:ilvl="0" w:tplc="ABB6FB7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7D8B1D0C"/>
    <w:multiLevelType w:val="hybridMultilevel"/>
    <w:tmpl w:val="35463A4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7"/>
  </w:num>
  <w:num w:numId="2" w16cid:durableId="2030986930">
    <w:abstractNumId w:val="18"/>
  </w:num>
  <w:num w:numId="3" w16cid:durableId="637610276">
    <w:abstractNumId w:val="20"/>
  </w:num>
  <w:num w:numId="4" w16cid:durableId="1929074765">
    <w:abstractNumId w:val="4"/>
  </w:num>
  <w:num w:numId="5" w16cid:durableId="1805389270">
    <w:abstractNumId w:val="6"/>
  </w:num>
  <w:num w:numId="6" w16cid:durableId="1134100927">
    <w:abstractNumId w:val="27"/>
  </w:num>
  <w:num w:numId="7" w16cid:durableId="456220435">
    <w:abstractNumId w:val="0"/>
  </w:num>
  <w:num w:numId="8" w16cid:durableId="455415836">
    <w:abstractNumId w:val="13"/>
  </w:num>
  <w:num w:numId="9" w16cid:durableId="1142312473">
    <w:abstractNumId w:val="21"/>
  </w:num>
  <w:num w:numId="10" w16cid:durableId="1732460638">
    <w:abstractNumId w:val="15"/>
  </w:num>
  <w:num w:numId="11" w16cid:durableId="416556737">
    <w:abstractNumId w:val="30"/>
  </w:num>
  <w:num w:numId="12" w16cid:durableId="50232162">
    <w:abstractNumId w:val="5"/>
  </w:num>
  <w:num w:numId="13" w16cid:durableId="927496275">
    <w:abstractNumId w:val="19"/>
  </w:num>
  <w:num w:numId="14" w16cid:durableId="1470241038">
    <w:abstractNumId w:val="10"/>
  </w:num>
  <w:num w:numId="15" w16cid:durableId="713818555">
    <w:abstractNumId w:val="12"/>
  </w:num>
  <w:num w:numId="16" w16cid:durableId="1365667847">
    <w:abstractNumId w:val="8"/>
  </w:num>
  <w:num w:numId="17" w16cid:durableId="1764446596">
    <w:abstractNumId w:val="28"/>
  </w:num>
  <w:num w:numId="18" w16cid:durableId="1577594403">
    <w:abstractNumId w:val="14"/>
  </w:num>
  <w:num w:numId="19" w16cid:durableId="1301762867">
    <w:abstractNumId w:val="3"/>
  </w:num>
  <w:num w:numId="20" w16cid:durableId="1623463124">
    <w:abstractNumId w:val="17"/>
  </w:num>
  <w:num w:numId="21" w16cid:durableId="1669598761">
    <w:abstractNumId w:val="16"/>
  </w:num>
  <w:num w:numId="22" w16cid:durableId="10223948">
    <w:abstractNumId w:val="24"/>
  </w:num>
  <w:num w:numId="23" w16cid:durableId="1061294197">
    <w:abstractNumId w:val="29"/>
  </w:num>
  <w:num w:numId="24" w16cid:durableId="1501383290">
    <w:abstractNumId w:val="2"/>
  </w:num>
  <w:num w:numId="25" w16cid:durableId="179779095">
    <w:abstractNumId w:val="22"/>
  </w:num>
  <w:num w:numId="26" w16cid:durableId="1514298059">
    <w:abstractNumId w:val="23"/>
  </w:num>
  <w:num w:numId="27" w16cid:durableId="1609509893">
    <w:abstractNumId w:val="11"/>
  </w:num>
  <w:num w:numId="28" w16cid:durableId="2143957721">
    <w:abstractNumId w:val="9"/>
  </w:num>
  <w:num w:numId="29" w16cid:durableId="507989273">
    <w:abstractNumId w:val="25"/>
  </w:num>
  <w:num w:numId="30" w16cid:durableId="1380206202">
    <w:abstractNumId w:val="32"/>
  </w:num>
  <w:num w:numId="31" w16cid:durableId="1516461574">
    <w:abstractNumId w:val="31"/>
  </w:num>
  <w:num w:numId="32" w16cid:durableId="1631276798">
    <w:abstractNumId w:val="26"/>
  </w:num>
  <w:num w:numId="33" w16cid:durableId="1122191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17AF3"/>
    <w:rsid w:val="001242D5"/>
    <w:rsid w:val="0013720C"/>
    <w:rsid w:val="00163FC4"/>
    <w:rsid w:val="001E1AD3"/>
    <w:rsid w:val="002458C7"/>
    <w:rsid w:val="002706AE"/>
    <w:rsid w:val="002951B7"/>
    <w:rsid w:val="002C71DC"/>
    <w:rsid w:val="0032568B"/>
    <w:rsid w:val="00327E03"/>
    <w:rsid w:val="003350A5"/>
    <w:rsid w:val="003466FA"/>
    <w:rsid w:val="00385176"/>
    <w:rsid w:val="00394A03"/>
    <w:rsid w:val="00482ED9"/>
    <w:rsid w:val="004A4113"/>
    <w:rsid w:val="004B6F6D"/>
    <w:rsid w:val="0051361A"/>
    <w:rsid w:val="0058542E"/>
    <w:rsid w:val="00594384"/>
    <w:rsid w:val="0067192F"/>
    <w:rsid w:val="006B69FE"/>
    <w:rsid w:val="007019C4"/>
    <w:rsid w:val="00742594"/>
    <w:rsid w:val="00756BE2"/>
    <w:rsid w:val="007A1D00"/>
    <w:rsid w:val="007B1F3B"/>
    <w:rsid w:val="007E53A1"/>
    <w:rsid w:val="00806518"/>
    <w:rsid w:val="00810158"/>
    <w:rsid w:val="00811EEA"/>
    <w:rsid w:val="008531C4"/>
    <w:rsid w:val="0089236C"/>
    <w:rsid w:val="00903292"/>
    <w:rsid w:val="009142EA"/>
    <w:rsid w:val="00A5343B"/>
    <w:rsid w:val="00B07F9F"/>
    <w:rsid w:val="00B31044"/>
    <w:rsid w:val="00B5206C"/>
    <w:rsid w:val="00B57190"/>
    <w:rsid w:val="00B743E1"/>
    <w:rsid w:val="00C6130E"/>
    <w:rsid w:val="00CA5FCC"/>
    <w:rsid w:val="00D27941"/>
    <w:rsid w:val="00DC1419"/>
    <w:rsid w:val="00E018D8"/>
    <w:rsid w:val="00ED19ED"/>
    <w:rsid w:val="00EE6684"/>
    <w:rsid w:val="00EF6849"/>
    <w:rsid w:val="00FA0151"/>
    <w:rsid w:val="00FB34B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7190"/>
    <w:pPr>
      <w:widowControl w:val="0"/>
      <w:autoSpaceDE w:val="0"/>
      <w:autoSpaceDN w:val="0"/>
      <w:spacing w:after="0" w:line="240" w:lineRule="auto"/>
      <w:ind w:left="871" w:hanging="284"/>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styleId="BodyText">
    <w:name w:val="Body Text"/>
    <w:basedOn w:val="Normal"/>
    <w:link w:val="BodyTextChar"/>
    <w:uiPriority w:val="1"/>
    <w:qFormat/>
    <w:rsid w:val="006719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7192F"/>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B57190"/>
    <w:rPr>
      <w:rFonts w:ascii="Times New Roman" w:eastAsia="Times New Roman" w:hAnsi="Times New Roman" w:cs="Times New Roman"/>
      <w:b/>
      <w:bCs/>
      <w:sz w:val="24"/>
      <w:szCs w:val="24"/>
      <w:lang w:val="id"/>
    </w:rPr>
  </w:style>
  <w:style w:type="character" w:styleId="HTMLCode">
    <w:name w:val="HTML Code"/>
    <w:basedOn w:val="DefaultParagraphFont"/>
    <w:uiPriority w:val="99"/>
    <w:semiHidden/>
    <w:unhideWhenUsed/>
    <w:rsid w:val="00B57190"/>
    <w:rPr>
      <w:rFonts w:ascii="Courier New" w:eastAsia="Times New Roman" w:hAnsi="Courier New" w:cs="Courier New"/>
      <w:sz w:val="20"/>
      <w:szCs w:val="20"/>
    </w:rPr>
  </w:style>
  <w:style w:type="character" w:customStyle="1" w:styleId="whitespace-nowrap">
    <w:name w:val="whitespace-nowrap"/>
    <w:basedOn w:val="DefaultParagraphFont"/>
    <w:rsid w:val="00B57190"/>
  </w:style>
  <w:style w:type="table" w:customStyle="1" w:styleId="TableGrid0">
    <w:name w:val="TableGrid"/>
    <w:rsid w:val="002C71DC"/>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DC1419"/>
    <w:rPr>
      <w:b/>
      <w:bCs/>
    </w:rPr>
  </w:style>
  <w:style w:type="character" w:styleId="Emphasis">
    <w:name w:val="Emphasis"/>
    <w:basedOn w:val="DefaultParagraphFont"/>
    <w:uiPriority w:val="20"/>
    <w:qFormat/>
    <w:rsid w:val="004B6F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49740415">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91004454">
      <w:bodyDiv w:val="1"/>
      <w:marLeft w:val="0"/>
      <w:marRight w:val="0"/>
      <w:marTop w:val="0"/>
      <w:marBottom w:val="0"/>
      <w:divBdr>
        <w:top w:val="none" w:sz="0" w:space="0" w:color="auto"/>
        <w:left w:val="none" w:sz="0" w:space="0" w:color="auto"/>
        <w:bottom w:val="none" w:sz="0" w:space="0" w:color="auto"/>
        <w:right w:val="none" w:sz="0" w:space="0" w:color="auto"/>
      </w:divBdr>
    </w:div>
    <w:div w:id="1566840223">
      <w:bodyDiv w:val="1"/>
      <w:marLeft w:val="0"/>
      <w:marRight w:val="0"/>
      <w:marTop w:val="0"/>
      <w:marBottom w:val="0"/>
      <w:divBdr>
        <w:top w:val="none" w:sz="0" w:space="0" w:color="auto"/>
        <w:left w:val="none" w:sz="0" w:space="0" w:color="auto"/>
        <w:bottom w:val="none" w:sz="0" w:space="0" w:color="auto"/>
        <w:right w:val="none" w:sz="0" w:space="0" w:color="auto"/>
      </w:divBdr>
      <w:divsChild>
        <w:div w:id="349377664">
          <w:marLeft w:val="0"/>
          <w:marRight w:val="0"/>
          <w:marTop w:val="0"/>
          <w:marBottom w:val="0"/>
          <w:divBdr>
            <w:top w:val="single" w:sz="2" w:space="0" w:color="E5E7EB"/>
            <w:left w:val="single" w:sz="2" w:space="0" w:color="E5E7EB"/>
            <w:bottom w:val="single" w:sz="2" w:space="0" w:color="E5E7EB"/>
            <w:right w:val="single" w:sz="2" w:space="0" w:color="E5E7EB"/>
          </w:divBdr>
        </w:div>
        <w:div w:id="707024606">
          <w:marLeft w:val="0"/>
          <w:marRight w:val="0"/>
          <w:marTop w:val="0"/>
          <w:marBottom w:val="0"/>
          <w:divBdr>
            <w:top w:val="single" w:sz="2" w:space="0" w:color="E5E7EB"/>
            <w:left w:val="single" w:sz="2" w:space="0" w:color="E5E7EB"/>
            <w:bottom w:val="single" w:sz="2" w:space="0" w:color="E5E7EB"/>
            <w:right w:val="single" w:sz="2" w:space="0" w:color="E5E7EB"/>
          </w:divBdr>
        </w:div>
        <w:div w:id="1867209346">
          <w:marLeft w:val="0"/>
          <w:marRight w:val="0"/>
          <w:marTop w:val="0"/>
          <w:marBottom w:val="0"/>
          <w:divBdr>
            <w:top w:val="single" w:sz="2" w:space="0" w:color="E5E7EB"/>
            <w:left w:val="single" w:sz="2" w:space="0" w:color="E5E7EB"/>
            <w:bottom w:val="single" w:sz="2" w:space="0" w:color="E5E7EB"/>
            <w:right w:val="single" w:sz="2" w:space="0" w:color="E5E7EB"/>
          </w:divBdr>
        </w:div>
        <w:div w:id="2095592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618680">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4590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3</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14</cp:revision>
  <cp:lastPrinted>2024-03-01T05:53:00Z</cp:lastPrinted>
  <dcterms:created xsi:type="dcterms:W3CDTF">2023-01-19T06:34:00Z</dcterms:created>
  <dcterms:modified xsi:type="dcterms:W3CDTF">2024-03-16T23:21:00Z</dcterms:modified>
</cp:coreProperties>
</file>