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8B7" w:rsidRPr="00E86425" w:rsidRDefault="009375AB" w:rsidP="009375AB">
      <w:pPr>
        <w:jc w:val="center"/>
        <w:rPr>
          <w:rFonts w:ascii="Times New Roman" w:hAnsi="Times New Roman" w:cs="Times New Roman"/>
          <w:sz w:val="24"/>
          <w:szCs w:val="24"/>
        </w:rPr>
      </w:pPr>
      <w:r w:rsidRPr="00E86425">
        <w:rPr>
          <w:rFonts w:ascii="Times New Roman" w:hAnsi="Times New Roman" w:cs="Times New Roman"/>
          <w:sz w:val="24"/>
          <w:szCs w:val="24"/>
        </w:rPr>
        <w:t>SOAL ELEKTRONIKA ANALOG</w:t>
      </w:r>
    </w:p>
    <w:p w:rsidR="009375AB" w:rsidRPr="00E86425" w:rsidRDefault="009375AB" w:rsidP="009375AB">
      <w:pPr>
        <w:jc w:val="center"/>
        <w:rPr>
          <w:rFonts w:ascii="Times New Roman" w:hAnsi="Times New Roman" w:cs="Times New Roman"/>
          <w:sz w:val="24"/>
          <w:szCs w:val="24"/>
        </w:rPr>
      </w:pPr>
      <w:r w:rsidRPr="00E86425">
        <w:rPr>
          <w:rFonts w:ascii="Times New Roman" w:hAnsi="Times New Roman" w:cs="Times New Roman"/>
          <w:sz w:val="24"/>
          <w:szCs w:val="24"/>
        </w:rPr>
        <w:t xml:space="preserve">BAB 3 </w:t>
      </w:r>
      <w:proofErr w:type="spellStart"/>
      <w:r w:rsidRPr="00E86425">
        <w:rPr>
          <w:rFonts w:ascii="Times New Roman" w:hAnsi="Times New Roman" w:cs="Times New Roman"/>
          <w:sz w:val="24"/>
          <w:szCs w:val="24"/>
        </w:rPr>
        <w:t>Persimpangan</w:t>
      </w:r>
      <w:proofErr w:type="spellEnd"/>
      <w:r w:rsidRPr="00E86425">
        <w:rPr>
          <w:rFonts w:ascii="Times New Roman" w:hAnsi="Times New Roman" w:cs="Times New Roman"/>
          <w:sz w:val="24"/>
          <w:szCs w:val="24"/>
        </w:rPr>
        <w:t xml:space="preserve"> Bipolar Transistor</w:t>
      </w:r>
    </w:p>
    <w:p w:rsidR="00EC59A6" w:rsidRPr="00E86425" w:rsidRDefault="00EC59A6" w:rsidP="00EC59A6">
      <w:pPr>
        <w:rPr>
          <w:rFonts w:ascii="Times New Roman" w:hAnsi="Times New Roman" w:cs="Times New Roman"/>
          <w:sz w:val="24"/>
          <w:szCs w:val="24"/>
        </w:rPr>
      </w:pPr>
      <w:r w:rsidRPr="00E86425">
        <w:rPr>
          <w:rFonts w:ascii="Times New Roman" w:hAnsi="Times New Roman" w:cs="Times New Roman"/>
          <w:sz w:val="24"/>
          <w:szCs w:val="24"/>
        </w:rPr>
        <w:t>Nama</w:t>
      </w:r>
      <w:r w:rsidRPr="00E86425">
        <w:rPr>
          <w:rFonts w:ascii="Times New Roman" w:hAnsi="Times New Roman" w:cs="Times New Roman"/>
          <w:sz w:val="24"/>
          <w:szCs w:val="24"/>
        </w:rPr>
        <w:tab/>
      </w:r>
      <w:proofErr w:type="gramStart"/>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Mita</w:t>
      </w:r>
      <w:proofErr w:type="spellEnd"/>
      <w:proofErr w:type="gramEnd"/>
      <w:r w:rsidRPr="00E86425">
        <w:rPr>
          <w:rFonts w:ascii="Times New Roman" w:hAnsi="Times New Roman" w:cs="Times New Roman"/>
          <w:sz w:val="24"/>
          <w:szCs w:val="24"/>
        </w:rPr>
        <w:t xml:space="preserve"> Miranda</w:t>
      </w:r>
    </w:p>
    <w:p w:rsidR="00EC59A6" w:rsidRPr="00E86425" w:rsidRDefault="00EC59A6" w:rsidP="00EC59A6">
      <w:pPr>
        <w:rPr>
          <w:rFonts w:ascii="Times New Roman" w:hAnsi="Times New Roman" w:cs="Times New Roman"/>
          <w:sz w:val="24"/>
          <w:szCs w:val="24"/>
        </w:rPr>
      </w:pPr>
      <w:r w:rsidRPr="00E86425">
        <w:rPr>
          <w:rFonts w:ascii="Times New Roman" w:hAnsi="Times New Roman" w:cs="Times New Roman"/>
          <w:sz w:val="24"/>
          <w:szCs w:val="24"/>
        </w:rPr>
        <w:t>NIM</w:t>
      </w:r>
      <w:r w:rsidRPr="00E86425">
        <w:rPr>
          <w:rFonts w:ascii="Times New Roman" w:hAnsi="Times New Roman" w:cs="Times New Roman"/>
          <w:sz w:val="24"/>
          <w:szCs w:val="24"/>
        </w:rPr>
        <w:tab/>
        <w:t>: 211331016</w:t>
      </w:r>
    </w:p>
    <w:p w:rsidR="00EC59A6" w:rsidRPr="00E86425" w:rsidRDefault="00EC59A6" w:rsidP="00EC59A6">
      <w:pPr>
        <w:rPr>
          <w:rFonts w:ascii="Times New Roman" w:hAnsi="Times New Roman" w:cs="Times New Roman"/>
          <w:sz w:val="24"/>
          <w:szCs w:val="24"/>
        </w:rPr>
      </w:pPr>
      <w:proofErr w:type="spellStart"/>
      <w:r w:rsidRPr="00E86425">
        <w:rPr>
          <w:rFonts w:ascii="Times New Roman" w:hAnsi="Times New Roman" w:cs="Times New Roman"/>
          <w:sz w:val="24"/>
          <w:szCs w:val="24"/>
        </w:rPr>
        <w:t>Kelas</w:t>
      </w:r>
      <w:proofErr w:type="spellEnd"/>
      <w:r w:rsidRPr="00E86425">
        <w:rPr>
          <w:rFonts w:ascii="Times New Roman" w:hAnsi="Times New Roman" w:cs="Times New Roman"/>
          <w:sz w:val="24"/>
          <w:szCs w:val="24"/>
        </w:rPr>
        <w:t xml:space="preserve"> </w:t>
      </w:r>
      <w:r w:rsidRPr="00E86425">
        <w:rPr>
          <w:rFonts w:ascii="Times New Roman" w:hAnsi="Times New Roman" w:cs="Times New Roman"/>
          <w:sz w:val="24"/>
          <w:szCs w:val="24"/>
        </w:rPr>
        <w:tab/>
        <w:t xml:space="preserve">: 1A </w:t>
      </w:r>
    </w:p>
    <w:p w:rsidR="009375AB" w:rsidRPr="00E86425" w:rsidRDefault="009375AB" w:rsidP="009375AB">
      <w:pPr>
        <w:rPr>
          <w:rFonts w:ascii="Times New Roman" w:hAnsi="Times New Roman" w:cs="Times New Roman"/>
          <w:sz w:val="24"/>
          <w:szCs w:val="24"/>
        </w:rPr>
      </w:pPr>
    </w:p>
    <w:p w:rsidR="009375AB" w:rsidRPr="00E86425" w:rsidRDefault="009375AB" w:rsidP="009375AB">
      <w:pPr>
        <w:pStyle w:val="ListParagraph"/>
        <w:numPr>
          <w:ilvl w:val="0"/>
          <w:numId w:val="1"/>
        </w:numPr>
        <w:rPr>
          <w:rFonts w:ascii="Times New Roman" w:hAnsi="Times New Roman" w:cs="Times New Roman"/>
          <w:sz w:val="24"/>
          <w:szCs w:val="24"/>
        </w:rPr>
      </w:pPr>
      <w:r w:rsidRPr="00E86425">
        <w:rPr>
          <w:rFonts w:ascii="Times New Roman" w:hAnsi="Times New Roman" w:cs="Times New Roman"/>
          <w:sz w:val="24"/>
          <w:szCs w:val="24"/>
        </w:rPr>
        <w:t xml:space="preserve">What names are applied to the two types of BJT transistors? Sketch the basic construction of each and label the various minority and majority carriers in each. Draw the graphic symbol next to each. Is any of this information altered by changing from </w:t>
      </w:r>
      <w:proofErr w:type="gramStart"/>
      <w:r w:rsidRPr="00E86425">
        <w:rPr>
          <w:rFonts w:ascii="Times New Roman" w:hAnsi="Times New Roman" w:cs="Times New Roman"/>
          <w:sz w:val="24"/>
          <w:szCs w:val="24"/>
        </w:rPr>
        <w:t>a silicon</w:t>
      </w:r>
      <w:proofErr w:type="gramEnd"/>
      <w:r w:rsidRPr="00E86425">
        <w:rPr>
          <w:rFonts w:ascii="Times New Roman" w:hAnsi="Times New Roman" w:cs="Times New Roman"/>
          <w:sz w:val="24"/>
          <w:szCs w:val="24"/>
        </w:rPr>
        <w:t xml:space="preserve"> to a germanium base?</w:t>
      </w:r>
    </w:p>
    <w:p w:rsidR="009375AB" w:rsidRPr="00E86425" w:rsidRDefault="009375AB" w:rsidP="009375AB">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(Nama </w:t>
      </w:r>
      <w:proofErr w:type="spellStart"/>
      <w:proofErr w:type="gramStart"/>
      <w:r w:rsidRPr="00E86425">
        <w:rPr>
          <w:rFonts w:ascii="Times New Roman" w:hAnsi="Times New Roman" w:cs="Times New Roman"/>
          <w:sz w:val="24"/>
          <w:szCs w:val="24"/>
        </w:rPr>
        <w:t>apa</w:t>
      </w:r>
      <w:proofErr w:type="spellEnd"/>
      <w:proofErr w:type="gram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diterapkan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pada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kedua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jenis</w:t>
      </w:r>
      <w:proofErr w:type="spellEnd"/>
      <w:r w:rsidRPr="00E86425">
        <w:rPr>
          <w:rFonts w:ascii="Times New Roman" w:hAnsi="Times New Roman" w:cs="Times New Roman"/>
          <w:sz w:val="24"/>
          <w:szCs w:val="24"/>
        </w:rPr>
        <w:t xml:space="preserve"> transistor BJT </w:t>
      </w:r>
      <w:proofErr w:type="spellStart"/>
      <w:r w:rsidRPr="00E86425">
        <w:rPr>
          <w:rFonts w:ascii="Times New Roman" w:hAnsi="Times New Roman" w:cs="Times New Roman"/>
          <w:sz w:val="24"/>
          <w:szCs w:val="24"/>
        </w:rPr>
        <w:t>tersebut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konstruksi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dasar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masing-masing</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beri</w:t>
      </w:r>
      <w:proofErr w:type="spellEnd"/>
      <w:r w:rsidRPr="00E86425">
        <w:rPr>
          <w:rFonts w:ascii="Times New Roman" w:hAnsi="Times New Roman" w:cs="Times New Roman"/>
          <w:sz w:val="24"/>
          <w:szCs w:val="24"/>
        </w:rPr>
        <w:t xml:space="preserve"> label </w:t>
      </w:r>
      <w:proofErr w:type="spellStart"/>
      <w:r w:rsidRPr="00E86425">
        <w:rPr>
          <w:rFonts w:ascii="Times New Roman" w:hAnsi="Times New Roman" w:cs="Times New Roman"/>
          <w:sz w:val="24"/>
          <w:szCs w:val="24"/>
        </w:rPr>
        <w:t>berbagai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minoritas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mayoritas</w:t>
      </w:r>
      <w:proofErr w:type="spellEnd"/>
      <w:r w:rsidRPr="00E86425">
        <w:rPr>
          <w:rFonts w:ascii="Times New Roman" w:hAnsi="Times New Roman" w:cs="Times New Roman"/>
          <w:sz w:val="24"/>
          <w:szCs w:val="24"/>
        </w:rPr>
        <w:t xml:space="preserve"> di </w:t>
      </w:r>
      <w:proofErr w:type="spellStart"/>
      <w:r w:rsidRPr="00E86425">
        <w:rPr>
          <w:rFonts w:ascii="Times New Roman" w:hAnsi="Times New Roman" w:cs="Times New Roman"/>
          <w:sz w:val="24"/>
          <w:szCs w:val="24"/>
        </w:rPr>
        <w:t>masing-masing</w:t>
      </w:r>
      <w:proofErr w:type="spell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simbol</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grafik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selanjutnya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masing-masing</w:t>
      </w:r>
      <w:proofErr w:type="spellEnd"/>
      <w:r w:rsidRPr="00E86425">
        <w:rPr>
          <w:rFonts w:ascii="Times New Roman" w:hAnsi="Times New Roman" w:cs="Times New Roman"/>
          <w:sz w:val="24"/>
          <w:szCs w:val="24"/>
        </w:rPr>
        <w:t>.</w:t>
      </w:r>
      <w:proofErr w:type="gram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Apakah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ada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informasi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ini</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diubah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mengubah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silikon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ke</w:t>
      </w:r>
      <w:proofErr w:type="spellEnd"/>
      <w:r w:rsidRPr="00E86425">
        <w:rPr>
          <w:rFonts w:ascii="Times New Roman" w:hAnsi="Times New Roman" w:cs="Times New Roman"/>
          <w:sz w:val="24"/>
          <w:szCs w:val="24"/>
        </w:rPr>
        <w:t xml:space="preserve"> basis germanium?</w:t>
      </w:r>
      <w:proofErr w:type="gramEnd"/>
      <w:r w:rsidRPr="00E86425">
        <w:rPr>
          <w:rFonts w:ascii="Times New Roman" w:hAnsi="Times New Roman" w:cs="Times New Roman"/>
          <w:sz w:val="24"/>
          <w:szCs w:val="24"/>
        </w:rPr>
        <w:t xml:space="preserve"> )</w:t>
      </w:r>
    </w:p>
    <w:p w:rsidR="009375AB" w:rsidRPr="00E86425" w:rsidRDefault="00755FDA" w:rsidP="009375AB">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 xml:space="preserve">: </w:t>
      </w:r>
    </w:p>
    <w:p w:rsidR="0071763C" w:rsidRPr="00E86425" w:rsidRDefault="0071763C" w:rsidP="009375AB">
      <w:pPr>
        <w:pStyle w:val="ListParagraph"/>
        <w:spacing w:before="240"/>
        <w:rPr>
          <w:rFonts w:ascii="Times New Roman" w:hAnsi="Times New Roman" w:cs="Times New Roman"/>
          <w:sz w:val="24"/>
          <w:szCs w:val="24"/>
        </w:rPr>
      </w:pPr>
      <w:proofErr w:type="spellStart"/>
      <w:r w:rsidRPr="00E86425">
        <w:rPr>
          <w:rFonts w:ascii="Times New Roman" w:hAnsi="Times New Roman" w:cs="Times New Roman"/>
          <w:sz w:val="24"/>
          <w:szCs w:val="24"/>
        </w:rPr>
        <w:t>Kedua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jenis</w:t>
      </w:r>
      <w:proofErr w:type="spellEnd"/>
      <w:r w:rsidRPr="00E86425">
        <w:rPr>
          <w:rFonts w:ascii="Times New Roman" w:hAnsi="Times New Roman" w:cs="Times New Roman"/>
          <w:sz w:val="24"/>
          <w:szCs w:val="24"/>
        </w:rPr>
        <w:t xml:space="preserve"> Bipolar Junction Transistor (BITS)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w:t>
      </w:r>
    </w:p>
    <w:p w:rsidR="0071763C" w:rsidRPr="00E86425" w:rsidRDefault="0071763C" w:rsidP="009375AB">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Transistor PNP</w:t>
      </w:r>
    </w:p>
    <w:p w:rsidR="00755FDA" w:rsidRPr="00E86425" w:rsidRDefault="0071763C" w:rsidP="009375AB">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 • Transistor NPN </w:t>
      </w:r>
      <w:proofErr w:type="spellStart"/>
      <w:r w:rsidRPr="00E86425">
        <w:rPr>
          <w:rFonts w:ascii="Times New Roman" w:hAnsi="Times New Roman" w:cs="Times New Roman"/>
          <w:sz w:val="24"/>
          <w:szCs w:val="24"/>
        </w:rPr>
        <w:t>Pada</w:t>
      </w:r>
      <w:proofErr w:type="spellEnd"/>
      <w:r w:rsidRPr="00E86425">
        <w:rPr>
          <w:rFonts w:ascii="Times New Roman" w:hAnsi="Times New Roman" w:cs="Times New Roman"/>
          <w:sz w:val="24"/>
          <w:szCs w:val="24"/>
        </w:rPr>
        <w:t xml:space="preserve"> transistor PNP,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-n </w:t>
      </w:r>
      <w:proofErr w:type="spellStart"/>
      <w:r w:rsidRPr="00E86425">
        <w:rPr>
          <w:rFonts w:ascii="Times New Roman" w:hAnsi="Times New Roman" w:cs="Times New Roman"/>
          <w:sz w:val="24"/>
          <w:szCs w:val="24"/>
        </w:rPr>
        <w:t>ditempatkan</w:t>
      </w:r>
      <w:proofErr w:type="spellEnd"/>
      <w:r w:rsidRPr="00E86425">
        <w:rPr>
          <w:rFonts w:ascii="Times New Roman" w:hAnsi="Times New Roman" w:cs="Times New Roman"/>
          <w:sz w:val="24"/>
          <w:szCs w:val="24"/>
        </w:rPr>
        <w:t xml:space="preserve"> di </w:t>
      </w:r>
      <w:proofErr w:type="spell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-p </w:t>
      </w:r>
      <w:proofErr w:type="spellStart"/>
      <w:r w:rsidRPr="00E86425">
        <w:rPr>
          <w:rFonts w:ascii="Times New Roman" w:hAnsi="Times New Roman" w:cs="Times New Roman"/>
          <w:sz w:val="24"/>
          <w:szCs w:val="24"/>
        </w:rPr>
        <w:t>pada</w:t>
      </w:r>
      <w:proofErr w:type="spellEnd"/>
      <w:r w:rsidRPr="00E86425">
        <w:rPr>
          <w:rFonts w:ascii="Times New Roman" w:hAnsi="Times New Roman" w:cs="Times New Roman"/>
          <w:sz w:val="24"/>
          <w:szCs w:val="24"/>
        </w:rPr>
        <w:t xml:space="preserve"> transistor NPN,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-p </w:t>
      </w:r>
      <w:proofErr w:type="spellStart"/>
      <w:r w:rsidRPr="00E86425">
        <w:rPr>
          <w:rFonts w:ascii="Times New Roman" w:hAnsi="Times New Roman" w:cs="Times New Roman"/>
          <w:sz w:val="24"/>
          <w:szCs w:val="24"/>
        </w:rPr>
        <w:t>ditempatkan</w:t>
      </w:r>
      <w:proofErr w:type="spellEnd"/>
      <w:r w:rsidRPr="00E86425">
        <w:rPr>
          <w:rFonts w:ascii="Times New Roman" w:hAnsi="Times New Roman" w:cs="Times New Roman"/>
          <w:sz w:val="24"/>
          <w:szCs w:val="24"/>
        </w:rPr>
        <w:t xml:space="preserve"> di </w:t>
      </w:r>
      <w:proofErr w:type="spellStart"/>
      <w:proofErr w:type="gram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 n</w:t>
      </w:r>
    </w:p>
    <w:p w:rsidR="00755FDA" w:rsidRPr="00E86425" w:rsidRDefault="00755FDA" w:rsidP="009375AB">
      <w:pPr>
        <w:pStyle w:val="ListParagraph"/>
        <w:spacing w:before="240"/>
        <w:rPr>
          <w:rFonts w:ascii="Times New Roman" w:hAnsi="Times New Roman" w:cs="Times New Roman"/>
          <w:sz w:val="24"/>
          <w:szCs w:val="24"/>
        </w:rPr>
      </w:pPr>
    </w:p>
    <w:p w:rsidR="00755FDA" w:rsidRPr="00E86425" w:rsidRDefault="00755FDA" w:rsidP="009375AB">
      <w:pPr>
        <w:pStyle w:val="ListParagraph"/>
        <w:spacing w:before="240"/>
        <w:rPr>
          <w:rFonts w:ascii="Times New Roman" w:hAnsi="Times New Roman" w:cs="Times New Roman"/>
          <w:sz w:val="24"/>
          <w:szCs w:val="24"/>
        </w:rPr>
      </w:pPr>
    </w:p>
    <w:p w:rsidR="00755FDA" w:rsidRPr="00E86425" w:rsidRDefault="00755FDA" w:rsidP="009375AB">
      <w:pPr>
        <w:pStyle w:val="ListParagraph"/>
        <w:spacing w:before="240"/>
        <w:rPr>
          <w:rFonts w:ascii="Times New Roman" w:hAnsi="Times New Roman" w:cs="Times New Roman"/>
          <w:sz w:val="24"/>
          <w:szCs w:val="24"/>
        </w:rPr>
      </w:pPr>
    </w:p>
    <w:p w:rsidR="009375AB" w:rsidRPr="00E86425" w:rsidRDefault="009375AB" w:rsidP="009375AB">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What is the major difference between a bipolar and a unipolar device?</w:t>
      </w:r>
    </w:p>
    <w:p w:rsidR="009375AB" w:rsidRPr="00E86425" w:rsidRDefault="002449F7" w:rsidP="009375AB">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proofErr w:type="gramStart"/>
      <w:r w:rsidRPr="00E86425">
        <w:rPr>
          <w:rFonts w:ascii="Times New Roman" w:hAnsi="Times New Roman" w:cs="Times New Roman"/>
          <w:sz w:val="24"/>
          <w:szCs w:val="24"/>
        </w:rPr>
        <w:t>Apa</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perbedaan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utama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perangkat</w:t>
      </w:r>
      <w:proofErr w:type="spellEnd"/>
      <w:r w:rsidRPr="00E86425">
        <w:rPr>
          <w:rFonts w:ascii="Times New Roman" w:hAnsi="Times New Roman" w:cs="Times New Roman"/>
          <w:sz w:val="24"/>
          <w:szCs w:val="24"/>
        </w:rPr>
        <w:t xml:space="preserve"> bipolar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unipolar?)</w:t>
      </w:r>
    </w:p>
    <w:p w:rsidR="002449F7" w:rsidRPr="00E86425" w:rsidRDefault="00755FDA" w:rsidP="009375AB">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CA575F" w:rsidP="009375AB">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Transistor bipolar </w:t>
      </w:r>
      <w:proofErr w:type="spellStart"/>
      <w:r w:rsidRPr="00E86425">
        <w:rPr>
          <w:rFonts w:ascii="Times New Roman" w:hAnsi="Times New Roman" w:cs="Times New Roman"/>
          <w:sz w:val="24"/>
          <w:szCs w:val="24"/>
        </w:rPr>
        <w:t>menggunakan</w:t>
      </w:r>
      <w:proofErr w:type="spellEnd"/>
      <w:r w:rsidRPr="00E86425">
        <w:rPr>
          <w:rFonts w:ascii="Times New Roman" w:hAnsi="Times New Roman" w:cs="Times New Roman"/>
          <w:sz w:val="24"/>
          <w:szCs w:val="24"/>
        </w:rPr>
        <w:t xml:space="preserve"> hole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elektron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pada</w:t>
      </w:r>
      <w:proofErr w:type="spellEnd"/>
      <w:r w:rsidRPr="00E86425">
        <w:rPr>
          <w:rFonts w:ascii="Times New Roman" w:hAnsi="Times New Roman" w:cs="Times New Roman"/>
          <w:sz w:val="24"/>
          <w:szCs w:val="24"/>
        </w:rPr>
        <w:t xml:space="preserve"> proses </w:t>
      </w:r>
      <w:proofErr w:type="spellStart"/>
      <w:r w:rsidRPr="00E86425">
        <w:rPr>
          <w:rFonts w:ascii="Times New Roman" w:hAnsi="Times New Roman" w:cs="Times New Roman"/>
          <w:sz w:val="24"/>
          <w:szCs w:val="24"/>
        </w:rPr>
        <w:t>injeksi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atau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perubahan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sedangkan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perangkat</w:t>
      </w:r>
      <w:proofErr w:type="spellEnd"/>
      <w:r w:rsidRPr="00E86425">
        <w:rPr>
          <w:rFonts w:ascii="Times New Roman" w:hAnsi="Times New Roman" w:cs="Times New Roman"/>
          <w:sz w:val="24"/>
          <w:szCs w:val="24"/>
        </w:rPr>
        <w:t xml:space="preserve"> unipolar </w:t>
      </w:r>
      <w:proofErr w:type="spellStart"/>
      <w:r w:rsidRPr="00E86425">
        <w:rPr>
          <w:rFonts w:ascii="Times New Roman" w:hAnsi="Times New Roman" w:cs="Times New Roman"/>
          <w:sz w:val="24"/>
          <w:szCs w:val="24"/>
        </w:rPr>
        <w:t>menggunakan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elektron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atau</w:t>
      </w:r>
      <w:proofErr w:type="spellEnd"/>
      <w:r w:rsidRPr="00E86425">
        <w:rPr>
          <w:rFonts w:ascii="Times New Roman" w:hAnsi="Times New Roman" w:cs="Times New Roman"/>
          <w:sz w:val="24"/>
          <w:szCs w:val="24"/>
        </w:rPr>
        <w:t xml:space="preserve"> hole, </w:t>
      </w:r>
      <w:proofErr w:type="spellStart"/>
      <w:r w:rsidRPr="00E86425">
        <w:rPr>
          <w:rFonts w:ascii="Times New Roman" w:hAnsi="Times New Roman" w:cs="Times New Roman"/>
          <w:sz w:val="24"/>
          <w:szCs w:val="24"/>
        </w:rPr>
        <w:t>tetapi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tidak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keduanya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dalam</w:t>
      </w:r>
      <w:proofErr w:type="spellEnd"/>
      <w:r w:rsidRPr="00E86425">
        <w:rPr>
          <w:rFonts w:ascii="Times New Roman" w:hAnsi="Times New Roman" w:cs="Times New Roman"/>
          <w:sz w:val="24"/>
          <w:szCs w:val="24"/>
        </w:rPr>
        <w:t xml:space="preserve"> proses </w:t>
      </w:r>
      <w:proofErr w:type="spellStart"/>
      <w:r w:rsidRPr="00E86425">
        <w:rPr>
          <w:rFonts w:ascii="Times New Roman" w:hAnsi="Times New Roman" w:cs="Times New Roman"/>
          <w:sz w:val="24"/>
          <w:szCs w:val="24"/>
        </w:rPr>
        <w:t>perubahan</w:t>
      </w:r>
      <w:proofErr w:type="spellEnd"/>
      <w:r w:rsidRPr="00E86425">
        <w:rPr>
          <w:rFonts w:ascii="Times New Roman" w:hAnsi="Times New Roman" w:cs="Times New Roman"/>
          <w:sz w:val="24"/>
          <w:szCs w:val="24"/>
        </w:rPr>
        <w:t>.</w:t>
      </w:r>
    </w:p>
    <w:p w:rsidR="00755FDA" w:rsidRPr="00E86425" w:rsidRDefault="00755FDA" w:rsidP="009375AB">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How must the two transistor junctions be biased for proper transistor amplifier operation?</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Bagaimana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persimpangan</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harus</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operasi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penguat</w:t>
      </w:r>
      <w:proofErr w:type="spellEnd"/>
      <w:r w:rsidRPr="00E86425">
        <w:rPr>
          <w:rFonts w:ascii="Times New Roman" w:hAnsi="Times New Roman" w:cs="Times New Roman"/>
          <w:sz w:val="24"/>
          <w:szCs w:val="24"/>
        </w:rPr>
        <w:t xml:space="preserve"> transistor yang </w:t>
      </w:r>
      <w:proofErr w:type="spellStart"/>
      <w:r w:rsidRPr="00E86425">
        <w:rPr>
          <w:rFonts w:ascii="Times New Roman" w:hAnsi="Times New Roman" w:cs="Times New Roman"/>
          <w:sz w:val="24"/>
          <w:szCs w:val="24"/>
        </w:rPr>
        <w:t>tepat</w:t>
      </w:r>
      <w:proofErr w:type="spellEnd"/>
      <w:r w:rsidRPr="00E86425">
        <w:rPr>
          <w:rFonts w:ascii="Times New Roman" w:hAnsi="Times New Roman" w:cs="Times New Roman"/>
          <w:sz w:val="24"/>
          <w:szCs w:val="24"/>
        </w:rPr>
        <w:t>?)</w:t>
      </w:r>
    </w:p>
    <w:p w:rsidR="002449F7"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755FDA"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Bias </w:t>
      </w:r>
      <w:proofErr w:type="spellStart"/>
      <w:r w:rsidRPr="00E86425">
        <w:rPr>
          <w:rFonts w:ascii="Times New Roman" w:hAnsi="Times New Roman" w:cs="Times New Roman"/>
          <w:sz w:val="24"/>
          <w:szCs w:val="24"/>
        </w:rPr>
        <w:t>maju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mundur</w:t>
      </w:r>
      <w:proofErr w:type="spellEnd"/>
    </w:p>
    <w:p w:rsidR="00755FDA" w:rsidRPr="00E86425" w:rsidRDefault="00755FDA" w:rsidP="002449F7">
      <w:pPr>
        <w:pStyle w:val="ListParagraph"/>
        <w:spacing w:before="240"/>
        <w:rPr>
          <w:rFonts w:ascii="Times New Roman" w:hAnsi="Times New Roman" w:cs="Times New Roman"/>
          <w:b/>
          <w:sz w:val="24"/>
          <w:szCs w:val="24"/>
        </w:rPr>
      </w:pPr>
    </w:p>
    <w:p w:rsidR="00755FDA" w:rsidRPr="00E86425" w:rsidRDefault="00755FDA" w:rsidP="002449F7">
      <w:pPr>
        <w:pStyle w:val="ListParagraph"/>
        <w:spacing w:before="240"/>
        <w:rPr>
          <w:rFonts w:ascii="Times New Roman" w:hAnsi="Times New Roman" w:cs="Times New Roman"/>
          <w:b/>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lastRenderedPageBreak/>
        <w:t>What is the source of the leakage current in a transistor?</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proofErr w:type="gramStart"/>
      <w:r w:rsidRPr="00E86425">
        <w:rPr>
          <w:rFonts w:ascii="Times New Roman" w:hAnsi="Times New Roman" w:cs="Times New Roman"/>
          <w:sz w:val="24"/>
          <w:szCs w:val="24"/>
        </w:rPr>
        <w:t>Apa</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sumber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bocor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pada</w:t>
      </w:r>
      <w:proofErr w:type="spellEnd"/>
      <w:r w:rsidRPr="00E86425">
        <w:rPr>
          <w:rFonts w:ascii="Times New Roman" w:hAnsi="Times New Roman" w:cs="Times New Roman"/>
          <w:sz w:val="24"/>
          <w:szCs w:val="24"/>
        </w:rPr>
        <w:t xml:space="preserve"> transistor?)</w:t>
      </w:r>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CA575F" w:rsidP="002449F7">
      <w:pPr>
        <w:pStyle w:val="ListParagraph"/>
        <w:spacing w:before="240"/>
        <w:rPr>
          <w:rFonts w:ascii="Times New Roman" w:hAnsi="Times New Roman" w:cs="Times New Roman"/>
          <w:sz w:val="24"/>
          <w:szCs w:val="24"/>
        </w:rPr>
      </w:pPr>
      <w:proofErr w:type="spellStart"/>
      <w:proofErr w:type="gramStart"/>
      <w:r w:rsidRPr="00E86425">
        <w:rPr>
          <w:rFonts w:ascii="Times New Roman" w:hAnsi="Times New Roman" w:cs="Times New Roman"/>
          <w:sz w:val="24"/>
          <w:szCs w:val="24"/>
        </w:rPr>
        <w:t>arus</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bocor</w:t>
      </w:r>
      <w:proofErr w:type="spellEnd"/>
      <w:r w:rsidRPr="00E86425">
        <w:rPr>
          <w:rFonts w:ascii="Times New Roman" w:hAnsi="Times New Roman" w:cs="Times New Roman"/>
          <w:sz w:val="24"/>
          <w:szCs w:val="24"/>
        </w:rPr>
        <w:t xml:space="preserve"> Ie0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minoritas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dalam</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kumpulan</w:t>
      </w:r>
      <w:proofErr w:type="spellEnd"/>
    </w:p>
    <w:p w:rsidR="00755FDA" w:rsidRPr="00E86425" w:rsidRDefault="00755FDA"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3.3 for the forward-biased junction of an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transistor. Describe the resulting carrier motion.</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3.3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sambungan</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maju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Menggambarkan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roofErr w:type="gramEnd"/>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2449F7" w:rsidRPr="00E86425" w:rsidRDefault="002449F7"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3.4 for the reverse-biased junction of an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transistor. Describe the resulting carrier motion.</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3.4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sambungan</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mundur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Menggambarkan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roofErr w:type="gramEnd"/>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755FDA" w:rsidP="002449F7">
      <w:pPr>
        <w:pStyle w:val="ListParagraph"/>
        <w:spacing w:before="240"/>
        <w:rPr>
          <w:rFonts w:ascii="Times New Roman" w:hAnsi="Times New Roman" w:cs="Times New Roman"/>
          <w:b/>
          <w:sz w:val="24"/>
          <w:szCs w:val="24"/>
        </w:rPr>
      </w:pPr>
    </w:p>
    <w:p w:rsidR="00755FDA" w:rsidRPr="00E86425" w:rsidRDefault="00755FDA" w:rsidP="002449F7">
      <w:pPr>
        <w:pStyle w:val="ListParagraph"/>
        <w:spacing w:before="240"/>
        <w:rPr>
          <w:rFonts w:ascii="Times New Roman" w:hAnsi="Times New Roman" w:cs="Times New Roman"/>
          <w:b/>
          <w:sz w:val="24"/>
          <w:szCs w:val="24"/>
        </w:rPr>
      </w:pPr>
    </w:p>
    <w:p w:rsidR="002449F7" w:rsidRPr="00E86425" w:rsidRDefault="002449F7"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3.5 for the majority- and minority-carrier flow of an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transistor. Describe the resulting carrier motion.</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3.5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mayoritas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minoritas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Jelaskan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roofErr w:type="gramEnd"/>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755FDA" w:rsidP="002449F7">
      <w:pPr>
        <w:pStyle w:val="ListParagraph"/>
        <w:spacing w:before="240"/>
        <w:rPr>
          <w:rFonts w:ascii="Times New Roman" w:hAnsi="Times New Roman" w:cs="Times New Roman"/>
          <w:sz w:val="24"/>
          <w:szCs w:val="24"/>
        </w:rPr>
      </w:pPr>
    </w:p>
    <w:p w:rsidR="00755FDA" w:rsidRPr="00E86425" w:rsidRDefault="00755FDA"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Which of the transistor currents is always the largest? Which is always the smallest? Which two currents are relatively close in magnitude?</w:t>
      </w:r>
    </w:p>
    <w:p w:rsidR="002449F7" w:rsidRPr="00E86425" w:rsidRDefault="002449F7" w:rsidP="002449F7">
      <w:pPr>
        <w:pStyle w:val="ListParagraph"/>
        <w:spacing w:before="240"/>
        <w:rPr>
          <w:rFonts w:ascii="Times New Roman" w:hAnsi="Times New Roman" w:cs="Times New Roman"/>
          <w:sz w:val="24"/>
          <w:szCs w:val="24"/>
        </w:rPr>
      </w:pPr>
      <w:proofErr w:type="gramStart"/>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Manakah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transistor yang </w:t>
      </w:r>
      <w:proofErr w:type="spellStart"/>
      <w:r w:rsidRPr="00E86425">
        <w:rPr>
          <w:rFonts w:ascii="Times New Roman" w:hAnsi="Times New Roman" w:cs="Times New Roman"/>
          <w:sz w:val="24"/>
          <w:szCs w:val="24"/>
        </w:rPr>
        <w:t>selalu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terbesar</w:t>
      </w:r>
      <w:proofErr w:type="spellEnd"/>
      <w:r w:rsidRPr="00E86425">
        <w:rPr>
          <w:rFonts w:ascii="Times New Roman" w:hAnsi="Times New Roman" w:cs="Times New Roman"/>
          <w:sz w:val="24"/>
          <w:szCs w:val="24"/>
        </w:rPr>
        <w:t>?</w:t>
      </w:r>
      <w:proofErr w:type="gramEnd"/>
      <w:r w:rsidRPr="00E86425">
        <w:rPr>
          <w:rFonts w:ascii="Times New Roman" w:hAnsi="Times New Roman" w:cs="Times New Roman"/>
          <w:sz w:val="24"/>
          <w:szCs w:val="24"/>
        </w:rPr>
        <w:t xml:space="preserve"> </w:t>
      </w:r>
      <w:proofErr w:type="spellStart"/>
      <w:proofErr w:type="gramStart"/>
      <w:r w:rsidRPr="00E86425">
        <w:rPr>
          <w:rFonts w:ascii="Times New Roman" w:hAnsi="Times New Roman" w:cs="Times New Roman"/>
          <w:sz w:val="24"/>
          <w:szCs w:val="24"/>
        </w:rPr>
        <w:t>Manakah</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selalu</w:t>
      </w:r>
      <w:proofErr w:type="spellEnd"/>
      <w:r w:rsidRPr="00E86425">
        <w:rPr>
          <w:rFonts w:ascii="Times New Roman" w:hAnsi="Times New Roman" w:cs="Times New Roman"/>
          <w:sz w:val="24"/>
          <w:szCs w:val="24"/>
        </w:rPr>
        <w:t xml:space="preserve"> paling </w:t>
      </w:r>
      <w:proofErr w:type="spellStart"/>
      <w:r w:rsidRPr="00E86425">
        <w:rPr>
          <w:rFonts w:ascii="Times New Roman" w:hAnsi="Times New Roman" w:cs="Times New Roman"/>
          <w:sz w:val="24"/>
          <w:szCs w:val="24"/>
        </w:rPr>
        <w:t>kecil</w:t>
      </w:r>
      <w:proofErr w:type="spellEnd"/>
      <w:r w:rsidRPr="00E86425">
        <w:rPr>
          <w:rFonts w:ascii="Times New Roman" w:hAnsi="Times New Roman" w:cs="Times New Roman"/>
          <w:sz w:val="24"/>
          <w:szCs w:val="24"/>
        </w:rPr>
        <w:t>?</w:t>
      </w:r>
      <w:proofErr w:type="gramEnd"/>
      <w:r w:rsidRPr="00E86425">
        <w:rPr>
          <w:rFonts w:ascii="Times New Roman" w:hAnsi="Times New Roman" w:cs="Times New Roman"/>
          <w:sz w:val="24"/>
          <w:szCs w:val="24"/>
        </w:rPr>
        <w:t xml:space="preserve"> Yang</w:t>
      </w:r>
    </w:p>
    <w:p w:rsidR="002449F7" w:rsidRPr="00E86425" w:rsidRDefault="002449F7" w:rsidP="002449F7">
      <w:pPr>
        <w:pStyle w:val="ListParagraph"/>
        <w:spacing w:before="240"/>
        <w:rPr>
          <w:rFonts w:ascii="Times New Roman" w:hAnsi="Times New Roman" w:cs="Times New Roman"/>
          <w:sz w:val="24"/>
          <w:szCs w:val="24"/>
        </w:rPr>
      </w:pPr>
      <w:proofErr w:type="spellStart"/>
      <w:proofErr w:type="gramStart"/>
      <w:r w:rsidRPr="00E86425">
        <w:rPr>
          <w:rFonts w:ascii="Times New Roman" w:hAnsi="Times New Roman" w:cs="Times New Roman"/>
          <w:sz w:val="24"/>
          <w:szCs w:val="24"/>
        </w:rPr>
        <w:t>dua</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besarnya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relatif</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dekat</w:t>
      </w:r>
      <w:proofErr w:type="spellEnd"/>
      <w:r w:rsidRPr="00E86425">
        <w:rPr>
          <w:rFonts w:ascii="Times New Roman" w:hAnsi="Times New Roman" w:cs="Times New Roman"/>
          <w:sz w:val="24"/>
          <w:szCs w:val="24"/>
        </w:rPr>
        <w:t>?)</w:t>
      </w:r>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CA575F"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IE yang </w:t>
      </w:r>
      <w:proofErr w:type="spellStart"/>
      <w:r w:rsidRPr="00E86425">
        <w:rPr>
          <w:rFonts w:ascii="Times New Roman" w:hAnsi="Times New Roman" w:cs="Times New Roman"/>
          <w:sz w:val="24"/>
          <w:szCs w:val="24"/>
        </w:rPr>
        <w:t>terpajang</w:t>
      </w:r>
      <w:proofErr w:type="spellEnd"/>
    </w:p>
    <w:p w:rsidR="00CA575F" w:rsidRPr="00E86425" w:rsidRDefault="00CA575F"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IB yang </w:t>
      </w:r>
      <w:proofErr w:type="spellStart"/>
      <w:r w:rsidRPr="00E86425">
        <w:rPr>
          <w:rFonts w:ascii="Times New Roman" w:hAnsi="Times New Roman" w:cs="Times New Roman"/>
          <w:sz w:val="24"/>
          <w:szCs w:val="24"/>
        </w:rPr>
        <w:t>terpendek</w:t>
      </w:r>
      <w:proofErr w:type="spellEnd"/>
    </w:p>
    <w:p w:rsidR="00CA575F" w:rsidRPr="00E86425" w:rsidRDefault="00CA575F" w:rsidP="002449F7">
      <w:pPr>
        <w:pStyle w:val="ListParagraph"/>
        <w:spacing w:before="240"/>
        <w:rPr>
          <w:rFonts w:ascii="Times New Roman" w:hAnsi="Times New Roman" w:cs="Times New Roman"/>
          <w:sz w:val="24"/>
          <w:szCs w:val="24"/>
        </w:rPr>
      </w:pPr>
      <w:proofErr w:type="gramStart"/>
      <w:r w:rsidRPr="00E86425">
        <w:rPr>
          <w:rFonts w:ascii="Times New Roman" w:hAnsi="Times New Roman" w:cs="Times New Roman"/>
          <w:sz w:val="24"/>
          <w:szCs w:val="24"/>
        </w:rPr>
        <w:t>IE .</w:t>
      </w:r>
      <w:proofErr w:type="gramEnd"/>
      <w:r w:rsidRPr="00E86425">
        <w:rPr>
          <w:rFonts w:ascii="Times New Roman" w:hAnsi="Times New Roman" w:cs="Times New Roman"/>
          <w:sz w:val="24"/>
          <w:szCs w:val="24"/>
        </w:rPr>
        <w:t xml:space="preserve"> IB</w:t>
      </w:r>
    </w:p>
    <w:p w:rsidR="00755FDA" w:rsidRPr="00E86425" w:rsidRDefault="00755FDA" w:rsidP="002449F7">
      <w:pPr>
        <w:pStyle w:val="ListParagraph"/>
        <w:spacing w:before="240"/>
        <w:rPr>
          <w:rFonts w:ascii="Times New Roman" w:hAnsi="Times New Roman" w:cs="Times New Roman"/>
          <w:sz w:val="24"/>
          <w:szCs w:val="24"/>
        </w:rPr>
      </w:pPr>
    </w:p>
    <w:p w:rsidR="00755FDA" w:rsidRPr="00E86425" w:rsidRDefault="00755FDA"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lastRenderedPageBreak/>
        <w:t>If the emitter current of a transistor is 8 mA and IB is 1/100 of IC, determine the levels of IC and IB.</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Jika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emitor</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8 mA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IB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1/100 IC, </w:t>
      </w:r>
      <w:proofErr w:type="spellStart"/>
      <w:r w:rsidRPr="00E86425">
        <w:rPr>
          <w:rFonts w:ascii="Times New Roman" w:hAnsi="Times New Roman" w:cs="Times New Roman"/>
          <w:sz w:val="24"/>
          <w:szCs w:val="24"/>
        </w:rPr>
        <w:t>tentukan</w:t>
      </w:r>
      <w:proofErr w:type="spellEnd"/>
      <w:r w:rsidRPr="00E86425">
        <w:rPr>
          <w:rFonts w:ascii="Times New Roman" w:hAnsi="Times New Roman" w:cs="Times New Roman"/>
          <w:sz w:val="24"/>
          <w:szCs w:val="24"/>
        </w:rPr>
        <w:t xml:space="preserve"> level IC</w:t>
      </w:r>
    </w:p>
    <w:p w:rsidR="002449F7" w:rsidRPr="00E86425" w:rsidRDefault="002449F7" w:rsidP="002449F7">
      <w:pPr>
        <w:pStyle w:val="ListParagraph"/>
        <w:spacing w:before="240"/>
        <w:rPr>
          <w:rFonts w:ascii="Times New Roman" w:hAnsi="Times New Roman" w:cs="Times New Roman"/>
          <w:sz w:val="24"/>
          <w:szCs w:val="24"/>
        </w:rPr>
      </w:pPr>
      <w:proofErr w:type="spellStart"/>
      <w:proofErr w:type="gramStart"/>
      <w:r w:rsidRPr="00E86425">
        <w:rPr>
          <w:rFonts w:ascii="Times New Roman" w:hAnsi="Times New Roman" w:cs="Times New Roman"/>
          <w:sz w:val="24"/>
          <w:szCs w:val="24"/>
        </w:rPr>
        <w:t>dan</w:t>
      </w:r>
      <w:proofErr w:type="spellEnd"/>
      <w:proofErr w:type="gramEnd"/>
      <w:r w:rsidRPr="00E86425">
        <w:rPr>
          <w:rFonts w:ascii="Times New Roman" w:hAnsi="Times New Roman" w:cs="Times New Roman"/>
          <w:sz w:val="24"/>
          <w:szCs w:val="24"/>
        </w:rPr>
        <w:t xml:space="preserve"> IB.)</w:t>
      </w:r>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755FDA" w:rsidRPr="00E86425" w:rsidRDefault="0071763C" w:rsidP="002449F7">
      <w:pPr>
        <w:pStyle w:val="ListParagraph"/>
        <w:spacing w:before="240"/>
        <w:rPr>
          <w:rFonts w:ascii="Times New Roman" w:hAnsi="Times New Roman" w:cs="Times New Roman"/>
          <w:b/>
          <w:sz w:val="24"/>
          <w:szCs w:val="24"/>
        </w:rPr>
      </w:pPr>
      <w:r w:rsidRPr="00E86425">
        <w:rPr>
          <w:rFonts w:ascii="Times New Roman" w:hAnsi="Times New Roman" w:cs="Times New Roman"/>
          <w:b/>
          <w:noProof/>
          <w:sz w:val="24"/>
          <w:szCs w:val="24"/>
        </w:rPr>
        <w:drawing>
          <wp:inline distT="0" distB="0" distL="0" distR="0" wp14:anchorId="6F2AE4D7" wp14:editId="5B9A0065">
            <wp:extent cx="2971800" cy="941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 3.JPG"/>
                    <pic:cNvPicPr/>
                  </pic:nvPicPr>
                  <pic:blipFill>
                    <a:blip r:embed="rId8">
                      <a:extLst>
                        <a:ext uri="{28A0092B-C50C-407E-A947-70E740481C1C}">
                          <a14:useLocalDpi xmlns:a14="http://schemas.microsoft.com/office/drawing/2010/main" val="0"/>
                        </a:ext>
                      </a:extLst>
                    </a:blip>
                    <a:stretch>
                      <a:fillRect/>
                    </a:stretch>
                  </pic:blipFill>
                  <pic:spPr>
                    <a:xfrm>
                      <a:off x="0" y="0"/>
                      <a:ext cx="2971800" cy="941909"/>
                    </a:xfrm>
                    <a:prstGeom prst="rect">
                      <a:avLst/>
                    </a:prstGeom>
                  </pic:spPr>
                </pic:pic>
              </a:graphicData>
            </a:graphic>
          </wp:inline>
        </w:drawing>
      </w:r>
    </w:p>
    <w:p w:rsidR="00755FDA" w:rsidRPr="00E86425" w:rsidRDefault="00755FDA" w:rsidP="002449F7">
      <w:pPr>
        <w:pStyle w:val="ListParagraph"/>
        <w:spacing w:before="240"/>
        <w:rPr>
          <w:rFonts w:ascii="Times New Roman" w:hAnsi="Times New Roman" w:cs="Times New Roman"/>
          <w:b/>
          <w:sz w:val="24"/>
          <w:szCs w:val="24"/>
        </w:rPr>
      </w:pPr>
    </w:p>
    <w:p w:rsidR="002449F7" w:rsidRPr="00E86425" w:rsidRDefault="002449F7" w:rsidP="002449F7">
      <w:pPr>
        <w:pStyle w:val="ListParagraph"/>
        <w:spacing w:before="240"/>
        <w:rPr>
          <w:rFonts w:ascii="Times New Roman" w:hAnsi="Times New Roman" w:cs="Times New Roman"/>
          <w:sz w:val="24"/>
          <w:szCs w:val="24"/>
        </w:rPr>
      </w:pPr>
    </w:p>
    <w:p w:rsidR="002449F7" w:rsidRPr="00E86425" w:rsidRDefault="002449F7" w:rsidP="002449F7">
      <w:pPr>
        <w:pStyle w:val="ListParagraph"/>
        <w:numPr>
          <w:ilvl w:val="0"/>
          <w:numId w:val="1"/>
        </w:numPr>
        <w:spacing w:before="240"/>
        <w:rPr>
          <w:rFonts w:ascii="Times New Roman" w:hAnsi="Times New Roman" w:cs="Times New Roman"/>
          <w:sz w:val="24"/>
          <w:szCs w:val="24"/>
        </w:rPr>
      </w:pPr>
      <w:r w:rsidRPr="00E86425">
        <w:rPr>
          <w:rFonts w:ascii="Times New Roman" w:hAnsi="Times New Roman" w:cs="Times New Roman"/>
          <w:sz w:val="24"/>
          <w:szCs w:val="24"/>
        </w:rPr>
        <w:t xml:space="preserve">From memory, sketch the transistor symbol for a </w:t>
      </w:r>
      <w:proofErr w:type="spellStart"/>
      <w:proofErr w:type="gramStart"/>
      <w:r w:rsidRPr="00E86425">
        <w:rPr>
          <w:rFonts w:ascii="Times New Roman" w:hAnsi="Times New Roman" w:cs="Times New Roman"/>
          <w:sz w:val="24"/>
          <w:szCs w:val="24"/>
        </w:rPr>
        <w:t>pnp</w:t>
      </w:r>
      <w:proofErr w:type="spellEnd"/>
      <w:proofErr w:type="gramEnd"/>
      <w:r w:rsidRPr="00E86425">
        <w:rPr>
          <w:rFonts w:ascii="Times New Roman" w:hAnsi="Times New Roman" w:cs="Times New Roman"/>
          <w:sz w:val="24"/>
          <w:szCs w:val="24"/>
        </w:rPr>
        <w:t xml:space="preserve"> and an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transistor, and then insert the conventional flow direction for each current.</w:t>
      </w:r>
    </w:p>
    <w:p w:rsidR="002449F7" w:rsidRPr="00E86425" w:rsidRDefault="002449F7" w:rsidP="002449F7">
      <w:pPr>
        <w:pStyle w:val="ListParagraph"/>
        <w:spacing w:before="240"/>
        <w:rPr>
          <w:rFonts w:ascii="Times New Roman" w:hAnsi="Times New Roman" w:cs="Times New Roman"/>
          <w:sz w:val="24"/>
          <w:szCs w:val="24"/>
        </w:rPr>
      </w:pPr>
      <w:r w:rsidRPr="00E86425">
        <w:rPr>
          <w:rFonts w:ascii="Times New Roman" w:hAnsi="Times New Roman" w:cs="Times New Roman"/>
          <w:sz w:val="24"/>
          <w:szCs w:val="24"/>
        </w:rPr>
        <w:t xml:space="preserve">(Dari </w:t>
      </w:r>
      <w:proofErr w:type="spellStart"/>
      <w:r w:rsidRPr="00E86425">
        <w:rPr>
          <w:rFonts w:ascii="Times New Roman" w:hAnsi="Times New Roman" w:cs="Times New Roman"/>
          <w:sz w:val="24"/>
          <w:szCs w:val="24"/>
        </w:rPr>
        <w:t>memori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simbol</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transistor </w:t>
      </w:r>
      <w:proofErr w:type="spellStart"/>
      <w:proofErr w:type="gramStart"/>
      <w:r w:rsidRPr="00E86425">
        <w:rPr>
          <w:rFonts w:ascii="Times New Roman" w:hAnsi="Times New Roman" w:cs="Times New Roman"/>
          <w:sz w:val="24"/>
          <w:szCs w:val="24"/>
        </w:rPr>
        <w:t>pnp</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dan</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lalu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masukkan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konvensional</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setiap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w:t>
      </w:r>
    </w:p>
    <w:p w:rsidR="00755FDA" w:rsidRPr="00E86425" w:rsidRDefault="00755FDA" w:rsidP="002449F7">
      <w:pPr>
        <w:pStyle w:val="ListParagraph"/>
        <w:spacing w:before="240"/>
        <w:rPr>
          <w:rFonts w:ascii="Times New Roman" w:hAnsi="Times New Roman" w:cs="Times New Roman"/>
          <w:b/>
          <w:sz w:val="24"/>
          <w:szCs w:val="24"/>
        </w:rPr>
      </w:pPr>
      <w:proofErr w:type="spellStart"/>
      <w:r w:rsidRPr="00E86425">
        <w:rPr>
          <w:rFonts w:ascii="Times New Roman" w:hAnsi="Times New Roman" w:cs="Times New Roman"/>
          <w:b/>
          <w:sz w:val="24"/>
          <w:szCs w:val="24"/>
        </w:rPr>
        <w:t>Jawab</w:t>
      </w:r>
      <w:proofErr w:type="spellEnd"/>
      <w:r w:rsidRPr="00E86425">
        <w:rPr>
          <w:rFonts w:ascii="Times New Roman" w:hAnsi="Times New Roman" w:cs="Times New Roman"/>
          <w:b/>
          <w:sz w:val="24"/>
          <w:szCs w:val="24"/>
        </w:rPr>
        <w:t>:</w:t>
      </w:r>
    </w:p>
    <w:p w:rsidR="00E86425" w:rsidRPr="00E86425" w:rsidRDefault="00E86425" w:rsidP="002449F7">
      <w:pPr>
        <w:pStyle w:val="ListParagraph"/>
        <w:spacing w:before="240"/>
        <w:rPr>
          <w:rFonts w:ascii="Times New Roman" w:hAnsi="Times New Roman" w:cs="Times New Roman"/>
          <w:b/>
          <w:sz w:val="24"/>
          <w:szCs w:val="24"/>
        </w:rPr>
      </w:pPr>
    </w:p>
    <w:p w:rsidR="00E86425" w:rsidRPr="00E86425" w:rsidRDefault="00E86425" w:rsidP="00E86425">
      <w:pPr>
        <w:pStyle w:val="ListParagraph"/>
        <w:numPr>
          <w:ilvl w:val="0"/>
          <w:numId w:val="5"/>
        </w:numPr>
        <w:spacing w:after="76" w:line="267" w:lineRule="auto"/>
        <w:ind w:right="-188"/>
        <w:jc w:val="both"/>
        <w:rPr>
          <w:rFonts w:ascii="Times New Roman" w:hAnsi="Times New Roman" w:cs="Times New Roman"/>
          <w:sz w:val="24"/>
          <w:szCs w:val="24"/>
        </w:rPr>
      </w:pPr>
      <w:r w:rsidRPr="00E86425">
        <w:rPr>
          <w:rFonts w:ascii="Times New Roman" w:hAnsi="Times New Roman" w:cs="Times New Roman"/>
          <w:sz w:val="24"/>
          <w:szCs w:val="24"/>
        </w:rPr>
        <w:t xml:space="preserve">Using the characteristics of Fig. 3.7, determine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at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5</w:t>
      </w:r>
      <w:proofErr w:type="gramEnd"/>
      <w:r w:rsidRPr="00E86425">
        <w:rPr>
          <w:rFonts w:ascii="Times New Roman" w:hAnsi="Times New Roman" w:cs="Times New Roman"/>
          <w:sz w:val="24"/>
          <w:szCs w:val="24"/>
        </w:rPr>
        <w:t xml:space="preserve"> mA for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1, 10, and 20 V. Is it reasonable to assume on an approximate basis that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hAnsi="Times New Roman" w:cs="Times New Roman"/>
          <w:sz w:val="24"/>
          <w:szCs w:val="24"/>
        </w:rPr>
        <w:t xml:space="preserve">has only a slight effect on the relationship between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E</w:t>
      </w:r>
      <w:r w:rsidRPr="00E86425">
        <w:rPr>
          <w:rFonts w:ascii="Times New Roman" w:hAnsi="Times New Roman" w:cs="Times New Roman"/>
          <w:sz w:val="24"/>
          <w:szCs w:val="24"/>
        </w:rPr>
        <w:t>?</w:t>
      </w:r>
    </w:p>
    <w:p w:rsidR="00E86425" w:rsidRPr="00E86425" w:rsidRDefault="00E86425" w:rsidP="00E86425">
      <w:pPr>
        <w:pStyle w:val="ListParagraph"/>
        <w:spacing w:after="76" w:line="267" w:lineRule="auto"/>
        <w:ind w:right="2250"/>
        <w:jc w:val="both"/>
        <w:rPr>
          <w:rFonts w:ascii="Times New Roman" w:hAnsi="Times New Roman" w:cs="Times New Roman"/>
          <w:sz w:val="24"/>
          <w:szCs w:val="24"/>
        </w:rPr>
      </w:pPr>
      <w:r w:rsidRPr="00E86425">
        <w:rPr>
          <w:rFonts w:ascii="Times New Roman" w:hAnsi="Times New Roman" w:cs="Times New Roman"/>
          <w:noProof/>
          <w:sz w:val="24"/>
          <w:szCs w:val="24"/>
        </w:rPr>
        <w:drawing>
          <wp:anchor distT="0" distB="0" distL="114300" distR="114300" simplePos="0" relativeHeight="251659264" behindDoc="0" locked="0" layoutInCell="1" allowOverlap="1" wp14:anchorId="3E0DF8EF" wp14:editId="3913C549">
            <wp:simplePos x="0" y="0"/>
            <wp:positionH relativeFrom="margin">
              <wp:posOffset>485775</wp:posOffset>
            </wp:positionH>
            <wp:positionV relativeFrom="paragraph">
              <wp:posOffset>172720</wp:posOffset>
            </wp:positionV>
            <wp:extent cx="4295775" cy="1001395"/>
            <wp:effectExtent l="0" t="0" r="9525" b="825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5775" cy="1001395"/>
                    </a:xfrm>
                    <a:prstGeom prst="rect">
                      <a:avLst/>
                    </a:prstGeom>
                  </pic:spPr>
                </pic:pic>
              </a:graphicData>
            </a:graphic>
            <wp14:sizeRelH relativeFrom="margin">
              <wp14:pctWidth>0</wp14:pctWidth>
            </wp14:sizeRelH>
            <wp14:sizeRelV relativeFrom="margin">
              <wp14:pctHeight>0</wp14:pctHeight>
            </wp14:sizeRelV>
          </wp:anchor>
        </w:drawing>
      </w:r>
    </w:p>
    <w:p w:rsidR="00E86425" w:rsidRPr="00E86425" w:rsidRDefault="00E86425" w:rsidP="00E86425">
      <w:pPr>
        <w:spacing w:after="76" w:line="267" w:lineRule="auto"/>
        <w:ind w:right="2250"/>
        <w:jc w:val="both"/>
        <w:rPr>
          <w:rFonts w:ascii="Times New Roman" w:hAnsi="Times New Roman" w:cs="Times New Roman"/>
          <w:sz w:val="24"/>
          <w:szCs w:val="24"/>
        </w:rPr>
      </w:pPr>
    </w:p>
    <w:p w:rsidR="00E86425" w:rsidRPr="00E86425" w:rsidRDefault="00E86425" w:rsidP="00E86425">
      <w:pPr>
        <w:pStyle w:val="ListParagraph"/>
        <w:numPr>
          <w:ilvl w:val="0"/>
          <w:numId w:val="5"/>
        </w:numPr>
        <w:spacing w:after="17" w:line="267" w:lineRule="auto"/>
        <w:ind w:left="-426" w:right="2250" w:firstLine="786"/>
        <w:jc w:val="both"/>
        <w:rPr>
          <w:rFonts w:ascii="Times New Roman" w:hAnsi="Times New Roman" w:cs="Times New Roman"/>
          <w:sz w:val="24"/>
          <w:szCs w:val="24"/>
        </w:rPr>
      </w:pPr>
      <w:r w:rsidRPr="00E86425">
        <w:rPr>
          <w:rFonts w:ascii="Times New Roman" w:hAnsi="Times New Roman" w:cs="Times New Roman"/>
          <w:sz w:val="24"/>
          <w:szCs w:val="24"/>
        </w:rPr>
        <w:t>(a) Determine the average ac resistance for the characteristics of Fig. 3.10b.</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For networks in which the magnitude of the resistive elements is typically in </w:t>
      </w:r>
      <w:proofErr w:type="spellStart"/>
      <w:r w:rsidRPr="00E86425">
        <w:rPr>
          <w:rFonts w:ascii="Times New Roman" w:hAnsi="Times New Roman" w:cs="Times New Roman"/>
          <w:sz w:val="24"/>
          <w:szCs w:val="24"/>
        </w:rPr>
        <w:t>kilohms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isthe</w:t>
      </w:r>
      <w:proofErr w:type="spellEnd"/>
      <w:r w:rsidRPr="00E86425">
        <w:rPr>
          <w:rFonts w:ascii="Times New Roman" w:hAnsi="Times New Roman" w:cs="Times New Roman"/>
          <w:sz w:val="24"/>
          <w:szCs w:val="24"/>
        </w:rPr>
        <w:t xml:space="preserve"> approximation of Fig. 3.10c a valid one [based on the results of part (a)]?</w:t>
      </w:r>
    </w:p>
    <w:p w:rsidR="00E86425" w:rsidRPr="00E86425" w:rsidRDefault="00E86425" w:rsidP="00E86425">
      <w:pPr>
        <w:spacing w:after="17"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468460E7" wp14:editId="5F866086">
            <wp:extent cx="4533900" cy="1320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7833" cy="1324646"/>
                    </a:xfrm>
                    <a:prstGeom prst="rect">
                      <a:avLst/>
                    </a:prstGeom>
                  </pic:spPr>
                </pic:pic>
              </a:graphicData>
            </a:graphic>
          </wp:inline>
        </w:drawing>
      </w:r>
    </w:p>
    <w:p w:rsidR="00E86425" w:rsidRPr="00E86425" w:rsidRDefault="00E86425" w:rsidP="00E86425">
      <w:pPr>
        <w:numPr>
          <w:ilvl w:val="0"/>
          <w:numId w:val="5"/>
        </w:numPr>
        <w:spacing w:after="17"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lastRenderedPageBreak/>
        <w:t>(</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Using the characteristics of Fig. 3.8, determine the resulting collector current if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4.5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 V.</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Repeat part (a) for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4.5</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16 V.</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How have the changes in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hAnsi="Times New Roman" w:cs="Times New Roman"/>
          <w:sz w:val="24"/>
          <w:szCs w:val="24"/>
        </w:rPr>
        <w:t xml:space="preserve">affected the resulting level of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C</w:t>
      </w:r>
      <w:r w:rsidRPr="00E86425">
        <w:rPr>
          <w:rFonts w:ascii="Times New Roman" w:hAnsi="Times New Roman" w:cs="Times New Roman"/>
          <w:sz w:val="24"/>
          <w:szCs w:val="24"/>
        </w:rPr>
        <w:t>?</w:t>
      </w:r>
    </w:p>
    <w:p w:rsidR="00E86425" w:rsidRPr="00E86425" w:rsidRDefault="00E86425" w:rsidP="00E86425">
      <w:pPr>
        <w:numPr>
          <w:ilvl w:val="1"/>
          <w:numId w:val="5"/>
        </w:numPr>
        <w:spacing w:after="93"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On an approximate basis, how are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related based on the results above?</w:t>
      </w:r>
    </w:p>
    <w:p w:rsidR="00E86425" w:rsidRPr="00E86425" w:rsidRDefault="00E86425" w:rsidP="00E86425">
      <w:pPr>
        <w:spacing w:after="93"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4131D004" wp14:editId="2F061367">
            <wp:extent cx="4419600" cy="954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3823" cy="960055"/>
                    </a:xfrm>
                    <a:prstGeom prst="rect">
                      <a:avLst/>
                    </a:prstGeom>
                  </pic:spPr>
                </pic:pic>
              </a:graphicData>
            </a:graphic>
          </wp:inline>
        </w:drawing>
      </w:r>
    </w:p>
    <w:p w:rsidR="00E86425" w:rsidRPr="00E86425" w:rsidRDefault="00E86425" w:rsidP="00E86425">
      <w:pPr>
        <w:numPr>
          <w:ilvl w:val="0"/>
          <w:numId w:val="5"/>
        </w:numPr>
        <w:spacing w:after="17"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t xml:space="preserve">(a) Using the characteristics of Figs. 3.7 and 3.8, determine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if </w:t>
      </w:r>
      <w:proofErr w:type="gramStart"/>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10</w:t>
      </w:r>
      <w:proofErr w:type="gramEnd"/>
      <w:r w:rsidRPr="00E86425">
        <w:rPr>
          <w:rFonts w:ascii="Times New Roman" w:hAnsi="Times New Roman" w:cs="Times New Roman"/>
          <w:sz w:val="24"/>
          <w:szCs w:val="24"/>
        </w:rPr>
        <w:t xml:space="preserve"> V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800 mV.</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Determine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if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5</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10 V.</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Repeat part (b) using the characteristics of Fig. 3.10b.</w:t>
      </w:r>
    </w:p>
    <w:p w:rsidR="00E86425" w:rsidRPr="00E86425" w:rsidRDefault="00E86425" w:rsidP="00E86425">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Repeat part (b) using the characteristics of Fig. 3.10c.</w:t>
      </w:r>
    </w:p>
    <w:p w:rsidR="00E86425" w:rsidRPr="00E86425" w:rsidRDefault="00E86425" w:rsidP="00E86425">
      <w:pPr>
        <w:numPr>
          <w:ilvl w:val="1"/>
          <w:numId w:val="5"/>
        </w:numPr>
        <w:spacing w:after="86"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Compare the solutions for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for parts (b), (c), and (d). Can the difference be ignored if voltage levels greater than a few volts are typically encountered?</w:t>
      </w:r>
    </w:p>
    <w:p w:rsidR="00E86425" w:rsidRPr="00E86425" w:rsidRDefault="00E86425" w:rsidP="00E86425">
      <w:pPr>
        <w:spacing w:after="86"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17232A1E" wp14:editId="3B137041">
            <wp:extent cx="4038600" cy="122956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2398" cy="1233768"/>
                    </a:xfrm>
                    <a:prstGeom prst="rect">
                      <a:avLst/>
                    </a:prstGeom>
                  </pic:spPr>
                </pic:pic>
              </a:graphicData>
            </a:graphic>
          </wp:inline>
        </w:drawing>
      </w:r>
    </w:p>
    <w:p w:rsidR="00E86425" w:rsidRPr="00E86425" w:rsidRDefault="00E86425" w:rsidP="00E86425">
      <w:pPr>
        <w:spacing w:after="86" w:line="267" w:lineRule="auto"/>
        <w:ind w:left="754"/>
        <w:jc w:val="both"/>
        <w:rPr>
          <w:rFonts w:ascii="Times New Roman" w:hAnsi="Times New Roman" w:cs="Times New Roman"/>
          <w:sz w:val="24"/>
          <w:szCs w:val="24"/>
        </w:rPr>
      </w:pPr>
    </w:p>
    <w:p w:rsidR="00E86425" w:rsidRPr="00E86425" w:rsidRDefault="00E86425" w:rsidP="00E86425">
      <w:pPr>
        <w:spacing w:after="86" w:line="267" w:lineRule="auto"/>
        <w:ind w:left="754"/>
        <w:jc w:val="both"/>
        <w:rPr>
          <w:rFonts w:ascii="Times New Roman" w:hAnsi="Times New Roman" w:cs="Times New Roman"/>
          <w:sz w:val="24"/>
          <w:szCs w:val="24"/>
        </w:rPr>
      </w:pPr>
    </w:p>
    <w:p w:rsidR="00E86425" w:rsidRPr="00E86425" w:rsidRDefault="00E86425" w:rsidP="00E86425">
      <w:pPr>
        <w:numPr>
          <w:ilvl w:val="0"/>
          <w:numId w:val="5"/>
        </w:numPr>
        <w:spacing w:after="59"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t xml:space="preserve">(a) Given an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 xml:space="preserve">of 0.998, determine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if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w:t>
      </w:r>
      <w:proofErr w:type="gramEnd"/>
      <w:r w:rsidRPr="00E86425">
        <w:rPr>
          <w:rFonts w:ascii="Times New Roman" w:hAnsi="Times New Roman" w:cs="Times New Roman"/>
          <w:sz w:val="24"/>
          <w:szCs w:val="24"/>
        </w:rPr>
        <w:t xml:space="preserve"> mA. (b) Determine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 xml:space="preserve">if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2.8</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20 A. (c) Find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hAnsi="Times New Roman" w:cs="Times New Roman"/>
          <w:sz w:val="24"/>
          <w:szCs w:val="24"/>
        </w:rPr>
        <w:t xml:space="preserve">if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40 A and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is 0.98.</w:t>
      </w:r>
    </w:p>
    <w:p w:rsidR="00E86425" w:rsidRPr="00E86425" w:rsidRDefault="00E86425" w:rsidP="00E86425">
      <w:pPr>
        <w:spacing w:after="59" w:line="267" w:lineRule="auto"/>
        <w:ind w:left="720" w:right="2250"/>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73C63FA8" wp14:editId="17850C44">
            <wp:extent cx="3724275" cy="184026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6665" cy="1846390"/>
                    </a:xfrm>
                    <a:prstGeom prst="rect">
                      <a:avLst/>
                    </a:prstGeom>
                  </pic:spPr>
                </pic:pic>
              </a:graphicData>
            </a:graphic>
          </wp:inline>
        </w:drawing>
      </w:r>
    </w:p>
    <w:p w:rsidR="00E86425" w:rsidRPr="00E86425" w:rsidRDefault="00E86425" w:rsidP="00E86425">
      <w:pPr>
        <w:spacing w:after="59" w:line="267" w:lineRule="auto"/>
        <w:ind w:left="720" w:right="2250"/>
        <w:jc w:val="both"/>
        <w:rPr>
          <w:rFonts w:ascii="Times New Roman" w:hAnsi="Times New Roman" w:cs="Times New Roman"/>
          <w:sz w:val="24"/>
          <w:szCs w:val="24"/>
        </w:rPr>
      </w:pPr>
      <w:r w:rsidRPr="00E86425">
        <w:rPr>
          <w:rFonts w:ascii="Times New Roman" w:hAnsi="Times New Roman" w:cs="Times New Roman"/>
          <w:noProof/>
          <w:sz w:val="24"/>
          <w:szCs w:val="24"/>
        </w:rPr>
        <w:lastRenderedPageBreak/>
        <w:drawing>
          <wp:inline distT="0" distB="0" distL="0" distR="0" wp14:anchorId="66344652" wp14:editId="7E7AABC6">
            <wp:extent cx="3686175" cy="62402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9449" cy="633047"/>
                    </a:xfrm>
                    <a:prstGeom prst="rect">
                      <a:avLst/>
                    </a:prstGeom>
                  </pic:spPr>
                </pic:pic>
              </a:graphicData>
            </a:graphic>
          </wp:inline>
        </w:drawing>
      </w:r>
    </w:p>
    <w:p w:rsidR="00E86425" w:rsidRPr="00E86425" w:rsidRDefault="00E86425" w:rsidP="00E86425">
      <w:pPr>
        <w:numPr>
          <w:ilvl w:val="0"/>
          <w:numId w:val="5"/>
        </w:numPr>
        <w:spacing w:after="320"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t>From memory, and memory only, sketch the common-</w:t>
      </w:r>
      <w:proofErr w:type="spellStart"/>
      <w:r w:rsidRPr="00E86425">
        <w:rPr>
          <w:rFonts w:ascii="Times New Roman" w:hAnsi="Times New Roman" w:cs="Times New Roman"/>
          <w:sz w:val="24"/>
          <w:szCs w:val="24"/>
        </w:rPr>
        <w:t>base</w:t>
      </w:r>
      <w:proofErr w:type="spellEnd"/>
      <w:r w:rsidRPr="00E86425">
        <w:rPr>
          <w:rFonts w:ascii="Times New Roman" w:hAnsi="Times New Roman" w:cs="Times New Roman"/>
          <w:sz w:val="24"/>
          <w:szCs w:val="24"/>
        </w:rPr>
        <w:t xml:space="preserve"> BJT transistor configuration (for </w:t>
      </w:r>
      <w:proofErr w:type="spellStart"/>
      <w:proofErr w:type="gramStart"/>
      <w:r w:rsidRPr="00E86425">
        <w:rPr>
          <w:rFonts w:ascii="Times New Roman" w:eastAsia="Times New Roman" w:hAnsi="Times New Roman" w:cs="Times New Roman"/>
          <w:i/>
          <w:sz w:val="24"/>
          <w:szCs w:val="24"/>
        </w:rPr>
        <w:t>npn</w:t>
      </w:r>
      <w:proofErr w:type="spellEnd"/>
      <w:proofErr w:type="gramEnd"/>
      <w:r w:rsidRPr="00E86425">
        <w:rPr>
          <w:rFonts w:ascii="Times New Roman" w:eastAsia="Times New Roman" w:hAnsi="Times New Roman" w:cs="Times New Roman"/>
          <w:i/>
          <w:sz w:val="24"/>
          <w:szCs w:val="24"/>
        </w:rPr>
        <w:t xml:space="preserve"> </w:t>
      </w:r>
      <w:r w:rsidRPr="00E86425">
        <w:rPr>
          <w:rFonts w:ascii="Times New Roman" w:hAnsi="Times New Roman" w:cs="Times New Roman"/>
          <w:sz w:val="24"/>
          <w:szCs w:val="24"/>
        </w:rPr>
        <w:t xml:space="preserve">and </w:t>
      </w:r>
      <w:proofErr w:type="spellStart"/>
      <w:r w:rsidRPr="00E86425">
        <w:rPr>
          <w:rFonts w:ascii="Times New Roman" w:eastAsia="Times New Roman" w:hAnsi="Times New Roman" w:cs="Times New Roman"/>
          <w:i/>
          <w:sz w:val="24"/>
          <w:szCs w:val="24"/>
        </w:rPr>
        <w:t>pnp</w:t>
      </w:r>
      <w:proofErr w:type="spellEnd"/>
      <w:r w:rsidRPr="00E86425">
        <w:rPr>
          <w:rFonts w:ascii="Times New Roman" w:hAnsi="Times New Roman" w:cs="Times New Roman"/>
          <w:sz w:val="24"/>
          <w:szCs w:val="24"/>
        </w:rPr>
        <w:t>) and indicate the polarity of the applied bias and resulting current directions.</w:t>
      </w:r>
    </w:p>
    <w:p w:rsidR="00E86425" w:rsidRPr="00E86425" w:rsidRDefault="00E86425" w:rsidP="00E86425">
      <w:pPr>
        <w:numPr>
          <w:ilvl w:val="0"/>
          <w:numId w:val="3"/>
        </w:numPr>
        <w:spacing w:after="71" w:line="267" w:lineRule="auto"/>
        <w:ind w:right="2333" w:hanging="315"/>
        <w:jc w:val="both"/>
        <w:rPr>
          <w:rFonts w:ascii="Times New Roman" w:hAnsi="Times New Roman" w:cs="Times New Roman"/>
          <w:sz w:val="24"/>
          <w:szCs w:val="24"/>
        </w:rPr>
      </w:pPr>
      <w:bookmarkStart w:id="0" w:name="_GoBack"/>
      <w:bookmarkEnd w:id="0"/>
      <w:r w:rsidRPr="00E86425">
        <w:rPr>
          <w:rFonts w:ascii="Times New Roman" w:hAnsi="Times New Roman" w:cs="Times New Roman"/>
          <w:sz w:val="24"/>
          <w:szCs w:val="24"/>
        </w:rPr>
        <w:t>Calculate the voltage gain (</w:t>
      </w:r>
      <w:r w:rsidRPr="00E86425">
        <w:rPr>
          <w:rFonts w:ascii="Times New Roman" w:eastAsia="Times New Roman" w:hAnsi="Times New Roman" w:cs="Times New Roman"/>
          <w:i/>
          <w:sz w:val="24"/>
          <w:szCs w:val="24"/>
        </w:rPr>
        <w:t>A</w:t>
      </w:r>
      <w:r w:rsidRPr="00E86425">
        <w:rPr>
          <w:rFonts w:ascii="Times New Roman" w:eastAsia="Times New Roman" w:hAnsi="Times New Roman" w:cs="Times New Roman"/>
          <w:i/>
          <w:sz w:val="24"/>
          <w:szCs w:val="24"/>
          <w:vertAlign w:val="subscript"/>
        </w:rPr>
        <w:t xml:space="preserve">v </w:t>
      </w:r>
      <w:r w:rsidRPr="00E86425">
        <w:rPr>
          <w:rFonts w:ascii="Times New Roman" w:eastAsia="Calibri" w:hAnsi="Times New Roman" w:cs="Times New Roman"/>
          <w:sz w:val="24"/>
          <w:szCs w:val="24"/>
        </w:rPr>
        <w:t xml:space="preserv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L</w:t>
      </w:r>
      <w:r w:rsidRPr="00E86425">
        <w:rPr>
          <w:rFonts w:ascii="Times New Roman" w:hAnsi="Times New Roman" w:cs="Times New Roman"/>
          <w:sz w:val="24"/>
          <w:szCs w:val="24"/>
        </w:rPr>
        <w:t>/</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 xml:space="preserve">) for the network of Fig. 3.12 if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i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500 mV and </w:t>
      </w:r>
      <w:r w:rsidRPr="00E86425">
        <w:rPr>
          <w:rFonts w:ascii="Times New Roman" w:eastAsia="Times New Roman" w:hAnsi="Times New Roman" w:cs="Times New Roman"/>
          <w:i/>
          <w:sz w:val="24"/>
          <w:szCs w:val="24"/>
        </w:rPr>
        <w:t xml:space="preserve">R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 k. (The other circuit values remain the same.)</w:t>
      </w:r>
    </w:p>
    <w:p w:rsidR="00E86425" w:rsidRPr="00E86425" w:rsidRDefault="00E86425" w:rsidP="00E86425">
      <w:pPr>
        <w:spacing w:after="71" w:line="267" w:lineRule="auto"/>
        <w:ind w:left="466" w:right="2333"/>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431CD207" wp14:editId="43B21D33">
            <wp:extent cx="3676650" cy="166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9399" cy="1661558"/>
                    </a:xfrm>
                    <a:prstGeom prst="rect">
                      <a:avLst/>
                    </a:prstGeom>
                  </pic:spPr>
                </pic:pic>
              </a:graphicData>
            </a:graphic>
          </wp:inline>
        </w:drawing>
      </w:r>
    </w:p>
    <w:p w:rsidR="00E86425" w:rsidRPr="00E86425" w:rsidRDefault="00E86425" w:rsidP="00E86425">
      <w:pPr>
        <w:spacing w:after="316" w:line="267" w:lineRule="auto"/>
        <w:ind w:left="466" w:right="2333"/>
        <w:jc w:val="both"/>
        <w:rPr>
          <w:rFonts w:ascii="Times New Roman" w:hAnsi="Times New Roman" w:cs="Times New Roman"/>
          <w:sz w:val="24"/>
          <w:szCs w:val="24"/>
        </w:rPr>
      </w:pPr>
    </w:p>
    <w:p w:rsidR="00E86425" w:rsidRPr="00E86425" w:rsidRDefault="00E86425" w:rsidP="00E86425">
      <w:pPr>
        <w:numPr>
          <w:ilvl w:val="0"/>
          <w:numId w:val="3"/>
        </w:numPr>
        <w:spacing w:after="316" w:line="267" w:lineRule="auto"/>
        <w:ind w:right="2333" w:hanging="315"/>
        <w:jc w:val="both"/>
        <w:rPr>
          <w:rFonts w:ascii="Times New Roman" w:hAnsi="Times New Roman" w:cs="Times New Roman"/>
          <w:sz w:val="24"/>
          <w:szCs w:val="24"/>
        </w:rPr>
      </w:pPr>
      <w:r w:rsidRPr="00E86425">
        <w:rPr>
          <w:rFonts w:ascii="Times New Roman" w:hAnsi="Times New Roman" w:cs="Times New Roman"/>
          <w:sz w:val="24"/>
          <w:szCs w:val="24"/>
        </w:rPr>
        <w:t>Calculate the voltage gain (</w:t>
      </w:r>
      <w:proofErr w:type="gramStart"/>
      <w:r w:rsidRPr="00E86425">
        <w:rPr>
          <w:rFonts w:ascii="Times New Roman" w:eastAsia="Times New Roman" w:hAnsi="Times New Roman" w:cs="Times New Roman"/>
          <w:i/>
          <w:sz w:val="24"/>
          <w:szCs w:val="24"/>
        </w:rPr>
        <w:t>A</w:t>
      </w:r>
      <w:r w:rsidRPr="00E86425">
        <w:rPr>
          <w:rFonts w:ascii="Times New Roman" w:eastAsia="Times New Roman" w:hAnsi="Times New Roman" w:cs="Times New Roman"/>
          <w:i/>
          <w:sz w:val="24"/>
          <w:szCs w:val="24"/>
          <w:vertAlign w:val="subscript"/>
        </w:rPr>
        <w:t xml:space="preserve">v </w:t>
      </w:r>
      <w:r w:rsidRPr="00E86425">
        <w:rPr>
          <w:rFonts w:ascii="Times New Roman" w:eastAsia="Calibri" w:hAnsi="Times New Roman" w:cs="Times New Roman"/>
          <w:sz w:val="24"/>
          <w:szCs w:val="24"/>
        </w:rPr>
        <w:t xml:space="preserv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L</w:t>
      </w:r>
      <w:proofErr w:type="gramEnd"/>
      <w:r w:rsidRPr="00E86425">
        <w:rPr>
          <w:rFonts w:ascii="Times New Roman" w:hAnsi="Times New Roman" w:cs="Times New Roman"/>
          <w:sz w:val="24"/>
          <w:szCs w:val="24"/>
        </w:rPr>
        <w:t>/</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 xml:space="preserve">) for the network of Fig. 3.12 if the source has an internal resistance of 100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in series with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w:t>
      </w:r>
    </w:p>
    <w:p w:rsidR="00E86425" w:rsidRPr="00E86425" w:rsidRDefault="00E86425" w:rsidP="00E86425">
      <w:pPr>
        <w:spacing w:after="316" w:line="267" w:lineRule="auto"/>
        <w:ind w:left="466" w:right="2333"/>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23171262" wp14:editId="4728FFCF">
            <wp:extent cx="3705225" cy="1187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5765" cy="1193764"/>
                    </a:xfrm>
                    <a:prstGeom prst="rect">
                      <a:avLst/>
                    </a:prstGeom>
                  </pic:spPr>
                </pic:pic>
              </a:graphicData>
            </a:graphic>
          </wp:inline>
        </w:drawing>
      </w:r>
    </w:p>
    <w:p w:rsidR="00E86425" w:rsidRPr="00E86425" w:rsidRDefault="00E86425" w:rsidP="00E86425">
      <w:pPr>
        <w:numPr>
          <w:ilvl w:val="0"/>
          <w:numId w:val="4"/>
        </w:numPr>
        <w:spacing w:after="72" w:line="267" w:lineRule="auto"/>
        <w:ind w:right="1190" w:hanging="315"/>
        <w:jc w:val="both"/>
        <w:rPr>
          <w:rFonts w:ascii="Times New Roman" w:hAnsi="Times New Roman" w:cs="Times New Roman"/>
          <w:sz w:val="24"/>
          <w:szCs w:val="24"/>
        </w:rPr>
      </w:pPr>
      <w:r w:rsidRPr="00E86425">
        <w:rPr>
          <w:rFonts w:ascii="Times New Roman" w:hAnsi="Times New Roman" w:cs="Times New Roman"/>
          <w:sz w:val="24"/>
          <w:szCs w:val="24"/>
        </w:rPr>
        <w:t xml:space="preserve">Define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CBO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CEO</w:t>
      </w:r>
      <w:r w:rsidRPr="00E86425">
        <w:rPr>
          <w:rFonts w:ascii="Times New Roman" w:hAnsi="Times New Roman" w:cs="Times New Roman"/>
          <w:sz w:val="24"/>
          <w:szCs w:val="24"/>
        </w:rPr>
        <w:t>. How are they different? How are they related? Are they typically close in magnitude?</w:t>
      </w:r>
    </w:p>
    <w:p w:rsidR="00E86425" w:rsidRPr="00E86425" w:rsidRDefault="00E86425" w:rsidP="00E86425">
      <w:pPr>
        <w:numPr>
          <w:ilvl w:val="0"/>
          <w:numId w:val="4"/>
        </w:numPr>
        <w:spacing w:after="17" w:line="267" w:lineRule="auto"/>
        <w:ind w:right="1190" w:hanging="315"/>
        <w:jc w:val="both"/>
        <w:rPr>
          <w:rFonts w:ascii="Times New Roman" w:hAnsi="Times New Roman" w:cs="Times New Roman"/>
          <w:sz w:val="24"/>
          <w:szCs w:val="24"/>
        </w:rPr>
      </w:pPr>
      <w:r w:rsidRPr="00E86425">
        <w:rPr>
          <w:rFonts w:ascii="Times New Roman" w:hAnsi="Times New Roman" w:cs="Times New Roman"/>
          <w:sz w:val="24"/>
          <w:szCs w:val="24"/>
        </w:rPr>
        <w:t>Using the characteristics of Fig. 3.14:</w:t>
      </w:r>
    </w:p>
    <w:p w:rsidR="00E86425" w:rsidRPr="00E86425" w:rsidRDefault="00E86425" w:rsidP="00E86425">
      <w:pPr>
        <w:numPr>
          <w:ilvl w:val="1"/>
          <w:numId w:val="4"/>
        </w:numPr>
        <w:spacing w:after="17" w:line="267" w:lineRule="auto"/>
        <w:ind w:left="754" w:hanging="298"/>
        <w:jc w:val="both"/>
        <w:rPr>
          <w:rFonts w:ascii="Times New Roman" w:hAnsi="Times New Roman" w:cs="Times New Roman"/>
          <w:sz w:val="24"/>
          <w:szCs w:val="24"/>
        </w:rPr>
      </w:pPr>
      <w:r w:rsidRPr="00E86425">
        <w:rPr>
          <w:rFonts w:ascii="Times New Roman" w:hAnsi="Times New Roman" w:cs="Times New Roman"/>
          <w:sz w:val="24"/>
          <w:szCs w:val="24"/>
        </w:rPr>
        <w:t xml:space="preserve">Find the value of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corresponding to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750 mV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CE </w:t>
      </w:r>
      <w:r w:rsidRPr="00E86425">
        <w:rPr>
          <w:rFonts w:ascii="Times New Roman" w:hAnsi="Times New Roman" w:cs="Times New Roman"/>
          <w:sz w:val="24"/>
          <w:szCs w:val="24"/>
        </w:rPr>
        <w:t>5 V.</w:t>
      </w:r>
    </w:p>
    <w:p w:rsidR="00E86425" w:rsidRPr="00E86425" w:rsidRDefault="00E86425" w:rsidP="00E86425">
      <w:pPr>
        <w:numPr>
          <w:ilvl w:val="1"/>
          <w:numId w:val="4"/>
        </w:numPr>
        <w:spacing w:after="65" w:line="267" w:lineRule="auto"/>
        <w:ind w:left="754" w:hanging="298"/>
        <w:jc w:val="both"/>
        <w:rPr>
          <w:rFonts w:ascii="Times New Roman" w:hAnsi="Times New Roman" w:cs="Times New Roman"/>
          <w:sz w:val="24"/>
          <w:szCs w:val="24"/>
        </w:rPr>
      </w:pPr>
      <w:r w:rsidRPr="00E86425">
        <w:rPr>
          <w:rFonts w:ascii="Times New Roman" w:hAnsi="Times New Roman" w:cs="Times New Roman"/>
          <w:noProof/>
          <w:sz w:val="24"/>
          <w:szCs w:val="24"/>
        </w:rPr>
        <w:drawing>
          <wp:anchor distT="0" distB="0" distL="114300" distR="114300" simplePos="0" relativeHeight="251660288" behindDoc="0" locked="0" layoutInCell="1" allowOverlap="1" wp14:anchorId="0AEA899C" wp14:editId="62ADDE3E">
            <wp:simplePos x="0" y="0"/>
            <wp:positionH relativeFrom="column">
              <wp:posOffset>295275</wp:posOffset>
            </wp:positionH>
            <wp:positionV relativeFrom="paragraph">
              <wp:posOffset>258445</wp:posOffset>
            </wp:positionV>
            <wp:extent cx="3914775" cy="962863"/>
            <wp:effectExtent l="0" t="0" r="0"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14775" cy="962863"/>
                    </a:xfrm>
                    <a:prstGeom prst="rect">
                      <a:avLst/>
                    </a:prstGeom>
                  </pic:spPr>
                </pic:pic>
              </a:graphicData>
            </a:graphic>
          </wp:anchor>
        </w:drawing>
      </w:r>
      <w:r w:rsidRPr="00E86425">
        <w:rPr>
          <w:rFonts w:ascii="Times New Roman" w:hAnsi="Times New Roman" w:cs="Times New Roman"/>
          <w:sz w:val="24"/>
          <w:szCs w:val="24"/>
        </w:rPr>
        <w:t xml:space="preserve">Find the value of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corresponding to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3</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30 A.</w:t>
      </w:r>
    </w:p>
    <w:p w:rsidR="00E86425" w:rsidRPr="00E86425" w:rsidRDefault="00E86425" w:rsidP="00E86425">
      <w:pPr>
        <w:rPr>
          <w:rFonts w:ascii="Times New Roman" w:hAnsi="Times New Roman" w:cs="Times New Roman"/>
          <w:sz w:val="24"/>
          <w:szCs w:val="24"/>
        </w:rPr>
      </w:pP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21. (</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For the common-emitter characteristics of Fig. 3.14, find the dc beta at an operating point of VCE  </w:t>
      </w:r>
      <w:r w:rsidRPr="00E86425">
        <w:rPr>
          <w:rFonts w:ascii="Times New Roman" w:hAnsi="Times New Roman" w:cs="Times New Roman"/>
          <w:sz w:val="24"/>
          <w:szCs w:val="24"/>
        </w:rPr>
        <w:separator/>
      </w:r>
      <w:r w:rsidRPr="00E86425">
        <w:rPr>
          <w:rFonts w:ascii="Times New Roman" w:hAnsi="Times New Roman" w:cs="Times New Roman"/>
          <w:sz w:val="24"/>
          <w:szCs w:val="24"/>
        </w:rPr>
        <w:t xml:space="preserve">8 V and IC  2 mA.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(b) Find the value of </w:t>
      </w:r>
      <w:r w:rsidRPr="00E86425">
        <w:rPr>
          <w:rFonts w:ascii="Times New Roman" w:hAnsi="Times New Roman" w:cs="Times New Roman"/>
          <w:sz w:val="24"/>
          <w:szCs w:val="24"/>
        </w:rPr>
        <w:continuationSeparator/>
      </w:r>
      <w:r w:rsidRPr="00E86425">
        <w:rPr>
          <w:rFonts w:ascii="Times New Roman" w:hAnsi="Times New Roman" w:cs="Times New Roman"/>
          <w:sz w:val="24"/>
          <w:szCs w:val="24"/>
        </w:rPr>
        <w:t xml:space="preserve"> corresponding to this operating point.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(c) At </w:t>
      </w:r>
      <w:proofErr w:type="gramStart"/>
      <w:r w:rsidRPr="00E86425">
        <w:rPr>
          <w:rFonts w:ascii="Times New Roman" w:hAnsi="Times New Roman" w:cs="Times New Roman"/>
          <w:sz w:val="24"/>
          <w:szCs w:val="24"/>
        </w:rPr>
        <w:t xml:space="preserve">VCE  </w:t>
      </w:r>
      <w:proofErr w:type="gramEnd"/>
      <w:r w:rsidRPr="00E86425">
        <w:rPr>
          <w:rFonts w:ascii="Times New Roman" w:hAnsi="Times New Roman" w:cs="Times New Roman"/>
          <w:sz w:val="24"/>
          <w:szCs w:val="24"/>
        </w:rPr>
        <w:separator/>
      </w:r>
      <w:r w:rsidRPr="00E86425">
        <w:rPr>
          <w:rFonts w:ascii="Times New Roman" w:hAnsi="Times New Roman" w:cs="Times New Roman"/>
          <w:sz w:val="24"/>
          <w:szCs w:val="24"/>
        </w:rPr>
        <w:t xml:space="preserve">8 V, find the corresponding value of ICEO.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(d) Calculate the approximate value of ICBO using the dc beta value obtained in part (a).</w:t>
      </w:r>
      <w:r w:rsidRPr="00E86425">
        <w:rPr>
          <w:rFonts w:ascii="Times New Roman" w:hAnsi="Times New Roman" w:cs="Times New Roman"/>
          <w:noProof/>
          <w:sz w:val="24"/>
          <w:szCs w:val="24"/>
        </w:rPr>
        <w:drawing>
          <wp:inline distT="0" distB="0" distL="0" distR="0" wp14:anchorId="4333CFAF" wp14:editId="35B33A47">
            <wp:extent cx="3342622" cy="1828800"/>
            <wp:effectExtent l="0" t="0" r="0" b="0"/>
            <wp:docPr id="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18">
                      <a:extLst>
                        <a:ext uri="{28A0092B-C50C-407E-A947-70E740481C1C}">
                          <a14:useLocalDpi xmlns:a14="http://schemas.microsoft.com/office/drawing/2010/main" val="0"/>
                        </a:ext>
                      </a:extLst>
                    </a:blip>
                    <a:stretch>
                      <a:fillRect/>
                    </a:stretch>
                  </pic:blipFill>
                  <pic:spPr>
                    <a:xfrm>
                      <a:off x="0" y="0"/>
                      <a:ext cx="3342622"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22. (</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Using the characteristics of Fig. 3.14a, determine ICEO at VCE  10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(b) Determine dc at </w:t>
      </w:r>
      <w:proofErr w:type="gramStart"/>
      <w:r w:rsidRPr="00E86425">
        <w:rPr>
          <w:rFonts w:ascii="Times New Roman" w:hAnsi="Times New Roman" w:cs="Times New Roman"/>
          <w:sz w:val="24"/>
          <w:szCs w:val="24"/>
        </w:rPr>
        <w:t>IB  10</w:t>
      </w:r>
      <w:proofErr w:type="gramEnd"/>
      <w:r w:rsidRPr="00E86425">
        <w:rPr>
          <w:rFonts w:ascii="Times New Roman" w:hAnsi="Times New Roman" w:cs="Times New Roman"/>
          <w:sz w:val="24"/>
          <w:szCs w:val="24"/>
        </w:rPr>
        <w:t xml:space="preserve"> A and VCE  10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(c) Using the dc determined in part (b), calculate ICBO.</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37CF7722" wp14:editId="2D1A15D0">
            <wp:extent cx="1890083" cy="1828800"/>
            <wp:effectExtent l="0" t="0" r="0" b="0"/>
            <wp:docPr id="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0083"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23. (</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Using the characteristics of Fig. 3.14a, determine dc at IB  80 A and VCE  5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(b) Repeat part (a) at </w:t>
      </w:r>
      <w:proofErr w:type="gramStart"/>
      <w:r w:rsidRPr="00E86425">
        <w:rPr>
          <w:rFonts w:ascii="Times New Roman" w:hAnsi="Times New Roman" w:cs="Times New Roman"/>
          <w:sz w:val="24"/>
          <w:szCs w:val="24"/>
        </w:rPr>
        <w:t>IB  5</w:t>
      </w:r>
      <w:proofErr w:type="gramEnd"/>
      <w:r w:rsidRPr="00E86425">
        <w:rPr>
          <w:rFonts w:ascii="Times New Roman" w:hAnsi="Times New Roman" w:cs="Times New Roman"/>
          <w:sz w:val="24"/>
          <w:szCs w:val="24"/>
        </w:rPr>
        <w:t xml:space="preserve"> A and VCE  15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(c) Repeat part (a) at </w:t>
      </w:r>
      <w:proofErr w:type="gramStart"/>
      <w:r w:rsidRPr="00E86425">
        <w:rPr>
          <w:rFonts w:ascii="Times New Roman" w:hAnsi="Times New Roman" w:cs="Times New Roman"/>
          <w:sz w:val="24"/>
          <w:szCs w:val="24"/>
        </w:rPr>
        <w:t>IB  30</w:t>
      </w:r>
      <w:proofErr w:type="gramEnd"/>
      <w:r w:rsidRPr="00E86425">
        <w:rPr>
          <w:rFonts w:ascii="Times New Roman" w:hAnsi="Times New Roman" w:cs="Times New Roman"/>
          <w:sz w:val="24"/>
          <w:szCs w:val="24"/>
        </w:rPr>
        <w:t xml:space="preserve"> A and VCE  10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lastRenderedPageBreak/>
        <w:t xml:space="preserve">(d) Reviewing the results of parts (a) through (c), does the value of dc change from point to point on the characteristics? Where were the higher values found? Can you develop any general conclusions about the value of dc on a set of characteristics such as those provided in Fig. </w:t>
      </w:r>
      <w:proofErr w:type="gramStart"/>
      <w:r w:rsidRPr="00E86425">
        <w:rPr>
          <w:rFonts w:ascii="Times New Roman" w:hAnsi="Times New Roman" w:cs="Times New Roman"/>
          <w:sz w:val="24"/>
          <w:szCs w:val="24"/>
        </w:rPr>
        <w:t>3.14a</w:t>
      </w:r>
      <w:proofErr w:type="gramEnd"/>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5CC3AAD2" wp14:editId="597D2775">
            <wp:extent cx="6245008" cy="1828800"/>
            <wp:effectExtent l="0" t="0" r="0" b="0"/>
            <wp:docPr id="2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20">
                      <a:extLst>
                        <a:ext uri="{28A0092B-C50C-407E-A947-70E740481C1C}">
                          <a14:useLocalDpi xmlns:a14="http://schemas.microsoft.com/office/drawing/2010/main" val="0"/>
                        </a:ext>
                      </a:extLst>
                    </a:blip>
                    <a:stretch>
                      <a:fillRect/>
                    </a:stretch>
                  </pic:blipFill>
                  <pic:spPr>
                    <a:xfrm>
                      <a:off x="0" y="0"/>
                      <a:ext cx="6245008"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24. (</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Using the characteristics of Fig. 3.14a, determine ac at IB  80 A and VCE  5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(b) Repeat part (a) at </w:t>
      </w:r>
      <w:proofErr w:type="gramStart"/>
      <w:r w:rsidRPr="00E86425">
        <w:rPr>
          <w:rFonts w:ascii="Times New Roman" w:hAnsi="Times New Roman" w:cs="Times New Roman"/>
          <w:sz w:val="24"/>
          <w:szCs w:val="24"/>
        </w:rPr>
        <w:t>IB  5</w:t>
      </w:r>
      <w:proofErr w:type="gramEnd"/>
      <w:r w:rsidRPr="00E86425">
        <w:rPr>
          <w:rFonts w:ascii="Times New Roman" w:hAnsi="Times New Roman" w:cs="Times New Roman"/>
          <w:sz w:val="24"/>
          <w:szCs w:val="24"/>
        </w:rPr>
        <w:t xml:space="preserve"> A and VCE  15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(c) Repeat part (a) at </w:t>
      </w:r>
      <w:proofErr w:type="gramStart"/>
      <w:r w:rsidRPr="00E86425">
        <w:rPr>
          <w:rFonts w:ascii="Times New Roman" w:hAnsi="Times New Roman" w:cs="Times New Roman"/>
          <w:sz w:val="24"/>
          <w:szCs w:val="24"/>
        </w:rPr>
        <w:t>IB  30</w:t>
      </w:r>
      <w:proofErr w:type="gramEnd"/>
      <w:r w:rsidRPr="00E86425">
        <w:rPr>
          <w:rFonts w:ascii="Times New Roman" w:hAnsi="Times New Roman" w:cs="Times New Roman"/>
          <w:sz w:val="24"/>
          <w:szCs w:val="24"/>
        </w:rPr>
        <w:t xml:space="preserve"> A and VCE  10 V.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(d) Reviewing the results of parts (a) through (c), does the value of ac change from point to point on the characteristics? Where are the high values located? Can you develop any general conclusions about the value of ac on a set of collector characteristics?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(e) The chosen points in this exercise are the same as those employed in Problem 23. If Problem 23 was performed, compare the levels</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lastRenderedPageBreak/>
        <w:drawing>
          <wp:inline distT="0" distB="0" distL="0" distR="0" wp14:anchorId="315FA64C" wp14:editId="3D7B6F93">
            <wp:extent cx="5820322" cy="1828800"/>
            <wp:effectExtent l="0" t="0" r="0" b="0"/>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21">
                      <a:extLst>
                        <a:ext uri="{28A0092B-C50C-407E-A947-70E740481C1C}">
                          <a14:useLocalDpi xmlns:a14="http://schemas.microsoft.com/office/drawing/2010/main" val="0"/>
                        </a:ext>
                      </a:extLst>
                    </a:blip>
                    <a:stretch>
                      <a:fillRect/>
                    </a:stretch>
                  </pic:blipFill>
                  <pic:spPr>
                    <a:xfrm>
                      <a:off x="0" y="0"/>
                      <a:ext cx="5820322" cy="1828800"/>
                    </a:xfrm>
                    <a:prstGeom prst="rect">
                      <a:avLst/>
                    </a:prstGeom>
                  </pic:spPr>
                </pic:pic>
              </a:graphicData>
            </a:graphic>
          </wp:inline>
        </w:drawing>
      </w:r>
      <w:r w:rsidRPr="00E86425">
        <w:rPr>
          <w:rFonts w:ascii="Times New Roman" w:hAnsi="Times New Roman" w:cs="Times New Roman"/>
          <w:noProof/>
          <w:sz w:val="24"/>
          <w:szCs w:val="24"/>
        </w:rPr>
        <w:drawing>
          <wp:inline distT="0" distB="0" distL="0" distR="0" wp14:anchorId="43743C8F" wp14:editId="5D4411D7">
            <wp:extent cx="5717166" cy="1828800"/>
            <wp:effectExtent l="0" t="0" r="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pic:nvPicPr>
                  <pic:blipFill rotWithShape="1">
                    <a:blip r:embed="rId22">
                      <a:extLst>
                        <a:ext uri="{28A0092B-C50C-407E-A947-70E740481C1C}">
                          <a14:useLocalDpi xmlns:a14="http://schemas.microsoft.com/office/drawing/2010/main" val="0"/>
                        </a:ext>
                      </a:extLst>
                    </a:blip>
                    <a:srcRect l="4594" r="7265"/>
                    <a:stretch/>
                  </pic:blipFill>
                  <pic:spPr bwMode="auto">
                    <a:xfrm>
                      <a:off x="0" y="0"/>
                      <a:ext cx="5717166" cy="1828800"/>
                    </a:xfrm>
                    <a:prstGeom prst="rect">
                      <a:avLst/>
                    </a:prstGeom>
                    <a:ln>
                      <a:noFill/>
                    </a:ln>
                    <a:extLst>
                      <a:ext uri="{53640926-AAD7-44D8-BBD7-CCE9431645EC}">
                        <a14:shadowObscured xmlns:a14="http://schemas.microsoft.com/office/drawing/2010/main"/>
                      </a:ext>
                    </a:extLst>
                  </pic:spPr>
                </pic:pic>
              </a:graphicData>
            </a:graphic>
          </wp:inline>
        </w:drawing>
      </w:r>
    </w:p>
    <w:p w:rsidR="00E86425" w:rsidRPr="00E86425" w:rsidRDefault="00E86425" w:rsidP="00E86425">
      <w:pPr>
        <w:rPr>
          <w:rFonts w:ascii="Times New Roman" w:hAnsi="Times New Roman" w:cs="Times New Roman"/>
          <w:sz w:val="24"/>
          <w:szCs w:val="24"/>
        </w:rPr>
      </w:pP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25. Using the characteristics of Fig. 3.14a, determine dc at </w:t>
      </w:r>
      <w:proofErr w:type="gramStart"/>
      <w:r w:rsidRPr="00E86425">
        <w:rPr>
          <w:rFonts w:ascii="Times New Roman" w:hAnsi="Times New Roman" w:cs="Times New Roman"/>
          <w:sz w:val="24"/>
          <w:szCs w:val="24"/>
        </w:rPr>
        <w:t>IB  25</w:t>
      </w:r>
      <w:proofErr w:type="gramEnd"/>
      <w:r w:rsidRPr="00E86425">
        <w:rPr>
          <w:rFonts w:ascii="Times New Roman" w:hAnsi="Times New Roman" w:cs="Times New Roman"/>
          <w:sz w:val="24"/>
          <w:szCs w:val="24"/>
        </w:rPr>
        <w:t xml:space="preserve"> A and VCE  10 V. Then calculate </w:t>
      </w:r>
      <w:r w:rsidRPr="00E86425">
        <w:rPr>
          <w:rFonts w:ascii="Times New Roman" w:hAnsi="Times New Roman" w:cs="Times New Roman"/>
          <w:sz w:val="24"/>
          <w:szCs w:val="24"/>
        </w:rPr>
        <w:continuationSeparator/>
      </w:r>
      <w:r w:rsidRPr="00E86425">
        <w:rPr>
          <w:rFonts w:ascii="Times New Roman" w:hAnsi="Times New Roman" w:cs="Times New Roman"/>
          <w:sz w:val="24"/>
          <w:szCs w:val="24"/>
        </w:rPr>
        <w:t xml:space="preserve">dc and the resulting level of IE. (Use the level of IC determined by </w:t>
      </w:r>
      <w:proofErr w:type="gramStart"/>
      <w:r w:rsidRPr="00E86425">
        <w:rPr>
          <w:rFonts w:ascii="Times New Roman" w:hAnsi="Times New Roman" w:cs="Times New Roman"/>
          <w:sz w:val="24"/>
          <w:szCs w:val="24"/>
        </w:rPr>
        <w:t xml:space="preserve">IC  </w:t>
      </w:r>
      <w:proofErr w:type="spellStart"/>
      <w:r w:rsidRPr="00E86425">
        <w:rPr>
          <w:rFonts w:ascii="Times New Roman" w:hAnsi="Times New Roman" w:cs="Times New Roman"/>
          <w:sz w:val="24"/>
          <w:szCs w:val="24"/>
        </w:rPr>
        <w:t>dcIB</w:t>
      </w:r>
      <w:proofErr w:type="spellEnd"/>
      <w:proofErr w:type="gramEnd"/>
      <w:r w:rsidRPr="00E86425">
        <w:rPr>
          <w:rFonts w:ascii="Times New Roman" w:hAnsi="Times New Roman" w:cs="Times New Roman"/>
          <w:sz w:val="24"/>
          <w:szCs w:val="24"/>
        </w:rPr>
        <w:t>.)</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176D416C" wp14:editId="55737751">
            <wp:extent cx="4666731" cy="1828800"/>
            <wp:effectExtent l="0" t="0" r="0" b="0"/>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pic:cNvPicPr/>
                  </pic:nvPicPr>
                  <pic:blipFill>
                    <a:blip r:embed="rId23">
                      <a:extLst>
                        <a:ext uri="{28A0092B-C50C-407E-A947-70E740481C1C}">
                          <a14:useLocalDpi xmlns:a14="http://schemas.microsoft.com/office/drawing/2010/main" val="0"/>
                        </a:ext>
                      </a:extLst>
                    </a:blip>
                    <a:stretch>
                      <a:fillRect/>
                    </a:stretch>
                  </pic:blipFill>
                  <pic:spPr>
                    <a:xfrm>
                      <a:off x="0" y="0"/>
                      <a:ext cx="4666731"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26. (</w:t>
      </w:r>
      <w:proofErr w:type="gramStart"/>
      <w:r w:rsidRPr="00E86425">
        <w:rPr>
          <w:rFonts w:ascii="Times New Roman" w:hAnsi="Times New Roman" w:cs="Times New Roman"/>
          <w:sz w:val="24"/>
          <w:szCs w:val="24"/>
        </w:rPr>
        <w:t>a</w:t>
      </w:r>
      <w:proofErr w:type="gramEnd"/>
      <w:r w:rsidRPr="00E86425">
        <w:rPr>
          <w:rFonts w:ascii="Times New Roman" w:hAnsi="Times New Roman" w:cs="Times New Roman"/>
          <w:sz w:val="24"/>
          <w:szCs w:val="24"/>
        </w:rPr>
        <w:t xml:space="preserve">) Given that </w:t>
      </w:r>
      <w:r w:rsidRPr="00E86425">
        <w:rPr>
          <w:rFonts w:ascii="Times New Roman" w:hAnsi="Times New Roman" w:cs="Times New Roman"/>
          <w:sz w:val="24"/>
          <w:szCs w:val="24"/>
        </w:rPr>
        <w:continuationSeparator/>
      </w:r>
      <w:r w:rsidRPr="00E86425">
        <w:rPr>
          <w:rFonts w:ascii="Times New Roman" w:hAnsi="Times New Roman" w:cs="Times New Roman"/>
          <w:sz w:val="24"/>
          <w:szCs w:val="24"/>
        </w:rPr>
        <w:t xml:space="preserve">dc  0.987, determine the corresponding value of dc.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lastRenderedPageBreak/>
        <w:t xml:space="preserve">(b) Given </w:t>
      </w:r>
      <w:proofErr w:type="gramStart"/>
      <w:r w:rsidRPr="00E86425">
        <w:rPr>
          <w:rFonts w:ascii="Times New Roman" w:hAnsi="Times New Roman" w:cs="Times New Roman"/>
          <w:sz w:val="24"/>
          <w:szCs w:val="24"/>
        </w:rPr>
        <w:t>dc  120</w:t>
      </w:r>
      <w:proofErr w:type="gramEnd"/>
      <w:r w:rsidRPr="00E86425">
        <w:rPr>
          <w:rFonts w:ascii="Times New Roman" w:hAnsi="Times New Roman" w:cs="Times New Roman"/>
          <w:sz w:val="24"/>
          <w:szCs w:val="24"/>
        </w:rPr>
        <w:t xml:space="preserve">, determine the corresponding value of </w:t>
      </w:r>
      <w:r w:rsidRPr="00E86425">
        <w:rPr>
          <w:rFonts w:ascii="Times New Roman" w:hAnsi="Times New Roman" w:cs="Times New Roman"/>
          <w:sz w:val="24"/>
          <w:szCs w:val="24"/>
        </w:rPr>
        <w:continuationSeparator/>
      </w:r>
      <w:r w:rsidRPr="00E86425">
        <w:rPr>
          <w:rFonts w:ascii="Times New Roman" w:hAnsi="Times New Roman" w:cs="Times New Roman"/>
          <w:sz w:val="24"/>
          <w:szCs w:val="24"/>
        </w:rPr>
        <w:t xml:space="preserve">. </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(c) Given that </w:t>
      </w:r>
      <w:proofErr w:type="gramStart"/>
      <w:r w:rsidRPr="00E86425">
        <w:rPr>
          <w:rFonts w:ascii="Times New Roman" w:hAnsi="Times New Roman" w:cs="Times New Roman"/>
          <w:sz w:val="24"/>
          <w:szCs w:val="24"/>
        </w:rPr>
        <w:t>dc  180</w:t>
      </w:r>
      <w:proofErr w:type="gramEnd"/>
      <w:r w:rsidRPr="00E86425">
        <w:rPr>
          <w:rFonts w:ascii="Times New Roman" w:hAnsi="Times New Roman" w:cs="Times New Roman"/>
          <w:sz w:val="24"/>
          <w:szCs w:val="24"/>
        </w:rPr>
        <w:t xml:space="preserve"> and IC  2.0 mA, find IE and IB.</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49B54946" wp14:editId="4AC8DD05">
            <wp:extent cx="3490532" cy="1828800"/>
            <wp:effectExtent l="0" t="0" r="0" b="0"/>
            <wp:docPr id="2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0532"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27. From memory, and memory only, sketch the common-emitter configuration (for </w:t>
      </w:r>
      <w:proofErr w:type="spellStart"/>
      <w:proofErr w:type="gramStart"/>
      <w:r w:rsidRPr="00E86425">
        <w:rPr>
          <w:rFonts w:ascii="Times New Roman" w:hAnsi="Times New Roman" w:cs="Times New Roman"/>
          <w:sz w:val="24"/>
          <w:szCs w:val="24"/>
        </w:rPr>
        <w:t>npn</w:t>
      </w:r>
      <w:proofErr w:type="spellEnd"/>
      <w:proofErr w:type="gramEnd"/>
      <w:r w:rsidRPr="00E86425">
        <w:rPr>
          <w:rFonts w:ascii="Times New Roman" w:hAnsi="Times New Roman" w:cs="Times New Roman"/>
          <w:sz w:val="24"/>
          <w:szCs w:val="24"/>
        </w:rPr>
        <w:t xml:space="preserve"> and </w:t>
      </w:r>
      <w:proofErr w:type="spellStart"/>
      <w:r w:rsidRPr="00E86425">
        <w:rPr>
          <w:rFonts w:ascii="Times New Roman" w:hAnsi="Times New Roman" w:cs="Times New Roman"/>
          <w:sz w:val="24"/>
          <w:szCs w:val="24"/>
        </w:rPr>
        <w:t>pnp</w:t>
      </w:r>
      <w:proofErr w:type="spellEnd"/>
      <w:r w:rsidRPr="00E86425">
        <w:rPr>
          <w:rFonts w:ascii="Times New Roman" w:hAnsi="Times New Roman" w:cs="Times New Roman"/>
          <w:sz w:val="24"/>
          <w:szCs w:val="24"/>
        </w:rPr>
        <w:t>) and insert the proper biasing arrangement with the resulting current directions for IB, IC, and IE.</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 xml:space="preserve">28. An input voltage of 2 V </w:t>
      </w:r>
      <w:proofErr w:type="spellStart"/>
      <w:r w:rsidRPr="00E86425">
        <w:rPr>
          <w:rFonts w:ascii="Times New Roman" w:hAnsi="Times New Roman" w:cs="Times New Roman"/>
          <w:sz w:val="24"/>
          <w:szCs w:val="24"/>
        </w:rPr>
        <w:t>rms</w:t>
      </w:r>
      <w:proofErr w:type="spellEnd"/>
      <w:r w:rsidRPr="00E86425">
        <w:rPr>
          <w:rFonts w:ascii="Times New Roman" w:hAnsi="Times New Roman" w:cs="Times New Roman"/>
          <w:sz w:val="24"/>
          <w:szCs w:val="24"/>
        </w:rPr>
        <w:t xml:space="preserve"> (measured from base to ground) is applied to the circuit of Fig. 3.21. Assuming that the emitter voltage follows the base voltage exactly and that </w:t>
      </w:r>
      <w:proofErr w:type="spellStart"/>
      <w:r w:rsidRPr="00E86425">
        <w:rPr>
          <w:rFonts w:ascii="Times New Roman" w:hAnsi="Times New Roman" w:cs="Times New Roman"/>
          <w:sz w:val="24"/>
          <w:szCs w:val="24"/>
        </w:rPr>
        <w:t>Vbe</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rms</w:t>
      </w:r>
      <w:proofErr w:type="spellEnd"/>
      <w:proofErr w:type="gramStart"/>
      <w:r w:rsidRPr="00E86425">
        <w:rPr>
          <w:rFonts w:ascii="Times New Roman" w:hAnsi="Times New Roman" w:cs="Times New Roman"/>
          <w:sz w:val="24"/>
          <w:szCs w:val="24"/>
        </w:rPr>
        <w:t>)  0.1</w:t>
      </w:r>
      <w:proofErr w:type="gramEnd"/>
      <w:r w:rsidRPr="00E86425">
        <w:rPr>
          <w:rFonts w:ascii="Times New Roman" w:hAnsi="Times New Roman" w:cs="Times New Roman"/>
          <w:sz w:val="24"/>
          <w:szCs w:val="24"/>
        </w:rPr>
        <w:t xml:space="preserve"> V, calculate the circuit voltage amplification (Av  Vo /Vi) and emitter current for RE 1 k. </w:t>
      </w:r>
      <w:r w:rsidRPr="00E86425">
        <w:rPr>
          <w:rFonts w:ascii="Times New Roman" w:hAnsi="Times New Roman" w:cs="Times New Roman"/>
          <w:noProof/>
          <w:sz w:val="24"/>
          <w:szCs w:val="24"/>
        </w:rPr>
        <w:drawing>
          <wp:inline distT="0" distB="0" distL="0" distR="0" wp14:anchorId="16D3D373" wp14:editId="576392F5">
            <wp:extent cx="3877139" cy="1828800"/>
            <wp:effectExtent l="0" t="0" r="0" b="0"/>
            <wp:docPr id="2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pic:nvPicPr>
                  <pic:blipFill>
                    <a:blip r:embed="rId25">
                      <a:extLst>
                        <a:ext uri="{28A0092B-C50C-407E-A947-70E740481C1C}">
                          <a14:useLocalDpi xmlns:a14="http://schemas.microsoft.com/office/drawing/2010/main" val="0"/>
                        </a:ext>
                      </a:extLst>
                    </a:blip>
                    <a:stretch>
                      <a:fillRect/>
                    </a:stretch>
                  </pic:blipFill>
                  <pic:spPr>
                    <a:xfrm>
                      <a:off x="0" y="0"/>
                      <a:ext cx="3877139"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t>29. For a transistor having the characteristics of Fig. 3.14, sketch the input and output characteristics of the common-collector configuration.</w:t>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220992FA" wp14:editId="64584FB8">
            <wp:extent cx="6397382" cy="1280160"/>
            <wp:effectExtent l="0" t="0" r="0" b="0"/>
            <wp:docPr id="2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26">
                      <a:extLst>
                        <a:ext uri="{28A0092B-C50C-407E-A947-70E740481C1C}">
                          <a14:useLocalDpi xmlns:a14="http://schemas.microsoft.com/office/drawing/2010/main" val="0"/>
                        </a:ext>
                      </a:extLst>
                    </a:blip>
                    <a:stretch>
                      <a:fillRect/>
                    </a:stretch>
                  </pic:blipFill>
                  <pic:spPr>
                    <a:xfrm>
                      <a:off x="0" y="0"/>
                      <a:ext cx="6397382" cy="128016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sz w:val="24"/>
          <w:szCs w:val="24"/>
        </w:rPr>
        <w:lastRenderedPageBreak/>
        <w:t xml:space="preserve">30. Determine the region of operation for a transistor having the characteristics of Fig. 3.14 if </w:t>
      </w:r>
      <w:proofErr w:type="spellStart"/>
      <w:proofErr w:type="gramStart"/>
      <w:r w:rsidRPr="00E86425">
        <w:rPr>
          <w:rFonts w:ascii="Times New Roman" w:hAnsi="Times New Roman" w:cs="Times New Roman"/>
          <w:sz w:val="24"/>
          <w:szCs w:val="24"/>
        </w:rPr>
        <w:t>ICmax</w:t>
      </w:r>
      <w:proofErr w:type="spellEnd"/>
      <w:r w:rsidRPr="00E86425">
        <w:rPr>
          <w:rFonts w:ascii="Times New Roman" w:hAnsi="Times New Roman" w:cs="Times New Roman"/>
          <w:sz w:val="24"/>
          <w:szCs w:val="24"/>
        </w:rPr>
        <w:t xml:space="preserve">  7</w:t>
      </w:r>
      <w:proofErr w:type="gramEnd"/>
      <w:r w:rsidRPr="00E86425">
        <w:rPr>
          <w:rFonts w:ascii="Times New Roman" w:hAnsi="Times New Roman" w:cs="Times New Roman"/>
          <w:sz w:val="24"/>
          <w:szCs w:val="24"/>
        </w:rPr>
        <w:t xml:space="preserve"> mA, </w:t>
      </w:r>
      <w:proofErr w:type="spellStart"/>
      <w:r w:rsidRPr="00E86425">
        <w:rPr>
          <w:rFonts w:ascii="Times New Roman" w:hAnsi="Times New Roman" w:cs="Times New Roman"/>
          <w:sz w:val="24"/>
          <w:szCs w:val="24"/>
        </w:rPr>
        <w:t>VCEmax</w:t>
      </w:r>
      <w:proofErr w:type="spellEnd"/>
      <w:r w:rsidRPr="00E86425">
        <w:rPr>
          <w:rFonts w:ascii="Times New Roman" w:hAnsi="Times New Roman" w:cs="Times New Roman"/>
          <w:sz w:val="24"/>
          <w:szCs w:val="24"/>
        </w:rPr>
        <w:t xml:space="preserve">  17 V, and </w:t>
      </w:r>
      <w:proofErr w:type="spellStart"/>
      <w:r w:rsidRPr="00E86425">
        <w:rPr>
          <w:rFonts w:ascii="Times New Roman" w:hAnsi="Times New Roman" w:cs="Times New Roman"/>
          <w:sz w:val="24"/>
          <w:szCs w:val="24"/>
        </w:rPr>
        <w:t>PCmax</w:t>
      </w:r>
      <w:proofErr w:type="spellEnd"/>
      <w:r w:rsidRPr="00E86425">
        <w:rPr>
          <w:rFonts w:ascii="Times New Roman" w:hAnsi="Times New Roman" w:cs="Times New Roman"/>
          <w:sz w:val="24"/>
          <w:szCs w:val="24"/>
        </w:rPr>
        <w:t xml:space="preserve">  40 </w:t>
      </w:r>
      <w:proofErr w:type="spellStart"/>
      <w:r w:rsidRPr="00E86425">
        <w:rPr>
          <w:rFonts w:ascii="Times New Roman" w:hAnsi="Times New Roman" w:cs="Times New Roman"/>
          <w:sz w:val="24"/>
          <w:szCs w:val="24"/>
        </w:rPr>
        <w:t>mW</w:t>
      </w:r>
      <w:proofErr w:type="spellEnd"/>
    </w:p>
    <w:p w:rsidR="00E86425" w:rsidRPr="00E86425" w:rsidRDefault="00E86425" w:rsidP="00E86425">
      <w:pPr>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2AF729F3" wp14:editId="67111C87">
            <wp:extent cx="2611774" cy="1828800"/>
            <wp:effectExtent l="0" t="0" r="0" b="0"/>
            <wp:docPr id="3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1774" cy="1828800"/>
                    </a:xfrm>
                    <a:prstGeom prst="rect">
                      <a:avLst/>
                    </a:prstGeom>
                  </pic:spPr>
                </pic:pic>
              </a:graphicData>
            </a:graphic>
          </wp:inline>
        </w:drawing>
      </w:r>
    </w:p>
    <w:p w:rsidR="00E86425" w:rsidRPr="00E86425" w:rsidRDefault="00E86425" w:rsidP="00E86425">
      <w:pPr>
        <w:rPr>
          <w:rFonts w:ascii="Times New Roman" w:hAnsi="Times New Roman" w:cs="Times New Roman"/>
          <w:sz w:val="24"/>
          <w:szCs w:val="24"/>
        </w:rPr>
      </w:pPr>
    </w:p>
    <w:p w:rsidR="00E86425" w:rsidRPr="00E86425" w:rsidRDefault="00E86425" w:rsidP="002449F7">
      <w:pPr>
        <w:pStyle w:val="ListParagraph"/>
        <w:spacing w:before="240"/>
        <w:rPr>
          <w:rFonts w:ascii="Times New Roman" w:hAnsi="Times New Roman" w:cs="Times New Roman"/>
          <w:b/>
          <w:sz w:val="24"/>
          <w:szCs w:val="24"/>
        </w:rPr>
      </w:pPr>
    </w:p>
    <w:sectPr w:rsidR="00E86425" w:rsidRPr="00E864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0BA" w:rsidRDefault="000060BA" w:rsidP="002449F7">
      <w:pPr>
        <w:spacing w:after="0" w:line="240" w:lineRule="auto"/>
      </w:pPr>
      <w:r>
        <w:separator/>
      </w:r>
    </w:p>
  </w:endnote>
  <w:endnote w:type="continuationSeparator" w:id="0">
    <w:p w:rsidR="000060BA" w:rsidRDefault="000060BA" w:rsidP="002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0BA" w:rsidRDefault="000060BA" w:rsidP="002449F7">
      <w:pPr>
        <w:spacing w:after="0" w:line="240" w:lineRule="auto"/>
      </w:pPr>
      <w:r>
        <w:separator/>
      </w:r>
    </w:p>
  </w:footnote>
  <w:footnote w:type="continuationSeparator" w:id="0">
    <w:p w:rsidR="000060BA" w:rsidRDefault="000060BA" w:rsidP="002449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D5348E"/>
    <w:multiLevelType w:val="hybridMultilevel"/>
    <w:tmpl w:val="E89C4862"/>
    <w:lvl w:ilvl="0" w:tplc="474EDC98">
      <w:start w:val="17"/>
      <w:numFmt w:val="decimal"/>
      <w:lvlText w:val="%1."/>
      <w:lvlJc w:val="left"/>
      <w:pPr>
        <w:ind w:left="46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66401724">
      <w:start w:val="1"/>
      <w:numFmt w:val="lowerLetter"/>
      <w:lvlText w:val="%2"/>
      <w:lvlJc w:val="left"/>
      <w:pPr>
        <w:ind w:left="123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131A4920">
      <w:start w:val="1"/>
      <w:numFmt w:val="lowerRoman"/>
      <w:lvlText w:val="%3"/>
      <w:lvlJc w:val="left"/>
      <w:pPr>
        <w:ind w:left="195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D4A07E8A">
      <w:start w:val="1"/>
      <w:numFmt w:val="decimal"/>
      <w:lvlText w:val="%4"/>
      <w:lvlJc w:val="left"/>
      <w:pPr>
        <w:ind w:left="267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16ECDE94">
      <w:start w:val="1"/>
      <w:numFmt w:val="lowerLetter"/>
      <w:lvlText w:val="%5"/>
      <w:lvlJc w:val="left"/>
      <w:pPr>
        <w:ind w:left="339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53DEDAFC">
      <w:start w:val="1"/>
      <w:numFmt w:val="lowerRoman"/>
      <w:lvlText w:val="%6"/>
      <w:lvlJc w:val="left"/>
      <w:pPr>
        <w:ind w:left="411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44A416E">
      <w:start w:val="1"/>
      <w:numFmt w:val="decimal"/>
      <w:lvlText w:val="%7"/>
      <w:lvlJc w:val="left"/>
      <w:pPr>
        <w:ind w:left="483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EE2C0BA">
      <w:start w:val="1"/>
      <w:numFmt w:val="lowerLetter"/>
      <w:lvlText w:val="%8"/>
      <w:lvlJc w:val="left"/>
      <w:pPr>
        <w:ind w:left="555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B1480BA">
      <w:start w:val="1"/>
      <w:numFmt w:val="lowerRoman"/>
      <w:lvlText w:val="%9"/>
      <w:lvlJc w:val="left"/>
      <w:pPr>
        <w:ind w:left="627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
    <w:nsid w:val="5E2F0BE3"/>
    <w:multiLevelType w:val="hybridMultilevel"/>
    <w:tmpl w:val="767A8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E3F58A1"/>
    <w:multiLevelType w:val="hybridMultilevel"/>
    <w:tmpl w:val="F6D61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87269A"/>
    <w:multiLevelType w:val="hybridMultilevel"/>
    <w:tmpl w:val="50AC3D0E"/>
    <w:lvl w:ilvl="0" w:tplc="19C648EE">
      <w:start w:val="11"/>
      <w:numFmt w:val="decimal"/>
      <w:lvlText w:val="%1."/>
      <w:lvlJc w:val="left"/>
      <w:pPr>
        <w:ind w:left="720" w:hanging="360"/>
      </w:pPr>
      <w:rPr>
        <w:rFonts w:hint="default"/>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727E2B70"/>
    <w:multiLevelType w:val="hybridMultilevel"/>
    <w:tmpl w:val="466876DA"/>
    <w:lvl w:ilvl="0" w:tplc="F862738C">
      <w:start w:val="19"/>
      <w:numFmt w:val="decimal"/>
      <w:lvlText w:val="%1."/>
      <w:lvlJc w:val="left"/>
      <w:pPr>
        <w:ind w:left="46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D6EC9EE">
      <w:start w:val="1"/>
      <w:numFmt w:val="lowerLetter"/>
      <w:lvlText w:val="(%2)"/>
      <w:lvlJc w:val="left"/>
      <w:pPr>
        <w:ind w:left="7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48E8C22">
      <w:start w:val="1"/>
      <w:numFmt w:val="lowerRoman"/>
      <w:lvlText w:val="%3"/>
      <w:lvlJc w:val="left"/>
      <w:pPr>
        <w:ind w:left="15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3800860">
      <w:start w:val="1"/>
      <w:numFmt w:val="decimal"/>
      <w:lvlText w:val="%4"/>
      <w:lvlJc w:val="left"/>
      <w:pPr>
        <w:ind w:left="2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84E2E8A">
      <w:start w:val="1"/>
      <w:numFmt w:val="lowerLetter"/>
      <w:lvlText w:val="%5"/>
      <w:lvlJc w:val="left"/>
      <w:pPr>
        <w:ind w:left="29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E36BD02">
      <w:start w:val="1"/>
      <w:numFmt w:val="lowerRoman"/>
      <w:lvlText w:val="%6"/>
      <w:lvlJc w:val="left"/>
      <w:pPr>
        <w:ind w:left="37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B5E0EB6">
      <w:start w:val="1"/>
      <w:numFmt w:val="decimal"/>
      <w:lvlText w:val="%7"/>
      <w:lvlJc w:val="left"/>
      <w:pPr>
        <w:ind w:left="44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3E2C660">
      <w:start w:val="1"/>
      <w:numFmt w:val="lowerLetter"/>
      <w:lvlText w:val="%8"/>
      <w:lvlJc w:val="left"/>
      <w:pPr>
        <w:ind w:left="51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FCE74E6">
      <w:start w:val="1"/>
      <w:numFmt w:val="lowerRoman"/>
      <w:lvlText w:val="%9"/>
      <w:lvlJc w:val="left"/>
      <w:pPr>
        <w:ind w:left="58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5AB"/>
    <w:rsid w:val="000060BA"/>
    <w:rsid w:val="0007088F"/>
    <w:rsid w:val="000E18B7"/>
    <w:rsid w:val="0017798F"/>
    <w:rsid w:val="002449F7"/>
    <w:rsid w:val="004E0651"/>
    <w:rsid w:val="0071763C"/>
    <w:rsid w:val="00755FDA"/>
    <w:rsid w:val="009375AB"/>
    <w:rsid w:val="00AF34F2"/>
    <w:rsid w:val="00C42B99"/>
    <w:rsid w:val="00CA575F"/>
    <w:rsid w:val="00D26C76"/>
    <w:rsid w:val="00DF34BE"/>
    <w:rsid w:val="00E86425"/>
    <w:rsid w:val="00EC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rsid w:val="00AF34F2"/>
    <w:pPr>
      <w:spacing w:before="480" w:after="0" w:line="360" w:lineRule="auto"/>
      <w:contextualSpacing/>
      <w:outlineLvl w:val="0"/>
    </w:pPr>
    <w:rPr>
      <w:rFonts w:ascii="Times New Roman" w:eastAsiaTheme="majorEastAsia" w:hAnsi="Times New Roman" w:cstheme="majorBidi"/>
      <w:b/>
      <w:bCs/>
      <w:sz w:val="24"/>
      <w:szCs w:val="28"/>
    </w:rPr>
  </w:style>
  <w:style w:type="paragraph" w:styleId="Heading4">
    <w:name w:val="heading 4"/>
    <w:next w:val="Normal"/>
    <w:link w:val="Heading4Char"/>
    <w:uiPriority w:val="9"/>
    <w:unhideWhenUsed/>
    <w:qFormat/>
    <w:rsid w:val="00E86425"/>
    <w:pPr>
      <w:keepNext/>
      <w:keepLines/>
      <w:spacing w:after="0" w:line="265" w:lineRule="auto"/>
      <w:ind w:left="10" w:hanging="10"/>
      <w:jc w:val="center"/>
      <w:outlineLvl w:val="3"/>
    </w:pPr>
    <w:rPr>
      <w:rFonts w:ascii="Times New Roman" w:eastAsia="Times New Roman" w:hAnsi="Times New Roman" w:cs="Times New Roman"/>
      <w:color w:val="000000"/>
      <w:sz w:val="21"/>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F2"/>
    <w:rPr>
      <w:rFonts w:ascii="Times New Roman" w:eastAsiaTheme="majorEastAsia" w:hAnsi="Times New Roman" w:cstheme="majorBidi"/>
      <w:b/>
      <w:bCs/>
      <w:sz w:val="24"/>
      <w:szCs w:val="28"/>
    </w:rPr>
  </w:style>
  <w:style w:type="paragraph" w:styleId="ListParagraph">
    <w:name w:val="List Paragraph"/>
    <w:basedOn w:val="Normal"/>
    <w:uiPriority w:val="34"/>
    <w:qFormat/>
    <w:rsid w:val="009375AB"/>
    <w:pPr>
      <w:ind w:left="720"/>
      <w:contextualSpacing/>
    </w:pPr>
  </w:style>
  <w:style w:type="paragraph" w:styleId="BalloonText">
    <w:name w:val="Balloon Text"/>
    <w:basedOn w:val="Normal"/>
    <w:link w:val="BalloonTextChar"/>
    <w:uiPriority w:val="99"/>
    <w:semiHidden/>
    <w:unhideWhenUsed/>
    <w:rsid w:val="00717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63C"/>
    <w:rPr>
      <w:rFonts w:ascii="Tahoma" w:hAnsi="Tahoma" w:cs="Tahoma"/>
      <w:sz w:val="16"/>
      <w:szCs w:val="16"/>
    </w:rPr>
  </w:style>
  <w:style w:type="character" w:customStyle="1" w:styleId="Heading4Char">
    <w:name w:val="Heading 4 Char"/>
    <w:basedOn w:val="DefaultParagraphFont"/>
    <w:link w:val="Heading4"/>
    <w:uiPriority w:val="9"/>
    <w:rsid w:val="00E86425"/>
    <w:rPr>
      <w:rFonts w:ascii="Times New Roman" w:eastAsia="Times New Roman" w:hAnsi="Times New Roman" w:cs="Times New Roman"/>
      <w:color w:val="000000"/>
      <w:sz w:val="21"/>
      <w:lang w:val="en-ID" w:eastAsia="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rsid w:val="00AF34F2"/>
    <w:pPr>
      <w:spacing w:before="480" w:after="0" w:line="360" w:lineRule="auto"/>
      <w:contextualSpacing/>
      <w:outlineLvl w:val="0"/>
    </w:pPr>
    <w:rPr>
      <w:rFonts w:ascii="Times New Roman" w:eastAsiaTheme="majorEastAsia" w:hAnsi="Times New Roman" w:cstheme="majorBidi"/>
      <w:b/>
      <w:bCs/>
      <w:sz w:val="24"/>
      <w:szCs w:val="28"/>
    </w:rPr>
  </w:style>
  <w:style w:type="paragraph" w:styleId="Heading4">
    <w:name w:val="heading 4"/>
    <w:next w:val="Normal"/>
    <w:link w:val="Heading4Char"/>
    <w:uiPriority w:val="9"/>
    <w:unhideWhenUsed/>
    <w:qFormat/>
    <w:rsid w:val="00E86425"/>
    <w:pPr>
      <w:keepNext/>
      <w:keepLines/>
      <w:spacing w:after="0" w:line="265" w:lineRule="auto"/>
      <w:ind w:left="10" w:hanging="10"/>
      <w:jc w:val="center"/>
      <w:outlineLvl w:val="3"/>
    </w:pPr>
    <w:rPr>
      <w:rFonts w:ascii="Times New Roman" w:eastAsia="Times New Roman" w:hAnsi="Times New Roman" w:cs="Times New Roman"/>
      <w:color w:val="000000"/>
      <w:sz w:val="21"/>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F2"/>
    <w:rPr>
      <w:rFonts w:ascii="Times New Roman" w:eastAsiaTheme="majorEastAsia" w:hAnsi="Times New Roman" w:cstheme="majorBidi"/>
      <w:b/>
      <w:bCs/>
      <w:sz w:val="24"/>
      <w:szCs w:val="28"/>
    </w:rPr>
  </w:style>
  <w:style w:type="paragraph" w:styleId="ListParagraph">
    <w:name w:val="List Paragraph"/>
    <w:basedOn w:val="Normal"/>
    <w:uiPriority w:val="34"/>
    <w:qFormat/>
    <w:rsid w:val="009375AB"/>
    <w:pPr>
      <w:ind w:left="720"/>
      <w:contextualSpacing/>
    </w:pPr>
  </w:style>
  <w:style w:type="paragraph" w:styleId="BalloonText">
    <w:name w:val="Balloon Text"/>
    <w:basedOn w:val="Normal"/>
    <w:link w:val="BalloonTextChar"/>
    <w:uiPriority w:val="99"/>
    <w:semiHidden/>
    <w:unhideWhenUsed/>
    <w:rsid w:val="00717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63C"/>
    <w:rPr>
      <w:rFonts w:ascii="Tahoma" w:hAnsi="Tahoma" w:cs="Tahoma"/>
      <w:sz w:val="16"/>
      <w:szCs w:val="16"/>
    </w:rPr>
  </w:style>
  <w:style w:type="character" w:customStyle="1" w:styleId="Heading4Char">
    <w:name w:val="Heading 4 Char"/>
    <w:basedOn w:val="DefaultParagraphFont"/>
    <w:link w:val="Heading4"/>
    <w:uiPriority w:val="9"/>
    <w:rsid w:val="00E86425"/>
    <w:rPr>
      <w:rFonts w:ascii="Times New Roman" w:eastAsia="Times New Roman" w:hAnsi="Times New Roman" w:cs="Times New Roman"/>
      <w:color w:val="000000"/>
      <w:sz w:val="21"/>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Mita</dc:creator>
  <cp:lastModifiedBy>Mita</cp:lastModifiedBy>
  <cp:revision>2</cp:revision>
  <dcterms:created xsi:type="dcterms:W3CDTF">2022-03-13T12:30:00Z</dcterms:created>
  <dcterms:modified xsi:type="dcterms:W3CDTF">2022-03-13T12:30:00Z</dcterms:modified>
</cp:coreProperties>
</file>