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BBC" w:rsidRPr="00F42BBC" w:rsidRDefault="00F42BBC" w:rsidP="00F42BBC">
      <w:pPr>
        <w:rPr>
          <w:lang w:val="en-US"/>
        </w:rPr>
      </w:pPr>
      <w:r>
        <w:rPr>
          <w:lang w:val="id-ID"/>
        </w:rPr>
        <w:t>Jawablah Pertanyaan dibawah dengan benar dan jelas</w:t>
      </w:r>
    </w:p>
    <w:p w:rsidR="00F42BBC" w:rsidRPr="002606CD" w:rsidRDefault="00F42BBC" w:rsidP="00F42BBC">
      <w:pPr>
        <w:numPr>
          <w:ilvl w:val="0"/>
          <w:numId w:val="1"/>
        </w:numPr>
        <w:jc w:val="both"/>
        <w:rPr>
          <w:lang w:val="id-ID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besaran</w:t>
      </w:r>
      <w:proofErr w:type="spellEnd"/>
      <w:r>
        <w:rPr>
          <w:lang w:val="en-US"/>
        </w:rPr>
        <w:t xml:space="preserve"> yang lain (15)</w:t>
      </w:r>
    </w:p>
    <w:tbl>
      <w:tblPr>
        <w:tblStyle w:val="TableGrid"/>
        <w:tblW w:w="0" w:type="auto"/>
        <w:tblInd w:w="720" w:type="dxa"/>
        <w:tblLook w:val="04A0"/>
      </w:tblPr>
      <w:tblGrid>
        <w:gridCol w:w="2223"/>
        <w:gridCol w:w="2212"/>
        <w:gridCol w:w="2198"/>
        <w:gridCol w:w="2223"/>
      </w:tblGrid>
      <w:tr w:rsidR="00F42BBC" w:rsidTr="00391A6A">
        <w:tc>
          <w:tcPr>
            <w:tcW w:w="2361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  <w:proofErr w:type="spellStart"/>
            <w:r w:rsidRPr="002606CD">
              <w:rPr>
                <w:b/>
                <w:lang w:val="en-US"/>
              </w:rPr>
              <w:t>Desimal</w:t>
            </w:r>
            <w:proofErr w:type="spellEnd"/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  <w:proofErr w:type="spellStart"/>
            <w:r w:rsidRPr="002606CD">
              <w:rPr>
                <w:b/>
                <w:lang w:val="en-US"/>
              </w:rPr>
              <w:t>Biner</w:t>
            </w:r>
            <w:proofErr w:type="spellEnd"/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  <w:proofErr w:type="spellStart"/>
            <w:r w:rsidRPr="002606CD">
              <w:rPr>
                <w:b/>
                <w:lang w:val="en-US"/>
              </w:rPr>
              <w:t>Oktal</w:t>
            </w:r>
            <w:proofErr w:type="spellEnd"/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  <w:proofErr w:type="spellStart"/>
            <w:r w:rsidRPr="002606CD">
              <w:rPr>
                <w:b/>
                <w:lang w:val="en-US"/>
              </w:rPr>
              <w:t>Hexa</w:t>
            </w:r>
            <w:proofErr w:type="spellEnd"/>
            <w:r w:rsidRPr="002606CD">
              <w:rPr>
                <w:b/>
                <w:lang w:val="en-US"/>
              </w:rPr>
              <w:t xml:space="preserve"> </w:t>
            </w:r>
            <w:proofErr w:type="spellStart"/>
            <w:r w:rsidRPr="002606CD">
              <w:rPr>
                <w:b/>
                <w:lang w:val="en-US"/>
              </w:rPr>
              <w:t>Desimal</w:t>
            </w:r>
            <w:proofErr w:type="spellEnd"/>
          </w:p>
        </w:tc>
      </w:tr>
      <w:tr w:rsidR="00F42BBC" w:rsidTr="00391A6A">
        <w:tc>
          <w:tcPr>
            <w:tcW w:w="2361" w:type="dxa"/>
          </w:tcPr>
          <w:p w:rsidR="00F42BBC" w:rsidRPr="002606CD" w:rsidRDefault="00F62367" w:rsidP="00391A6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51</w:t>
            </w:r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</w:tr>
      <w:tr w:rsidR="00F42BBC" w:rsidTr="00391A6A">
        <w:tc>
          <w:tcPr>
            <w:tcW w:w="2361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1111</w:t>
            </w:r>
            <w:r w:rsidR="00F62367">
              <w:rPr>
                <w:b/>
                <w:lang w:val="en-US"/>
              </w:rPr>
              <w:t>0</w:t>
            </w:r>
            <w:r>
              <w:rPr>
                <w:b/>
                <w:lang w:val="en-US"/>
              </w:rPr>
              <w:t>1</w:t>
            </w:r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</w:tr>
      <w:tr w:rsidR="00F42BBC" w:rsidTr="00391A6A">
        <w:tc>
          <w:tcPr>
            <w:tcW w:w="2361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:rsidR="00F42BBC" w:rsidRPr="002606CD" w:rsidRDefault="00F62367" w:rsidP="00391A6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F42BBC">
              <w:rPr>
                <w:b/>
                <w:lang w:val="en-US"/>
              </w:rPr>
              <w:t>31</w:t>
            </w:r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</w:tr>
      <w:tr w:rsidR="00F42BBC" w:rsidTr="00391A6A">
        <w:tc>
          <w:tcPr>
            <w:tcW w:w="2361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:rsidR="00F42BBC" w:rsidRPr="002606CD" w:rsidRDefault="00F42BBC" w:rsidP="00391A6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:rsidR="00F42BBC" w:rsidRPr="002606CD" w:rsidRDefault="00F62367" w:rsidP="00391A6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AB</w:t>
            </w:r>
          </w:p>
        </w:tc>
      </w:tr>
    </w:tbl>
    <w:p w:rsidR="00F42BBC" w:rsidRPr="00B95FD4" w:rsidRDefault="00F42BBC" w:rsidP="00F42BBC">
      <w:pPr>
        <w:jc w:val="both"/>
        <w:rPr>
          <w:lang w:val="en-US"/>
        </w:rPr>
      </w:pPr>
    </w:p>
    <w:p w:rsidR="00F42BBC" w:rsidRPr="003E3203" w:rsidRDefault="00F42BBC" w:rsidP="00F42BBC">
      <w:pPr>
        <w:numPr>
          <w:ilvl w:val="0"/>
          <w:numId w:val="1"/>
        </w:numPr>
        <w:jc w:val="both"/>
        <w:rPr>
          <w:lang w:val="id-ID"/>
        </w:rPr>
      </w:pPr>
      <w:proofErr w:type="spellStart"/>
      <w:r>
        <w:rPr>
          <w:lang w:val="en-US"/>
        </w:rPr>
        <w:t>Gambarkan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gerbang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lengkapi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kebenarannya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dilengkapi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tipe</w:t>
      </w:r>
      <w:proofErr w:type="spellEnd"/>
      <w:r>
        <w:rPr>
          <w:lang w:val="en-US"/>
        </w:rPr>
        <w:t xml:space="preserve"> IC </w:t>
      </w:r>
      <w:proofErr w:type="spellStart"/>
      <w:r>
        <w:rPr>
          <w:lang w:val="en-US"/>
        </w:rPr>
        <w:t>masing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masing</w:t>
      </w:r>
      <w:proofErr w:type="spellEnd"/>
      <w:r>
        <w:rPr>
          <w:lang w:val="en-US"/>
        </w:rPr>
        <w:t xml:space="preserve"> (15)</w:t>
      </w:r>
    </w:p>
    <w:p w:rsidR="00F42BBC" w:rsidRPr="0096502C" w:rsidRDefault="00F42BBC" w:rsidP="00F42BBC">
      <w:pPr>
        <w:numPr>
          <w:ilvl w:val="0"/>
          <w:numId w:val="1"/>
        </w:numPr>
        <w:jc w:val="both"/>
        <w:rPr>
          <w:lang w:val="id-ID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rangkaiannya</w:t>
      </w:r>
      <w:proofErr w:type="spellEnd"/>
      <w:r>
        <w:rPr>
          <w:lang w:val="en-US"/>
        </w:rPr>
        <w:t xml:space="preserve"> (15)</w:t>
      </w:r>
      <w:r w:rsidRPr="0096502C">
        <w:rPr>
          <w:lang w:val="en-US"/>
        </w:rPr>
        <w:t xml:space="preserve">     </w:t>
      </w:r>
    </w:p>
    <w:p w:rsidR="00F42BBC" w:rsidRPr="00B95FD4" w:rsidRDefault="00F42BBC" w:rsidP="00F42BBC">
      <w:pPr>
        <w:ind w:left="720"/>
        <w:jc w:val="both"/>
      </w:pPr>
      <w:r>
        <w:rPr>
          <w:lang w:val="en-US"/>
        </w:rPr>
        <w:t xml:space="preserve">      </w:t>
      </w:r>
      <w:r>
        <w:object w:dxaOrig="3273" w:dyaOrig="11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3.5pt;height:58.5pt" o:ole="">
            <v:imagedata r:id="rId5" o:title=""/>
          </v:shape>
          <o:OLEObject Type="Embed" ProgID="Visio.Drawing.11" ShapeID="_x0000_i1025" DrawAspect="Content" ObjectID="_1667361696" r:id="rId6"/>
        </w:object>
      </w:r>
    </w:p>
    <w:p w:rsidR="00F42BBC" w:rsidRPr="00F42BBC" w:rsidRDefault="00F42BBC" w:rsidP="00F42BBC">
      <w:pPr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Rancang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(20)</w:t>
      </w:r>
    </w:p>
    <w:tbl>
      <w:tblPr>
        <w:tblStyle w:val="TableGrid"/>
        <w:tblW w:w="0" w:type="auto"/>
        <w:tblInd w:w="720" w:type="dxa"/>
        <w:tblLook w:val="04A0"/>
      </w:tblPr>
      <w:tblGrid>
        <w:gridCol w:w="510"/>
        <w:gridCol w:w="497"/>
        <w:gridCol w:w="497"/>
        <w:gridCol w:w="510"/>
      </w:tblGrid>
      <w:tr w:rsidR="00F42BBC" w:rsidTr="00391A6A"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F42BBC" w:rsidTr="00391A6A"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42BBC" w:rsidTr="00391A6A"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0" w:type="dxa"/>
          </w:tcPr>
          <w:p w:rsidR="00F42BBC" w:rsidRDefault="00F62367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42BBC" w:rsidTr="00391A6A"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42BBC" w:rsidTr="00391A6A"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42BBC" w:rsidTr="00391A6A"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42BBC" w:rsidTr="00391A6A"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42BBC" w:rsidTr="00391A6A"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10" w:type="dxa"/>
          </w:tcPr>
          <w:p w:rsidR="00F42BBC" w:rsidRDefault="00F62367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42BBC" w:rsidTr="00391A6A"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7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10" w:type="dxa"/>
          </w:tcPr>
          <w:p w:rsidR="00F42BBC" w:rsidRDefault="00F42BBC" w:rsidP="00391A6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F42BBC" w:rsidRPr="003F6079" w:rsidRDefault="00F42BBC" w:rsidP="00F42BBC">
      <w:pPr>
        <w:ind w:left="720"/>
        <w:jc w:val="both"/>
        <w:rPr>
          <w:lang w:val="en-US"/>
        </w:rPr>
      </w:pPr>
    </w:p>
    <w:p w:rsidR="00F42BBC" w:rsidRPr="00720F36" w:rsidRDefault="00F42BBC" w:rsidP="00F42BBC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Jumlahkan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Komplement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Komplement</w:t>
      </w:r>
      <w:proofErr w:type="spellEnd"/>
      <w:r>
        <w:rPr>
          <w:lang w:val="en-US"/>
        </w:rPr>
        <w:t xml:space="preserve"> 2, A = 10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B = -7 (15)</w:t>
      </w:r>
    </w:p>
    <w:p w:rsidR="00F42BBC" w:rsidRPr="00184EAF" w:rsidRDefault="00F42BBC" w:rsidP="00F42BBC">
      <w:pPr>
        <w:numPr>
          <w:ilvl w:val="0"/>
          <w:numId w:val="1"/>
        </w:numPr>
        <w:jc w:val="both"/>
        <w:rPr>
          <w:lang w:val="id-ID"/>
        </w:rPr>
      </w:pPr>
      <w:proofErr w:type="spellStart"/>
      <w:r>
        <w:rPr>
          <w:lang w:val="en-US"/>
        </w:rPr>
        <w:t>Tuliskan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K-Map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penyederhanaannya</w:t>
      </w:r>
      <w:proofErr w:type="spellEnd"/>
      <w:r>
        <w:rPr>
          <w:lang w:val="en-US"/>
        </w:rPr>
        <w:t xml:space="preserve"> (20)</w:t>
      </w:r>
    </w:p>
    <w:p w:rsidR="00F42BBC" w:rsidRDefault="00F42BBC" w:rsidP="00F42BBC">
      <w:pPr>
        <w:rPr>
          <w:lang w:val="en-US"/>
        </w:rPr>
      </w:pPr>
      <w:r>
        <w:rPr>
          <w:lang w:val="en-US"/>
        </w:rPr>
        <w:t xml:space="preserve">           (a)                  00                01                   11                 10</w:t>
      </w:r>
    </w:p>
    <w:tbl>
      <w:tblPr>
        <w:tblStyle w:val="TableGrid"/>
        <w:tblW w:w="0" w:type="auto"/>
        <w:tblInd w:w="1668" w:type="dxa"/>
        <w:tblLook w:val="04A0"/>
      </w:tblPr>
      <w:tblGrid>
        <w:gridCol w:w="1233"/>
        <w:gridCol w:w="1318"/>
        <w:gridCol w:w="1276"/>
        <w:gridCol w:w="1134"/>
      </w:tblGrid>
      <w:tr w:rsidR="00F42BBC" w:rsidTr="00391A6A">
        <w:tc>
          <w:tcPr>
            <w:tcW w:w="1233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bookmarkStart w:id="0" w:name="OLE_LINK1"/>
            <w:bookmarkStart w:id="1" w:name="OLE_LINK2"/>
            <w:r w:rsidRPr="00184EAF">
              <w:rPr>
                <w:b/>
                <w:lang w:val="en-US"/>
              </w:rPr>
              <w:t>1</w:t>
            </w:r>
          </w:p>
        </w:tc>
        <w:tc>
          <w:tcPr>
            <w:tcW w:w="1318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0</w:t>
            </w:r>
          </w:p>
        </w:tc>
        <w:tc>
          <w:tcPr>
            <w:tcW w:w="1276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0</w:t>
            </w:r>
          </w:p>
        </w:tc>
        <w:tc>
          <w:tcPr>
            <w:tcW w:w="1134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1</w:t>
            </w:r>
          </w:p>
        </w:tc>
      </w:tr>
      <w:tr w:rsidR="00F42BBC" w:rsidTr="00391A6A">
        <w:tc>
          <w:tcPr>
            <w:tcW w:w="1233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1</w:t>
            </w:r>
          </w:p>
        </w:tc>
        <w:tc>
          <w:tcPr>
            <w:tcW w:w="1318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1</w:t>
            </w:r>
          </w:p>
        </w:tc>
        <w:tc>
          <w:tcPr>
            <w:tcW w:w="1276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1</w:t>
            </w:r>
          </w:p>
        </w:tc>
        <w:tc>
          <w:tcPr>
            <w:tcW w:w="1134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0</w:t>
            </w:r>
          </w:p>
        </w:tc>
      </w:tr>
      <w:tr w:rsidR="00F42BBC" w:rsidTr="00391A6A">
        <w:tc>
          <w:tcPr>
            <w:tcW w:w="1233" w:type="dxa"/>
          </w:tcPr>
          <w:p w:rsidR="00F42BBC" w:rsidRPr="00184EAF" w:rsidRDefault="00F62367" w:rsidP="00391A6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1318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1</w:t>
            </w:r>
          </w:p>
        </w:tc>
        <w:tc>
          <w:tcPr>
            <w:tcW w:w="1276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1</w:t>
            </w:r>
          </w:p>
        </w:tc>
        <w:tc>
          <w:tcPr>
            <w:tcW w:w="1134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0</w:t>
            </w:r>
          </w:p>
        </w:tc>
      </w:tr>
      <w:tr w:rsidR="00F42BBC" w:rsidTr="00391A6A">
        <w:tc>
          <w:tcPr>
            <w:tcW w:w="1233" w:type="dxa"/>
          </w:tcPr>
          <w:p w:rsidR="00F42BBC" w:rsidRPr="00184EAF" w:rsidRDefault="00F62367" w:rsidP="00391A6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1318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0</w:t>
            </w:r>
          </w:p>
        </w:tc>
        <w:tc>
          <w:tcPr>
            <w:tcW w:w="1276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0</w:t>
            </w:r>
          </w:p>
        </w:tc>
        <w:tc>
          <w:tcPr>
            <w:tcW w:w="1134" w:type="dxa"/>
          </w:tcPr>
          <w:p w:rsidR="00F42BBC" w:rsidRPr="00184EAF" w:rsidRDefault="00F42BBC" w:rsidP="00391A6A">
            <w:pPr>
              <w:jc w:val="center"/>
              <w:rPr>
                <w:b/>
                <w:lang w:val="en-US"/>
              </w:rPr>
            </w:pPr>
            <w:r w:rsidRPr="00184EAF">
              <w:rPr>
                <w:b/>
                <w:lang w:val="en-US"/>
              </w:rPr>
              <w:t>0</w:t>
            </w:r>
          </w:p>
        </w:tc>
      </w:tr>
    </w:tbl>
    <w:p w:rsidR="00F42BBC" w:rsidRPr="00AD4E3F" w:rsidRDefault="00F42BBC" w:rsidP="00F42BBC">
      <w:pPr>
        <w:ind w:left="720"/>
        <w:rPr>
          <w:lang w:val="id-ID"/>
        </w:rPr>
      </w:pPr>
    </w:p>
    <w:bookmarkEnd w:id="0"/>
    <w:bookmarkEnd w:id="1"/>
    <w:p w:rsidR="00F42BBC" w:rsidRPr="00F42BBC" w:rsidRDefault="00F42BBC" w:rsidP="00F42BB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42BBC">
        <w:rPr>
          <w:lang w:val="en-US"/>
        </w:rPr>
        <w:t>Apa</w:t>
      </w:r>
      <w:proofErr w:type="spellEnd"/>
      <w:r w:rsidRPr="00F42BBC">
        <w:rPr>
          <w:lang w:val="en-US"/>
        </w:rPr>
        <w:t xml:space="preserve"> yang </w:t>
      </w:r>
      <w:proofErr w:type="spellStart"/>
      <w:r w:rsidRPr="00F42BBC">
        <w:rPr>
          <w:lang w:val="en-US"/>
        </w:rPr>
        <w:t>dimaksud</w:t>
      </w:r>
      <w:proofErr w:type="spellEnd"/>
      <w:r w:rsidRPr="00F42BBC">
        <w:rPr>
          <w:lang w:val="en-US"/>
        </w:rPr>
        <w:t xml:space="preserve"> </w:t>
      </w:r>
      <w:proofErr w:type="spellStart"/>
      <w:r w:rsidRPr="00F42BBC">
        <w:rPr>
          <w:lang w:val="en-US"/>
        </w:rPr>
        <w:t>dengan</w:t>
      </w:r>
      <w:proofErr w:type="spellEnd"/>
      <w:r w:rsidRPr="00F42BBC">
        <w:rPr>
          <w:lang w:val="en-US"/>
        </w:rPr>
        <w:t xml:space="preserve"> multiplexer </w:t>
      </w:r>
      <w:proofErr w:type="spellStart"/>
      <w:r w:rsidRPr="00F42BBC">
        <w:rPr>
          <w:lang w:val="en-US"/>
        </w:rPr>
        <w:t>dan</w:t>
      </w:r>
      <w:proofErr w:type="spellEnd"/>
      <w:r w:rsidRPr="00F42BBC">
        <w:rPr>
          <w:lang w:val="en-US"/>
        </w:rPr>
        <w:t xml:space="preserve"> </w:t>
      </w:r>
      <w:proofErr w:type="spellStart"/>
      <w:r w:rsidRPr="00F42BBC">
        <w:rPr>
          <w:lang w:val="en-US"/>
        </w:rPr>
        <w:t>demultiplexer</w:t>
      </w:r>
      <w:proofErr w:type="spellEnd"/>
      <w:r w:rsidRPr="00F42BBC">
        <w:rPr>
          <w:lang w:val="en-US"/>
        </w:rPr>
        <w:t xml:space="preserve"> </w:t>
      </w:r>
      <w:proofErr w:type="spellStart"/>
      <w:r w:rsidRPr="00F42BBC">
        <w:rPr>
          <w:lang w:val="en-US"/>
        </w:rPr>
        <w:t>serta</w:t>
      </w:r>
      <w:proofErr w:type="spellEnd"/>
      <w:r w:rsidRPr="00F42BBC">
        <w:rPr>
          <w:lang w:val="en-US"/>
        </w:rPr>
        <w:t xml:space="preserve"> </w:t>
      </w:r>
      <w:proofErr w:type="spellStart"/>
      <w:r w:rsidRPr="00F42BBC">
        <w:rPr>
          <w:lang w:val="en-US"/>
        </w:rPr>
        <w:t>gambakan</w:t>
      </w:r>
      <w:proofErr w:type="spellEnd"/>
      <w:r w:rsidRPr="00F42BBC">
        <w:rPr>
          <w:lang w:val="en-US"/>
        </w:rPr>
        <w:t xml:space="preserve"> </w:t>
      </w:r>
      <w:proofErr w:type="spellStart"/>
      <w:r w:rsidRPr="00F42BBC">
        <w:rPr>
          <w:lang w:val="en-US"/>
        </w:rPr>
        <w:t>masing</w:t>
      </w:r>
      <w:proofErr w:type="spellEnd"/>
      <w:r w:rsidRPr="00F42BBC">
        <w:rPr>
          <w:lang w:val="en-US"/>
        </w:rPr>
        <w:t xml:space="preserve"> </w:t>
      </w:r>
      <w:proofErr w:type="spellStart"/>
      <w:r w:rsidRPr="00F42BBC">
        <w:rPr>
          <w:lang w:val="en-US"/>
        </w:rPr>
        <w:t>masing</w:t>
      </w:r>
      <w:proofErr w:type="spellEnd"/>
      <w:r w:rsidRPr="00F42BBC">
        <w:rPr>
          <w:lang w:val="en-US"/>
        </w:rPr>
        <w:t xml:space="preserve"> 2 line to 1 line 1 bit MUX </w:t>
      </w:r>
      <w:proofErr w:type="spellStart"/>
      <w:r w:rsidRPr="00F42BBC">
        <w:rPr>
          <w:lang w:val="en-US"/>
        </w:rPr>
        <w:t>dan</w:t>
      </w:r>
      <w:proofErr w:type="spellEnd"/>
      <w:r w:rsidRPr="00F42BBC">
        <w:rPr>
          <w:lang w:val="en-US"/>
        </w:rPr>
        <w:t xml:space="preserve"> DEMUX  1 line to 2line 1bit (15)</w:t>
      </w:r>
    </w:p>
    <w:p w:rsidR="00F42BBC" w:rsidRDefault="00F42BBC" w:rsidP="00F42BBC">
      <w:pPr>
        <w:ind w:left="720"/>
        <w:jc w:val="center"/>
      </w:pPr>
    </w:p>
    <w:p w:rsidR="00F42BBC" w:rsidRDefault="00F42BBC" w:rsidP="00F42BBC">
      <w:pPr>
        <w:ind w:left="720"/>
        <w:jc w:val="center"/>
      </w:pPr>
    </w:p>
    <w:p w:rsidR="00F42BBC" w:rsidRPr="00D348A8" w:rsidRDefault="00F42BBC" w:rsidP="00F42BBC">
      <w:pPr>
        <w:ind w:left="720"/>
        <w:jc w:val="center"/>
        <w:rPr>
          <w:lang w:val="id-ID"/>
        </w:rPr>
      </w:pPr>
    </w:p>
    <w:p w:rsidR="00F42BBC" w:rsidRDefault="00F42BBC" w:rsidP="00F42BBC">
      <w:pPr>
        <w:jc w:val="both"/>
        <w:rPr>
          <w:lang w:val="en-US"/>
        </w:rPr>
      </w:pPr>
    </w:p>
    <w:p w:rsidR="00F42BBC" w:rsidRDefault="00F42BBC" w:rsidP="00F42BBC">
      <w:pPr>
        <w:jc w:val="both"/>
        <w:rPr>
          <w:lang w:val="en-US"/>
        </w:rPr>
      </w:pPr>
    </w:p>
    <w:p w:rsidR="00F42BBC" w:rsidRDefault="00F42BBC" w:rsidP="00F42BBC">
      <w:pPr>
        <w:jc w:val="both"/>
        <w:rPr>
          <w:lang w:val="en-US"/>
        </w:rPr>
      </w:pPr>
    </w:p>
    <w:p w:rsidR="004C0E06" w:rsidRDefault="004C0E06"/>
    <w:sectPr w:rsidR="004C0E06" w:rsidSect="004C0E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A2C87"/>
    <w:multiLevelType w:val="hybridMultilevel"/>
    <w:tmpl w:val="CD50191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E40A7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18837F2"/>
    <w:multiLevelType w:val="hybridMultilevel"/>
    <w:tmpl w:val="E3AA71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42BBC"/>
    <w:rsid w:val="00404849"/>
    <w:rsid w:val="004C0E06"/>
    <w:rsid w:val="007477D8"/>
    <w:rsid w:val="00BC2900"/>
    <w:rsid w:val="00F42BBC"/>
    <w:rsid w:val="00F623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B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42B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2B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>-</Company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2020-11-20T15:15:00Z</dcterms:created>
  <dcterms:modified xsi:type="dcterms:W3CDTF">2020-11-20T15:15:00Z</dcterms:modified>
</cp:coreProperties>
</file>