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E34CD" w:rsidRDefault="000D241B" w:rsidP="000D241B">
      <w:pPr>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r>
      <w:r>
        <w:rPr>
          <w:rFonts w:ascii="Times New Roman" w:hAnsi="Times New Roman" w:cs="Times New Roman"/>
          <w:sz w:val="24"/>
          <w:szCs w:val="24"/>
        </w:rPr>
        <w:tab/>
        <w:t>: Dyelvio Wijaya</w:t>
      </w:r>
    </w:p>
    <w:p w:rsidR="000D241B" w:rsidRDefault="000D241B" w:rsidP="000D241B">
      <w:pPr>
        <w:jc w:val="both"/>
        <w:rPr>
          <w:rFonts w:ascii="Times New Roman" w:hAnsi="Times New Roman" w:cs="Times New Roman"/>
          <w:sz w:val="24"/>
          <w:szCs w:val="24"/>
        </w:rPr>
      </w:pPr>
      <w:r>
        <w:rPr>
          <w:rFonts w:ascii="Times New Roman" w:hAnsi="Times New Roman" w:cs="Times New Roman"/>
          <w:sz w:val="24"/>
          <w:szCs w:val="24"/>
        </w:rPr>
        <w:t xml:space="preserve">Kelas </w:t>
      </w:r>
      <w:r>
        <w:rPr>
          <w:rFonts w:ascii="Times New Roman" w:hAnsi="Times New Roman" w:cs="Times New Roman"/>
          <w:sz w:val="24"/>
          <w:szCs w:val="24"/>
        </w:rPr>
        <w:tab/>
      </w:r>
      <w:r>
        <w:rPr>
          <w:rFonts w:ascii="Times New Roman" w:hAnsi="Times New Roman" w:cs="Times New Roman"/>
          <w:sz w:val="24"/>
          <w:szCs w:val="24"/>
        </w:rPr>
        <w:tab/>
        <w:t>: 3NK</w:t>
      </w:r>
    </w:p>
    <w:p w:rsidR="000D241B" w:rsidRDefault="000D241B" w:rsidP="000D241B">
      <w:pPr>
        <w:jc w:val="both"/>
        <w:rPr>
          <w:rFonts w:ascii="Times New Roman" w:hAnsi="Times New Roman" w:cs="Times New Roman"/>
          <w:sz w:val="24"/>
          <w:szCs w:val="24"/>
        </w:rPr>
      </w:pPr>
      <w:r>
        <w:rPr>
          <w:rFonts w:ascii="Times New Roman" w:hAnsi="Times New Roman" w:cs="Times New Roman"/>
          <w:sz w:val="24"/>
          <w:szCs w:val="24"/>
        </w:rPr>
        <w:t xml:space="preserve">NIM </w:t>
      </w:r>
      <w:r>
        <w:rPr>
          <w:rFonts w:ascii="Times New Roman" w:hAnsi="Times New Roman" w:cs="Times New Roman"/>
          <w:sz w:val="24"/>
          <w:szCs w:val="24"/>
        </w:rPr>
        <w:tab/>
      </w:r>
      <w:r>
        <w:rPr>
          <w:rFonts w:ascii="Times New Roman" w:hAnsi="Times New Roman" w:cs="Times New Roman"/>
          <w:sz w:val="24"/>
          <w:szCs w:val="24"/>
        </w:rPr>
        <w:tab/>
        <w:t>: 211344012</w:t>
      </w:r>
    </w:p>
    <w:p w:rsidR="00EC14BC" w:rsidRDefault="000D241B" w:rsidP="000D241B">
      <w:pPr>
        <w:jc w:val="both"/>
        <w:rPr>
          <w:rFonts w:ascii="Times New Roman" w:hAnsi="Times New Roman" w:cs="Times New Roman"/>
          <w:sz w:val="24"/>
          <w:szCs w:val="24"/>
        </w:rPr>
      </w:pPr>
      <w:r>
        <w:rPr>
          <w:rFonts w:ascii="Times New Roman" w:hAnsi="Times New Roman" w:cs="Times New Roman"/>
          <w:sz w:val="24"/>
          <w:szCs w:val="24"/>
        </w:rPr>
        <w:t xml:space="preserve">Mata Kuliah </w:t>
      </w:r>
      <w:r>
        <w:rPr>
          <w:rFonts w:ascii="Times New Roman" w:hAnsi="Times New Roman" w:cs="Times New Roman"/>
          <w:sz w:val="24"/>
          <w:szCs w:val="24"/>
        </w:rPr>
        <w:tab/>
        <w:t xml:space="preserve">: Rekayasa Infrastruktur </w:t>
      </w:r>
      <w:r w:rsidR="00EC14BC">
        <w:rPr>
          <w:rFonts w:ascii="Times New Roman" w:hAnsi="Times New Roman" w:cs="Times New Roman"/>
          <w:sz w:val="24"/>
          <w:szCs w:val="24"/>
        </w:rPr>
        <w:t>&amp; Jaringan</w:t>
      </w:r>
    </w:p>
    <w:p w:rsidR="000D241B" w:rsidRDefault="000D241B" w:rsidP="000D241B">
      <w:pPr>
        <w:jc w:val="both"/>
        <w:rPr>
          <w:rFonts w:ascii="Times New Roman" w:hAnsi="Times New Roman" w:cs="Times New Roman"/>
          <w:sz w:val="24"/>
          <w:szCs w:val="24"/>
        </w:rPr>
      </w:pPr>
    </w:p>
    <w:p w:rsidR="000D241B" w:rsidRDefault="000D241B" w:rsidP="00F04429">
      <w:pPr>
        <w:jc w:val="center"/>
        <w:rPr>
          <w:rFonts w:ascii="Times New Roman" w:hAnsi="Times New Roman" w:cs="Times New Roman"/>
          <w:sz w:val="24"/>
          <w:szCs w:val="24"/>
        </w:rPr>
      </w:pPr>
      <w:r>
        <w:rPr>
          <w:rFonts w:ascii="Times New Roman" w:hAnsi="Times New Roman" w:cs="Times New Roman"/>
          <w:sz w:val="24"/>
          <w:szCs w:val="24"/>
        </w:rPr>
        <w:t>BGP(Border Gateway Protocol)</w:t>
      </w:r>
    </w:p>
    <w:p w:rsidR="000D241B" w:rsidRDefault="000D241B" w:rsidP="00710D46">
      <w:pPr>
        <w:ind w:firstLine="720"/>
        <w:jc w:val="both"/>
        <w:rPr>
          <w:rFonts w:ascii="Times New Roman" w:hAnsi="Times New Roman" w:cs="Times New Roman"/>
          <w:sz w:val="24"/>
          <w:szCs w:val="24"/>
        </w:rPr>
      </w:pPr>
      <w:r>
        <w:rPr>
          <w:rFonts w:ascii="Times New Roman" w:hAnsi="Times New Roman" w:cs="Times New Roman"/>
          <w:sz w:val="24"/>
          <w:szCs w:val="24"/>
        </w:rPr>
        <w:t xml:space="preserve">Salah satu protokol yang digunakan untuk koneksi antara AS(Autonomous System) dengan salah satu jenis routing protokol pada ISP atau penyedia layanan internet maupun perbankan. BGP ini juga termasuk dalam kategori routing protokol jenis EGP(Exterior Gateway Protokol). BGP juga adalah sebuah protokol yang mengaktifkan sistem perutean global internet. Protokol BGP ini akan mengatur bagaimana paket akan dirutekan dari jaringan ke jaringan dengan bertukar informasi routing dan keterjangkauan di anatara router edge. </w:t>
      </w:r>
    </w:p>
    <w:p w:rsidR="0034690C" w:rsidRDefault="000D241B" w:rsidP="00710D46">
      <w:pPr>
        <w:ind w:firstLine="360"/>
        <w:jc w:val="both"/>
        <w:rPr>
          <w:rFonts w:ascii="Times New Roman" w:hAnsi="Times New Roman" w:cs="Times New Roman"/>
          <w:sz w:val="24"/>
          <w:szCs w:val="24"/>
        </w:rPr>
      </w:pPr>
      <w:r>
        <w:rPr>
          <w:rFonts w:ascii="Times New Roman" w:hAnsi="Times New Roman" w:cs="Times New Roman"/>
          <w:sz w:val="24"/>
          <w:szCs w:val="24"/>
        </w:rPr>
        <w:t xml:space="preserve">Sehingga dengan adanya EGP juga, dikarenakan BGP ini termasuk routing protokol EGP sehingga router dapat melakukan pertukaran route melalui AS baik dari maupun keluar jaringan lokal. </w:t>
      </w:r>
      <w:r w:rsidR="0034690C">
        <w:rPr>
          <w:rFonts w:ascii="Times New Roman" w:hAnsi="Times New Roman" w:cs="Times New Roman"/>
          <w:sz w:val="24"/>
          <w:szCs w:val="24"/>
        </w:rPr>
        <w:t xml:space="preserve">BGP ini memiliki skalabilitas yang tinggi sehingga dapat melayani pertukaran router ke beberapa perusahaan besar. Maka dari itu BGP ini dikenal dengan protokol bagi routing yang terkenal rumit. </w:t>
      </w:r>
    </w:p>
    <w:p w:rsidR="0034690C" w:rsidRPr="00F04429" w:rsidRDefault="0034690C" w:rsidP="00F04429">
      <w:pPr>
        <w:pStyle w:val="ListParagraph"/>
        <w:numPr>
          <w:ilvl w:val="0"/>
          <w:numId w:val="10"/>
        </w:numPr>
        <w:jc w:val="both"/>
        <w:rPr>
          <w:rFonts w:ascii="Times New Roman" w:hAnsi="Times New Roman" w:cs="Times New Roman"/>
          <w:sz w:val="24"/>
          <w:szCs w:val="24"/>
        </w:rPr>
      </w:pPr>
      <w:r w:rsidRPr="00F04429">
        <w:rPr>
          <w:rFonts w:ascii="Times New Roman" w:hAnsi="Times New Roman" w:cs="Times New Roman"/>
          <w:sz w:val="24"/>
          <w:szCs w:val="24"/>
        </w:rPr>
        <w:t>Karakteristik BGP :</w:t>
      </w:r>
    </w:p>
    <w:p w:rsidR="0034690C" w:rsidRDefault="0034690C" w:rsidP="003469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Menggunakan algoritman routing distance vektor. </w:t>
      </w:r>
    </w:p>
    <w:p w:rsidR="0034690C" w:rsidRDefault="0034690C" w:rsidP="003469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Perubahan routing table akan diupdate antar router yang salah berhubungan pada saat terjadi perubahan dalam topologi.</w:t>
      </w:r>
    </w:p>
    <w:p w:rsidR="0034690C" w:rsidRDefault="0034690C" w:rsidP="003469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Digunakan antara ISP dengan ISP dan client-client.</w:t>
      </w:r>
    </w:p>
    <w:p w:rsidR="0034690C" w:rsidRDefault="0034690C" w:rsidP="003469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Digunakan untuk merutekan trafik antar AS.</w:t>
      </w:r>
    </w:p>
    <w:p w:rsidR="0034690C" w:rsidRDefault="0034690C" w:rsidP="003469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Path vector routing protokol.</w:t>
      </w:r>
    </w:p>
    <w:p w:rsidR="0034690C" w:rsidRDefault="0034690C" w:rsidP="003469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Router BGP membangun dan menjaga koneksi antar-peer menggunakan port 179.</w:t>
      </w:r>
    </w:p>
    <w:p w:rsidR="0034690C" w:rsidRDefault="0034690C" w:rsidP="003469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Koneksi antar-peer akan dijaga dengan cara menggunakan sinyal keep alive secara periodik.</w:t>
      </w:r>
    </w:p>
    <w:p w:rsidR="0034690C" w:rsidRDefault="0034690C" w:rsidP="003469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Digunakan Metrik untuk menentukan rute terbaik.</w:t>
      </w:r>
    </w:p>
    <w:p w:rsidR="000D241B" w:rsidRDefault="0034690C" w:rsidP="003469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BGP memiliki routing table sendiri </w:t>
      </w:r>
      <w:r w:rsidR="000D241B" w:rsidRPr="0034690C">
        <w:rPr>
          <w:rFonts w:ascii="Times New Roman" w:hAnsi="Times New Roman" w:cs="Times New Roman"/>
          <w:sz w:val="24"/>
          <w:szCs w:val="24"/>
        </w:rPr>
        <w:t xml:space="preserve"> </w:t>
      </w:r>
    </w:p>
    <w:p w:rsidR="00F04429" w:rsidRPr="0034690C" w:rsidRDefault="00F04429" w:rsidP="00F04429">
      <w:pPr>
        <w:pStyle w:val="ListParagraph"/>
        <w:jc w:val="both"/>
        <w:rPr>
          <w:rFonts w:ascii="Times New Roman" w:hAnsi="Times New Roman" w:cs="Times New Roman"/>
          <w:sz w:val="24"/>
          <w:szCs w:val="24"/>
        </w:rPr>
      </w:pPr>
    </w:p>
    <w:p w:rsidR="0034690C" w:rsidRPr="00F04429" w:rsidRDefault="0034690C" w:rsidP="00F04429">
      <w:pPr>
        <w:pStyle w:val="ListParagraph"/>
        <w:numPr>
          <w:ilvl w:val="0"/>
          <w:numId w:val="9"/>
        </w:numPr>
        <w:jc w:val="both"/>
        <w:rPr>
          <w:rFonts w:ascii="Times New Roman" w:hAnsi="Times New Roman" w:cs="Times New Roman"/>
          <w:sz w:val="24"/>
          <w:szCs w:val="24"/>
        </w:rPr>
      </w:pPr>
      <w:r w:rsidRPr="00F04429">
        <w:rPr>
          <w:rFonts w:ascii="Times New Roman" w:hAnsi="Times New Roman" w:cs="Times New Roman"/>
          <w:sz w:val="24"/>
          <w:szCs w:val="24"/>
        </w:rPr>
        <w:t>Hubungan pada BGP Neighbor</w:t>
      </w:r>
    </w:p>
    <w:p w:rsidR="001D735B" w:rsidRDefault="0034690C" w:rsidP="00710D46">
      <w:pPr>
        <w:ind w:firstLine="360"/>
        <w:jc w:val="both"/>
        <w:rPr>
          <w:rFonts w:ascii="Times New Roman" w:hAnsi="Times New Roman" w:cs="Times New Roman"/>
          <w:sz w:val="24"/>
          <w:szCs w:val="24"/>
        </w:rPr>
      </w:pPr>
      <w:r>
        <w:rPr>
          <w:rFonts w:ascii="Times New Roman" w:hAnsi="Times New Roman" w:cs="Times New Roman"/>
          <w:sz w:val="24"/>
          <w:szCs w:val="24"/>
        </w:rPr>
        <w:t>Arsitektur internet sebenarnya tersusun oleh beberapa AS-AS yang saling terkoneksi atau terhubung, kemudian router-router tersebut akan saling berkomunikasi langsung dengan BGP dan dikenal sebagai BGP Speaker. Beberapa BGP Speaker dapat ditempatkan pada AS yang sama atau AS yang berbeda. Dalam masing-masing AS ini, BGP Speaker berkomunikasi satu sama lain untuk melakukan pertukaran informasi terkait reachabilitas network berdasarkan set-set policy yang dibangun di dalam AS-AS.</w:t>
      </w:r>
    </w:p>
    <w:p w:rsidR="001D735B" w:rsidRDefault="001D735B" w:rsidP="000D241B">
      <w:pPr>
        <w:jc w:val="both"/>
        <w:rPr>
          <w:rFonts w:ascii="Times New Roman" w:hAnsi="Times New Roman" w:cs="Times New Roman"/>
          <w:sz w:val="24"/>
          <w:szCs w:val="24"/>
        </w:rPr>
      </w:pPr>
    </w:p>
    <w:p w:rsidR="001D735B" w:rsidRDefault="001D735B" w:rsidP="000D241B">
      <w:pPr>
        <w:jc w:val="both"/>
        <w:rPr>
          <w:rFonts w:ascii="Times New Roman" w:hAnsi="Times New Roman" w:cs="Times New Roman"/>
          <w:sz w:val="24"/>
          <w:szCs w:val="24"/>
        </w:rPr>
      </w:pPr>
    </w:p>
    <w:p w:rsidR="001D735B" w:rsidRDefault="001D735B" w:rsidP="000D241B">
      <w:pPr>
        <w:jc w:val="both"/>
        <w:rPr>
          <w:rFonts w:ascii="Times New Roman" w:hAnsi="Times New Roman" w:cs="Times New Roman"/>
          <w:sz w:val="24"/>
          <w:szCs w:val="24"/>
        </w:rPr>
      </w:pPr>
    </w:p>
    <w:p w:rsidR="001D735B" w:rsidRPr="00F04429" w:rsidRDefault="001D735B" w:rsidP="00F04429">
      <w:pPr>
        <w:pStyle w:val="ListParagraph"/>
        <w:numPr>
          <w:ilvl w:val="0"/>
          <w:numId w:val="8"/>
        </w:numPr>
        <w:jc w:val="both"/>
        <w:rPr>
          <w:rFonts w:ascii="Times New Roman" w:hAnsi="Times New Roman" w:cs="Times New Roman"/>
          <w:sz w:val="24"/>
          <w:szCs w:val="24"/>
        </w:rPr>
      </w:pPr>
      <w:r w:rsidRPr="00F04429">
        <w:rPr>
          <w:rFonts w:ascii="Times New Roman" w:hAnsi="Times New Roman" w:cs="Times New Roman"/>
          <w:sz w:val="24"/>
          <w:szCs w:val="24"/>
        </w:rPr>
        <w:lastRenderedPageBreak/>
        <w:t>Cara kerja BGP</w:t>
      </w:r>
    </w:p>
    <w:p w:rsidR="001D735B" w:rsidRDefault="001D735B" w:rsidP="00710D46">
      <w:pPr>
        <w:ind w:firstLine="360"/>
        <w:jc w:val="both"/>
        <w:rPr>
          <w:rFonts w:ascii="Times New Roman" w:hAnsi="Times New Roman" w:cs="Times New Roman"/>
          <w:sz w:val="24"/>
          <w:szCs w:val="24"/>
        </w:rPr>
      </w:pPr>
      <w:r>
        <w:rPr>
          <w:rFonts w:ascii="Times New Roman" w:hAnsi="Times New Roman" w:cs="Times New Roman"/>
          <w:sz w:val="24"/>
          <w:szCs w:val="24"/>
        </w:rPr>
        <w:t>Saat sebuah router BGP baru saja dibangun, peer to peer BGP dengan sendirinya akan melakukan pertukaran tabel routing yang mereka miliki, setelah itu peer to peer mengirimkan notifikasi tentang perubahan yang terjadi pada routing tabel. Update pesan ini akan memberikan informasi BGP hanya untuk satu path. Bila nantinya ada perubahan yang timbul dan mempengaruhi banyak path, maka akan terjadi multiupdate, dan pesan perlu dikirim. Setelah BGP menghimpun update-update routingnya dari beragam AS, protokol akan membuat sebuah keputusan untuk mengambil path spesifik untuk masing-masing rute tujuan. BGP akan menggunakan atribut path yang dilepas kepadanya melalui pesan update agar bisa menentukkan satu path yang terbaik untuk setiap tujuan. Lalu akan ada juga sebuah pesan keepalive yang akan dikirimkan secara periodik, ini digunakan untuk memastikan kelancaran koneksi. Pesan notifkasi ini akan dikirim untuk merespon apakah ada error atau kondisi kondisi lainnya dalam koneksi, jika sebuah koneksi didapatkan error, maka pesan notifikasi akan dikirimkan dan koneksi terhadap jalur yang error akan ditutup.</w:t>
      </w:r>
    </w:p>
    <w:p w:rsidR="008E2AC6" w:rsidRPr="00F04429" w:rsidRDefault="008E2AC6" w:rsidP="00F04429">
      <w:pPr>
        <w:pStyle w:val="ListParagraph"/>
        <w:numPr>
          <w:ilvl w:val="0"/>
          <w:numId w:val="7"/>
        </w:numPr>
        <w:jc w:val="both"/>
        <w:rPr>
          <w:rFonts w:ascii="Times New Roman" w:hAnsi="Times New Roman" w:cs="Times New Roman"/>
          <w:sz w:val="24"/>
          <w:szCs w:val="24"/>
        </w:rPr>
      </w:pPr>
      <w:r w:rsidRPr="00F04429">
        <w:rPr>
          <w:rFonts w:ascii="Times New Roman" w:hAnsi="Times New Roman" w:cs="Times New Roman"/>
          <w:sz w:val="24"/>
          <w:szCs w:val="24"/>
        </w:rPr>
        <w:t>Tipe pertukaran BGP</w:t>
      </w:r>
    </w:p>
    <w:p w:rsidR="008E2AC6" w:rsidRDefault="008E2AC6" w:rsidP="008E2AC6">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Pertukaran diantara AS-AS yang berbeda(external BGP atau eBGP)</w:t>
      </w:r>
    </w:p>
    <w:p w:rsidR="008E2AC6" w:rsidRDefault="008E2AC6" w:rsidP="008E2AC6">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Pertukaran dianatara satu AS yang tunggal(internal BGP atau iBGP)</w:t>
      </w:r>
    </w:p>
    <w:p w:rsidR="008E2AC6" w:rsidRDefault="008E2AC6" w:rsidP="00710D46">
      <w:pPr>
        <w:ind w:firstLine="360"/>
        <w:jc w:val="both"/>
        <w:rPr>
          <w:rFonts w:ascii="Times New Roman" w:hAnsi="Times New Roman" w:cs="Times New Roman"/>
          <w:sz w:val="24"/>
          <w:szCs w:val="24"/>
        </w:rPr>
      </w:pPr>
      <w:r>
        <w:rPr>
          <w:rFonts w:ascii="Times New Roman" w:hAnsi="Times New Roman" w:cs="Times New Roman"/>
          <w:sz w:val="24"/>
          <w:szCs w:val="24"/>
        </w:rPr>
        <w:t>Perbedaan utama untuk eBGP dan iBGP adalah untuk eBGP tidak akan pernah berhenti untuk mecoba advertise setiap rute BGP yang diketahui ke semua orang sehingga mungkin jika tidak ingin mendapatkan advertise tersebut perlu adanya filter. Sedangkan iBGP pada dasarnya cukup sulit dalam bekerja karena iBGP tidak meredistribusikan rute-rute. Speaker iBGP dalam lingkunagn network harus melakukan peer dengan semua iBGP lain untuk membuatnya dapat bekerja(routing mesh).</w:t>
      </w:r>
    </w:p>
    <w:p w:rsidR="008E2AC6" w:rsidRPr="00F04429" w:rsidRDefault="008E2AC6" w:rsidP="00F04429">
      <w:pPr>
        <w:pStyle w:val="ListParagraph"/>
        <w:numPr>
          <w:ilvl w:val="0"/>
          <w:numId w:val="6"/>
        </w:numPr>
        <w:jc w:val="both"/>
        <w:rPr>
          <w:rFonts w:ascii="Times New Roman" w:hAnsi="Times New Roman" w:cs="Times New Roman"/>
          <w:sz w:val="24"/>
          <w:szCs w:val="24"/>
        </w:rPr>
      </w:pPr>
      <w:r w:rsidRPr="00F04429">
        <w:rPr>
          <w:rFonts w:ascii="Times New Roman" w:hAnsi="Times New Roman" w:cs="Times New Roman"/>
          <w:sz w:val="24"/>
          <w:szCs w:val="24"/>
        </w:rPr>
        <w:t>ASN</w:t>
      </w:r>
    </w:p>
    <w:p w:rsidR="008E2AC6" w:rsidRDefault="008E2AC6" w:rsidP="00710D46">
      <w:pPr>
        <w:ind w:firstLine="360"/>
        <w:jc w:val="both"/>
        <w:rPr>
          <w:rFonts w:ascii="Times New Roman" w:hAnsi="Times New Roman" w:cs="Times New Roman"/>
          <w:sz w:val="24"/>
          <w:szCs w:val="24"/>
        </w:rPr>
      </w:pPr>
      <w:r>
        <w:rPr>
          <w:rFonts w:ascii="Times New Roman" w:hAnsi="Times New Roman" w:cs="Times New Roman"/>
          <w:sz w:val="24"/>
          <w:szCs w:val="24"/>
        </w:rPr>
        <w:t>Nomor unik yang mengindentifikasi AS-AS. Untuk mendapatkan nomor AS dapat memenuhi kondisi Unique Routing Policy dan juga Multi-homed Site.</w:t>
      </w:r>
    </w:p>
    <w:p w:rsidR="008E2AC6" w:rsidRPr="00F04429" w:rsidRDefault="008E2AC6" w:rsidP="00F04429">
      <w:pPr>
        <w:pStyle w:val="ListParagraph"/>
        <w:numPr>
          <w:ilvl w:val="0"/>
          <w:numId w:val="5"/>
        </w:numPr>
        <w:jc w:val="both"/>
        <w:rPr>
          <w:rFonts w:ascii="Times New Roman" w:hAnsi="Times New Roman" w:cs="Times New Roman"/>
          <w:sz w:val="24"/>
          <w:szCs w:val="24"/>
        </w:rPr>
      </w:pPr>
      <w:r w:rsidRPr="00F04429">
        <w:rPr>
          <w:rFonts w:ascii="Times New Roman" w:hAnsi="Times New Roman" w:cs="Times New Roman"/>
          <w:sz w:val="24"/>
          <w:szCs w:val="24"/>
        </w:rPr>
        <w:t>AS-Path</w:t>
      </w:r>
    </w:p>
    <w:p w:rsidR="008E2AC6" w:rsidRDefault="008E2AC6" w:rsidP="00710D46">
      <w:pPr>
        <w:ind w:firstLine="360"/>
        <w:jc w:val="both"/>
        <w:rPr>
          <w:rFonts w:ascii="Times New Roman" w:hAnsi="Times New Roman" w:cs="Times New Roman"/>
          <w:sz w:val="24"/>
          <w:szCs w:val="24"/>
        </w:rPr>
      </w:pPr>
      <w:r>
        <w:rPr>
          <w:rFonts w:ascii="Times New Roman" w:hAnsi="Times New Roman" w:cs="Times New Roman"/>
          <w:sz w:val="24"/>
          <w:szCs w:val="24"/>
        </w:rPr>
        <w:t>Setiap rute disebarkan melalui BGP, maka akan ada sebuah nomor AS dari router yang menyelenggarakannya, sehingga rute ini bergerak dari satu AS ke AS yang lain sehingga akan membentuk sebuah alur atau path(AS-Path).</w:t>
      </w:r>
    </w:p>
    <w:p w:rsidR="008E2AC6" w:rsidRPr="00F04429" w:rsidRDefault="008E2AC6" w:rsidP="00F04429">
      <w:pPr>
        <w:pStyle w:val="ListParagraph"/>
        <w:numPr>
          <w:ilvl w:val="0"/>
          <w:numId w:val="4"/>
        </w:numPr>
        <w:jc w:val="both"/>
        <w:rPr>
          <w:rFonts w:ascii="Times New Roman" w:hAnsi="Times New Roman" w:cs="Times New Roman"/>
          <w:sz w:val="24"/>
          <w:szCs w:val="24"/>
        </w:rPr>
      </w:pPr>
      <w:r w:rsidRPr="00F04429">
        <w:rPr>
          <w:rFonts w:ascii="Times New Roman" w:hAnsi="Times New Roman" w:cs="Times New Roman"/>
          <w:sz w:val="24"/>
          <w:szCs w:val="24"/>
        </w:rPr>
        <w:t>BGP Message</w:t>
      </w:r>
    </w:p>
    <w:p w:rsidR="008E2AC6" w:rsidRDefault="008E2AC6" w:rsidP="008E2AC6">
      <w:pPr>
        <w:jc w:val="both"/>
        <w:rPr>
          <w:rFonts w:ascii="Times New Roman" w:hAnsi="Times New Roman" w:cs="Times New Roman"/>
          <w:sz w:val="24"/>
          <w:szCs w:val="24"/>
        </w:rPr>
      </w:pPr>
      <w:r>
        <w:rPr>
          <w:rFonts w:ascii="Times New Roman" w:hAnsi="Times New Roman" w:cs="Times New Roman"/>
          <w:sz w:val="24"/>
          <w:szCs w:val="24"/>
        </w:rPr>
        <w:t>Open = untuk membuat koneksi BGP diantara 2 sistem BGP.</w:t>
      </w:r>
    </w:p>
    <w:p w:rsidR="008E2AC6" w:rsidRDefault="008E2AC6" w:rsidP="008E2AC6">
      <w:pPr>
        <w:jc w:val="both"/>
        <w:rPr>
          <w:rFonts w:ascii="Times New Roman" w:hAnsi="Times New Roman" w:cs="Times New Roman"/>
          <w:sz w:val="24"/>
          <w:szCs w:val="24"/>
        </w:rPr>
      </w:pPr>
      <w:r>
        <w:rPr>
          <w:rFonts w:ascii="Times New Roman" w:hAnsi="Times New Roman" w:cs="Times New Roman"/>
          <w:sz w:val="24"/>
          <w:szCs w:val="24"/>
        </w:rPr>
        <w:t>Update = untuk melakukan pertukaran informasi reachabilitas network.</w:t>
      </w:r>
    </w:p>
    <w:p w:rsidR="008E2AC6" w:rsidRDefault="008E2AC6" w:rsidP="008E2AC6">
      <w:pPr>
        <w:jc w:val="both"/>
        <w:rPr>
          <w:rFonts w:ascii="Times New Roman" w:hAnsi="Times New Roman" w:cs="Times New Roman"/>
          <w:sz w:val="24"/>
          <w:szCs w:val="24"/>
        </w:rPr>
      </w:pPr>
      <w:r>
        <w:rPr>
          <w:rFonts w:ascii="Times New Roman" w:hAnsi="Times New Roman" w:cs="Times New Roman"/>
          <w:sz w:val="24"/>
          <w:szCs w:val="24"/>
        </w:rPr>
        <w:t>KeepAlive = untuk menetepkan apakah link atau host masih dapat diakses.</w:t>
      </w:r>
    </w:p>
    <w:p w:rsidR="0034690C" w:rsidRDefault="008E2AC6" w:rsidP="008E2AC6">
      <w:pPr>
        <w:jc w:val="both"/>
        <w:rPr>
          <w:rFonts w:ascii="Times New Roman" w:hAnsi="Times New Roman" w:cs="Times New Roman"/>
          <w:sz w:val="24"/>
          <w:szCs w:val="24"/>
        </w:rPr>
      </w:pPr>
      <w:r>
        <w:rPr>
          <w:rFonts w:ascii="Times New Roman" w:hAnsi="Times New Roman" w:cs="Times New Roman"/>
          <w:sz w:val="24"/>
          <w:szCs w:val="24"/>
        </w:rPr>
        <w:t>Notifikasi = akan dikirim jika terdeksi error.</w:t>
      </w:r>
      <w:r w:rsidR="0034690C" w:rsidRPr="008E2AC6">
        <w:rPr>
          <w:rFonts w:ascii="Times New Roman" w:hAnsi="Times New Roman" w:cs="Times New Roman"/>
          <w:sz w:val="24"/>
          <w:szCs w:val="24"/>
        </w:rPr>
        <w:t xml:space="preserve"> </w:t>
      </w:r>
    </w:p>
    <w:p w:rsidR="00F04429" w:rsidRDefault="00F04429" w:rsidP="00F0442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Database BGP</w:t>
      </w:r>
    </w:p>
    <w:p w:rsidR="00F04429" w:rsidRDefault="00F04429" w:rsidP="00F04429">
      <w:pPr>
        <w:jc w:val="both"/>
        <w:rPr>
          <w:rFonts w:ascii="Times New Roman" w:hAnsi="Times New Roman" w:cs="Times New Roman"/>
          <w:sz w:val="24"/>
          <w:szCs w:val="24"/>
        </w:rPr>
      </w:pPr>
      <w:r>
        <w:rPr>
          <w:rFonts w:ascii="Times New Roman" w:hAnsi="Times New Roman" w:cs="Times New Roman"/>
          <w:sz w:val="24"/>
          <w:szCs w:val="24"/>
        </w:rPr>
        <w:t>Neighbour Database = semua list yang diconfigure BGP neighbours. “show ip bgp summary”</w:t>
      </w:r>
    </w:p>
    <w:p w:rsidR="00F04429" w:rsidRDefault="00F04429" w:rsidP="00F04429">
      <w:pPr>
        <w:jc w:val="both"/>
        <w:rPr>
          <w:rFonts w:ascii="Times New Roman" w:hAnsi="Times New Roman" w:cs="Times New Roman"/>
          <w:sz w:val="24"/>
          <w:szCs w:val="24"/>
        </w:rPr>
      </w:pPr>
      <w:r>
        <w:rPr>
          <w:rFonts w:ascii="Times New Roman" w:hAnsi="Times New Roman" w:cs="Times New Roman"/>
          <w:sz w:val="24"/>
          <w:szCs w:val="24"/>
        </w:rPr>
        <w:lastRenderedPageBreak/>
        <w:t>BGP Database = daftar jaringan yang dikenal dengan BGP, bersama dengan mereka path dan attribute. “show ip bgp”</w:t>
      </w:r>
    </w:p>
    <w:p w:rsidR="00F04429" w:rsidRDefault="00F04429" w:rsidP="00F04429">
      <w:pPr>
        <w:jc w:val="both"/>
        <w:rPr>
          <w:rFonts w:ascii="Times New Roman" w:hAnsi="Times New Roman" w:cs="Times New Roman"/>
          <w:sz w:val="24"/>
          <w:szCs w:val="24"/>
        </w:rPr>
      </w:pPr>
      <w:r>
        <w:rPr>
          <w:rFonts w:ascii="Times New Roman" w:hAnsi="Times New Roman" w:cs="Times New Roman"/>
          <w:sz w:val="24"/>
          <w:szCs w:val="24"/>
        </w:rPr>
        <w:t>BGP Routing  Table = daftar jalan untuk setiap jaringan yang digunakan oleh router dan hop berikutnya untuk setiap jaringan. “show ip route bgp”.</w:t>
      </w:r>
    </w:p>
    <w:p w:rsidR="00A13095" w:rsidRDefault="00A13095" w:rsidP="00A13095">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Konfigurasi BGP </w:t>
      </w:r>
    </w:p>
    <w:p w:rsidR="00A13095" w:rsidRDefault="00A13095" w:rsidP="00A13095">
      <w:pPr>
        <w:jc w:val="center"/>
        <w:rPr>
          <w:rFonts w:ascii="Times New Roman" w:hAnsi="Times New Roman" w:cs="Times New Roman"/>
          <w:sz w:val="24"/>
          <w:szCs w:val="24"/>
        </w:rPr>
      </w:pPr>
      <w:r>
        <w:rPr>
          <w:noProof/>
        </w:rPr>
        <w:drawing>
          <wp:inline distT="0" distB="0" distL="0" distR="0">
            <wp:extent cx="5731510" cy="2869565"/>
            <wp:effectExtent l="0" t="0" r="2540" b="6985"/>
            <wp:docPr id="503931424" name="Picture 1" descr="topologi routing BG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ologi routing BG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rsidR="00A13095" w:rsidRDefault="00A13095" w:rsidP="00A13095">
      <w:pPr>
        <w:jc w:val="center"/>
        <w:rPr>
          <w:rFonts w:ascii="Times New Roman" w:hAnsi="Times New Roman" w:cs="Times New Roman"/>
          <w:sz w:val="24"/>
          <w:szCs w:val="24"/>
        </w:rPr>
      </w:pPr>
      <w:r>
        <w:rPr>
          <w:noProof/>
        </w:rPr>
        <w:drawing>
          <wp:inline distT="0" distB="0" distL="0" distR="0">
            <wp:extent cx="4953000" cy="1896717"/>
            <wp:effectExtent l="0" t="0" r="0" b="8890"/>
            <wp:docPr id="944922487" name="Picture 2" descr="tabel pengaturan routing BG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el pengaturan routing BG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9711" cy="1899287"/>
                    </a:xfrm>
                    <a:prstGeom prst="rect">
                      <a:avLst/>
                    </a:prstGeom>
                    <a:noFill/>
                    <a:ln>
                      <a:noFill/>
                    </a:ln>
                  </pic:spPr>
                </pic:pic>
              </a:graphicData>
            </a:graphic>
          </wp:inline>
        </w:drawing>
      </w:r>
    </w:p>
    <w:p w:rsidR="00A13095" w:rsidRDefault="00A13095" w:rsidP="00A1309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Konfigurasi Hostname dan IP Address pada router 1</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Router&gt;en</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Router#conf t</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Router(config)#hostname Router1</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Router1(config)#int gi0/0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Router1(config-if)#ip address 10.10.10.1 255.255.255.0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Router1(config-if)#no sh</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Router1(config-if)#ex</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Router1(config)#int gi0/1</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Router1(config-if)#ip address 192.168.10.1 255.255.255.0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Router1(config-if)#no sh</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Router1(config)#ex</w:t>
      </w:r>
    </w:p>
    <w:p w:rsid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w:t>
      </w:r>
    </w:p>
    <w:p w:rsidR="00A13095" w:rsidRDefault="00A13095" w:rsidP="00A1309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lastRenderedPageBreak/>
        <w:t>Routing BGP pada router 1</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 t</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Router1(config)#router bgp 10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Router1(config-router)#neighbor 10.10.10.2 remote-as 20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Router1(config-router)#network 10.10.10.0 mask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Router1(config-router)#network 192.168.10.0 mask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Router1(config-router)#ex</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Router1(config)#ex</w:t>
      </w:r>
    </w:p>
    <w:p w:rsid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Router1#show ip route</w:t>
      </w:r>
    </w:p>
    <w:p w:rsidR="00A13095" w:rsidRDefault="00A13095" w:rsidP="00A13095">
      <w:pPr>
        <w:pStyle w:val="ListParagraph"/>
        <w:jc w:val="both"/>
        <w:rPr>
          <w:rFonts w:ascii="Times New Roman" w:hAnsi="Times New Roman" w:cs="Times New Roman"/>
          <w:sz w:val="24"/>
          <w:szCs w:val="24"/>
        </w:rPr>
      </w:pPr>
    </w:p>
    <w:p w:rsidR="00A13095" w:rsidRDefault="00A13095" w:rsidP="00A13095">
      <w:pPr>
        <w:pStyle w:val="ListParagraph"/>
        <w:jc w:val="center"/>
        <w:rPr>
          <w:rFonts w:ascii="Times New Roman" w:hAnsi="Times New Roman" w:cs="Times New Roman"/>
          <w:sz w:val="24"/>
          <w:szCs w:val="24"/>
        </w:rPr>
      </w:pPr>
      <w:r>
        <w:rPr>
          <w:noProof/>
        </w:rPr>
        <w:drawing>
          <wp:inline distT="0" distB="0" distL="0" distR="0">
            <wp:extent cx="4581525" cy="2397586"/>
            <wp:effectExtent l="0" t="0" r="0" b="3175"/>
            <wp:docPr id="1310352029" name="Picture 3" descr="show ip route BG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ow ip route BGP rout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9313" cy="2401662"/>
                    </a:xfrm>
                    <a:prstGeom prst="rect">
                      <a:avLst/>
                    </a:prstGeom>
                    <a:noFill/>
                    <a:ln>
                      <a:noFill/>
                    </a:ln>
                  </pic:spPr>
                </pic:pic>
              </a:graphicData>
            </a:graphic>
          </wp:inline>
        </w:drawing>
      </w:r>
    </w:p>
    <w:p w:rsidR="00A13095" w:rsidRDefault="00A13095" w:rsidP="00A13095">
      <w:pPr>
        <w:pStyle w:val="ListParagraph"/>
        <w:jc w:val="both"/>
        <w:rPr>
          <w:rFonts w:ascii="Times New Roman" w:hAnsi="Times New Roman" w:cs="Times New Roman"/>
          <w:sz w:val="24"/>
          <w:szCs w:val="24"/>
        </w:rPr>
      </w:pPr>
    </w:p>
    <w:p w:rsidR="00A13095" w:rsidRDefault="00A13095" w:rsidP="00A1309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Konfigurasi Hostname dan IP Address pada router 2</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Router&gt;en</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Router#conf t</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Router(config)#hostname Router2</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Router2(config)#int gi0/0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Router2(config-if)#ip address 10.10.10.2 255.255.255.0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Router2(config-if)#no sh</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Router2(config-if)#ex</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Router2(config)#int gi0/1</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Router2(config-if)#ip address 10.10.20.1 255.255.255.0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Router2(config-if)#no sh</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Router2(config-if)#ex</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Router2(config)#int gi0/2</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Router2(config-if)#ip address 192.168.20.1 255.255.255.0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Router2(config-if)#no sh</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Router2(config-if)#ex</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Router2(config)#ex</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w:t>
      </w:r>
    </w:p>
    <w:p w:rsidR="00A13095" w:rsidRDefault="00A13095" w:rsidP="00A1309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Routing BGP pada router 2</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 t</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Router2(config)#router bgp 20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Router2(config-router)#neighbor 10.10.10.1 remote-as 10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Router2(config-router)#neighbor 10.10.20.2 remote-as 30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lastRenderedPageBreak/>
        <w:t>Router2(config-router)#network 10.10.10.0 mask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Router2(config-router)#network 10.10.20.0 mask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Router2(config-router)#network 192.168.20.0 mask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Router2(config-router)#ex</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Router2(config)#ex</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Router2#show ip route</w:t>
      </w:r>
    </w:p>
    <w:p w:rsidR="00A13095" w:rsidRPr="00A13095" w:rsidRDefault="00A13095" w:rsidP="00A13095">
      <w:pPr>
        <w:ind w:left="360"/>
        <w:jc w:val="center"/>
        <w:rPr>
          <w:rFonts w:ascii="Times New Roman" w:hAnsi="Times New Roman" w:cs="Times New Roman"/>
          <w:sz w:val="24"/>
          <w:szCs w:val="24"/>
        </w:rPr>
      </w:pPr>
      <w:r>
        <w:rPr>
          <w:noProof/>
        </w:rPr>
        <w:drawing>
          <wp:inline distT="0" distB="0" distL="0" distR="0">
            <wp:extent cx="4086225" cy="2138387"/>
            <wp:effectExtent l="0" t="0" r="0" b="0"/>
            <wp:docPr id="2034142952" name="Picture 4" descr="show ip route BG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 ip route BGP rou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2528" cy="2141686"/>
                    </a:xfrm>
                    <a:prstGeom prst="rect">
                      <a:avLst/>
                    </a:prstGeom>
                    <a:noFill/>
                    <a:ln>
                      <a:noFill/>
                    </a:ln>
                  </pic:spPr>
                </pic:pic>
              </a:graphicData>
            </a:graphic>
          </wp:inline>
        </w:drawing>
      </w:r>
    </w:p>
    <w:p w:rsidR="00A13095" w:rsidRDefault="00A13095" w:rsidP="00A1309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Konfigurasi Hostname dan IP Address pada router 3</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Router&gt;en</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Router#conf t</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Router(config)#hostname Router3</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Router3(config)#int gi0/0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Router3(config-if)#ip address 10.10.20.2 255.255.255.0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Router3(config-if)#no sh</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Router3(config-if)#ex</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Router3(config)#int gi0/1</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Router3(config-if)#ip address 192.168.30.1 255.255.255.0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Router3(config-if)#no sh</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Router3(config)#ex</w:t>
      </w:r>
    </w:p>
    <w:p w:rsid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Router3#</w:t>
      </w:r>
    </w:p>
    <w:p w:rsidR="00A13095" w:rsidRDefault="00A13095" w:rsidP="00A13095">
      <w:pPr>
        <w:pStyle w:val="ListParagraph"/>
        <w:jc w:val="both"/>
        <w:rPr>
          <w:rFonts w:ascii="Times New Roman" w:hAnsi="Times New Roman" w:cs="Times New Roman"/>
          <w:sz w:val="24"/>
          <w:szCs w:val="24"/>
        </w:rPr>
      </w:pPr>
    </w:p>
    <w:p w:rsidR="00A13095" w:rsidRDefault="00A13095" w:rsidP="00A1309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Routing BGP pada router 3</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 t</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Router1(config)#router bgp 30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Router1(config-router)#neighbor 10.10.20.1 remote-as 20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Router1(config-router)#network 10.10.20.0 mask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Router1(config-router)#network 192.168.30.0 mask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Router1(config-router)#ex</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Router1(config)#ex</w:t>
      </w:r>
    </w:p>
    <w:p w:rsid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Router1#show ip route</w:t>
      </w:r>
    </w:p>
    <w:p w:rsidR="00A13095" w:rsidRDefault="00A13095" w:rsidP="00A13095">
      <w:pPr>
        <w:pStyle w:val="ListParagraph"/>
        <w:jc w:val="both"/>
        <w:rPr>
          <w:rFonts w:ascii="Times New Roman" w:hAnsi="Times New Roman" w:cs="Times New Roman"/>
          <w:sz w:val="24"/>
          <w:szCs w:val="24"/>
        </w:rPr>
      </w:pPr>
    </w:p>
    <w:p w:rsidR="00A13095" w:rsidRDefault="00A13095" w:rsidP="00A13095">
      <w:pPr>
        <w:pStyle w:val="ListParagraph"/>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E3F94E6">
            <wp:extent cx="3971925" cy="2075331"/>
            <wp:effectExtent l="0" t="0" r="0" b="1270"/>
            <wp:docPr id="288373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4756" cy="2076810"/>
                    </a:xfrm>
                    <a:prstGeom prst="rect">
                      <a:avLst/>
                    </a:prstGeom>
                    <a:noFill/>
                  </pic:spPr>
                </pic:pic>
              </a:graphicData>
            </a:graphic>
          </wp:inline>
        </w:drawing>
      </w:r>
    </w:p>
    <w:p w:rsidR="00A13095" w:rsidRDefault="00A13095" w:rsidP="00A13095">
      <w:pPr>
        <w:pStyle w:val="ListParagraph"/>
        <w:jc w:val="center"/>
        <w:rPr>
          <w:rFonts w:ascii="Times New Roman" w:hAnsi="Times New Roman" w:cs="Times New Roman"/>
          <w:sz w:val="24"/>
          <w:szCs w:val="24"/>
        </w:rPr>
      </w:pPr>
    </w:p>
    <w:p w:rsidR="00A13095" w:rsidRDefault="00A13095" w:rsidP="00A1309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Konfigurasi IP Address dan Gateway pada PC</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PC1 :</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IP address : 192.168.10.2</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Netmask :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Gateway : 192.168.10.1</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PC2 :</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IP address : 192.168.20.2</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Netmask : 255.255.255.0</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Gateway : 192.168.20.1</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PC3 :</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IP address : 192.168.30.2</w:t>
      </w: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Netmask : 255.255.255.0</w:t>
      </w:r>
    </w:p>
    <w:p w:rsid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Gateway : 192.168.30.1</w:t>
      </w:r>
    </w:p>
    <w:p w:rsidR="00A13095" w:rsidRDefault="00A13095" w:rsidP="00A13095">
      <w:pPr>
        <w:pStyle w:val="ListParagraph"/>
        <w:jc w:val="both"/>
        <w:rPr>
          <w:rFonts w:ascii="Times New Roman" w:hAnsi="Times New Roman" w:cs="Times New Roman"/>
          <w:sz w:val="24"/>
          <w:szCs w:val="24"/>
        </w:rPr>
      </w:pPr>
    </w:p>
    <w:p w:rsidR="00A13095" w:rsidRDefault="00A13095" w:rsidP="00A1309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Verifikasi dengan PING </w:t>
      </w:r>
    </w:p>
    <w:p w:rsidR="00A13095" w:rsidRDefault="00A13095" w:rsidP="00A13095">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81A891">
            <wp:extent cx="4188992" cy="3724275"/>
            <wp:effectExtent l="0" t="0" r="2540" b="0"/>
            <wp:docPr id="1297148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5176" cy="3738664"/>
                    </a:xfrm>
                    <a:prstGeom prst="rect">
                      <a:avLst/>
                    </a:prstGeom>
                    <a:noFill/>
                  </pic:spPr>
                </pic:pic>
              </a:graphicData>
            </a:graphic>
          </wp:inline>
        </w:drawing>
      </w:r>
    </w:p>
    <w:p w:rsidR="00A13095" w:rsidRDefault="00A13095" w:rsidP="00A13095">
      <w:pPr>
        <w:pStyle w:val="ListParagraph"/>
        <w:jc w:val="center"/>
        <w:rPr>
          <w:rFonts w:ascii="Times New Roman" w:hAnsi="Times New Roman" w:cs="Times New Roman"/>
          <w:sz w:val="24"/>
          <w:szCs w:val="24"/>
        </w:rPr>
      </w:pPr>
      <w:r>
        <w:rPr>
          <w:rFonts w:ascii="Times New Roman" w:hAnsi="Times New Roman" w:cs="Times New Roman"/>
          <w:sz w:val="24"/>
          <w:szCs w:val="24"/>
        </w:rPr>
        <w:lastRenderedPageBreak/>
        <w:t>DAFTAR PUSTAKA</w:t>
      </w:r>
    </w:p>
    <w:p w:rsidR="00A13095" w:rsidRDefault="00A13095" w:rsidP="00A13095">
      <w:pPr>
        <w:pStyle w:val="ListParagraph"/>
        <w:rPr>
          <w:rFonts w:ascii="Times New Roman" w:hAnsi="Times New Roman" w:cs="Times New Roman"/>
          <w:sz w:val="24"/>
          <w:szCs w:val="24"/>
        </w:rPr>
      </w:pPr>
    </w:p>
    <w:p w:rsidR="00A13095" w:rsidRPr="00A13095" w:rsidRDefault="00A13095" w:rsidP="00A13095">
      <w:pPr>
        <w:pStyle w:val="ListParagraph"/>
        <w:rPr>
          <w:rFonts w:ascii="Times New Roman" w:hAnsi="Times New Roman" w:cs="Times New Roman"/>
          <w:sz w:val="24"/>
          <w:szCs w:val="24"/>
        </w:rPr>
      </w:pP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Aries, D. oleh. (n.d.). Konsep dasar BGP. Retrieved March 1, 2024, from https://ariessadewayang.blogspot.com/2014/07/konsep-dasar-bgp.html</w:t>
      </w:r>
    </w:p>
    <w:p w:rsidR="00A13095" w:rsidRDefault="00A13095" w:rsidP="00A13095">
      <w:pPr>
        <w:pStyle w:val="ListParagraph"/>
        <w:jc w:val="both"/>
        <w:rPr>
          <w:rFonts w:ascii="Times New Roman" w:hAnsi="Times New Roman" w:cs="Times New Roman"/>
          <w:sz w:val="24"/>
          <w:szCs w:val="24"/>
        </w:rPr>
      </w:pP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‌Cara Konfigurasi BGP Routing Lengkap di Packet Tracer. (n.d.). Buatkuingat. Retrieved March 1, 2024, from https://www.buatkuingat.com/2020/10/cara-konfigurasi-bgp-routing-lengkap-di-packet-tracer.html</w:t>
      </w:r>
    </w:p>
    <w:p w:rsidR="00A13095" w:rsidRPr="00A13095" w:rsidRDefault="00A13095" w:rsidP="00A13095">
      <w:pPr>
        <w:pStyle w:val="ListParagraph"/>
        <w:jc w:val="both"/>
        <w:rPr>
          <w:rFonts w:ascii="Times New Roman" w:hAnsi="Times New Roman" w:cs="Times New Roman"/>
          <w:sz w:val="24"/>
          <w:szCs w:val="24"/>
        </w:rPr>
      </w:pP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‌NetData. (2023, January 15). BGP (Border Gateway Protocol) Pengertian, Karakteristik, dan Cara Kerja. PT. Network Data Sistem. https://nds.id/border-gateway-protocol/</w:t>
      </w:r>
    </w:p>
    <w:p w:rsidR="00A13095" w:rsidRPr="00A13095" w:rsidRDefault="00A13095" w:rsidP="00A13095">
      <w:pPr>
        <w:pStyle w:val="ListParagraph"/>
        <w:jc w:val="both"/>
        <w:rPr>
          <w:rFonts w:ascii="Times New Roman" w:hAnsi="Times New Roman" w:cs="Times New Roman"/>
          <w:sz w:val="24"/>
          <w:szCs w:val="24"/>
        </w:rPr>
      </w:pP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‌OpenStack Docs: Border Gateway Protocol (BGP) routing dinamis. (n.d.). Docs.openstack.org. Retrieved March 1, 2024, from https://docs.openstack.org/newton/id/networking-guide/config-bgp-dynamic-routing.html</w:t>
      </w:r>
    </w:p>
    <w:p w:rsidR="00A13095" w:rsidRDefault="00A13095" w:rsidP="00A13095">
      <w:pPr>
        <w:pStyle w:val="ListParagraph"/>
        <w:jc w:val="both"/>
        <w:rPr>
          <w:rFonts w:ascii="Times New Roman" w:hAnsi="Times New Roman" w:cs="Times New Roman"/>
          <w:sz w:val="24"/>
          <w:szCs w:val="24"/>
        </w:rPr>
      </w:pPr>
    </w:p>
    <w:p w:rsidR="00710D46" w:rsidRPr="00A13095" w:rsidRDefault="00710D46" w:rsidP="00710D46">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‌Pengertian dan Simulasi Cara Konfigurasi Routing BGP (Border Gateway Protokol). (n.d.). Omahjaringan.com - Jasa Instalasi Jaringan Dan Sewa LAN, CCTV, Wifi, Access Point, Server, Internet. Retrieved March 1, 2024, from https://www.omahjaringan.com/2020/04/pengertian-dan-konfigurasi-routing-bgp.html</w:t>
      </w:r>
    </w:p>
    <w:p w:rsidR="00710D46" w:rsidRDefault="00710D46" w:rsidP="00A13095">
      <w:pPr>
        <w:pStyle w:val="ListParagraph"/>
        <w:jc w:val="both"/>
        <w:rPr>
          <w:rFonts w:ascii="Times New Roman" w:hAnsi="Times New Roman" w:cs="Times New Roman"/>
          <w:sz w:val="24"/>
          <w:szCs w:val="24"/>
        </w:rPr>
      </w:pPr>
    </w:p>
    <w:p w:rsidR="00A13095" w:rsidRPr="00A13095" w:rsidRDefault="00A13095" w:rsidP="00A13095">
      <w:pPr>
        <w:pStyle w:val="ListParagraph"/>
        <w:jc w:val="both"/>
        <w:rPr>
          <w:rFonts w:ascii="Times New Roman" w:hAnsi="Times New Roman" w:cs="Times New Roman"/>
          <w:sz w:val="24"/>
          <w:szCs w:val="24"/>
        </w:rPr>
      </w:pPr>
      <w:r>
        <w:rPr>
          <w:rFonts w:ascii="Times New Roman" w:hAnsi="Times New Roman" w:cs="Times New Roman"/>
          <w:sz w:val="24"/>
          <w:szCs w:val="24"/>
        </w:rPr>
        <w:t>S</w:t>
      </w:r>
      <w:r w:rsidRPr="00A13095">
        <w:rPr>
          <w:rFonts w:ascii="Times New Roman" w:hAnsi="Times New Roman" w:cs="Times New Roman"/>
          <w:sz w:val="24"/>
          <w:szCs w:val="24"/>
        </w:rPr>
        <w:t>antekno.com. (2019, December 28). BGP (Border Gateway Protocol) - Santekno. Https://Www.santekno.com/. https://www.santekno.com/bgp-border-gateway-protocol/</w:t>
      </w:r>
    </w:p>
    <w:p w:rsidR="00A13095" w:rsidRDefault="00A13095" w:rsidP="00A13095">
      <w:pPr>
        <w:pStyle w:val="ListParagraph"/>
        <w:jc w:val="both"/>
        <w:rPr>
          <w:rFonts w:ascii="Times New Roman" w:hAnsi="Times New Roman" w:cs="Times New Roman"/>
          <w:sz w:val="24"/>
          <w:szCs w:val="24"/>
        </w:rPr>
      </w:pP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‌‌What is BGP and How Does Border Gateway Protocol Work? (n.d.). Networking. Retrieved March 1, 2024, from https://www-techtarget-com.translate.goog/searchnetworking/definition/BGP-Border-Gateway-Protocol?_x_tr_sl=en&amp;_x_tr_tl=id&amp;_x_tr_hl=id&amp;_x_tr_pto=tc</w:t>
      </w:r>
    </w:p>
    <w:p w:rsidR="00A13095" w:rsidRPr="00A13095" w:rsidRDefault="00A13095" w:rsidP="00A13095">
      <w:pPr>
        <w:pStyle w:val="ListParagraph"/>
        <w:jc w:val="both"/>
        <w:rPr>
          <w:rFonts w:ascii="Times New Roman" w:hAnsi="Times New Roman" w:cs="Times New Roman"/>
          <w:sz w:val="24"/>
          <w:szCs w:val="24"/>
        </w:rPr>
      </w:pPr>
    </w:p>
    <w:p w:rsidR="00A13095" w:rsidRPr="00A13095" w:rsidRDefault="00A13095" w:rsidP="00A13095">
      <w:pPr>
        <w:pStyle w:val="ListParagraph"/>
        <w:jc w:val="both"/>
        <w:rPr>
          <w:rFonts w:ascii="Times New Roman" w:hAnsi="Times New Roman" w:cs="Times New Roman"/>
          <w:sz w:val="24"/>
          <w:szCs w:val="24"/>
        </w:rPr>
      </w:pPr>
    </w:p>
    <w:p w:rsidR="00A13095" w:rsidRPr="00A13095" w:rsidRDefault="00A13095" w:rsidP="00A13095">
      <w:pPr>
        <w:pStyle w:val="ListParagraph"/>
        <w:jc w:val="both"/>
        <w:rPr>
          <w:rFonts w:ascii="Times New Roman" w:hAnsi="Times New Roman" w:cs="Times New Roman"/>
          <w:sz w:val="24"/>
          <w:szCs w:val="24"/>
        </w:rPr>
      </w:pPr>
      <w:r w:rsidRPr="00A13095">
        <w:rPr>
          <w:rFonts w:ascii="Times New Roman" w:hAnsi="Times New Roman" w:cs="Times New Roman"/>
          <w:sz w:val="24"/>
          <w:szCs w:val="24"/>
        </w:rPr>
        <w:t>‌</w:t>
      </w:r>
    </w:p>
    <w:sectPr w:rsidR="00A13095" w:rsidRPr="00A13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D8062D"/>
    <w:multiLevelType w:val="hybridMultilevel"/>
    <w:tmpl w:val="52785D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E8D3485"/>
    <w:multiLevelType w:val="hybridMultilevel"/>
    <w:tmpl w:val="1CBCA8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26C4364"/>
    <w:multiLevelType w:val="hybridMultilevel"/>
    <w:tmpl w:val="4F0A94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7175470"/>
    <w:multiLevelType w:val="hybridMultilevel"/>
    <w:tmpl w:val="9E48AD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880735B"/>
    <w:multiLevelType w:val="hybridMultilevel"/>
    <w:tmpl w:val="035679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8692CF8"/>
    <w:multiLevelType w:val="hybridMultilevel"/>
    <w:tmpl w:val="CF708B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FEF3BFC"/>
    <w:multiLevelType w:val="hybridMultilevel"/>
    <w:tmpl w:val="02780C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61765AC"/>
    <w:multiLevelType w:val="hybridMultilevel"/>
    <w:tmpl w:val="928A35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90F5ED1"/>
    <w:multiLevelType w:val="hybridMultilevel"/>
    <w:tmpl w:val="10ACD6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CF40EC8"/>
    <w:multiLevelType w:val="hybridMultilevel"/>
    <w:tmpl w:val="61601A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E755F52"/>
    <w:multiLevelType w:val="hybridMultilevel"/>
    <w:tmpl w:val="4B6605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8495937">
    <w:abstractNumId w:val="0"/>
  </w:num>
  <w:num w:numId="2" w16cid:durableId="1863786716">
    <w:abstractNumId w:val="3"/>
  </w:num>
  <w:num w:numId="3" w16cid:durableId="1566840649">
    <w:abstractNumId w:val="8"/>
  </w:num>
  <w:num w:numId="4" w16cid:durableId="388918122">
    <w:abstractNumId w:val="1"/>
  </w:num>
  <w:num w:numId="5" w16cid:durableId="2119517684">
    <w:abstractNumId w:val="9"/>
  </w:num>
  <w:num w:numId="6" w16cid:durableId="1201548046">
    <w:abstractNumId w:val="10"/>
  </w:num>
  <w:num w:numId="7" w16cid:durableId="222714644">
    <w:abstractNumId w:val="5"/>
  </w:num>
  <w:num w:numId="8" w16cid:durableId="2104909114">
    <w:abstractNumId w:val="7"/>
  </w:num>
  <w:num w:numId="9" w16cid:durableId="1525169042">
    <w:abstractNumId w:val="2"/>
  </w:num>
  <w:num w:numId="10" w16cid:durableId="1426608411">
    <w:abstractNumId w:val="6"/>
  </w:num>
  <w:num w:numId="11" w16cid:durableId="1784810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41B"/>
    <w:rsid w:val="000D241B"/>
    <w:rsid w:val="000F182D"/>
    <w:rsid w:val="001D735B"/>
    <w:rsid w:val="0034690C"/>
    <w:rsid w:val="00616083"/>
    <w:rsid w:val="00631210"/>
    <w:rsid w:val="006E647E"/>
    <w:rsid w:val="00710D46"/>
    <w:rsid w:val="008E2AC6"/>
    <w:rsid w:val="00A13095"/>
    <w:rsid w:val="00AE261B"/>
    <w:rsid w:val="00CE34CD"/>
    <w:rsid w:val="00D00216"/>
    <w:rsid w:val="00DB0DFD"/>
    <w:rsid w:val="00E6781F"/>
    <w:rsid w:val="00EC14BC"/>
    <w:rsid w:val="00F044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34EBC"/>
  <w15:chartTrackingRefBased/>
  <w15:docId w15:val="{EF808D66-D911-4D76-A562-86A441920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dcterms:created xsi:type="dcterms:W3CDTF">2024-03-01T11:33:00Z</dcterms:created>
  <dcterms:modified xsi:type="dcterms:W3CDTF">2024-03-05T07:56:00Z</dcterms:modified>
</cp:coreProperties>
</file>