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D8E" w:rsidRDefault="00FB1D8E" w:rsidP="00FB1D8E">
      <w:pPr>
        <w:pStyle w:val="Heading1"/>
      </w:pPr>
      <w:r>
        <w:t>Introduction</w:t>
      </w:r>
    </w:p>
    <w:p w:rsidR="00FB1D8E" w:rsidRDefault="00FB1D8E" w:rsidP="00FB1D8E">
      <w:pPr>
        <w:pStyle w:val="Heading1"/>
      </w:pPr>
      <w:r>
        <w:t>Terminology</w:t>
      </w:r>
    </w:p>
    <w:p w:rsidR="00FB1D8E" w:rsidRDefault="00FB1D8E" w:rsidP="00FB1D8E">
      <w:pPr>
        <w:pStyle w:val="Heading2"/>
      </w:pPr>
      <w:r>
        <w:t>Platform</w:t>
      </w:r>
    </w:p>
    <w:p w:rsidR="00FB1D8E" w:rsidRDefault="00FB1D8E" w:rsidP="00FB1D8E">
      <w:pPr>
        <w:pStyle w:val="Heading2"/>
      </w:pPr>
      <w:r>
        <w:t>Deployment</w:t>
      </w:r>
    </w:p>
    <w:p w:rsidR="00FB1D8E" w:rsidRDefault="00FB1D8E" w:rsidP="00FB1D8E">
      <w:pPr>
        <w:pStyle w:val="Heading2"/>
      </w:pPr>
      <w:r>
        <w:t>Message</w:t>
      </w:r>
    </w:p>
    <w:p w:rsidR="00FB1D8E" w:rsidRDefault="00FB1D8E" w:rsidP="00FB1D8E">
      <w:pPr>
        <w:pStyle w:val="Heading2"/>
      </w:pPr>
      <w:r>
        <w:t>Network</w:t>
      </w:r>
    </w:p>
    <w:p w:rsidR="00FB1D8E" w:rsidRDefault="00FB1D8E" w:rsidP="00FB1D8E">
      <w:pPr>
        <w:pStyle w:val="Heading2"/>
      </w:pPr>
      <w:r>
        <w:t>Topic</w:t>
      </w:r>
    </w:p>
    <w:p w:rsidR="00FB1D8E" w:rsidRDefault="00FB1D8E" w:rsidP="00FB1D8E">
      <w:pPr>
        <w:pStyle w:val="Heading1"/>
      </w:pPr>
      <w:r>
        <w:t xml:space="preserve">"cloud" side </w:t>
      </w:r>
    </w:p>
    <w:p w:rsidR="00FB1D8E" w:rsidRDefault="00FB1D8E" w:rsidP="00FB1D8E">
      <w:r>
        <w:t>(may be separate or consolidated)</w:t>
      </w:r>
    </w:p>
    <w:p w:rsidR="00FB1D8E" w:rsidRDefault="00FB1D8E" w:rsidP="00FB1D8E">
      <w:pPr>
        <w:pStyle w:val="Heading2"/>
      </w:pPr>
      <w:r>
        <w:t>Platform</w:t>
      </w:r>
    </w:p>
    <w:p w:rsidR="00FB1D8E" w:rsidRDefault="00FB1D8E" w:rsidP="00FB1D8E">
      <w:pPr>
        <w:pStyle w:val="Heading2"/>
      </w:pPr>
      <w:r>
        <w:t>UI</w:t>
      </w:r>
    </w:p>
    <w:p w:rsidR="00FB1D8E" w:rsidRDefault="00FB1D8E" w:rsidP="00FB1D8E">
      <w:pPr>
        <w:pStyle w:val="Heading2"/>
      </w:pPr>
      <w:r>
        <w:t xml:space="preserve">Coordinator link </w:t>
      </w:r>
    </w:p>
    <w:p w:rsidR="00FB1D8E" w:rsidRDefault="00FB1D8E" w:rsidP="00FB1D8E">
      <w:pPr>
        <w:pStyle w:val="Heading1"/>
      </w:pPr>
      <w:r>
        <w:t>"deployment" side</w:t>
      </w:r>
    </w:p>
    <w:p w:rsidR="00FB1D8E" w:rsidRDefault="00FB1D8E" w:rsidP="00FB1D8E">
      <w:pPr>
        <w:pStyle w:val="Heading2"/>
      </w:pPr>
      <w:r>
        <w:t>Devices an</w:t>
      </w:r>
      <w:r>
        <w:t>d roles</w:t>
      </w:r>
    </w:p>
    <w:p w:rsidR="00FB1D8E" w:rsidRDefault="00FB1D8E" w:rsidP="00FB1D8E">
      <w:pPr>
        <w:pStyle w:val="Heading3"/>
      </w:pPr>
      <w:r>
        <w:t>B</w:t>
      </w:r>
      <w:r>
        <w:t>ase device</w:t>
      </w:r>
    </w:p>
    <w:p w:rsidR="00FB1D8E" w:rsidRDefault="00FB1D8E" w:rsidP="00FB1D8E">
      <w:pPr>
        <w:pStyle w:val="Heading3"/>
      </w:pPr>
      <w:r>
        <w:t>Aggre</w:t>
      </w:r>
      <w:r>
        <w:t>gator</w:t>
      </w:r>
    </w:p>
    <w:p w:rsidR="00FB1D8E" w:rsidRDefault="00FB1D8E" w:rsidP="00FB1D8E">
      <w:pPr>
        <w:pStyle w:val="Heading3"/>
      </w:pPr>
      <w:r>
        <w:t>S</w:t>
      </w:r>
      <w:r>
        <w:t>ensor</w:t>
      </w:r>
    </w:p>
    <w:p w:rsidR="00FB1D8E" w:rsidRDefault="00FB1D8E" w:rsidP="00FB1D8E">
      <w:pPr>
        <w:pStyle w:val="Heading3"/>
      </w:pPr>
      <w:r>
        <w:t>A</w:t>
      </w:r>
      <w:r>
        <w:t>ctuator/controller</w:t>
      </w:r>
    </w:p>
    <w:p w:rsidR="00FB1D8E" w:rsidRDefault="00FB1D8E" w:rsidP="00FB1D8E">
      <w:pPr>
        <w:pStyle w:val="Heading3"/>
      </w:pPr>
      <w:r>
        <w:t>B</w:t>
      </w:r>
      <w:r>
        <w:t>roker</w:t>
      </w:r>
    </w:p>
    <w:p w:rsidR="00FB1D8E" w:rsidRDefault="00FB1D8E" w:rsidP="00FB1D8E">
      <w:pPr>
        <w:pStyle w:val="Heading3"/>
      </w:pPr>
      <w:r>
        <w:t>Coordinator</w:t>
      </w:r>
    </w:p>
    <w:p w:rsidR="00FB1D8E" w:rsidRDefault="00FB1D8E" w:rsidP="00FB1D8E">
      <w:pPr>
        <w:pStyle w:val="Heading2"/>
      </w:pPr>
      <w:r>
        <w:t>Commander</w:t>
      </w:r>
    </w:p>
    <w:p w:rsidR="00FB1D8E" w:rsidRPr="00FB1D8E" w:rsidRDefault="00FB1D8E" w:rsidP="00FB1D8E"/>
    <w:p w:rsidR="00FB1D8E" w:rsidRDefault="00FB1D8E" w:rsidP="00FB1D8E">
      <w:pPr>
        <w:pStyle w:val="Heading1"/>
      </w:pPr>
      <w:r>
        <w:lastRenderedPageBreak/>
        <w:t>Message Structure</w:t>
      </w:r>
    </w:p>
    <w:p w:rsidR="00FB1D8E" w:rsidRDefault="00FB1D8E" w:rsidP="00FB1D8E">
      <w:pPr>
        <w:pStyle w:val="Heading2"/>
      </w:pPr>
      <w:r>
        <w:t xml:space="preserve">MQTT - and </w:t>
      </w:r>
      <w:r>
        <w:t>portability</w:t>
      </w:r>
    </w:p>
    <w:p w:rsidR="00FB1D8E" w:rsidRDefault="00FB1D8E" w:rsidP="00FB1D8E">
      <w:pPr>
        <w:pStyle w:val="Heading3"/>
      </w:pPr>
      <w:r>
        <w:t>Uppercase from Platform</w:t>
      </w:r>
    </w:p>
    <w:p w:rsidR="00FB1D8E" w:rsidRDefault="00FB1D8E" w:rsidP="00FB1D8E">
      <w:pPr>
        <w:pStyle w:val="Heading3"/>
      </w:pPr>
      <w:r>
        <w:t>Lower case to(wards) platform</w:t>
      </w:r>
    </w:p>
    <w:p w:rsidR="00FB1D8E" w:rsidRDefault="00FB1D8E" w:rsidP="00FB1D8E">
      <w:pPr>
        <w:pStyle w:val="Heading2"/>
      </w:pPr>
      <w:r>
        <w:t>Coordinator specific messages</w:t>
      </w:r>
    </w:p>
    <w:p w:rsidR="00FB1D8E" w:rsidRDefault="00FB1D8E" w:rsidP="00FB1D8E">
      <w:pPr>
        <w:pStyle w:val="Heading2"/>
      </w:pPr>
      <w:r>
        <w:t>M</w:t>
      </w:r>
      <w:r>
        <w:t>inimal size &amp; maximum scalability</w:t>
      </w:r>
    </w:p>
    <w:p w:rsidR="00FB1D8E" w:rsidRDefault="00FB1D8E" w:rsidP="00FB1D8E">
      <w:pPr>
        <w:pStyle w:val="Heading2"/>
      </w:pPr>
      <w:r>
        <w:t>T</w:t>
      </w:r>
      <w:r>
        <w:t>opic hierarchy</w:t>
      </w:r>
    </w:p>
    <w:p w:rsidR="00FB1D8E" w:rsidRDefault="00FB1D8E" w:rsidP="00FB1D8E">
      <w:pPr>
        <w:pStyle w:val="Heading2"/>
      </w:pPr>
      <w:r>
        <w:t>S</w:t>
      </w:r>
      <w:r>
        <w:t>hared context (platform and device share config)</w:t>
      </w:r>
    </w:p>
    <w:p w:rsidR="00FB1D8E" w:rsidRDefault="00FB1D8E" w:rsidP="00FB1D8E">
      <w:pPr>
        <w:pStyle w:val="Heading2"/>
      </w:pPr>
      <w:r>
        <w:t>N</w:t>
      </w:r>
      <w:r>
        <w:t>o wildcards</w:t>
      </w:r>
    </w:p>
    <w:p w:rsidR="00FB1D8E" w:rsidRDefault="00FB1D8E" w:rsidP="00FB1D8E">
      <w:pPr>
        <w:pStyle w:val="Heading1"/>
      </w:pPr>
      <w:r>
        <w:t>Control messages</w:t>
      </w:r>
    </w:p>
    <w:p w:rsidR="00FB1D8E" w:rsidRDefault="00FB1D8E" w:rsidP="00FB1D8E">
      <w:pPr>
        <w:pStyle w:val="Heading2"/>
      </w:pPr>
      <w:r>
        <w:t>Coordinator sync: Z Topic</w:t>
      </w:r>
    </w:p>
    <w:p w:rsidR="00FB1D8E" w:rsidRDefault="00FB1D8E" w:rsidP="00FB1D8E">
      <w:pPr>
        <w:pStyle w:val="Heading2"/>
      </w:pPr>
      <w:r>
        <w:t>Device Config: C Topic</w:t>
      </w:r>
    </w:p>
    <w:p w:rsidR="00FB1D8E" w:rsidRDefault="00FB1D8E" w:rsidP="00FB1D8E">
      <w:pPr>
        <w:pStyle w:val="Heading2"/>
      </w:pPr>
      <w:r>
        <w:t>Health Messages: H Topic</w:t>
      </w:r>
    </w:p>
    <w:p w:rsidR="00FB1D8E" w:rsidRDefault="00FB1D8E" w:rsidP="00FB1D8E">
      <w:pPr>
        <w:pStyle w:val="Heading2"/>
      </w:pPr>
      <w:r>
        <w:t>Erro</w:t>
      </w:r>
      <w:r>
        <w:t>r Messages: E Topic</w:t>
      </w:r>
    </w:p>
    <w:p w:rsidR="00FB1D8E" w:rsidRDefault="00FB1D8E" w:rsidP="00FB1D8E">
      <w:pPr>
        <w:pStyle w:val="Heading1"/>
      </w:pPr>
      <w:r>
        <w:t>Operational Messages</w:t>
      </w:r>
    </w:p>
    <w:p w:rsidR="00FB1D8E" w:rsidRDefault="00FB1D8E" w:rsidP="00FB1D8E">
      <w:pPr>
        <w:pStyle w:val="Heading2"/>
      </w:pPr>
      <w:r>
        <w:t>Sensor Readings: S Topic</w:t>
      </w:r>
    </w:p>
    <w:p w:rsidR="00FB1D8E" w:rsidRDefault="00FB1D8E" w:rsidP="00FB1D8E">
      <w:pPr>
        <w:pStyle w:val="Heading2"/>
      </w:pPr>
      <w:r>
        <w:t>Execution commands: X Topic</w:t>
      </w:r>
    </w:p>
    <w:p w:rsidR="00FB1D8E" w:rsidRDefault="00FB1D8E" w:rsidP="00FB1D8E">
      <w:pPr>
        <w:pStyle w:val="Heading2"/>
      </w:pPr>
      <w:r>
        <w:t>Aggregation Results: A topic</w:t>
      </w:r>
    </w:p>
    <w:p w:rsidR="00FB1D8E" w:rsidRDefault="00FB1D8E" w:rsidP="00FB1D8E">
      <w:pPr>
        <w:pStyle w:val="Heading2"/>
      </w:pPr>
      <w:r>
        <w:t>Message brokering: B Topic</w:t>
      </w:r>
    </w:p>
    <w:p w:rsidR="00FB1D8E" w:rsidRDefault="00FB1D8E" w:rsidP="00FB1D8E">
      <w:pPr>
        <w:pStyle w:val="Heading1"/>
      </w:pPr>
      <w:r>
        <w:t>U</w:t>
      </w:r>
      <w:r>
        <w:t xml:space="preserve">se cases </w:t>
      </w:r>
    </w:p>
    <w:p w:rsidR="00FB1D8E" w:rsidRDefault="00FB1D8E" w:rsidP="00FB1D8E">
      <w:pPr>
        <w:pStyle w:val="Heading2"/>
      </w:pPr>
      <w:r>
        <w:t>O</w:t>
      </w:r>
      <w:r>
        <w:t>nboarding a device</w:t>
      </w:r>
    </w:p>
    <w:p w:rsidR="00FB1D8E" w:rsidRDefault="00FB1D8E" w:rsidP="00FB1D8E">
      <w:pPr>
        <w:pStyle w:val="Heading2"/>
      </w:pPr>
      <w:r>
        <w:t>D</w:t>
      </w:r>
      <w:r>
        <w:t>ata aggregation</w:t>
      </w:r>
    </w:p>
    <w:p w:rsidR="00FB1D8E" w:rsidRDefault="00FB1D8E" w:rsidP="00FB1D8E">
      <w:pPr>
        <w:pStyle w:val="Heading3"/>
      </w:pPr>
      <w:r>
        <w:t>E</w:t>
      </w:r>
      <w:r>
        <w:t>xcluding "raw" data</w:t>
      </w:r>
    </w:p>
    <w:p w:rsidR="00FB1D8E" w:rsidRDefault="00FB1D8E" w:rsidP="00FB1D8E">
      <w:pPr>
        <w:pStyle w:val="Heading3"/>
      </w:pPr>
      <w:r>
        <w:t>I</w:t>
      </w:r>
      <w:r>
        <w:t>ncluding "raw" data</w:t>
      </w:r>
      <w:bookmarkStart w:id="0" w:name="_GoBack"/>
      <w:bookmarkEnd w:id="0"/>
    </w:p>
    <w:p w:rsidR="00FB1D8E" w:rsidRDefault="00FB1D8E" w:rsidP="00FB1D8E">
      <w:pPr>
        <w:pStyle w:val="Heading2"/>
      </w:pPr>
      <w:r>
        <w:t>C</w:t>
      </w:r>
      <w:r>
        <w:t>ommand execution from platform</w:t>
      </w:r>
    </w:p>
    <w:p w:rsidR="00FB1D8E" w:rsidRDefault="00FB1D8E" w:rsidP="00FB1D8E">
      <w:pPr>
        <w:pStyle w:val="Heading2"/>
      </w:pPr>
      <w:r>
        <w:t>C</w:t>
      </w:r>
      <w:r>
        <w:t>ommand execution from commander</w:t>
      </w:r>
    </w:p>
    <w:p w:rsidR="00FB1D8E" w:rsidRDefault="00FB1D8E" w:rsidP="00FB1D8E">
      <w:pPr>
        <w:pStyle w:val="Heading2"/>
      </w:pPr>
      <w:r>
        <w:t>U</w:t>
      </w:r>
      <w:r>
        <w:t>pdating "health" statistics</w:t>
      </w:r>
    </w:p>
    <w:p w:rsidR="00FB1D8E" w:rsidRDefault="00FB1D8E" w:rsidP="00FB1D8E">
      <w:pPr>
        <w:pStyle w:val="Heading2"/>
      </w:pPr>
      <w:r>
        <w:t>"B</w:t>
      </w:r>
      <w:r>
        <w:t>alancing" a deployment</w:t>
      </w:r>
    </w:p>
    <w:p w:rsidR="004E380C" w:rsidRDefault="00FB1D8E" w:rsidP="00FB1D8E">
      <w:pPr>
        <w:pStyle w:val="Heading2"/>
      </w:pPr>
      <w:r>
        <w:t>R</w:t>
      </w:r>
      <w:r>
        <w:t>estoration in the event of a platform failure</w:t>
      </w:r>
    </w:p>
    <w:sectPr w:rsidR="004E3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8E"/>
    <w:rsid w:val="00426444"/>
    <w:rsid w:val="004E380C"/>
    <w:rsid w:val="00B46FDB"/>
    <w:rsid w:val="00C967FF"/>
    <w:rsid w:val="00FB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CDE8"/>
  <w15:chartTrackingRefBased/>
  <w15:docId w15:val="{6CAAF752-B9D6-470A-B4D8-0504D51F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D8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D8E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D8E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D8E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D8E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D8E"/>
    <w:rPr>
      <w:rFonts w:ascii="Arial" w:eastAsiaTheme="majorEastAsia" w:hAnsi="Arial" w:cstheme="majorBidi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Healy</dc:creator>
  <cp:keywords/>
  <dc:description/>
  <cp:lastModifiedBy>Mark Healy</cp:lastModifiedBy>
  <cp:revision>1</cp:revision>
  <dcterms:created xsi:type="dcterms:W3CDTF">2018-02-19T20:00:00Z</dcterms:created>
  <dcterms:modified xsi:type="dcterms:W3CDTF">2018-02-19T21:19:00Z</dcterms:modified>
</cp:coreProperties>
</file>