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BCCC" w14:textId="7CC2D5E5" w:rsidR="006A087B" w:rsidRDefault="006A087B" w:rsidP="006A087B">
      <w:pPr>
        <w:shd w:val="clear" w:color="auto" w:fill="FFFFFF"/>
        <w:spacing w:before="300" w:after="150" w:line="240" w:lineRule="auto"/>
        <w:ind w:left="720" w:firstLine="720"/>
        <w:jc w:val="both"/>
        <w:outlineLvl w:val="2"/>
        <w:rPr>
          <w:rFonts w:ascii="Impact" w:eastAsia="Times New Roman" w:hAnsi="Impact" w:cs="Arial"/>
          <w:i/>
          <w:iCs/>
          <w:color w:val="001C3B"/>
          <w:sz w:val="72"/>
          <w:szCs w:val="72"/>
          <w:lang w:eastAsia="en-IN"/>
        </w:rPr>
      </w:pPr>
      <w:r w:rsidRPr="006A087B">
        <w:rPr>
          <w:rFonts w:ascii="Impact" w:eastAsia="Times New Roman" w:hAnsi="Impact" w:cs="Arial"/>
          <w:i/>
          <w:iCs/>
          <w:color w:val="001C3B"/>
          <w:sz w:val="72"/>
          <w:szCs w:val="72"/>
          <w:lang w:eastAsia="en-IN"/>
        </w:rPr>
        <w:t>Credit Card Validator</w:t>
      </w:r>
    </w:p>
    <w:p w14:paraId="5994B76A" w14:textId="394D35D9" w:rsidR="006A087B" w:rsidRDefault="006A087B" w:rsidP="006A087B">
      <w:pPr>
        <w:shd w:val="clear" w:color="auto" w:fill="FFFFFF"/>
        <w:spacing w:before="300" w:after="150" w:line="240" w:lineRule="auto"/>
        <w:ind w:left="720" w:firstLine="720"/>
        <w:jc w:val="both"/>
        <w:outlineLvl w:val="2"/>
        <w:rPr>
          <w:rFonts w:ascii="Impact" w:eastAsia="Times New Roman" w:hAnsi="Impact" w:cs="Arial"/>
          <w:i/>
          <w:iCs/>
          <w:color w:val="001C3B"/>
          <w:sz w:val="72"/>
          <w:szCs w:val="72"/>
          <w:lang w:eastAsia="en-IN"/>
        </w:rPr>
      </w:pPr>
    </w:p>
    <w:p w14:paraId="67EC7B02" w14:textId="011DA9C3" w:rsidR="00310194" w:rsidRPr="006A087B" w:rsidRDefault="006A087B" w:rsidP="006A087B">
      <w:pPr>
        <w:pStyle w:val="Heading3"/>
        <w:shd w:val="clear" w:color="auto" w:fill="FFFFFF"/>
        <w:spacing w:before="300" w:beforeAutospacing="0" w:after="150" w:afterAutospacing="0"/>
        <w:rPr>
          <w:rFonts w:ascii="Bahnschrift SemiBold Condensed" w:hAnsi="Bahnschrift SemiBold Condensed" w:cs="Arial"/>
          <w:b w:val="0"/>
          <w:bCs w:val="0"/>
          <w:i/>
          <w:iCs/>
          <w:color w:val="001C3B"/>
          <w:shd w:val="clear" w:color="auto" w:fill="FFFFFF"/>
        </w:rPr>
      </w:pPr>
      <w:r w:rsidRPr="006A087B">
        <w:rPr>
          <w:rFonts w:ascii="Bahnschrift SemiBold Condensed" w:hAnsi="Bahnschrift SemiBold Condensed" w:cs="Arial"/>
          <w:b w:val="0"/>
          <w:bCs w:val="0"/>
          <w:i/>
          <w:iCs/>
          <w:color w:val="001C3B"/>
          <w:shd w:val="clear" w:color="auto" w:fill="FFFFFF"/>
        </w:rPr>
        <w:t xml:space="preserve">This is a simple project that uses </w:t>
      </w:r>
      <w:proofErr w:type="spellStart"/>
      <w:r w:rsidRPr="006A087B">
        <w:rPr>
          <w:rFonts w:ascii="Bahnschrift SemiBold Condensed" w:hAnsi="Bahnschrift SemiBold Condensed" w:cs="Arial"/>
          <w:b w:val="0"/>
          <w:bCs w:val="0"/>
          <w:i/>
          <w:iCs/>
          <w:color w:val="001C3B"/>
          <w:shd w:val="clear" w:color="auto" w:fill="FFFFFF"/>
        </w:rPr>
        <w:t>Luhn’s</w:t>
      </w:r>
      <w:proofErr w:type="spellEnd"/>
      <w:r w:rsidRPr="006A087B">
        <w:rPr>
          <w:rFonts w:ascii="Bahnschrift SemiBold Condensed" w:hAnsi="Bahnschrift SemiBold Condensed" w:cs="Arial"/>
          <w:b w:val="0"/>
          <w:bCs w:val="0"/>
          <w:i/>
          <w:iCs/>
          <w:color w:val="001C3B"/>
          <w:shd w:val="clear" w:color="auto" w:fill="FFFFFF"/>
        </w:rPr>
        <w:t xml:space="preserve"> algorithm to validate a user's credit card. The program works for all popular cards like Visa, Amex, MasterCard, etc. </w:t>
      </w:r>
      <w:proofErr w:type="spellStart"/>
      <w:r w:rsidRPr="006A087B">
        <w:rPr>
          <w:rFonts w:ascii="Bahnschrift SemiBold Condensed" w:hAnsi="Bahnschrift SemiBold Condensed" w:cs="Arial"/>
          <w:b w:val="0"/>
          <w:bCs w:val="0"/>
          <w:i/>
          <w:iCs/>
          <w:color w:val="001C3B"/>
          <w:shd w:val="clear" w:color="auto" w:fill="FFFFFF"/>
        </w:rPr>
        <w:t>Luhn’s</w:t>
      </w:r>
      <w:proofErr w:type="spellEnd"/>
      <w:r w:rsidRPr="006A087B">
        <w:rPr>
          <w:rFonts w:ascii="Bahnschrift SemiBold Condensed" w:hAnsi="Bahnschrift SemiBold Condensed" w:cs="Arial"/>
          <w:b w:val="0"/>
          <w:bCs w:val="0"/>
          <w:i/>
          <w:iCs/>
          <w:color w:val="001C3B"/>
          <w:shd w:val="clear" w:color="auto" w:fill="FFFFFF"/>
        </w:rPr>
        <w:t xml:space="preserve"> algorithm checks for basic validations; for example, a Visa card should start with 4 and then moves on to complex digit-wise calculations. It is a good program to learn because most e-commerce transactions require credit card validation.</w:t>
      </w:r>
    </w:p>
    <w:p w14:paraId="6A065728" w14:textId="104A9804" w:rsidR="006A087B" w:rsidRDefault="006A087B" w:rsidP="006A087B">
      <w:pPr>
        <w:pStyle w:val="Heading3"/>
        <w:shd w:val="clear" w:color="auto" w:fill="FFFFFF"/>
        <w:spacing w:before="300" w:beforeAutospacing="0" w:after="150" w:afterAutospacing="0"/>
        <w:rPr>
          <w:rFonts w:ascii="Arial" w:hAnsi="Arial" w:cs="Arial"/>
          <w:color w:val="001C3B"/>
          <w:shd w:val="clear" w:color="auto" w:fill="FFFFFF"/>
        </w:rPr>
      </w:pPr>
    </w:p>
    <w:p w14:paraId="18B68169" w14:textId="2C8F5636" w:rsidR="006A087B" w:rsidRDefault="006A087B" w:rsidP="006A087B">
      <w:pPr>
        <w:pStyle w:val="Heading3"/>
        <w:shd w:val="clear" w:color="auto" w:fill="FFFFFF"/>
        <w:spacing w:before="300" w:beforeAutospacing="0" w:after="150" w:afterAutospacing="0"/>
        <w:rPr>
          <w:rFonts w:ascii="Arial" w:hAnsi="Arial" w:cs="Arial"/>
          <w:color w:val="001C3B"/>
          <w:shd w:val="clear" w:color="auto" w:fill="FFFFFF"/>
        </w:rPr>
      </w:pPr>
    </w:p>
    <w:p w14:paraId="1D5C4A80" w14:textId="77777777" w:rsidR="006A087B" w:rsidRPr="006A087B" w:rsidRDefault="006A087B" w:rsidP="006A087B">
      <w:pPr>
        <w:pStyle w:val="Heading1"/>
        <w:shd w:val="clear" w:color="auto" w:fill="FFFFFF"/>
        <w:spacing w:before="0"/>
        <w:textAlignment w:val="baseline"/>
        <w:rPr>
          <w:rFonts w:ascii="Impact" w:hAnsi="Impact" w:cs="Arial"/>
          <w:i/>
          <w:iCs/>
          <w:color w:val="273239"/>
        </w:rPr>
      </w:pPr>
      <w:proofErr w:type="spellStart"/>
      <w:r w:rsidRPr="006A087B">
        <w:rPr>
          <w:rFonts w:ascii="Impact" w:hAnsi="Impact" w:cs="Arial"/>
          <w:i/>
          <w:iCs/>
          <w:color w:val="273239"/>
        </w:rPr>
        <w:t>Luhn</w:t>
      </w:r>
      <w:proofErr w:type="spellEnd"/>
      <w:r w:rsidRPr="006A087B">
        <w:rPr>
          <w:rFonts w:ascii="Impact" w:hAnsi="Impact" w:cs="Arial"/>
          <w:i/>
          <w:iCs/>
          <w:color w:val="273239"/>
        </w:rPr>
        <w:t xml:space="preserve"> algorithm</w:t>
      </w:r>
    </w:p>
    <w:p w14:paraId="692D6479" w14:textId="77777777" w:rsidR="006A087B" w:rsidRDefault="006A087B" w:rsidP="006A087B">
      <w:pPr>
        <w:shd w:val="clear" w:color="auto" w:fill="FFFFFF"/>
        <w:spacing w:after="0" w:line="240" w:lineRule="auto"/>
        <w:ind w:left="720"/>
        <w:textAlignment w:val="baseline"/>
        <w:rPr>
          <w:rStyle w:val="strong"/>
          <w:rFonts w:ascii="Arial" w:hAnsi="Arial" w:cs="Arial"/>
          <w:color w:val="273239"/>
          <w:sz w:val="23"/>
          <w:szCs w:val="23"/>
          <w:bdr w:val="none" w:sz="0" w:space="0" w:color="auto" w:frame="1"/>
        </w:rPr>
      </w:pPr>
    </w:p>
    <w:p w14:paraId="1BC00BE5" w14:textId="16237432" w:rsidR="006A087B" w:rsidRPr="006A087B" w:rsidRDefault="006A087B" w:rsidP="006A087B">
      <w:pPr>
        <w:shd w:val="clear" w:color="auto" w:fill="FFFFFF"/>
        <w:spacing w:after="0" w:line="240" w:lineRule="auto"/>
        <w:ind w:left="720"/>
        <w:textAlignment w:val="baseline"/>
        <w:rPr>
          <w:rFonts w:ascii="Arial" w:hAnsi="Arial" w:cs="Arial"/>
          <w:color w:val="273239"/>
          <w:sz w:val="23"/>
          <w:szCs w:val="23"/>
        </w:rPr>
      </w:pPr>
      <w:r w:rsidRPr="006A087B">
        <w:rPr>
          <w:rFonts w:ascii="Arial" w:hAnsi="Arial" w:cs="Arial"/>
          <w:color w:val="273239"/>
          <w:sz w:val="23"/>
          <w:szCs w:val="23"/>
        </w:rPr>
        <w:t xml:space="preserve"> </w:t>
      </w:r>
    </w:p>
    <w:p w14:paraId="3195089D" w14:textId="08E44239" w:rsidR="006A087B" w:rsidRDefault="006A087B" w:rsidP="006A087B">
      <w:pPr>
        <w:pStyle w:val="NormalWeb"/>
        <w:shd w:val="clear" w:color="auto" w:fill="FFFFFF"/>
        <w:spacing w:before="0" w:beforeAutospacing="0" w:after="0" w:afterAutospacing="0"/>
        <w:textAlignment w:val="baseline"/>
        <w:rPr>
          <w:rFonts w:ascii="Bahnschrift SemiBold Condensed" w:hAnsi="Bahnschrift SemiBold Condensed"/>
          <w:i/>
          <w:iCs/>
          <w:color w:val="273239"/>
          <w:sz w:val="26"/>
          <w:szCs w:val="26"/>
        </w:rPr>
      </w:pPr>
      <w:r w:rsidRPr="006A087B">
        <w:rPr>
          <w:rFonts w:ascii="Bahnschrift SemiBold Condensed" w:hAnsi="Bahnschrift SemiBold Condensed"/>
          <w:i/>
          <w:iCs/>
          <w:color w:val="273239"/>
          <w:sz w:val="26"/>
          <w:szCs w:val="26"/>
        </w:rPr>
        <w:t xml:space="preserve">The </w:t>
      </w:r>
      <w:proofErr w:type="spellStart"/>
      <w:r w:rsidRPr="006A087B">
        <w:rPr>
          <w:rFonts w:ascii="Bahnschrift SemiBold Condensed" w:hAnsi="Bahnschrift SemiBold Condensed"/>
          <w:i/>
          <w:iCs/>
          <w:color w:val="273239"/>
          <w:sz w:val="26"/>
          <w:szCs w:val="26"/>
        </w:rPr>
        <w:t>Luhn</w:t>
      </w:r>
      <w:proofErr w:type="spellEnd"/>
      <w:r w:rsidRPr="006A087B">
        <w:rPr>
          <w:rFonts w:ascii="Bahnschrift SemiBold Condensed" w:hAnsi="Bahnschrift SemiBold Condensed"/>
          <w:i/>
          <w:iCs/>
          <w:color w:val="273239"/>
          <w:sz w:val="26"/>
          <w:szCs w:val="26"/>
        </w:rPr>
        <w:t xml:space="preserve"> algorithm, also known as the </w:t>
      </w:r>
      <w:r w:rsidRPr="006A087B">
        <w:rPr>
          <w:rStyle w:val="Strong0"/>
          <w:rFonts w:ascii="Bahnschrift SemiBold Condensed" w:hAnsi="Bahnschrift SemiBold Condensed"/>
          <w:i/>
          <w:iCs/>
          <w:color w:val="273239"/>
          <w:sz w:val="26"/>
          <w:szCs w:val="26"/>
          <w:bdr w:val="none" w:sz="0" w:space="0" w:color="auto" w:frame="1"/>
        </w:rPr>
        <w:t>modulus 10</w:t>
      </w:r>
      <w:r w:rsidRPr="006A087B">
        <w:rPr>
          <w:rFonts w:ascii="Bahnschrift SemiBold Condensed" w:hAnsi="Bahnschrift SemiBold Condensed"/>
          <w:i/>
          <w:iCs/>
          <w:color w:val="273239"/>
          <w:sz w:val="26"/>
          <w:szCs w:val="26"/>
        </w:rPr>
        <w:t> or </w:t>
      </w:r>
      <w:r w:rsidRPr="006A087B">
        <w:rPr>
          <w:rStyle w:val="Strong0"/>
          <w:rFonts w:ascii="Bahnschrift SemiBold Condensed" w:hAnsi="Bahnschrift SemiBold Condensed"/>
          <w:i/>
          <w:iCs/>
          <w:color w:val="273239"/>
          <w:sz w:val="26"/>
          <w:szCs w:val="26"/>
          <w:bdr w:val="none" w:sz="0" w:space="0" w:color="auto" w:frame="1"/>
        </w:rPr>
        <w:t>mod 10</w:t>
      </w:r>
      <w:r w:rsidRPr="006A087B">
        <w:rPr>
          <w:rFonts w:ascii="Bahnschrift SemiBold Condensed" w:hAnsi="Bahnschrift SemiBold Condensed"/>
          <w:i/>
          <w:iCs/>
          <w:color w:val="273239"/>
          <w:sz w:val="26"/>
          <w:szCs w:val="26"/>
        </w:rPr>
        <w:t> algorithm, is a simple checksum formula used to validate a variety of identification numbers, such as credit card numbers, IMEI numbers, Canadian Social Insurance Numbers. The LUHN formula was created in the late 1960s by a group of mathematicians. Shortly thereafter, credit card companies adopted it. Because the algorithm is in the public domain, it can be used by anyone. Most credit cards and many government identification numbers use the algorithm as a simple method of distinguishing valid numbers from mistyped or otherwise incorrect numbers. It was designed to protect against accidental errors, not malicious attacks.</w:t>
      </w:r>
    </w:p>
    <w:p w14:paraId="37CD2873" w14:textId="54958FE7" w:rsidR="004E1CED" w:rsidRDefault="004E1CED" w:rsidP="006A087B">
      <w:pPr>
        <w:pStyle w:val="NormalWeb"/>
        <w:shd w:val="clear" w:color="auto" w:fill="FFFFFF"/>
        <w:spacing w:before="0" w:beforeAutospacing="0" w:after="0" w:afterAutospacing="0"/>
        <w:textAlignment w:val="baseline"/>
        <w:rPr>
          <w:rFonts w:ascii="Bahnschrift SemiBold Condensed" w:hAnsi="Bahnschrift SemiBold Condensed"/>
          <w:i/>
          <w:iCs/>
          <w:color w:val="273239"/>
          <w:sz w:val="26"/>
          <w:szCs w:val="26"/>
        </w:rPr>
      </w:pPr>
    </w:p>
    <w:p w14:paraId="08BE7FBE" w14:textId="77777777" w:rsidR="004E1CED" w:rsidRPr="006A087B" w:rsidRDefault="004E1CED" w:rsidP="006A087B">
      <w:pPr>
        <w:pStyle w:val="NormalWeb"/>
        <w:shd w:val="clear" w:color="auto" w:fill="FFFFFF"/>
        <w:spacing w:before="0" w:beforeAutospacing="0" w:after="0" w:afterAutospacing="0"/>
        <w:textAlignment w:val="baseline"/>
        <w:rPr>
          <w:rFonts w:ascii="Bahnschrift SemiBold Condensed" w:hAnsi="Bahnschrift SemiBold Condensed"/>
          <w:i/>
          <w:iCs/>
          <w:color w:val="273239"/>
          <w:sz w:val="26"/>
          <w:szCs w:val="26"/>
        </w:rPr>
      </w:pPr>
    </w:p>
    <w:p w14:paraId="6CF6FEC1" w14:textId="77777777" w:rsidR="004E1CED" w:rsidRPr="004E1CED" w:rsidRDefault="004E1CED" w:rsidP="004E1CED">
      <w:pPr>
        <w:pStyle w:val="Heading4"/>
        <w:shd w:val="clear" w:color="auto" w:fill="FFFFFF"/>
        <w:spacing w:before="0"/>
        <w:textAlignment w:val="baseline"/>
        <w:rPr>
          <w:rFonts w:ascii="Impact" w:hAnsi="Impact" w:cs="Arial"/>
          <w:color w:val="273239"/>
          <w:spacing w:val="2"/>
          <w:sz w:val="40"/>
          <w:szCs w:val="40"/>
        </w:rPr>
      </w:pPr>
      <w:r w:rsidRPr="004E1CED">
        <w:rPr>
          <w:rFonts w:ascii="Impact" w:hAnsi="Impact" w:cs="Arial"/>
          <w:color w:val="273239"/>
          <w:spacing w:val="2"/>
          <w:sz w:val="40"/>
          <w:szCs w:val="40"/>
          <w:bdr w:val="none" w:sz="0" w:space="0" w:color="auto" w:frame="1"/>
        </w:rPr>
        <w:t xml:space="preserve">Steps involved in the </w:t>
      </w:r>
      <w:proofErr w:type="spellStart"/>
      <w:r w:rsidRPr="004E1CED">
        <w:rPr>
          <w:rFonts w:ascii="Impact" w:hAnsi="Impact" w:cs="Arial"/>
          <w:color w:val="273239"/>
          <w:spacing w:val="2"/>
          <w:sz w:val="40"/>
          <w:szCs w:val="40"/>
          <w:bdr w:val="none" w:sz="0" w:space="0" w:color="auto" w:frame="1"/>
        </w:rPr>
        <w:t>Luhn</w:t>
      </w:r>
      <w:proofErr w:type="spellEnd"/>
      <w:r w:rsidRPr="004E1CED">
        <w:rPr>
          <w:rFonts w:ascii="Impact" w:hAnsi="Impact" w:cs="Arial"/>
          <w:color w:val="273239"/>
          <w:spacing w:val="2"/>
          <w:sz w:val="40"/>
          <w:szCs w:val="40"/>
          <w:bdr w:val="none" w:sz="0" w:space="0" w:color="auto" w:frame="1"/>
        </w:rPr>
        <w:t xml:space="preserve"> algorithm</w:t>
      </w:r>
    </w:p>
    <w:p w14:paraId="221BD319"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Let’s understand the algorithm with an example: </w:t>
      </w:r>
      <w:r>
        <w:rPr>
          <w:rFonts w:ascii="Arial" w:hAnsi="Arial" w:cs="Arial"/>
          <w:color w:val="273239"/>
          <w:spacing w:val="2"/>
          <w:sz w:val="26"/>
          <w:szCs w:val="26"/>
        </w:rPr>
        <w:br/>
        <w:t>Consider the example of an account number “</w:t>
      </w:r>
      <w:r>
        <w:rPr>
          <w:rStyle w:val="Strong0"/>
          <w:rFonts w:ascii="Arial" w:hAnsi="Arial" w:cs="Arial"/>
          <w:color w:val="273239"/>
          <w:spacing w:val="2"/>
          <w:sz w:val="26"/>
          <w:szCs w:val="26"/>
          <w:bdr w:val="none" w:sz="0" w:space="0" w:color="auto" w:frame="1"/>
        </w:rPr>
        <w:t>79927398713</w:t>
      </w:r>
      <w:r>
        <w:rPr>
          <w:rFonts w:ascii="Arial" w:hAnsi="Arial" w:cs="Arial"/>
          <w:color w:val="273239"/>
          <w:spacing w:val="2"/>
          <w:sz w:val="26"/>
          <w:szCs w:val="26"/>
        </w:rPr>
        <w:t>“. </w:t>
      </w:r>
      <w:r>
        <w:rPr>
          <w:rFonts w:ascii="Arial" w:hAnsi="Arial" w:cs="Arial"/>
          <w:color w:val="273239"/>
          <w:spacing w:val="2"/>
          <w:sz w:val="26"/>
          <w:szCs w:val="26"/>
        </w:rPr>
        <w:br/>
      </w:r>
      <w:r>
        <w:rPr>
          <w:rStyle w:val="Strong0"/>
          <w:rFonts w:ascii="Arial" w:hAnsi="Arial" w:cs="Arial"/>
          <w:color w:val="273239"/>
          <w:spacing w:val="2"/>
          <w:sz w:val="26"/>
          <w:szCs w:val="26"/>
          <w:bdr w:val="none" w:sz="0" w:space="0" w:color="auto" w:frame="1"/>
        </w:rPr>
        <w:t>Step 1 </w:t>
      </w:r>
      <w:r>
        <w:rPr>
          <w:rFonts w:ascii="Arial" w:hAnsi="Arial" w:cs="Arial"/>
          <w:color w:val="273239"/>
          <w:spacing w:val="2"/>
          <w:sz w:val="26"/>
          <w:szCs w:val="26"/>
        </w:rPr>
        <w:t>– Starting from the rightmost digit, double the value of every second digit,</w:t>
      </w:r>
    </w:p>
    <w:p w14:paraId="25B7BA4C"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A9823A1" w14:textId="207E3B5A"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14:paraId="199BB886" w14:textId="1472BDD8"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A7FDFA1" wp14:editId="6249FEB6">
            <wp:extent cx="548640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097280"/>
                    </a:xfrm>
                    <a:prstGeom prst="rect">
                      <a:avLst/>
                    </a:prstGeom>
                    <a:noFill/>
                    <a:ln>
                      <a:noFill/>
                    </a:ln>
                  </pic:spPr>
                </pic:pic>
              </a:graphicData>
            </a:graphic>
          </wp:inline>
        </w:drawing>
      </w:r>
    </w:p>
    <w:p w14:paraId="10E9BED8" w14:textId="77777777"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602A8C7" w14:textId="4BBD752B"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0"/>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xml:space="preserve"> – If doubling of a number results in a </w:t>
      </w:r>
      <w:proofErr w:type="gramStart"/>
      <w:r>
        <w:rPr>
          <w:rFonts w:ascii="Arial" w:hAnsi="Arial" w:cs="Arial"/>
          <w:color w:val="273239"/>
          <w:spacing w:val="2"/>
          <w:sz w:val="26"/>
          <w:szCs w:val="26"/>
        </w:rPr>
        <w:t>two digit</w:t>
      </w:r>
      <w:proofErr w:type="gramEnd"/>
      <w:r>
        <w:rPr>
          <w:rFonts w:ascii="Arial" w:hAnsi="Arial" w:cs="Arial"/>
          <w:color w:val="273239"/>
          <w:spacing w:val="2"/>
          <w:sz w:val="26"/>
          <w:szCs w:val="26"/>
        </w:rPr>
        <w:t xml:space="preserve"> number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greater than 9(e.g., 6 × 2 = 12), then add the digits of the product (e.g., 12: 1 + 2 = 3, 15: 1 + 5 = 6), to get a single digit number. </w:t>
      </w:r>
    </w:p>
    <w:p w14:paraId="3E44BF6C" w14:textId="6E70730A"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6AFA3A8B"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F118155" w14:textId="1CA4E6B3"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6B2DFF5" wp14:editId="54CAD20B">
            <wp:extent cx="5593080" cy="150640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3978" cy="1525498"/>
                    </a:xfrm>
                    <a:prstGeom prst="rect">
                      <a:avLst/>
                    </a:prstGeom>
                    <a:noFill/>
                    <a:ln>
                      <a:noFill/>
                    </a:ln>
                  </pic:spPr>
                </pic:pic>
              </a:graphicData>
            </a:graphic>
          </wp:inline>
        </w:drawing>
      </w:r>
    </w:p>
    <w:p w14:paraId="7D3332C5" w14:textId="302FB64A"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D51EC07"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D9B65B5" w14:textId="3B6E9B8B"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0"/>
          <w:rFonts w:ascii="Arial" w:hAnsi="Arial" w:cs="Arial"/>
          <w:color w:val="273239"/>
          <w:spacing w:val="2"/>
          <w:sz w:val="26"/>
          <w:szCs w:val="26"/>
          <w:bdr w:val="none" w:sz="0" w:space="0" w:color="auto" w:frame="1"/>
        </w:rPr>
        <w:t>Step 3 </w:t>
      </w:r>
      <w:r>
        <w:rPr>
          <w:rFonts w:ascii="Arial" w:hAnsi="Arial" w:cs="Arial"/>
          <w:color w:val="273239"/>
          <w:spacing w:val="2"/>
          <w:sz w:val="26"/>
          <w:szCs w:val="26"/>
        </w:rPr>
        <w:t>– Now take the sum of all the digits.</w:t>
      </w:r>
    </w:p>
    <w:p w14:paraId="5D99A3B3" w14:textId="03E8C92B"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74683E3" wp14:editId="3AFDF361">
            <wp:extent cx="5593080" cy="15064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879" cy="1520893"/>
                    </a:xfrm>
                    <a:prstGeom prst="rect">
                      <a:avLst/>
                    </a:prstGeom>
                    <a:noFill/>
                    <a:ln>
                      <a:noFill/>
                    </a:ln>
                  </pic:spPr>
                </pic:pic>
              </a:graphicData>
            </a:graphic>
          </wp:inline>
        </w:drawing>
      </w:r>
    </w:p>
    <w:p w14:paraId="147A17F8" w14:textId="2AF6320D"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1EAF5F6" w14:textId="6DEAC504"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29524CF" w14:textId="77777777"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6A29E6C9"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0"/>
          <w:rFonts w:ascii="Arial" w:hAnsi="Arial" w:cs="Arial"/>
          <w:color w:val="273239"/>
          <w:spacing w:val="2"/>
          <w:sz w:val="26"/>
          <w:szCs w:val="26"/>
          <w:bdr w:val="none" w:sz="0" w:space="0" w:color="auto" w:frame="1"/>
        </w:rPr>
        <w:t>Step 4 </w:t>
      </w:r>
      <w:r>
        <w:rPr>
          <w:rFonts w:ascii="Arial" w:hAnsi="Arial" w:cs="Arial"/>
          <w:color w:val="273239"/>
          <w:spacing w:val="2"/>
          <w:sz w:val="26"/>
          <w:szCs w:val="26"/>
        </w:rPr>
        <w:t xml:space="preserve">– If the total modulo 10 is equal to 0 (if the total ends in zero) then the number is valid according to the </w:t>
      </w:r>
      <w:proofErr w:type="spellStart"/>
      <w:r>
        <w:rPr>
          <w:rFonts w:ascii="Arial" w:hAnsi="Arial" w:cs="Arial"/>
          <w:color w:val="273239"/>
          <w:spacing w:val="2"/>
          <w:sz w:val="26"/>
          <w:szCs w:val="26"/>
        </w:rPr>
        <w:t>Luhn</w:t>
      </w:r>
      <w:proofErr w:type="spellEnd"/>
      <w:r>
        <w:rPr>
          <w:rFonts w:ascii="Arial" w:hAnsi="Arial" w:cs="Arial"/>
          <w:color w:val="273239"/>
          <w:spacing w:val="2"/>
          <w:sz w:val="26"/>
          <w:szCs w:val="26"/>
        </w:rPr>
        <w:t xml:space="preserve"> formula; else it is not valid.</w:t>
      </w:r>
      <w:r>
        <w:rPr>
          <w:rFonts w:ascii="Arial" w:hAnsi="Arial" w:cs="Arial"/>
          <w:color w:val="273239"/>
          <w:spacing w:val="2"/>
          <w:sz w:val="26"/>
          <w:szCs w:val="26"/>
        </w:rPr>
        <w:br/>
        <w:t> </w:t>
      </w:r>
    </w:p>
    <w:p w14:paraId="6487A846" w14:textId="52B7FF97"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73E52B0" wp14:editId="64028230">
            <wp:extent cx="4465320" cy="15003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851" cy="1523373"/>
                    </a:xfrm>
                    <a:prstGeom prst="rect">
                      <a:avLst/>
                    </a:prstGeom>
                    <a:noFill/>
                    <a:ln>
                      <a:noFill/>
                    </a:ln>
                  </pic:spPr>
                </pic:pic>
              </a:graphicData>
            </a:graphic>
          </wp:inline>
        </w:drawing>
      </w:r>
    </w:p>
    <w:p w14:paraId="77D52569" w14:textId="47091A04"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337E272" w14:textId="77777777" w:rsidR="004E1CED" w:rsidRDefault="004E1CED" w:rsidP="004E1CED">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434F7DEA" w14:textId="77777777" w:rsidR="004E1CED" w:rsidRDefault="004E1CED" w:rsidP="004E1CE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0"/>
          <w:rFonts w:ascii="Arial" w:hAnsi="Arial" w:cs="Arial"/>
          <w:color w:val="273239"/>
          <w:spacing w:val="2"/>
          <w:sz w:val="26"/>
          <w:szCs w:val="26"/>
          <w:bdr w:val="none" w:sz="0" w:space="0" w:color="auto" w:frame="1"/>
        </w:rPr>
        <w:t>Since the sum is 70 which is a multiple of 10, the account number is possibly valid. </w:t>
      </w:r>
    </w:p>
    <w:p w14:paraId="6A0B0CA8" w14:textId="77777777" w:rsidR="006A087B" w:rsidRPr="006A087B" w:rsidRDefault="006A087B" w:rsidP="006A087B">
      <w:pPr>
        <w:pStyle w:val="Heading3"/>
        <w:shd w:val="clear" w:color="auto" w:fill="FFFFFF"/>
        <w:spacing w:before="300" w:beforeAutospacing="0" w:after="150" w:afterAutospacing="0"/>
        <w:rPr>
          <w:rFonts w:ascii="Arial" w:hAnsi="Arial" w:cs="Arial"/>
          <w:b w:val="0"/>
          <w:bCs w:val="0"/>
          <w:i/>
          <w:iCs/>
          <w:color w:val="001C3B"/>
          <w:sz w:val="32"/>
          <w:szCs w:val="32"/>
        </w:rPr>
      </w:pPr>
    </w:p>
    <w:sectPr w:rsidR="006A087B" w:rsidRPr="006A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91E49"/>
    <w:multiLevelType w:val="multilevel"/>
    <w:tmpl w:val="0BFE6E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122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E7"/>
    <w:rsid w:val="00310194"/>
    <w:rsid w:val="00375AE7"/>
    <w:rsid w:val="004E1CED"/>
    <w:rsid w:val="006A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D6B4"/>
  <w15:chartTrackingRefBased/>
  <w15:docId w15:val="{428F639D-CEBB-462E-8CDE-CCEBAF2C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08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E1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87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6A087B"/>
    <w:rPr>
      <w:rFonts w:asciiTheme="majorHAnsi" w:eastAsiaTheme="majorEastAsia" w:hAnsiTheme="majorHAnsi" w:cstheme="majorBidi"/>
      <w:color w:val="2F5496" w:themeColor="accent1" w:themeShade="BF"/>
      <w:sz w:val="32"/>
      <w:szCs w:val="32"/>
    </w:rPr>
  </w:style>
  <w:style w:type="character" w:customStyle="1" w:styleId="strong">
    <w:name w:val="strong"/>
    <w:basedOn w:val="DefaultParagraphFont"/>
    <w:rsid w:val="006A087B"/>
  </w:style>
  <w:style w:type="character" w:styleId="Hyperlink">
    <w:name w:val="Hyperlink"/>
    <w:basedOn w:val="DefaultParagraphFont"/>
    <w:uiPriority w:val="99"/>
    <w:semiHidden/>
    <w:unhideWhenUsed/>
    <w:rsid w:val="006A087B"/>
    <w:rPr>
      <w:color w:val="0000FF"/>
      <w:u w:val="single"/>
    </w:rPr>
  </w:style>
  <w:style w:type="paragraph" w:styleId="NormalWeb">
    <w:name w:val="Normal (Web)"/>
    <w:basedOn w:val="Normal"/>
    <w:uiPriority w:val="99"/>
    <w:semiHidden/>
    <w:unhideWhenUsed/>
    <w:rsid w:val="006A08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6A087B"/>
    <w:rPr>
      <w:b/>
      <w:bCs/>
    </w:rPr>
  </w:style>
  <w:style w:type="character" w:customStyle="1" w:styleId="Heading4Char">
    <w:name w:val="Heading 4 Char"/>
    <w:basedOn w:val="DefaultParagraphFont"/>
    <w:link w:val="Heading4"/>
    <w:uiPriority w:val="9"/>
    <w:semiHidden/>
    <w:rsid w:val="004E1C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2910">
      <w:bodyDiv w:val="1"/>
      <w:marLeft w:val="0"/>
      <w:marRight w:val="0"/>
      <w:marTop w:val="0"/>
      <w:marBottom w:val="0"/>
      <w:divBdr>
        <w:top w:val="none" w:sz="0" w:space="0" w:color="auto"/>
        <w:left w:val="none" w:sz="0" w:space="0" w:color="auto"/>
        <w:bottom w:val="none" w:sz="0" w:space="0" w:color="auto"/>
        <w:right w:val="none" w:sz="0" w:space="0" w:color="auto"/>
      </w:divBdr>
    </w:div>
    <w:div w:id="472523805">
      <w:bodyDiv w:val="1"/>
      <w:marLeft w:val="0"/>
      <w:marRight w:val="0"/>
      <w:marTop w:val="0"/>
      <w:marBottom w:val="0"/>
      <w:divBdr>
        <w:top w:val="none" w:sz="0" w:space="0" w:color="auto"/>
        <w:left w:val="none" w:sz="0" w:space="0" w:color="auto"/>
        <w:bottom w:val="none" w:sz="0" w:space="0" w:color="auto"/>
        <w:right w:val="none" w:sz="0" w:space="0" w:color="auto"/>
      </w:divBdr>
    </w:div>
    <w:div w:id="603927096">
      <w:bodyDiv w:val="1"/>
      <w:marLeft w:val="0"/>
      <w:marRight w:val="0"/>
      <w:marTop w:val="0"/>
      <w:marBottom w:val="0"/>
      <w:divBdr>
        <w:top w:val="none" w:sz="0" w:space="0" w:color="auto"/>
        <w:left w:val="none" w:sz="0" w:space="0" w:color="auto"/>
        <w:bottom w:val="none" w:sz="0" w:space="0" w:color="auto"/>
        <w:right w:val="none" w:sz="0" w:space="0" w:color="auto"/>
      </w:divBdr>
    </w:div>
    <w:div w:id="817302232">
      <w:bodyDiv w:val="1"/>
      <w:marLeft w:val="0"/>
      <w:marRight w:val="0"/>
      <w:marTop w:val="0"/>
      <w:marBottom w:val="0"/>
      <w:divBdr>
        <w:top w:val="none" w:sz="0" w:space="0" w:color="auto"/>
        <w:left w:val="none" w:sz="0" w:space="0" w:color="auto"/>
        <w:bottom w:val="none" w:sz="0" w:space="0" w:color="auto"/>
        <w:right w:val="none" w:sz="0" w:space="0" w:color="auto"/>
      </w:divBdr>
      <w:divsChild>
        <w:div w:id="17631405">
          <w:marLeft w:val="0"/>
          <w:marRight w:val="0"/>
          <w:marTop w:val="0"/>
          <w:marBottom w:val="0"/>
          <w:divBdr>
            <w:top w:val="none" w:sz="0" w:space="0" w:color="auto"/>
            <w:left w:val="none" w:sz="0" w:space="0" w:color="auto"/>
            <w:bottom w:val="none" w:sz="0" w:space="0" w:color="auto"/>
            <w:right w:val="none" w:sz="0" w:space="0" w:color="auto"/>
          </w:divBdr>
        </w:div>
        <w:div w:id="207497990">
          <w:marLeft w:val="0"/>
          <w:marRight w:val="0"/>
          <w:marTop w:val="225"/>
          <w:marBottom w:val="225"/>
          <w:divBdr>
            <w:top w:val="none" w:sz="0" w:space="0" w:color="auto"/>
            <w:left w:val="none" w:sz="0" w:space="0" w:color="auto"/>
            <w:bottom w:val="none" w:sz="0" w:space="0" w:color="auto"/>
            <w:right w:val="none" w:sz="0" w:space="0" w:color="auto"/>
          </w:divBdr>
          <w:divsChild>
            <w:div w:id="1750612469">
              <w:marLeft w:val="0"/>
              <w:marRight w:val="0"/>
              <w:marTop w:val="100"/>
              <w:marBottom w:val="100"/>
              <w:divBdr>
                <w:top w:val="none" w:sz="0" w:space="0" w:color="auto"/>
                <w:left w:val="none" w:sz="0" w:space="0" w:color="auto"/>
                <w:bottom w:val="none" w:sz="0" w:space="0" w:color="auto"/>
                <w:right w:val="none" w:sz="0" w:space="0" w:color="auto"/>
              </w:divBdr>
            </w:div>
          </w:divsChild>
        </w:div>
        <w:div w:id="648443990">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hans</dc:creator>
  <cp:keywords/>
  <dc:description/>
  <cp:lastModifiedBy>sapna hans</cp:lastModifiedBy>
  <cp:revision>2</cp:revision>
  <dcterms:created xsi:type="dcterms:W3CDTF">2022-06-12T17:00:00Z</dcterms:created>
  <dcterms:modified xsi:type="dcterms:W3CDTF">2022-06-12T17:09:00Z</dcterms:modified>
</cp:coreProperties>
</file>