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E96A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B4B49E1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625DF588" w14:textId="11593FD7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B64C18">
        <w:rPr>
          <w:rFonts w:ascii="Sylfaen" w:hAnsi="Sylfaen"/>
          <w:sz w:val="16"/>
          <w:szCs w:val="16"/>
          <w:lang w:val="ka-GE"/>
        </w:rPr>
        <w:t>ბ</w:t>
      </w:r>
      <w:r w:rsidR="00020F25">
        <w:rPr>
          <w:rFonts w:ascii="Sylfaen" w:hAnsi="Sylfaen"/>
          <w:sz w:val="16"/>
          <w:szCs w:val="16"/>
          <w:lang w:val="ka-GE"/>
        </w:rPr>
        <w:t>ლიაძე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020F25">
        <w:rPr>
          <w:rFonts w:ascii="Sylfaen" w:hAnsi="Sylfaen"/>
          <w:sz w:val="16"/>
          <w:szCs w:val="16"/>
          <w:lang w:val="ka-GE"/>
        </w:rPr>
        <w:t>ანი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020F25">
        <w:rPr>
          <w:rFonts w:ascii="Sylfaen" w:hAnsi="Sylfaen"/>
          <w:sz w:val="16"/>
          <w:szCs w:val="16"/>
          <w:lang w:val="ka-GE"/>
        </w:rPr>
        <w:t>575010642517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020F25">
        <w:rPr>
          <w:rFonts w:ascii="Sylfaen" w:hAnsi="Sylfaen"/>
          <w:sz w:val="16"/>
          <w:szCs w:val="16"/>
          <w:lang w:val="ka-GE"/>
        </w:rPr>
        <w:t>ტაბატაძე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020F25">
        <w:rPr>
          <w:rFonts w:ascii="Sylfaen" w:hAnsi="Sylfaen"/>
          <w:sz w:val="16"/>
          <w:szCs w:val="16"/>
          <w:lang w:val="ka-GE"/>
        </w:rPr>
        <w:t>თინიკო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020F25">
        <w:rPr>
          <w:rFonts w:ascii="Sylfaen" w:hAnsi="Sylfaen"/>
          <w:sz w:val="16"/>
          <w:szCs w:val="16"/>
          <w:lang w:val="ka-GE"/>
        </w:rPr>
        <w:t>57001005661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49A15678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249ED076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D7F214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212D231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5BA747C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3B7A4A4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5D80789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66CCEC4A" w14:textId="77777777" w:rsidTr="009202E4">
        <w:trPr>
          <w:trHeight w:val="773"/>
        </w:trPr>
        <w:tc>
          <w:tcPr>
            <w:tcW w:w="459" w:type="dxa"/>
            <w:vMerge/>
          </w:tcPr>
          <w:p w14:paraId="7BAFFAA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292FFD4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3114B5E8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02935DB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6A7E5C6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0CAB434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2141725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26D271BA" w14:textId="77777777" w:rsidTr="00BB6885">
        <w:trPr>
          <w:trHeight w:val="417"/>
        </w:trPr>
        <w:tc>
          <w:tcPr>
            <w:tcW w:w="459" w:type="dxa"/>
          </w:tcPr>
          <w:p w14:paraId="5E91CDE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A956D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199FC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3B7FED0A" w14:textId="77777777" w:rsidR="009E1A9C" w:rsidRPr="00020F25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5B57146" w14:textId="77777777" w:rsidR="009E1A9C" w:rsidRPr="00020F25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CC75F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AF24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1CFCB7" w14:textId="77777777" w:rsidR="009E1A9C" w:rsidRPr="00020F25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17FC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419C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21638A" w14:textId="77777777" w:rsidR="009E1A9C" w:rsidRPr="00020F25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020F2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AF463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2C9337DA" w14:textId="6A78A54B" w:rsidR="009E1A9C" w:rsidRPr="00BB6885" w:rsidRDefault="00020F2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5356D2A" w14:textId="77777777" w:rsidTr="009202E4">
        <w:trPr>
          <w:trHeight w:val="618"/>
        </w:trPr>
        <w:tc>
          <w:tcPr>
            <w:tcW w:w="459" w:type="dxa"/>
          </w:tcPr>
          <w:p w14:paraId="7261A3A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26CFB7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9CBED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F57854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BA201FE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331C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0C9FF7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595E6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F8772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4B2E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131DEC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13BFA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50D2AF3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4252D39" w14:textId="77777777" w:rsidTr="009202E4">
        <w:trPr>
          <w:trHeight w:val="605"/>
        </w:trPr>
        <w:tc>
          <w:tcPr>
            <w:tcW w:w="459" w:type="dxa"/>
          </w:tcPr>
          <w:p w14:paraId="4DA9C9A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5A942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975F6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4D84B9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7C61EE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9D8D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5380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74829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3C3A70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3EB00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6F890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6E902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41E295A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62EACC6" w14:textId="77777777" w:rsidTr="009202E4">
        <w:trPr>
          <w:trHeight w:val="417"/>
        </w:trPr>
        <w:tc>
          <w:tcPr>
            <w:tcW w:w="459" w:type="dxa"/>
          </w:tcPr>
          <w:p w14:paraId="1144C12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5B26F54" w14:textId="1AEDB4E9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  <w:r w:rsidR="00020F25">
              <w:rPr>
                <w:rFonts w:ascii="Sylfaen" w:hAnsi="Sylfaen"/>
                <w:sz w:val="14"/>
                <w:szCs w:val="14"/>
                <w:lang w:val="ka-GE"/>
              </w:rPr>
              <w:t>არ აქვს!</w:t>
            </w:r>
          </w:p>
        </w:tc>
        <w:tc>
          <w:tcPr>
            <w:tcW w:w="1833" w:type="dxa"/>
            <w:vAlign w:val="center"/>
          </w:tcPr>
          <w:p w14:paraId="796596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494D5911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75EC3B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986CB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2B525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025A33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4B2F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7458D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A819D8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9861B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8E5E27D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5C42848" w14:textId="77777777" w:rsidTr="009202E4">
        <w:trPr>
          <w:trHeight w:val="417"/>
        </w:trPr>
        <w:tc>
          <w:tcPr>
            <w:tcW w:w="459" w:type="dxa"/>
          </w:tcPr>
          <w:p w14:paraId="27A7203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518ABFB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2EA51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2385E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7989358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35960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6D41A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FDD4A5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1D387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B08A1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51A726A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2A416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C0FD0A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CE19282" w14:textId="77777777" w:rsidTr="009202E4">
        <w:trPr>
          <w:trHeight w:val="417"/>
        </w:trPr>
        <w:tc>
          <w:tcPr>
            <w:tcW w:w="459" w:type="dxa"/>
          </w:tcPr>
          <w:p w14:paraId="414A109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516A96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0121F7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0F11A5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301E9D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B7457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5A07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DE8BEC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4EC74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E46A42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14B9A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121E4D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C553BBC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C2F909B" w14:textId="77777777" w:rsidTr="009202E4">
        <w:trPr>
          <w:trHeight w:val="556"/>
        </w:trPr>
        <w:tc>
          <w:tcPr>
            <w:tcW w:w="459" w:type="dxa"/>
          </w:tcPr>
          <w:p w14:paraId="04BE5EB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164381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6CBACC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3EAFCDEB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7B8DB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F925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15603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18B80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59D3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0129C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AD862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20030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C43480B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BE98955" w14:textId="77777777" w:rsidTr="009202E4">
        <w:trPr>
          <w:trHeight w:val="430"/>
        </w:trPr>
        <w:tc>
          <w:tcPr>
            <w:tcW w:w="459" w:type="dxa"/>
          </w:tcPr>
          <w:p w14:paraId="27CB768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38E17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3393E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7EBEA20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25A791F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E59C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A895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8A7C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D926AF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4ADCBE9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74764B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0EB14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57D887A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02CAB756" w14:textId="77777777" w:rsidTr="009202E4">
        <w:trPr>
          <w:trHeight w:val="430"/>
        </w:trPr>
        <w:tc>
          <w:tcPr>
            <w:tcW w:w="459" w:type="dxa"/>
          </w:tcPr>
          <w:p w14:paraId="294679FE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0FC2BF4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30842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094B581D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A8018F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4B948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18EBB9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BC0606F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40597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B50D95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DD707C9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52911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39629B5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FA4C86F" w14:textId="77777777" w:rsidTr="009202E4">
        <w:trPr>
          <w:trHeight w:val="417"/>
        </w:trPr>
        <w:tc>
          <w:tcPr>
            <w:tcW w:w="459" w:type="dxa"/>
          </w:tcPr>
          <w:p w14:paraId="35E802A9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20BACB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391E41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58BCD3B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F13B12E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812268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11AA7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AC4E03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DB2B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C150F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FAE90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AC9A8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543A88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A745D3" w14:textId="77777777" w:rsidTr="009202E4">
        <w:trPr>
          <w:trHeight w:val="605"/>
        </w:trPr>
        <w:tc>
          <w:tcPr>
            <w:tcW w:w="459" w:type="dxa"/>
          </w:tcPr>
          <w:p w14:paraId="1FAA4D8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636CE9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644B27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32321A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7256EE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21B63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C948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EFB89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8837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EB931B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B4B25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2B69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88703BD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1ECA3C3" w14:textId="77777777" w:rsidTr="009202E4">
        <w:trPr>
          <w:trHeight w:val="491"/>
        </w:trPr>
        <w:tc>
          <w:tcPr>
            <w:tcW w:w="459" w:type="dxa"/>
          </w:tcPr>
          <w:p w14:paraId="622E732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2B04DE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4EB4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084FEA4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9298CC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09A4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F006CD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41E836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763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2984E66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048616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098A4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DC566E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3C9E9D9D" w14:textId="77777777" w:rsidTr="009202E4">
        <w:trPr>
          <w:trHeight w:val="491"/>
        </w:trPr>
        <w:tc>
          <w:tcPr>
            <w:tcW w:w="459" w:type="dxa"/>
          </w:tcPr>
          <w:p w14:paraId="0E53359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293C0C8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FBA01C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DE3A5A9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15700DD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C8E82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37F70D8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18E34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4D4590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1688F3A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4B7F8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269627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FF38768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3AAF8FC" w14:textId="77777777" w:rsidTr="009202E4">
        <w:trPr>
          <w:trHeight w:val="430"/>
        </w:trPr>
        <w:tc>
          <w:tcPr>
            <w:tcW w:w="459" w:type="dxa"/>
          </w:tcPr>
          <w:p w14:paraId="2C115B3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30E4216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3AE1FB2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0A6DE53D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4FFFA4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B303F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0940D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0997D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E1369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D379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0F732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6597E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25861C1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68C4446" w14:textId="77777777" w:rsidTr="009202E4">
        <w:trPr>
          <w:trHeight w:val="417"/>
        </w:trPr>
        <w:tc>
          <w:tcPr>
            <w:tcW w:w="459" w:type="dxa"/>
          </w:tcPr>
          <w:p w14:paraId="611ECD8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75BEFE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3B493F6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0411FF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192FE3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2F27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F0830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46F42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10AD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BDC9F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D64A5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CEEE1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524775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64CAB50" w14:textId="77777777" w:rsidTr="009202E4">
        <w:trPr>
          <w:trHeight w:val="417"/>
        </w:trPr>
        <w:tc>
          <w:tcPr>
            <w:tcW w:w="459" w:type="dxa"/>
          </w:tcPr>
          <w:p w14:paraId="1E23F31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6430B1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3B16BC5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72452A7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27A88D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E0A5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2AC0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D1836E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4FF22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ACFAF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9665E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0D0A3F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F2E179D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69DBECE" w14:textId="77777777" w:rsidTr="009202E4">
        <w:trPr>
          <w:trHeight w:val="417"/>
        </w:trPr>
        <w:tc>
          <w:tcPr>
            <w:tcW w:w="459" w:type="dxa"/>
          </w:tcPr>
          <w:p w14:paraId="26550EA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281F05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4932AA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37B6E40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E56A10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6D7E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AD6EC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7F8AF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038C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23E32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CEDB4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7BE6F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FD70313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F8E010D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3CADA29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6C42D50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AF2DEB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3256A11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406ED94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7793590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6ACB5D9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16D3952D" w14:textId="326F3F10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020F25">
              <w:rPr>
                <w:rFonts w:ascii="Sylfaen" w:hAnsi="Sylfaen"/>
                <w:sz w:val="14"/>
                <w:szCs w:val="14"/>
                <w:lang w:val="ka-GE"/>
              </w:rPr>
              <w:t>ტაბატაძე თინიკო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4E0E8EE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25CB193B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020F25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2C5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2022-10-02T11:24:00Z</dcterms:created>
  <dcterms:modified xsi:type="dcterms:W3CDTF">2022-10-02T11:26:00Z</dcterms:modified>
</cp:coreProperties>
</file>