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65" w:rsidRPr="006419F0" w:rsidRDefault="00E33B6E" w:rsidP="00E33B6E">
      <w:pPr>
        <w:pStyle w:val="1"/>
        <w:numPr>
          <w:ilvl w:val="0"/>
          <w:numId w:val="0"/>
        </w:numPr>
        <w:ind w:left="432" w:hanging="432"/>
        <w:jc w:val="center"/>
        <w:rPr>
          <w:rFonts w:ascii="宋体" w:hAnsi="宋体"/>
        </w:rPr>
      </w:pPr>
      <w:r w:rsidRPr="006419F0">
        <w:rPr>
          <w:rFonts w:ascii="宋体" w:hAnsi="宋体" w:hint="cs"/>
        </w:rPr>
        <w:t>Operating System Lab 1-1</w:t>
      </w:r>
    </w:p>
    <w:p w:rsidR="00E33B6E" w:rsidRPr="00C81809" w:rsidRDefault="00E33B6E" w:rsidP="00E33B6E">
      <w:pPr>
        <w:jc w:val="center"/>
        <w:rPr>
          <w:rFonts w:ascii="宋体" w:hAnsi="宋体"/>
          <w:b/>
          <w:lang w:eastAsia="zh-CN"/>
        </w:rPr>
      </w:pPr>
      <w:proofErr w:type="gramStart"/>
      <w:r w:rsidRPr="00C81809">
        <w:rPr>
          <w:rFonts w:ascii="宋体" w:hAnsi="宋体" w:hint="eastAsia"/>
          <w:b/>
          <w:lang w:eastAsia="zh-CN"/>
        </w:rPr>
        <w:t>黄渝光</w:t>
      </w:r>
      <w:proofErr w:type="gramEnd"/>
      <w:r w:rsidR="00DB1212" w:rsidRPr="00C81809">
        <w:rPr>
          <w:rFonts w:ascii="宋体" w:hAnsi="宋体" w:hint="eastAsia"/>
          <w:b/>
          <w:lang w:eastAsia="zh-CN"/>
        </w:rPr>
        <w:t xml:space="preserve"> </w:t>
      </w:r>
      <w:r w:rsidR="006E064E">
        <w:rPr>
          <w:rFonts w:ascii="宋体" w:hAnsi="宋体" w:hint="eastAsia"/>
          <w:b/>
          <w:lang w:eastAsia="zh-CN"/>
        </w:rPr>
        <w:t xml:space="preserve">  </w:t>
      </w:r>
      <w:r w:rsidRPr="00C81809">
        <w:rPr>
          <w:rFonts w:ascii="宋体" w:hAnsi="宋体" w:hint="eastAsia"/>
          <w:b/>
          <w:lang w:eastAsia="zh-CN"/>
        </w:rPr>
        <w:t>白广通</w:t>
      </w:r>
    </w:p>
    <w:p w:rsidR="00F80165" w:rsidRPr="006419F0" w:rsidRDefault="00F80165" w:rsidP="00F80165">
      <w:pPr>
        <w:rPr>
          <w:rFonts w:ascii="宋体" w:hAnsi="宋体"/>
        </w:rPr>
      </w:pPr>
      <w:r w:rsidRPr="006419F0">
        <w:rPr>
          <w:rFonts w:ascii="宋体" w:hAnsi="宋体"/>
        </w:rPr>
        <w:t xml:space="preserve">                                                      </w:t>
      </w:r>
    </w:p>
    <w:p w:rsidR="006419F0" w:rsidRDefault="006419F0" w:rsidP="00F80165">
      <w:pPr>
        <w:rPr>
          <w:rFonts w:ascii="宋体" w:hAnsi="宋体"/>
        </w:rPr>
      </w:pPr>
    </w:p>
    <w:p w:rsidR="00410A69" w:rsidRPr="006419F0" w:rsidRDefault="00410A69" w:rsidP="00F80165">
      <w:pPr>
        <w:rPr>
          <w:rFonts w:ascii="宋体" w:hAnsi="宋体"/>
        </w:rPr>
      </w:pPr>
    </w:p>
    <w:p w:rsidR="006419F0" w:rsidRPr="006419F0" w:rsidRDefault="006419F0" w:rsidP="006419F0">
      <w:pPr>
        <w:rPr>
          <w:rFonts w:ascii="宋体" w:hAnsi="宋体"/>
          <w:b/>
        </w:rPr>
      </w:pPr>
      <w:r w:rsidRPr="006419F0">
        <w:rPr>
          <w:rFonts w:ascii="宋体" w:hAnsi="宋体" w:hint="eastAsia"/>
          <w:b/>
        </w:rPr>
        <w:t>在实验报告中回答如下问题：</w:t>
      </w:r>
    </w:p>
    <w:p w:rsidR="006419F0" w:rsidRPr="006419F0" w:rsidRDefault="006419F0" w:rsidP="006419F0">
      <w:pPr>
        <w:rPr>
          <w:rFonts w:ascii="宋体" w:hAnsi="宋体"/>
          <w:b/>
        </w:rPr>
      </w:pPr>
    </w:p>
    <w:p w:rsidR="006419F0" w:rsidRPr="006419F0" w:rsidRDefault="006419F0" w:rsidP="006419F0">
      <w:pPr>
        <w:rPr>
          <w:rFonts w:ascii="宋体" w:hAnsi="宋体"/>
          <w:b/>
        </w:rPr>
      </w:pPr>
      <w:r w:rsidRPr="006419F0">
        <w:rPr>
          <w:rFonts w:ascii="宋体" w:hAnsi="宋体" w:hint="eastAsia"/>
          <w:b/>
        </w:rPr>
        <w:t>有时，继承传统意味着别手蹩脚。x86计算机为了向下兼容，导致启动过程比较复杂。请找出x86计算机启动过程中，被硬件强制，</w:t>
      </w:r>
      <w:proofErr w:type="gramStart"/>
      <w:r w:rsidRPr="006419F0">
        <w:rPr>
          <w:rFonts w:ascii="宋体" w:hAnsi="宋体" w:hint="eastAsia"/>
          <w:b/>
        </w:rPr>
        <w:t>软件必须遵守的两个“</w:t>
      </w:r>
      <w:proofErr w:type="gramEnd"/>
      <w:r w:rsidRPr="006419F0">
        <w:rPr>
          <w:rFonts w:ascii="宋体" w:hAnsi="宋体" w:hint="eastAsia"/>
          <w:b/>
        </w:rPr>
        <w:t>多此一举”的步骤（多找几个也无妨），说说它们为什么多此一举，并设计更简洁的替代方案。</w:t>
      </w:r>
    </w:p>
    <w:p w:rsidR="006419F0" w:rsidRDefault="006419F0" w:rsidP="00F80165">
      <w:pPr>
        <w:rPr>
          <w:rFonts w:ascii="宋体" w:hAnsi="宋体"/>
        </w:rPr>
      </w:pPr>
    </w:p>
    <w:p w:rsidR="006419F0" w:rsidRDefault="006419F0" w:rsidP="00F80165">
      <w:pPr>
        <w:rPr>
          <w:rFonts w:ascii="宋体" w:hAnsi="宋体"/>
        </w:rPr>
      </w:pPr>
    </w:p>
    <w:p w:rsidR="00410A69" w:rsidRPr="006419F0" w:rsidRDefault="00410A69" w:rsidP="00F80165">
      <w:pPr>
        <w:rPr>
          <w:rFonts w:ascii="宋体" w:hAnsi="宋体"/>
        </w:rPr>
      </w:pPr>
    </w:p>
    <w:p w:rsidR="00F80165" w:rsidRDefault="00F80165" w:rsidP="00F80165">
      <w:pPr>
        <w:rPr>
          <w:rFonts w:ascii="宋体" w:hAnsi="宋体"/>
        </w:rPr>
      </w:pPr>
      <w:r w:rsidRPr="006419F0">
        <w:rPr>
          <w:rFonts w:ascii="宋体" w:hAnsi="宋体"/>
        </w:rPr>
        <w:t>“</w:t>
      </w:r>
      <w:proofErr w:type="gramStart"/>
      <w:r w:rsidRPr="006419F0">
        <w:rPr>
          <w:rFonts w:ascii="宋体" w:hAnsi="宋体"/>
        </w:rPr>
        <w:t>多此一举”的步骤</w:t>
      </w:r>
      <w:proofErr w:type="gramEnd"/>
      <w:r w:rsidRPr="006419F0">
        <w:rPr>
          <w:rFonts w:ascii="宋体" w:hAnsi="宋体"/>
        </w:rPr>
        <w:t>：</w:t>
      </w:r>
    </w:p>
    <w:p w:rsidR="00D5665C" w:rsidRPr="006419F0" w:rsidRDefault="00D5665C" w:rsidP="00F80165">
      <w:pPr>
        <w:rPr>
          <w:rFonts w:ascii="宋体" w:hAnsi="宋体"/>
        </w:rPr>
      </w:pPr>
    </w:p>
    <w:p w:rsidR="00F80165" w:rsidRDefault="009B37E9" w:rsidP="009A7AA2">
      <w:pPr>
        <w:pStyle w:val="a3"/>
        <w:numPr>
          <w:ilvl w:val="0"/>
          <w:numId w:val="3"/>
        </w:numPr>
        <w:rPr>
          <w:rFonts w:ascii="宋体" w:hAnsi="宋体"/>
        </w:rPr>
      </w:pPr>
      <w:proofErr w:type="spellStart"/>
      <w:r w:rsidRPr="009A7AA2">
        <w:rPr>
          <w:rFonts w:ascii="宋体" w:hAnsi="宋体"/>
        </w:rPr>
        <w:t>B</w:t>
      </w:r>
      <w:r w:rsidR="00F80165" w:rsidRPr="009A7AA2">
        <w:rPr>
          <w:rFonts w:ascii="宋体" w:hAnsi="宋体"/>
        </w:rPr>
        <w:t>ootsect</w:t>
      </w:r>
      <w:proofErr w:type="spellEnd"/>
      <w:r w:rsidRPr="009A7AA2">
        <w:rPr>
          <w:rFonts w:ascii="宋体" w:hAnsi="宋体" w:hint="eastAsia"/>
          <w:lang w:eastAsia="zh-CN"/>
        </w:rPr>
        <w:t>被</w:t>
      </w:r>
      <w:r w:rsidR="00F80165" w:rsidRPr="009A7AA2">
        <w:rPr>
          <w:rFonts w:ascii="宋体" w:hAnsi="宋体"/>
        </w:rPr>
        <w:t>加载到内存0x07C00</w:t>
      </w:r>
      <w:r w:rsidR="0059180E" w:rsidRPr="009A7AA2">
        <w:rPr>
          <w:rFonts w:ascii="宋体" w:hAnsi="宋体"/>
        </w:rPr>
        <w:t>处执行</w:t>
      </w:r>
      <w:r w:rsidR="00F80165" w:rsidRPr="009A7AA2">
        <w:rPr>
          <w:rFonts w:ascii="宋体" w:hAnsi="宋体"/>
        </w:rPr>
        <w:t>，</w:t>
      </w:r>
      <w:r w:rsidR="00A81D1D" w:rsidRPr="009A7AA2">
        <w:rPr>
          <w:rFonts w:ascii="宋体" w:hAnsi="宋体" w:hint="eastAsia"/>
          <w:lang w:eastAsia="zh-CN"/>
        </w:rPr>
        <w:t>其后又</w:t>
      </w:r>
      <w:r w:rsidR="00F80165" w:rsidRPr="009A7AA2">
        <w:rPr>
          <w:rFonts w:ascii="宋体" w:hAnsi="宋体"/>
        </w:rPr>
        <w:t>将自身</w:t>
      </w:r>
      <w:r w:rsidR="00F70B19" w:rsidRPr="009A7AA2">
        <w:rPr>
          <w:rFonts w:ascii="宋体" w:hAnsi="宋体" w:hint="eastAsia"/>
          <w:lang w:eastAsia="zh-CN"/>
        </w:rPr>
        <w:t>移动</w:t>
      </w:r>
      <w:r w:rsidR="00F80165" w:rsidRPr="009A7AA2">
        <w:rPr>
          <w:rFonts w:ascii="宋体" w:hAnsi="宋体"/>
        </w:rPr>
        <w:t>到内存0x90000</w:t>
      </w:r>
      <w:r w:rsidR="001071E6" w:rsidRPr="009A7AA2">
        <w:rPr>
          <w:rFonts w:ascii="宋体" w:hAnsi="宋体"/>
        </w:rPr>
        <w:t>处</w:t>
      </w:r>
      <w:r w:rsidR="00F80165" w:rsidRPr="009A7AA2">
        <w:rPr>
          <w:rFonts w:ascii="宋体" w:hAnsi="宋体"/>
        </w:rPr>
        <w:t>执行。</w:t>
      </w:r>
    </w:p>
    <w:p w:rsidR="00D1719E" w:rsidRPr="009A7AA2" w:rsidRDefault="00D1719E" w:rsidP="00D1719E">
      <w:pPr>
        <w:pStyle w:val="a3"/>
        <w:ind w:left="720" w:firstLine="0"/>
        <w:rPr>
          <w:rFonts w:ascii="宋体" w:hAnsi="宋体"/>
        </w:rPr>
      </w:pPr>
    </w:p>
    <w:p w:rsidR="00F80165" w:rsidRDefault="00722847" w:rsidP="009A7AA2">
      <w:pPr>
        <w:pStyle w:val="a3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S</w:t>
      </w:r>
      <w:r w:rsidR="00F80165" w:rsidRPr="009A7AA2">
        <w:rPr>
          <w:rFonts w:ascii="宋体" w:hAnsi="宋体"/>
        </w:rPr>
        <w:t>ystem</w:t>
      </w:r>
      <w:r w:rsidR="00C13EE7">
        <w:rPr>
          <w:rFonts w:ascii="宋体" w:hAnsi="宋体" w:hint="eastAsia"/>
          <w:lang w:eastAsia="zh-CN"/>
        </w:rPr>
        <w:t>被</w:t>
      </w:r>
      <w:proofErr w:type="spellStart"/>
      <w:r w:rsidR="0003607C">
        <w:rPr>
          <w:rFonts w:ascii="宋体" w:hAnsi="宋体" w:hint="eastAsia"/>
          <w:lang w:eastAsia="zh-CN"/>
        </w:rPr>
        <w:t>Bootsect</w:t>
      </w:r>
      <w:proofErr w:type="spellEnd"/>
      <w:r w:rsidR="00F80165" w:rsidRPr="009A7AA2">
        <w:rPr>
          <w:rFonts w:ascii="宋体" w:hAnsi="宋体"/>
        </w:rPr>
        <w:t>加载到内存0x10000处，</w:t>
      </w:r>
      <w:r w:rsidR="00F827A8">
        <w:rPr>
          <w:rFonts w:ascii="宋体" w:hAnsi="宋体" w:hint="eastAsia"/>
          <w:lang w:eastAsia="zh-CN"/>
        </w:rPr>
        <w:t>其后</w:t>
      </w:r>
      <w:r w:rsidR="00F511D5">
        <w:rPr>
          <w:rFonts w:ascii="宋体" w:hAnsi="宋体" w:hint="eastAsia"/>
          <w:lang w:eastAsia="zh-CN"/>
        </w:rPr>
        <w:t>又被</w:t>
      </w:r>
      <w:r w:rsidR="00716C81">
        <w:rPr>
          <w:rFonts w:ascii="宋体" w:hAnsi="宋体" w:hint="eastAsia"/>
          <w:lang w:eastAsia="zh-CN"/>
        </w:rPr>
        <w:t>Se</w:t>
      </w:r>
      <w:r w:rsidR="00716C81">
        <w:rPr>
          <w:rFonts w:ascii="宋体" w:hAnsi="宋体"/>
          <w:lang w:eastAsia="zh-CN"/>
        </w:rPr>
        <w:t>tup</w:t>
      </w:r>
      <w:r w:rsidR="00F80165" w:rsidRPr="009A7AA2">
        <w:rPr>
          <w:rFonts w:ascii="宋体" w:hAnsi="宋体"/>
        </w:rPr>
        <w:t>向下移至内存0x00000</w:t>
      </w:r>
      <w:r w:rsidR="00FD334D">
        <w:rPr>
          <w:rFonts w:ascii="宋体" w:hAnsi="宋体"/>
        </w:rPr>
        <w:t>处</w:t>
      </w:r>
      <w:r w:rsidR="00FD334D">
        <w:rPr>
          <w:rFonts w:ascii="宋体" w:hAnsi="宋体" w:hint="eastAsia"/>
          <w:lang w:eastAsia="zh-CN"/>
        </w:rPr>
        <w:t>，</w:t>
      </w:r>
      <w:r w:rsidR="00711B5E">
        <w:rPr>
          <w:rFonts w:ascii="宋体" w:hAnsi="宋体" w:hint="eastAsia"/>
          <w:lang w:eastAsia="zh-CN"/>
        </w:rPr>
        <w:t>但其实空间足够没有必要。</w:t>
      </w:r>
    </w:p>
    <w:p w:rsidR="00E1521F" w:rsidRDefault="00E1521F" w:rsidP="00C1360E">
      <w:pPr>
        <w:rPr>
          <w:rFonts w:ascii="宋体" w:hAnsi="宋体"/>
        </w:rPr>
      </w:pPr>
    </w:p>
    <w:p w:rsidR="00410A69" w:rsidRDefault="00410A69" w:rsidP="00C1360E">
      <w:pPr>
        <w:rPr>
          <w:rFonts w:ascii="宋体" w:hAnsi="宋体"/>
        </w:rPr>
      </w:pPr>
    </w:p>
    <w:p w:rsidR="00410A69" w:rsidRPr="00C1360E" w:rsidRDefault="00410A69" w:rsidP="00C1360E">
      <w:pPr>
        <w:rPr>
          <w:rFonts w:ascii="宋体" w:hAnsi="宋体"/>
        </w:rPr>
      </w:pPr>
    </w:p>
    <w:p w:rsidR="00F0471E" w:rsidRDefault="00E1521F">
      <w:pPr>
        <w:rPr>
          <w:rFonts w:ascii="宋体" w:hAnsi="宋体"/>
        </w:rPr>
      </w:pPr>
      <w:r w:rsidRPr="006419F0">
        <w:rPr>
          <w:rFonts w:ascii="宋体" w:hAnsi="宋体"/>
        </w:rPr>
        <w:t>替代方案：</w:t>
      </w:r>
    </w:p>
    <w:p w:rsidR="00513E3C" w:rsidRDefault="00513E3C">
      <w:pPr>
        <w:rPr>
          <w:rFonts w:ascii="宋体" w:hAnsi="宋体"/>
        </w:rPr>
      </w:pPr>
    </w:p>
    <w:p w:rsidR="002670AE" w:rsidRDefault="00372993" w:rsidP="00E77CCF">
      <w:pPr>
        <w:pStyle w:val="a3"/>
        <w:numPr>
          <w:ilvl w:val="0"/>
          <w:numId w:val="4"/>
        </w:numPr>
        <w:rPr>
          <w:rFonts w:ascii="宋体" w:hAnsi="宋体"/>
        </w:rPr>
      </w:pPr>
      <w:r w:rsidRPr="006419F0">
        <w:rPr>
          <w:rFonts w:ascii="宋体" w:hAnsi="宋体"/>
        </w:rPr>
        <w:t>在设计ROM BIOS程序时，使其在自检后直接将引导扇区代码加载到0x90000处并执行。</w:t>
      </w:r>
    </w:p>
    <w:p w:rsidR="00183AF5" w:rsidRPr="00685FC5" w:rsidRDefault="00183AF5" w:rsidP="00685FC5">
      <w:pPr>
        <w:rPr>
          <w:rFonts w:ascii="宋体" w:hAnsi="宋体"/>
        </w:rPr>
      </w:pPr>
      <w:bookmarkStart w:id="0" w:name="_GoBack"/>
      <w:bookmarkEnd w:id="0"/>
    </w:p>
    <w:p w:rsidR="00183AF5" w:rsidRPr="00183AF5" w:rsidRDefault="00183AF5" w:rsidP="00183AF5">
      <w:pPr>
        <w:pStyle w:val="a3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/>
        </w:rPr>
        <w:t>System</w:t>
      </w:r>
      <w:r>
        <w:rPr>
          <w:rFonts w:ascii="宋体" w:hAnsi="宋体" w:hint="eastAsia"/>
          <w:lang w:eastAsia="zh-CN"/>
        </w:rPr>
        <w:t>在设计的时候被设计的最大空间占用为0x3000节，即3000*16=192KB。我们考虑极限情况，内核大小为8*64KB=</w:t>
      </w:r>
      <w:r>
        <w:rPr>
          <w:rFonts w:ascii="宋体" w:hAnsi="宋体"/>
          <w:lang w:eastAsia="zh-CN"/>
        </w:rPr>
        <w:t>512KB</w:t>
      </w:r>
      <w:r>
        <w:rPr>
          <w:rFonts w:ascii="宋体" w:hAnsi="宋体" w:hint="eastAsia"/>
          <w:lang w:eastAsia="zh-CN"/>
        </w:rPr>
        <w:t>时，0x10000到0x8FFFF的地址空间也足以存放System，并不会超过0x90000，不会造成空间上的冲突，因此移动由Setup移动System到0x00000这一步没有必要做</w:t>
      </w:r>
      <w:r w:rsidR="003A46A8">
        <w:rPr>
          <w:rFonts w:ascii="宋体" w:hAnsi="宋体" w:hint="eastAsia"/>
          <w:lang w:eastAsia="zh-CN"/>
        </w:rPr>
        <w:t>，替代的方案可以直接忽略这一步。</w:t>
      </w:r>
    </w:p>
    <w:p w:rsidR="00372993" w:rsidRPr="006419F0" w:rsidRDefault="00372993">
      <w:pPr>
        <w:rPr>
          <w:rFonts w:ascii="宋体" w:hAnsi="宋体"/>
        </w:rPr>
      </w:pPr>
    </w:p>
    <w:sectPr w:rsidR="00372993" w:rsidRPr="006419F0">
      <w:footnotePr>
        <w:pos w:val="beneathText"/>
      </w:footnotePr>
      <w:pgSz w:w="11905" w:h="16837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2A054109"/>
    <w:multiLevelType w:val="hybridMultilevel"/>
    <w:tmpl w:val="01E295E4"/>
    <w:lvl w:ilvl="0" w:tplc="EB9C4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80A3A"/>
    <w:multiLevelType w:val="hybridMultilevel"/>
    <w:tmpl w:val="C1EE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pos w:val="beneathTex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0F"/>
    <w:rsid w:val="0003607C"/>
    <w:rsid w:val="0009746F"/>
    <w:rsid w:val="001071E6"/>
    <w:rsid w:val="0017622E"/>
    <w:rsid w:val="00183AF5"/>
    <w:rsid w:val="002670AE"/>
    <w:rsid w:val="00353271"/>
    <w:rsid w:val="00372993"/>
    <w:rsid w:val="003A46A8"/>
    <w:rsid w:val="00410A69"/>
    <w:rsid w:val="00434EB2"/>
    <w:rsid w:val="00437E59"/>
    <w:rsid w:val="0049545F"/>
    <w:rsid w:val="004D0D05"/>
    <w:rsid w:val="004E0987"/>
    <w:rsid w:val="00513E3C"/>
    <w:rsid w:val="0059180E"/>
    <w:rsid w:val="006419F0"/>
    <w:rsid w:val="00685FC5"/>
    <w:rsid w:val="006B6E4A"/>
    <w:rsid w:val="006E064E"/>
    <w:rsid w:val="00711B5E"/>
    <w:rsid w:val="00714FDA"/>
    <w:rsid w:val="00716C81"/>
    <w:rsid w:val="00722847"/>
    <w:rsid w:val="007F7034"/>
    <w:rsid w:val="009A7AA2"/>
    <w:rsid w:val="009B37E9"/>
    <w:rsid w:val="00A81D1D"/>
    <w:rsid w:val="00B806E0"/>
    <w:rsid w:val="00BB4F12"/>
    <w:rsid w:val="00C1360E"/>
    <w:rsid w:val="00C13EE7"/>
    <w:rsid w:val="00C677D7"/>
    <w:rsid w:val="00C81809"/>
    <w:rsid w:val="00D1719E"/>
    <w:rsid w:val="00D5665C"/>
    <w:rsid w:val="00D85DFA"/>
    <w:rsid w:val="00DA32FD"/>
    <w:rsid w:val="00DB1212"/>
    <w:rsid w:val="00E1521F"/>
    <w:rsid w:val="00E278CB"/>
    <w:rsid w:val="00E33B6E"/>
    <w:rsid w:val="00E77CCF"/>
    <w:rsid w:val="00EA4E34"/>
    <w:rsid w:val="00F0471E"/>
    <w:rsid w:val="00F511D5"/>
    <w:rsid w:val="00F61567"/>
    <w:rsid w:val="00F70B19"/>
    <w:rsid w:val="00F80165"/>
    <w:rsid w:val="00F827A8"/>
    <w:rsid w:val="00F965F0"/>
    <w:rsid w:val="00FC460F"/>
    <w:rsid w:val="00F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F3F0"/>
  <w15:chartTrackingRefBased/>
  <w15:docId w15:val="{E8078629-65BB-4B4A-AB1E-F0F3C64F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165"/>
    <w:pPr>
      <w:widowControl w:val="0"/>
      <w:suppressAutoHyphens/>
      <w:spacing w:after="0" w:line="240" w:lineRule="auto"/>
      <w:jc w:val="both"/>
    </w:pPr>
    <w:rPr>
      <w:rFonts w:ascii="Calibri" w:eastAsia="宋体" w:hAnsi="Calibri" w:cs="Calibri"/>
      <w:kern w:val="1"/>
      <w:sz w:val="21"/>
      <w:lang w:eastAsia="ar-SA"/>
    </w:rPr>
  </w:style>
  <w:style w:type="paragraph" w:styleId="1">
    <w:name w:val="heading 1"/>
    <w:basedOn w:val="a"/>
    <w:next w:val="a"/>
    <w:link w:val="10"/>
    <w:qFormat/>
    <w:rsid w:val="00F8016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80165"/>
    <w:rPr>
      <w:rFonts w:ascii="Calibri" w:eastAsia="宋体" w:hAnsi="Calibri" w:cs="Calibri"/>
      <w:b/>
      <w:bCs/>
      <w:kern w:val="1"/>
      <w:sz w:val="44"/>
      <w:szCs w:val="44"/>
      <w:lang w:eastAsia="ar-SA"/>
    </w:rPr>
  </w:style>
  <w:style w:type="paragraph" w:styleId="a3">
    <w:name w:val="List Paragraph"/>
    <w:basedOn w:val="a"/>
    <w:qFormat/>
    <w:rsid w:val="00F8016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E6DC3-CB14-48E6-B6E2-A27F68A6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Yugung Wong</dc:creator>
  <cp:keywords/>
  <dc:description/>
  <cp:lastModifiedBy>Yugung Wong</cp:lastModifiedBy>
  <cp:revision>51</cp:revision>
  <dcterms:created xsi:type="dcterms:W3CDTF">2015-11-24T02:36:00Z</dcterms:created>
  <dcterms:modified xsi:type="dcterms:W3CDTF">2015-11-24T04:50:00Z</dcterms:modified>
</cp:coreProperties>
</file>