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F3A" w:rsidRDefault="00341F3A" w:rsidP="00341F3A">
      <w:pPr>
        <w:jc w:val="center"/>
        <w:rPr>
          <w:rFonts w:ascii="黑体" w:eastAsia="黑体" w:hAnsi="黑体"/>
          <w:sz w:val="44"/>
        </w:rPr>
      </w:pPr>
      <w:bookmarkStart w:id="0" w:name="_Toc372802238"/>
      <w:r>
        <w:rPr>
          <w:rFonts w:ascii="黑体" w:eastAsia="黑体" w:hAnsi="黑体" w:hint="eastAsia"/>
          <w:sz w:val="44"/>
        </w:rPr>
        <w:t>系统设计</w:t>
      </w:r>
      <w:r>
        <w:rPr>
          <w:rFonts w:ascii="黑体" w:eastAsia="黑体" w:hAnsi="黑体"/>
          <w:sz w:val="44"/>
        </w:rPr>
        <w:t>说明书</w:t>
      </w:r>
    </w:p>
    <w:p w:rsidR="00341F3A" w:rsidRDefault="00341F3A" w:rsidP="00341F3A">
      <w:pPr>
        <w:jc w:val="center"/>
        <w:rPr>
          <w:b/>
          <w:sz w:val="52"/>
        </w:rPr>
      </w:pPr>
    </w:p>
    <w:p w:rsidR="00341F3A" w:rsidRDefault="00341F3A" w:rsidP="00341F3A">
      <w:pPr>
        <w:jc w:val="center"/>
        <w:rPr>
          <w:b/>
          <w:sz w:val="52"/>
        </w:rPr>
      </w:pPr>
      <w:r w:rsidRPr="00341F3A">
        <w:rPr>
          <w:rFonts w:hint="eastAsia"/>
          <w:b/>
          <w:sz w:val="40"/>
        </w:rPr>
        <w:t>项目名称：</w:t>
      </w:r>
      <w:r>
        <w:rPr>
          <w:rFonts w:hint="eastAsia"/>
          <w:b/>
          <w:sz w:val="52"/>
        </w:rPr>
        <w:t xml:space="preserve"> </w:t>
      </w:r>
    </w:p>
    <w:p w:rsidR="00341F3A" w:rsidRDefault="00341F3A" w:rsidP="00341F3A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“</w:t>
      </w:r>
      <w:r>
        <w:rPr>
          <w:rFonts w:hint="eastAsia"/>
          <w:b/>
          <w:sz w:val="52"/>
        </w:rPr>
        <w:t>Tooth</w:t>
      </w:r>
      <w:r>
        <w:rPr>
          <w:b/>
          <w:sz w:val="52"/>
        </w:rPr>
        <w:t xml:space="preserve"> </w:t>
      </w:r>
      <w:r>
        <w:rPr>
          <w:rFonts w:hint="eastAsia"/>
          <w:b/>
          <w:sz w:val="52"/>
        </w:rPr>
        <w:t>Fairy</w:t>
      </w:r>
      <w:r>
        <w:rPr>
          <w:rFonts w:hint="eastAsia"/>
          <w:b/>
          <w:sz w:val="52"/>
        </w:rPr>
        <w:t>”睡眠助手系统</w:t>
      </w:r>
    </w:p>
    <w:p w:rsidR="00341F3A" w:rsidRDefault="00341F3A" w:rsidP="00341F3A">
      <w:pPr>
        <w:jc w:val="left"/>
        <w:rPr>
          <w:b/>
          <w:sz w:val="52"/>
        </w:rPr>
      </w:pPr>
    </w:p>
    <w:p w:rsidR="00341F3A" w:rsidRDefault="00341F3A" w:rsidP="00341F3A">
      <w:pPr>
        <w:rPr>
          <w:b/>
          <w:bCs/>
          <w:kern w:val="44"/>
          <w:sz w:val="44"/>
          <w:szCs w:val="44"/>
        </w:rPr>
      </w:pPr>
    </w:p>
    <w:p w:rsidR="00341F3A" w:rsidRDefault="00341F3A" w:rsidP="00341F3A">
      <w:pPr>
        <w:spacing w:beforeLines="50" w:before="156" w:afterLines="50" w:after="156" w:line="360" w:lineRule="auto"/>
        <w:ind w:leftChars="399" w:left="838" w:firstLineChars="49" w:firstLine="157"/>
        <w:rPr>
          <w:b/>
          <w:bCs/>
          <w:kern w:val="44"/>
          <w:sz w:val="32"/>
          <w:szCs w:val="44"/>
          <w:u w:val="single"/>
        </w:rPr>
      </w:pPr>
      <w:r>
        <w:rPr>
          <w:rFonts w:hint="eastAsia"/>
          <w:b/>
          <w:bCs/>
          <w:kern w:val="44"/>
          <w:sz w:val="32"/>
          <w:szCs w:val="44"/>
        </w:rPr>
        <w:t>开发团队：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      </w:t>
      </w:r>
      <w:r>
        <w:rPr>
          <w:rFonts w:hint="eastAsia"/>
          <w:b/>
          <w:bCs/>
          <w:kern w:val="44"/>
          <w:sz w:val="32"/>
          <w:szCs w:val="44"/>
          <w:u w:val="single"/>
        </w:rPr>
        <w:t>“</w:t>
      </w:r>
      <w:r>
        <w:rPr>
          <w:rFonts w:hint="eastAsia"/>
          <w:b/>
          <w:bCs/>
          <w:kern w:val="44"/>
          <w:sz w:val="32"/>
          <w:szCs w:val="44"/>
          <w:u w:val="single"/>
        </w:rPr>
        <w:t>Tooth</w:t>
      </w:r>
      <w:r>
        <w:rPr>
          <w:b/>
          <w:bCs/>
          <w:kern w:val="44"/>
          <w:sz w:val="32"/>
          <w:szCs w:val="44"/>
          <w:u w:val="single"/>
        </w:rPr>
        <w:t xml:space="preserve"> </w:t>
      </w:r>
      <w:r>
        <w:rPr>
          <w:rFonts w:hint="eastAsia"/>
          <w:b/>
          <w:bCs/>
          <w:kern w:val="44"/>
          <w:sz w:val="32"/>
          <w:szCs w:val="44"/>
          <w:u w:val="single"/>
        </w:rPr>
        <w:t>Fairy</w:t>
      </w:r>
      <w:r>
        <w:rPr>
          <w:rFonts w:hint="eastAsia"/>
          <w:b/>
          <w:bCs/>
          <w:kern w:val="44"/>
          <w:sz w:val="32"/>
          <w:szCs w:val="44"/>
          <w:u w:val="single"/>
        </w:rPr>
        <w:t>”小组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            </w:t>
      </w:r>
    </w:p>
    <w:p w:rsidR="00341F3A" w:rsidRDefault="00341F3A" w:rsidP="00341F3A">
      <w:pPr>
        <w:spacing w:beforeLines="50" w:before="156" w:afterLines="50" w:after="156" w:line="360" w:lineRule="auto"/>
        <w:ind w:firstLineChars="295" w:firstLine="948"/>
        <w:rPr>
          <w:b/>
          <w:bCs/>
          <w:kern w:val="44"/>
          <w:sz w:val="32"/>
          <w:szCs w:val="44"/>
          <w:u w:val="single"/>
        </w:rPr>
      </w:pPr>
      <w:r>
        <w:rPr>
          <w:rFonts w:hint="eastAsia"/>
          <w:b/>
          <w:bCs/>
          <w:kern w:val="44"/>
          <w:sz w:val="32"/>
          <w:szCs w:val="44"/>
        </w:rPr>
        <w:t>成　　员：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</w:t>
      </w:r>
      <w:r w:rsidRPr="00BC69C3">
        <w:rPr>
          <w:rFonts w:hint="eastAsia"/>
          <w:b/>
          <w:bCs/>
          <w:kern w:val="44"/>
          <w:sz w:val="32"/>
          <w:szCs w:val="44"/>
          <w:u w:val="single"/>
        </w:rPr>
        <w:t xml:space="preserve"> </w:t>
      </w:r>
      <w:r w:rsidRPr="00BC69C3">
        <w:rPr>
          <w:rFonts w:hint="eastAsia"/>
          <w:b/>
          <w:bCs/>
          <w:kern w:val="44"/>
          <w:sz w:val="32"/>
          <w:szCs w:val="44"/>
          <w:u w:val="single"/>
        </w:rPr>
        <w:t xml:space="preserve">　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   </w:t>
      </w:r>
      <w:r>
        <w:rPr>
          <w:rFonts w:hint="eastAsia"/>
          <w:b/>
          <w:bCs/>
          <w:kern w:val="44"/>
          <w:sz w:val="32"/>
          <w:szCs w:val="44"/>
          <w:u w:val="single"/>
        </w:rPr>
        <w:t>杜圣哲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</w:t>
      </w:r>
      <w:r>
        <w:rPr>
          <w:rFonts w:hint="eastAsia"/>
          <w:b/>
          <w:bCs/>
          <w:kern w:val="44"/>
          <w:sz w:val="32"/>
          <w:szCs w:val="44"/>
          <w:u w:val="single"/>
        </w:rPr>
        <w:t>王必聪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</w:t>
      </w:r>
      <w:r>
        <w:rPr>
          <w:rFonts w:hint="eastAsia"/>
          <w:b/>
          <w:bCs/>
          <w:kern w:val="44"/>
          <w:sz w:val="32"/>
          <w:szCs w:val="44"/>
          <w:u w:val="single"/>
        </w:rPr>
        <w:t>道发发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              </w:t>
      </w:r>
    </w:p>
    <w:p w:rsidR="00341F3A" w:rsidRDefault="00341F3A" w:rsidP="00341F3A">
      <w:pPr>
        <w:spacing w:beforeLines="50" w:before="156" w:afterLines="50" w:after="156" w:line="360" w:lineRule="auto"/>
        <w:ind w:firstLineChars="295" w:firstLine="948"/>
        <w:rPr>
          <w:b/>
          <w:bCs/>
          <w:kern w:val="44"/>
          <w:sz w:val="32"/>
          <w:szCs w:val="44"/>
          <w:u w:val="single"/>
        </w:rPr>
      </w:pP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     </w:t>
      </w:r>
      <w:r>
        <w:rPr>
          <w:rFonts w:hint="eastAsia"/>
          <w:b/>
          <w:bCs/>
          <w:kern w:val="44"/>
          <w:sz w:val="32"/>
          <w:szCs w:val="44"/>
          <w:u w:val="single"/>
        </w:rPr>
        <w:tab/>
      </w:r>
      <w:r>
        <w:rPr>
          <w:b/>
          <w:bCs/>
          <w:kern w:val="44"/>
          <w:sz w:val="32"/>
          <w:szCs w:val="44"/>
          <w:u w:val="single"/>
        </w:rPr>
        <w:tab/>
      </w:r>
      <w:r>
        <w:rPr>
          <w:b/>
          <w:bCs/>
          <w:kern w:val="44"/>
          <w:sz w:val="32"/>
          <w:szCs w:val="44"/>
          <w:u w:val="single"/>
        </w:rPr>
        <w:tab/>
      </w:r>
      <w:r>
        <w:rPr>
          <w:b/>
          <w:bCs/>
          <w:kern w:val="44"/>
          <w:sz w:val="32"/>
          <w:szCs w:val="44"/>
          <w:u w:val="single"/>
        </w:rPr>
        <w:tab/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 </w:t>
      </w:r>
      <w:r>
        <w:rPr>
          <w:rFonts w:hint="eastAsia"/>
          <w:b/>
          <w:bCs/>
          <w:kern w:val="44"/>
          <w:sz w:val="32"/>
          <w:szCs w:val="44"/>
          <w:u w:val="single"/>
        </w:rPr>
        <w:t>柳博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</w:t>
      </w:r>
      <w:r>
        <w:rPr>
          <w:rFonts w:hint="eastAsia"/>
          <w:b/>
          <w:bCs/>
          <w:kern w:val="44"/>
          <w:sz w:val="32"/>
          <w:szCs w:val="44"/>
          <w:u w:val="single"/>
        </w:rPr>
        <w:t>严旭东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</w:t>
      </w:r>
      <w:r>
        <w:rPr>
          <w:rFonts w:hint="eastAsia"/>
          <w:b/>
          <w:bCs/>
          <w:kern w:val="44"/>
          <w:sz w:val="32"/>
          <w:szCs w:val="44"/>
          <w:u w:val="single"/>
        </w:rPr>
        <w:t>高烁琳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</w:t>
      </w:r>
      <w:r>
        <w:rPr>
          <w:rFonts w:hint="eastAsia"/>
          <w:b/>
          <w:bCs/>
          <w:kern w:val="44"/>
          <w:sz w:val="32"/>
          <w:szCs w:val="44"/>
          <w:u w:val="single"/>
        </w:rPr>
        <w:t>李雪</w:t>
      </w:r>
      <w:r>
        <w:rPr>
          <w:rFonts w:hint="eastAsia"/>
          <w:b/>
          <w:bCs/>
          <w:kern w:val="44"/>
          <w:sz w:val="32"/>
          <w:szCs w:val="44"/>
          <w:u w:val="single"/>
        </w:rPr>
        <w:t xml:space="preserve">                        </w:t>
      </w:r>
    </w:p>
    <w:p w:rsidR="00341F3A" w:rsidRDefault="00341F3A" w:rsidP="00341F3A">
      <w:pPr>
        <w:spacing w:beforeLines="50" w:before="156" w:afterLines="50" w:after="156" w:line="360" w:lineRule="auto"/>
        <w:ind w:leftChars="675" w:left="1418"/>
        <w:rPr>
          <w:b/>
          <w:bCs/>
          <w:kern w:val="44"/>
          <w:sz w:val="32"/>
          <w:szCs w:val="44"/>
          <w:u w:val="single"/>
        </w:rPr>
      </w:pPr>
    </w:p>
    <w:p w:rsidR="00341F3A" w:rsidRDefault="00341F3A" w:rsidP="00341F3A">
      <w:pPr>
        <w:spacing w:beforeLines="50" w:before="156" w:afterLines="50" w:after="156" w:line="360" w:lineRule="auto"/>
        <w:ind w:leftChars="675" w:left="1418"/>
        <w:rPr>
          <w:b/>
          <w:bCs/>
          <w:kern w:val="44"/>
          <w:sz w:val="32"/>
          <w:szCs w:val="44"/>
          <w:u w:val="single"/>
        </w:rPr>
      </w:pPr>
    </w:p>
    <w:p w:rsidR="00341F3A" w:rsidRPr="00BB0FA7" w:rsidRDefault="00341F3A" w:rsidP="00341F3A">
      <w:pPr>
        <w:spacing w:beforeLines="50" w:before="156" w:afterLines="50" w:after="156" w:line="360" w:lineRule="auto"/>
        <w:ind w:leftChars="675" w:left="1418"/>
        <w:rPr>
          <w:b/>
          <w:bCs/>
          <w:kern w:val="44"/>
          <w:sz w:val="32"/>
          <w:szCs w:val="44"/>
          <w:u w:val="single"/>
        </w:rPr>
      </w:pPr>
    </w:p>
    <w:p w:rsidR="00341F3A" w:rsidRDefault="00341F3A" w:rsidP="00341F3A">
      <w:pPr>
        <w:spacing w:beforeLines="50" w:before="156" w:afterLines="50" w:after="156" w:line="360" w:lineRule="auto"/>
        <w:jc w:val="center"/>
        <w:rPr>
          <w:b/>
          <w:bCs/>
          <w:kern w:val="44"/>
          <w:sz w:val="32"/>
          <w:szCs w:val="44"/>
        </w:rPr>
      </w:pPr>
      <w:r>
        <w:rPr>
          <w:rFonts w:hint="eastAsia"/>
          <w:b/>
          <w:bCs/>
          <w:kern w:val="44"/>
          <w:sz w:val="32"/>
          <w:szCs w:val="44"/>
        </w:rPr>
        <w:t xml:space="preserve">哈尔滨工业大学　</w:t>
      </w:r>
      <w:r>
        <w:rPr>
          <w:rFonts w:hint="eastAsia"/>
          <w:b/>
          <w:bCs/>
          <w:kern w:val="44"/>
          <w:sz w:val="32"/>
          <w:szCs w:val="44"/>
        </w:rPr>
        <w:t xml:space="preserve"> </w:t>
      </w:r>
    </w:p>
    <w:p w:rsidR="00341F3A" w:rsidRDefault="00341F3A" w:rsidP="00341F3A">
      <w:pPr>
        <w:spacing w:beforeLines="50" w:before="156" w:afterLines="50" w:after="156" w:line="360" w:lineRule="auto"/>
        <w:jc w:val="center"/>
        <w:rPr>
          <w:b/>
          <w:bCs/>
          <w:kern w:val="44"/>
          <w:sz w:val="32"/>
          <w:szCs w:val="44"/>
        </w:rPr>
      </w:pPr>
      <w:r>
        <w:rPr>
          <w:rFonts w:hint="eastAsia"/>
          <w:b/>
          <w:bCs/>
          <w:kern w:val="44"/>
          <w:sz w:val="32"/>
          <w:szCs w:val="44"/>
        </w:rPr>
        <w:t>软件学院</w:t>
      </w:r>
    </w:p>
    <w:p w:rsidR="00341F3A" w:rsidRPr="007A7D6B" w:rsidRDefault="00341F3A" w:rsidP="00341F3A">
      <w:pPr>
        <w:spacing w:beforeLines="50" w:before="156" w:afterLines="50" w:after="156" w:line="360" w:lineRule="auto"/>
        <w:jc w:val="center"/>
        <w:rPr>
          <w:bCs/>
          <w:kern w:val="44"/>
          <w:sz w:val="24"/>
        </w:rPr>
      </w:pPr>
      <w:r>
        <w:rPr>
          <w:rFonts w:hint="eastAsia"/>
          <w:b/>
          <w:bCs/>
          <w:kern w:val="44"/>
          <w:sz w:val="32"/>
          <w:szCs w:val="44"/>
        </w:rPr>
        <w:t xml:space="preserve">  </w:t>
      </w:r>
      <w:r w:rsidRPr="007A7D6B">
        <w:rPr>
          <w:rFonts w:hint="eastAsia"/>
          <w:bCs/>
          <w:kern w:val="44"/>
          <w:sz w:val="24"/>
        </w:rPr>
        <w:t>二零一</w:t>
      </w:r>
      <w:r>
        <w:rPr>
          <w:rFonts w:hint="eastAsia"/>
          <w:bCs/>
          <w:kern w:val="44"/>
          <w:sz w:val="24"/>
        </w:rPr>
        <w:t>六</w:t>
      </w:r>
      <w:r w:rsidRPr="007A7D6B">
        <w:rPr>
          <w:rFonts w:hint="eastAsia"/>
          <w:bCs/>
          <w:kern w:val="44"/>
          <w:sz w:val="24"/>
        </w:rPr>
        <w:t>年十二月</w:t>
      </w:r>
    </w:p>
    <w:p w:rsidR="00341F3A" w:rsidRDefault="00341F3A" w:rsidP="00341F3A">
      <w:pPr>
        <w:spacing w:beforeLines="50" w:before="156" w:afterLines="50" w:after="156" w:line="360" w:lineRule="auto"/>
        <w:ind w:leftChars="675" w:left="1418"/>
        <w:rPr>
          <w:b/>
          <w:bCs/>
          <w:kern w:val="44"/>
          <w:sz w:val="32"/>
          <w:szCs w:val="44"/>
          <w:u w:val="single"/>
        </w:rPr>
      </w:pPr>
    </w:p>
    <w:p w:rsidR="00341F3A" w:rsidRDefault="00341F3A" w:rsidP="003A6F94">
      <w:pPr>
        <w:rPr>
          <w:rFonts w:ascii="Times New Roman" w:hAnsi="Times New Roman"/>
        </w:rPr>
      </w:pPr>
    </w:p>
    <w:p w:rsidR="00341F3A" w:rsidRDefault="00341F3A" w:rsidP="00341F3A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3A6F94" w:rsidRPr="00426871" w:rsidRDefault="003A6F94" w:rsidP="003A6F94">
      <w:pPr>
        <w:pStyle w:val="1"/>
        <w:numPr>
          <w:ilvl w:val="0"/>
          <w:numId w:val="2"/>
        </w:numPr>
        <w:rPr>
          <w:rFonts w:ascii="Times New Roman" w:hAnsi="Times New Roman"/>
        </w:rPr>
      </w:pPr>
      <w:r w:rsidRPr="00426871">
        <w:rPr>
          <w:rFonts w:ascii="Times New Roman" w:hAnsi="Times New Roman"/>
        </w:rPr>
        <w:lastRenderedPageBreak/>
        <w:t>系统概要设计</w:t>
      </w:r>
      <w:bookmarkEnd w:id="0"/>
    </w:p>
    <w:p w:rsidR="003A6F94" w:rsidRDefault="003A6F94" w:rsidP="003A6F94">
      <w:pPr>
        <w:pStyle w:val="2"/>
        <w:numPr>
          <w:ilvl w:val="1"/>
          <w:numId w:val="2"/>
        </w:numPr>
        <w:rPr>
          <w:rFonts w:ascii="Times New Roman" w:hAnsi="Times New Roman"/>
        </w:rPr>
      </w:pPr>
      <w:bookmarkStart w:id="1" w:name="_Toc372802239"/>
      <w:bookmarkStart w:id="2" w:name="_Toc372802242"/>
      <w:bookmarkEnd w:id="1"/>
      <w:r w:rsidRPr="00426871">
        <w:rPr>
          <w:rFonts w:ascii="Times New Roman" w:hAnsi="Times New Roman"/>
        </w:rPr>
        <w:t>系统的功能设计</w:t>
      </w:r>
      <w:bookmarkEnd w:id="2"/>
    </w:p>
    <w:p w:rsidR="00CD2DF1" w:rsidRPr="00F803AF" w:rsidRDefault="00CD2DF1" w:rsidP="00CD2DF1">
      <w:pPr>
        <w:pStyle w:val="3"/>
      </w:pPr>
      <w:r>
        <w:rPr>
          <w:rFonts w:hint="eastAsia"/>
        </w:rPr>
        <w:t>1.</w:t>
      </w:r>
      <w:r>
        <w:t>1.1</w:t>
      </w:r>
      <w:r w:rsidRPr="00F803AF">
        <w:rPr>
          <w:rFonts w:hint="eastAsia"/>
        </w:rPr>
        <w:t>“自然醒”闹钟</w:t>
      </w:r>
    </w:p>
    <w:p w:rsidR="00CD2DF1" w:rsidRDefault="00CD2DF1" w:rsidP="00CD2DF1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模拟日出过程的渐变式“日光”效果</w:t>
      </w:r>
    </w:p>
    <w:p w:rsidR="00CD2DF1" w:rsidRDefault="00CD2DF1" w:rsidP="00CD2DF1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播放鸟叫、流水声等自然环境声音</w:t>
      </w:r>
    </w:p>
    <w:p w:rsidR="00CD2DF1" w:rsidRDefault="00CD2DF1" w:rsidP="00CD2DF1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通过手机端应用设置闹钟</w:t>
      </w:r>
    </w:p>
    <w:p w:rsidR="00CD2DF1" w:rsidRPr="00F803AF" w:rsidRDefault="00CD2DF1" w:rsidP="00CD2DF1">
      <w:pPr>
        <w:pStyle w:val="3"/>
      </w:pPr>
      <w:r>
        <w:rPr>
          <w:rFonts w:hint="eastAsia"/>
        </w:rPr>
        <w:t>1.1.2</w:t>
      </w:r>
      <w:r w:rsidRPr="00F803AF">
        <w:rPr>
          <w:rFonts w:hint="eastAsia"/>
        </w:rPr>
        <w:t>个性化贴士</w:t>
      </w:r>
    </w:p>
    <w:p w:rsidR="00CD2DF1" w:rsidRDefault="00CD2DF1" w:rsidP="00CD2DF1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用户起床后播放音乐</w:t>
      </w:r>
    </w:p>
    <w:p w:rsidR="00CD2DF1" w:rsidRDefault="00CD2DF1" w:rsidP="00CD2DF1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用户起床后播报当日天气、新闻、出行交通情况等信息</w:t>
      </w:r>
    </w:p>
    <w:p w:rsidR="00CD2DF1" w:rsidRPr="00F803AF" w:rsidRDefault="00CD2DF1" w:rsidP="00CD2DF1">
      <w:pPr>
        <w:pStyle w:val="3"/>
      </w:pPr>
      <w:r>
        <w:rPr>
          <w:rFonts w:hint="eastAsia"/>
        </w:rPr>
        <w:t>1.1.3</w:t>
      </w:r>
      <w:r w:rsidRPr="00F803AF">
        <w:rPr>
          <w:rFonts w:hint="eastAsia"/>
        </w:rPr>
        <w:t>睡眠环境监测与调节</w:t>
      </w:r>
    </w:p>
    <w:p w:rsidR="00CD2DF1" w:rsidRDefault="00CD2DF1" w:rsidP="00CD2DF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实时监测室内的温度、湿度、气压等信息数据</w:t>
      </w:r>
    </w:p>
    <w:p w:rsidR="00CD2DF1" w:rsidRDefault="00CD2DF1" w:rsidP="00CD2DF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根据数据与预判条件值，做出相应的调节措施</w:t>
      </w:r>
    </w:p>
    <w:p w:rsidR="00CD2DF1" w:rsidRPr="00F803AF" w:rsidRDefault="00CD2DF1" w:rsidP="00CD2DF1">
      <w:pPr>
        <w:pStyle w:val="3"/>
      </w:pPr>
      <w:r>
        <w:rPr>
          <w:rFonts w:hint="eastAsia"/>
        </w:rPr>
        <w:t>1.1.4</w:t>
      </w:r>
      <w:r w:rsidRPr="00F803AF">
        <w:rPr>
          <w:rFonts w:hint="eastAsia"/>
        </w:rPr>
        <w:t>安全防护</w:t>
      </w:r>
    </w:p>
    <w:p w:rsidR="00CD2DF1" w:rsidRDefault="00CD2DF1" w:rsidP="00CD2DF1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通过监测门窗是否被恶意打开进行防盗</w:t>
      </w:r>
    </w:p>
    <w:p w:rsidR="00CD2DF1" w:rsidRDefault="00CD2DF1" w:rsidP="00CD2DF1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通过收集声音和图像</w:t>
      </w:r>
      <w:r>
        <w:rPr>
          <w:rFonts w:hint="eastAsia"/>
        </w:rPr>
        <w:t>/</w:t>
      </w:r>
      <w:r>
        <w:rPr>
          <w:rFonts w:hint="eastAsia"/>
        </w:rPr>
        <w:t>影像信息对防盗判断结果进行辅助判定（待加功能）</w:t>
      </w:r>
    </w:p>
    <w:p w:rsidR="00CD2DF1" w:rsidRDefault="00CD2DF1" w:rsidP="00CD2DF1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对厨房附近可燃气体浓度进行监测，预防燃气泄漏带来的危险</w:t>
      </w:r>
    </w:p>
    <w:p w:rsidR="00CD2DF1" w:rsidRDefault="00CD2DF1" w:rsidP="00CD2DF1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对常用加热型电器或涉水电器进行温度等监测，防火、防电（待加功能）</w:t>
      </w:r>
    </w:p>
    <w:p w:rsidR="00CD2DF1" w:rsidRDefault="00CD2DF1" w:rsidP="00CD2DF1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通过手机交互实现“一键开关”常用电器</w:t>
      </w:r>
    </w:p>
    <w:p w:rsidR="00CD2DF1" w:rsidRDefault="00CD2DF1" w:rsidP="00CD2DF1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系统判断遇到危险后进行主动报警并叫醒用户</w:t>
      </w:r>
    </w:p>
    <w:p w:rsidR="00CD2DF1" w:rsidRPr="00F803AF" w:rsidRDefault="00CD2DF1" w:rsidP="00CD2DF1">
      <w:pPr>
        <w:pStyle w:val="3"/>
      </w:pPr>
      <w:r>
        <w:t xml:space="preserve">1.1.5 </w:t>
      </w:r>
      <w:r w:rsidRPr="00F803AF">
        <w:rPr>
          <w:rFonts w:hint="eastAsia"/>
        </w:rPr>
        <w:t>Android App</w:t>
      </w:r>
      <w:r w:rsidRPr="00F803AF">
        <w:rPr>
          <w:rFonts w:hint="eastAsia"/>
        </w:rPr>
        <w:t>交互</w:t>
      </w:r>
    </w:p>
    <w:p w:rsidR="00CD2DF1" w:rsidRPr="00E272C2" w:rsidRDefault="00CD2DF1" w:rsidP="00CD2DF1"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支持用户以语音的形式与手机交互，控制系统中某些功能、获取“贴士”</w:t>
      </w:r>
      <w:r w:rsidR="009D688B">
        <w:rPr>
          <w:rFonts w:hint="eastAsia"/>
        </w:rPr>
        <w:t>信息</w:t>
      </w:r>
      <w:r>
        <w:rPr>
          <w:rFonts w:hint="eastAsia"/>
        </w:rPr>
        <w:t>等</w:t>
      </w:r>
    </w:p>
    <w:p w:rsidR="00CD2DF1" w:rsidRPr="00F803AF" w:rsidRDefault="00CD2DF1" w:rsidP="00CD2DF1">
      <w:pPr>
        <w:pStyle w:val="3"/>
      </w:pPr>
      <w:r>
        <w:rPr>
          <w:rFonts w:hint="eastAsia"/>
        </w:rPr>
        <w:lastRenderedPageBreak/>
        <w:t>1.1.6</w:t>
      </w:r>
      <w:r w:rsidRPr="00F803AF">
        <w:rPr>
          <w:rFonts w:hint="eastAsia"/>
        </w:rPr>
        <w:t>其他</w:t>
      </w:r>
    </w:p>
    <w:p w:rsidR="00CD2DF1" w:rsidRDefault="00CD2DF1" w:rsidP="00CD2DF1"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支持</w:t>
      </w:r>
      <w:r>
        <w:rPr>
          <w:rFonts w:hint="eastAsia"/>
        </w:rPr>
        <w:t>RFID</w:t>
      </w:r>
      <w:r>
        <w:rPr>
          <w:rFonts w:hint="eastAsia"/>
        </w:rPr>
        <w:t>标签标识特定用户，实现更换睡眠地点时的快速设置（待加功能）</w:t>
      </w:r>
    </w:p>
    <w:p w:rsidR="00CD2DF1" w:rsidRDefault="00CD2DF1" w:rsidP="00CD2DF1">
      <w:pPr>
        <w:spacing w:line="360" w:lineRule="auto"/>
        <w:ind w:left="420"/>
        <w:jc w:val="left"/>
      </w:pPr>
      <w:r>
        <w:rPr>
          <w:noProof/>
        </w:rPr>
        <w:drawing>
          <wp:inline distT="0" distB="0" distL="0" distR="0" wp14:anchorId="01C241C1" wp14:editId="14612896">
            <wp:extent cx="5274310" cy="2001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F1" w:rsidRDefault="00CD2DF1" w:rsidP="00CD2DF1">
      <w:pPr>
        <w:ind w:firstLineChars="200" w:firstLine="420"/>
      </w:pPr>
    </w:p>
    <w:p w:rsidR="00CD2DF1" w:rsidRPr="00CD2DF1" w:rsidRDefault="00CD2DF1" w:rsidP="00ED6DBE">
      <w:pPr>
        <w:ind w:firstLineChars="200"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 xml:space="preserve">            </w:t>
      </w:r>
      <w:r>
        <w:rPr>
          <w:rFonts w:hint="eastAsia"/>
        </w:rPr>
        <w:t>图</w:t>
      </w:r>
      <w:r>
        <w:rPr>
          <w:rFonts w:hint="eastAsia"/>
        </w:rPr>
        <w:t>1-1</w:t>
      </w:r>
      <w:r>
        <w:t xml:space="preserve"> </w:t>
      </w:r>
      <w:r>
        <w:rPr>
          <w:rFonts w:hint="eastAsia"/>
        </w:rPr>
        <w:t>功能模块图</w:t>
      </w:r>
    </w:p>
    <w:p w:rsidR="003A6F94" w:rsidRDefault="003A6F94" w:rsidP="003A6F94">
      <w:pPr>
        <w:pStyle w:val="2"/>
        <w:numPr>
          <w:ilvl w:val="1"/>
          <w:numId w:val="2"/>
        </w:numPr>
        <w:rPr>
          <w:rFonts w:ascii="Times New Roman" w:hAnsi="Times New Roman"/>
        </w:rPr>
      </w:pPr>
      <w:bookmarkStart w:id="3" w:name="_Toc372802243"/>
      <w:r w:rsidRPr="00426871">
        <w:rPr>
          <w:rFonts w:ascii="Times New Roman" w:hAnsi="Times New Roman"/>
        </w:rPr>
        <w:t>系统技术架构设计</w:t>
      </w:r>
      <w:bookmarkEnd w:id="3"/>
    </w:p>
    <w:p w:rsidR="00CD2DF1" w:rsidRDefault="00CD2DF1" w:rsidP="000B732A">
      <w:pPr>
        <w:spacing w:line="360" w:lineRule="auto"/>
        <w:ind w:firstLineChars="200" w:firstLine="420"/>
      </w:pPr>
      <w:r>
        <w:rPr>
          <w:rFonts w:hint="eastAsia"/>
        </w:rPr>
        <w:t>基于现有的设备和需求分析中的要求，我们整个系统分为感知层，网络层，应用层</w:t>
      </w:r>
      <w:r>
        <w:t>，</w:t>
      </w:r>
      <w:r w:rsidR="000B732A">
        <w:rPr>
          <w:rFonts w:hint="eastAsia"/>
        </w:rPr>
        <w:t>应用层</w:t>
      </w:r>
      <w:r>
        <w:rPr>
          <w:rFonts w:hint="eastAsia"/>
        </w:rPr>
        <w:t>为</w:t>
      </w:r>
      <w:r w:rsidR="000B732A">
        <w:rPr>
          <w:rFonts w:hint="eastAsia"/>
        </w:rPr>
        <w:t>C</w:t>
      </w:r>
      <w:r w:rsidR="000B732A">
        <w:t>/S</w:t>
      </w:r>
      <w:r w:rsidR="000B732A">
        <w:rPr>
          <w:rFonts w:hint="eastAsia"/>
        </w:rPr>
        <w:t>架构</w:t>
      </w:r>
      <w:r>
        <w:rPr>
          <w:rFonts w:hint="eastAsia"/>
        </w:rPr>
        <w:t>。</w:t>
      </w:r>
    </w:p>
    <w:p w:rsidR="00CD2DF1" w:rsidRDefault="00794869" w:rsidP="00794869">
      <w:pPr>
        <w:pStyle w:val="3"/>
      </w:pPr>
      <w:r>
        <w:rPr>
          <w:rFonts w:hint="eastAsia"/>
        </w:rPr>
        <w:t>1.2.1</w:t>
      </w:r>
      <w:r w:rsidR="00CD2DF1">
        <w:t>感知</w:t>
      </w:r>
      <w:r w:rsidR="00CD2DF1">
        <w:rPr>
          <w:rFonts w:hint="eastAsia"/>
        </w:rPr>
        <w:t>层</w:t>
      </w:r>
      <w:r w:rsidR="009D688B">
        <w:rPr>
          <w:rFonts w:hint="eastAsia"/>
        </w:rPr>
        <w:t>设计</w:t>
      </w:r>
    </w:p>
    <w:p w:rsidR="00E97D53" w:rsidRDefault="00E97D53" w:rsidP="00E97D53">
      <w:pPr>
        <w:spacing w:line="360" w:lineRule="auto"/>
        <w:ind w:firstLine="420"/>
      </w:pPr>
      <w:r>
        <w:rPr>
          <w:rFonts w:hint="eastAsia"/>
        </w:rPr>
        <w:t>本</w:t>
      </w:r>
      <w:r w:rsidRPr="00E97D53">
        <w:rPr>
          <w:rFonts w:hint="eastAsia"/>
        </w:rPr>
        <w:t>系统的感知层由</w:t>
      </w:r>
      <w:r w:rsidRPr="00E97D53">
        <w:rPr>
          <w:rFonts w:hint="eastAsia"/>
        </w:rPr>
        <w:t>8</w:t>
      </w:r>
      <w:r w:rsidRPr="00E97D53">
        <w:rPr>
          <w:rFonts w:hint="eastAsia"/>
        </w:rPr>
        <w:t>种传感器组成，分别为</w:t>
      </w:r>
    </w:p>
    <w:p w:rsidR="00E97D53" w:rsidRDefault="00E97D53" w:rsidP="00E97D53">
      <w:pPr>
        <w:pStyle w:val="a3"/>
        <w:numPr>
          <w:ilvl w:val="0"/>
          <w:numId w:val="10"/>
        </w:numPr>
        <w:spacing w:line="360" w:lineRule="auto"/>
        <w:ind w:firstLineChars="0"/>
      </w:pPr>
      <w:r w:rsidRPr="00E97D53">
        <w:t>0</w:t>
      </w:r>
      <w:r w:rsidRPr="00E97D53">
        <w:t>：温度</w:t>
      </w:r>
    </w:p>
    <w:p w:rsidR="00E97D53" w:rsidRDefault="00E97D53" w:rsidP="00E97D53">
      <w:pPr>
        <w:pStyle w:val="a3"/>
        <w:numPr>
          <w:ilvl w:val="0"/>
          <w:numId w:val="10"/>
        </w:numPr>
        <w:spacing w:line="360" w:lineRule="auto"/>
        <w:ind w:firstLineChars="0"/>
      </w:pPr>
      <w:r>
        <w:t>1</w:t>
      </w:r>
      <w:r>
        <w:rPr>
          <w:rFonts w:hint="eastAsia"/>
        </w:rPr>
        <w:t>：</w:t>
      </w:r>
      <w:r>
        <w:t>湿度</w:t>
      </w:r>
    </w:p>
    <w:p w:rsidR="00E97D53" w:rsidRDefault="00E97D53" w:rsidP="00E97D53">
      <w:pPr>
        <w:pStyle w:val="a3"/>
        <w:numPr>
          <w:ilvl w:val="0"/>
          <w:numId w:val="10"/>
        </w:numPr>
        <w:spacing w:line="360" w:lineRule="auto"/>
        <w:ind w:firstLineChars="0"/>
      </w:pPr>
      <w:r w:rsidRPr="00E97D53">
        <w:t>2</w:t>
      </w:r>
      <w:r>
        <w:t>：气压</w:t>
      </w:r>
    </w:p>
    <w:p w:rsidR="00E97D53" w:rsidRDefault="00E97D53" w:rsidP="00E97D53">
      <w:pPr>
        <w:pStyle w:val="a3"/>
        <w:numPr>
          <w:ilvl w:val="0"/>
          <w:numId w:val="10"/>
        </w:numPr>
        <w:spacing w:line="360" w:lineRule="auto"/>
        <w:ind w:firstLineChars="0"/>
      </w:pPr>
      <w:r w:rsidRPr="00E97D53">
        <w:t>3</w:t>
      </w:r>
      <w:r>
        <w:t>：烟雾</w:t>
      </w:r>
    </w:p>
    <w:p w:rsidR="00E97D53" w:rsidRDefault="00E97D53" w:rsidP="00E97D53">
      <w:pPr>
        <w:pStyle w:val="a3"/>
        <w:numPr>
          <w:ilvl w:val="0"/>
          <w:numId w:val="10"/>
        </w:numPr>
        <w:spacing w:line="360" w:lineRule="auto"/>
        <w:ind w:firstLineChars="0"/>
      </w:pPr>
      <w:r w:rsidRPr="00E97D53">
        <w:t>4</w:t>
      </w:r>
      <w:r>
        <w:t>：门磁</w:t>
      </w:r>
    </w:p>
    <w:p w:rsidR="00E97D53" w:rsidRDefault="00E97D53" w:rsidP="00E97D53">
      <w:pPr>
        <w:pStyle w:val="a3"/>
        <w:numPr>
          <w:ilvl w:val="0"/>
          <w:numId w:val="10"/>
        </w:numPr>
        <w:spacing w:line="360" w:lineRule="auto"/>
        <w:ind w:firstLineChars="0"/>
      </w:pPr>
      <w:r w:rsidRPr="00E97D53">
        <w:t>5</w:t>
      </w:r>
      <w:r>
        <w:t>：红外渐进光</w:t>
      </w:r>
    </w:p>
    <w:p w:rsidR="00E97D53" w:rsidRDefault="00E97D53" w:rsidP="00E97D53">
      <w:pPr>
        <w:pStyle w:val="a3"/>
        <w:numPr>
          <w:ilvl w:val="0"/>
          <w:numId w:val="10"/>
        </w:numPr>
        <w:spacing w:line="360" w:lineRule="auto"/>
        <w:ind w:firstLineChars="0"/>
      </w:pPr>
      <w:r w:rsidRPr="00E97D53">
        <w:t>6</w:t>
      </w:r>
      <w:r>
        <w:t>：周围环境光</w:t>
      </w:r>
    </w:p>
    <w:p w:rsidR="00E97D53" w:rsidRDefault="00E97D53" w:rsidP="00E97D53">
      <w:pPr>
        <w:pStyle w:val="a3"/>
        <w:numPr>
          <w:ilvl w:val="0"/>
          <w:numId w:val="10"/>
        </w:numPr>
        <w:spacing w:line="360" w:lineRule="auto"/>
        <w:ind w:firstLineChars="0"/>
      </w:pPr>
      <w:r w:rsidRPr="00E97D53">
        <w:t>7</w:t>
      </w:r>
      <w:r>
        <w:t>：继电器</w:t>
      </w:r>
    </w:p>
    <w:p w:rsidR="00E97D53" w:rsidRPr="00E97D53" w:rsidRDefault="00E97D53" w:rsidP="00E97D53">
      <w:pPr>
        <w:pStyle w:val="a3"/>
        <w:numPr>
          <w:ilvl w:val="0"/>
          <w:numId w:val="10"/>
        </w:numPr>
        <w:spacing w:line="360" w:lineRule="auto"/>
        <w:ind w:firstLineChars="0"/>
      </w:pPr>
      <w:r w:rsidRPr="00E97D53">
        <w:t>8</w:t>
      </w:r>
      <w:r w:rsidRPr="00E97D53">
        <w:t>：加速度</w:t>
      </w:r>
    </w:p>
    <w:p w:rsidR="00E97D53" w:rsidRPr="00E97D53" w:rsidRDefault="00E97D53" w:rsidP="00E97D53">
      <w:pPr>
        <w:spacing w:line="360" w:lineRule="auto"/>
        <w:ind w:firstLine="420"/>
      </w:pPr>
      <w:r w:rsidRPr="00E97D53">
        <w:rPr>
          <w:rFonts w:hint="eastAsia"/>
        </w:rPr>
        <w:t>其中各个设备的型号分别为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302"/>
        <w:gridCol w:w="3415"/>
      </w:tblGrid>
      <w:tr w:rsidR="00E97D53" w:rsidRPr="00E97D53" w:rsidTr="00E97D53">
        <w:trPr>
          <w:jc w:val="center"/>
        </w:trPr>
        <w:tc>
          <w:tcPr>
            <w:tcW w:w="3302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rPr>
                <w:rFonts w:hint="eastAsia"/>
              </w:rPr>
              <w:lastRenderedPageBreak/>
              <w:t>设备</w:t>
            </w:r>
          </w:p>
        </w:tc>
        <w:tc>
          <w:tcPr>
            <w:tcW w:w="3415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rPr>
                <w:rFonts w:hint="eastAsia"/>
              </w:rPr>
              <w:t>型号</w:t>
            </w:r>
          </w:p>
        </w:tc>
      </w:tr>
      <w:tr w:rsidR="00E97D53" w:rsidRPr="00E97D53" w:rsidTr="00E97D53">
        <w:trPr>
          <w:jc w:val="center"/>
        </w:trPr>
        <w:tc>
          <w:tcPr>
            <w:tcW w:w="3302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继电器</w:t>
            </w:r>
          </w:p>
        </w:tc>
        <w:tc>
          <w:tcPr>
            <w:tcW w:w="3415" w:type="dxa"/>
          </w:tcPr>
          <w:p w:rsidR="00E97D53" w:rsidRPr="00E97D53" w:rsidRDefault="00E97D53" w:rsidP="00E97D53">
            <w:pPr>
              <w:spacing w:line="360" w:lineRule="auto"/>
              <w:rPr>
                <w:rFonts w:hint="eastAsia"/>
              </w:rPr>
            </w:pPr>
            <w:r w:rsidRPr="00E97D53">
              <w:rPr>
                <w:rFonts w:hint="eastAsia"/>
              </w:rPr>
              <w:t>G6K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True"/>
                <w:attr w:name="HasSpace" w:val="False"/>
                <w:attr w:name="SourceValue" w:val="2"/>
                <w:attr w:name="UnitName" w:val="F"/>
              </w:smartTagPr>
              <w:r w:rsidRPr="00E97D53">
                <w:rPr>
                  <w:rFonts w:hint="eastAsia"/>
                </w:rPr>
                <w:t>-2F</w:t>
              </w:r>
            </w:smartTag>
          </w:p>
        </w:tc>
      </w:tr>
      <w:tr w:rsidR="00E97D53" w:rsidRPr="00E97D53" w:rsidTr="00E97D53">
        <w:trPr>
          <w:jc w:val="center"/>
        </w:trPr>
        <w:tc>
          <w:tcPr>
            <w:tcW w:w="3302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rPr>
                <w:rFonts w:hint="eastAsia"/>
              </w:rPr>
              <w:t>光传感器</w:t>
            </w:r>
          </w:p>
        </w:tc>
        <w:tc>
          <w:tcPr>
            <w:tcW w:w="3415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ISL29028A</w:t>
            </w:r>
          </w:p>
        </w:tc>
      </w:tr>
      <w:tr w:rsidR="00E97D53" w:rsidRPr="00E97D53" w:rsidTr="00E97D53">
        <w:trPr>
          <w:jc w:val="center"/>
        </w:trPr>
        <w:tc>
          <w:tcPr>
            <w:tcW w:w="3302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加速度传感器</w:t>
            </w:r>
          </w:p>
        </w:tc>
        <w:tc>
          <w:tcPr>
            <w:tcW w:w="3415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MMA8452Q</w:t>
            </w:r>
          </w:p>
        </w:tc>
      </w:tr>
      <w:tr w:rsidR="00E97D53" w:rsidRPr="00E97D53" w:rsidTr="00E97D53">
        <w:trPr>
          <w:jc w:val="center"/>
        </w:trPr>
        <w:tc>
          <w:tcPr>
            <w:tcW w:w="3302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门磁传感器</w:t>
            </w:r>
          </w:p>
        </w:tc>
        <w:tc>
          <w:tcPr>
            <w:tcW w:w="3415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A1104</w:t>
            </w:r>
          </w:p>
        </w:tc>
      </w:tr>
      <w:tr w:rsidR="00E97D53" w:rsidRPr="00E97D53" w:rsidTr="00E97D53">
        <w:trPr>
          <w:jc w:val="center"/>
        </w:trPr>
        <w:tc>
          <w:tcPr>
            <w:tcW w:w="3302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传感器</w:t>
            </w:r>
          </w:p>
        </w:tc>
        <w:tc>
          <w:tcPr>
            <w:tcW w:w="3415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MPL3115A2</w:t>
            </w:r>
          </w:p>
        </w:tc>
      </w:tr>
      <w:tr w:rsidR="00E97D53" w:rsidRPr="00E97D53" w:rsidTr="00E97D53">
        <w:trPr>
          <w:jc w:val="center"/>
        </w:trPr>
        <w:tc>
          <w:tcPr>
            <w:tcW w:w="3302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温湿度传感器</w:t>
            </w:r>
          </w:p>
        </w:tc>
        <w:tc>
          <w:tcPr>
            <w:tcW w:w="3415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SHT1x_SHT7x</w:t>
            </w:r>
          </w:p>
        </w:tc>
      </w:tr>
      <w:tr w:rsidR="00E97D53" w:rsidRPr="00E97D53" w:rsidTr="00E97D53">
        <w:trPr>
          <w:jc w:val="center"/>
        </w:trPr>
        <w:tc>
          <w:tcPr>
            <w:tcW w:w="3302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烟雾传感器</w:t>
            </w:r>
          </w:p>
        </w:tc>
        <w:tc>
          <w:tcPr>
            <w:tcW w:w="3415" w:type="dxa"/>
          </w:tcPr>
          <w:p w:rsidR="00E97D53" w:rsidRPr="00E97D53" w:rsidRDefault="00E97D53" w:rsidP="00E97D53">
            <w:pPr>
              <w:spacing w:line="360" w:lineRule="auto"/>
            </w:pPr>
            <w:r w:rsidRPr="00E97D53">
              <w:t>MQ</w:t>
            </w:r>
            <w:r w:rsidRPr="00E97D53">
              <w:rPr>
                <w:rFonts w:hint="eastAsia"/>
              </w:rPr>
              <w:t>-</w:t>
            </w:r>
            <w:r w:rsidRPr="00E97D53">
              <w:t>2</w:t>
            </w:r>
          </w:p>
        </w:tc>
      </w:tr>
    </w:tbl>
    <w:p w:rsidR="00E97D53" w:rsidRPr="00E97D53" w:rsidRDefault="00E97D53" w:rsidP="00E97D53">
      <w:pPr>
        <w:spacing w:line="360" w:lineRule="auto"/>
        <w:ind w:firstLine="420"/>
        <w:rPr>
          <w:rFonts w:hint="eastAsia"/>
        </w:rPr>
      </w:pPr>
      <w:r w:rsidRPr="00E97D53">
        <w:t>门磁传感器和继电器采用系统主动控制的方式</w:t>
      </w:r>
      <w:r w:rsidRPr="00E97D53">
        <w:rPr>
          <w:rFonts w:hint="eastAsia"/>
        </w:rPr>
        <w:t>，</w:t>
      </w:r>
      <w:r w:rsidRPr="00E97D53">
        <w:t>其他传感器的数据均为五秒采集一次</w:t>
      </w:r>
      <w:r w:rsidRPr="00E97D53">
        <w:rPr>
          <w:rFonts w:hint="eastAsia"/>
        </w:rPr>
        <w:t>。</w:t>
      </w:r>
    </w:p>
    <w:p w:rsidR="00CD2DF1" w:rsidRDefault="00794869" w:rsidP="00794869">
      <w:pPr>
        <w:pStyle w:val="3"/>
      </w:pPr>
      <w:r>
        <w:t>1.2.2</w:t>
      </w:r>
      <w:r w:rsidR="00CD2DF1">
        <w:t>网络层</w:t>
      </w:r>
      <w:r w:rsidR="009D688B">
        <w:rPr>
          <w:rFonts w:hint="eastAsia"/>
        </w:rPr>
        <w:t>设计</w:t>
      </w:r>
    </w:p>
    <w:p w:rsidR="00CD2DF1" w:rsidRDefault="00CD2DF1" w:rsidP="000B732A">
      <w:pPr>
        <w:spacing w:line="360" w:lineRule="auto"/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/>
        </w:rPr>
        <w:t>网络层负责接收并转发各个传感器的数据。</w:t>
      </w:r>
      <w:r w:rsidR="00E97D53" w:rsidRPr="00E97D53">
        <w:t>感知层</w:t>
      </w:r>
      <w:r w:rsidR="00E97D53">
        <w:rPr>
          <w:rFonts w:hint="eastAsia"/>
        </w:rPr>
        <w:t>各传感器</w:t>
      </w:r>
      <w:r w:rsidR="00E97D53" w:rsidRPr="00E97D53">
        <w:t>与</w:t>
      </w:r>
      <w:r w:rsidR="00E97D53">
        <w:rPr>
          <w:rFonts w:hint="eastAsia"/>
        </w:rPr>
        <w:t>本地网关板的</w:t>
      </w:r>
      <w:r w:rsidR="00E97D53">
        <w:t>通信</w:t>
      </w:r>
      <w:r w:rsidR="00E97D53">
        <w:rPr>
          <w:rFonts w:hint="eastAsia"/>
        </w:rPr>
        <w:t>协议</w:t>
      </w:r>
      <w:r w:rsidR="00E97D53" w:rsidRPr="00E97D53">
        <w:t>为</w:t>
      </w:r>
      <w:r w:rsidR="00E97D53">
        <w:rPr>
          <w:rFonts w:hint="eastAsia"/>
        </w:rPr>
        <w:t>Z</w:t>
      </w:r>
      <w:r w:rsidR="00E97D53">
        <w:t>ige</w:t>
      </w:r>
      <w:r w:rsidR="00E97D53">
        <w:rPr>
          <w:rFonts w:hint="eastAsia"/>
        </w:rPr>
        <w:t>B</w:t>
      </w:r>
      <w:r w:rsidR="00E97D53" w:rsidRPr="00E97D53">
        <w:t>ee</w:t>
      </w:r>
      <w:r w:rsidR="00E97D53" w:rsidRPr="00E97D53">
        <w:rPr>
          <w:rFonts w:hint="eastAsia"/>
        </w:rPr>
        <w:t>，</w:t>
      </w:r>
      <w:r w:rsidR="00E97D53" w:rsidRPr="00E97D53">
        <w:t>当启动传感器模块的时候</w:t>
      </w:r>
      <w:r w:rsidR="00E97D53" w:rsidRPr="00E97D53">
        <w:rPr>
          <w:rFonts w:hint="eastAsia"/>
        </w:rPr>
        <w:t>，</w:t>
      </w:r>
      <w:r w:rsidR="00E97D53">
        <w:rPr>
          <w:rFonts w:hint="eastAsia"/>
        </w:rPr>
        <w:t>ARM</w:t>
      </w:r>
      <w:r w:rsidR="00E97D53" w:rsidRPr="00E97D53">
        <w:t>网关会主动连接到传感器并进行通信</w:t>
      </w:r>
      <w:r w:rsidR="00E97D53" w:rsidRPr="00E97D53">
        <w:rPr>
          <w:rFonts w:hint="eastAsia"/>
        </w:rPr>
        <w:t>。</w:t>
      </w:r>
      <w:r w:rsidR="00E97D53">
        <w:rPr>
          <w:rFonts w:hint="eastAsia"/>
        </w:rPr>
        <w:t>ARM</w:t>
      </w:r>
      <w:r w:rsidR="00E97D53" w:rsidRPr="00E97D53">
        <w:rPr>
          <w:rFonts w:hint="eastAsia"/>
        </w:rPr>
        <w:t>网关与上位机的通信协议为</w:t>
      </w:r>
      <w:r w:rsidR="00E97D53" w:rsidRPr="00E97D53">
        <w:rPr>
          <w:rFonts w:hint="eastAsia"/>
        </w:rPr>
        <w:t>UDP</w:t>
      </w:r>
      <w:r w:rsidR="00E97D53" w:rsidRPr="00E97D53">
        <w:rPr>
          <w:rFonts w:hint="eastAsia"/>
        </w:rPr>
        <w:t>协议。协议的详细格式见下文</w:t>
      </w:r>
    </w:p>
    <w:p w:rsidR="00CD2DF1" w:rsidRDefault="00CD2DF1" w:rsidP="00794869">
      <w:pPr>
        <w:pStyle w:val="3"/>
      </w:pPr>
      <w:r>
        <w:t>1.2.3</w:t>
      </w:r>
      <w:r>
        <w:t>应用层</w:t>
      </w:r>
      <w:r w:rsidR="009D688B">
        <w:rPr>
          <w:rFonts w:hint="eastAsia"/>
        </w:rPr>
        <w:t>设计</w:t>
      </w:r>
    </w:p>
    <w:p w:rsidR="009D688B" w:rsidRDefault="000B732A" w:rsidP="000B732A">
      <w:pPr>
        <w:spacing w:line="360" w:lineRule="auto"/>
      </w:pPr>
      <w:r>
        <w:tab/>
      </w:r>
      <w:r w:rsidRPr="000B732A">
        <w:rPr>
          <w:rFonts w:hint="eastAsia"/>
        </w:rPr>
        <w:t>应用层</w:t>
      </w:r>
      <w:r w:rsidRPr="000B732A">
        <w:t>主要</w:t>
      </w:r>
      <w:r w:rsidRPr="000B732A">
        <w:rPr>
          <w:rFonts w:hint="eastAsia"/>
        </w:rPr>
        <w:t>进行</w:t>
      </w:r>
      <w:r w:rsidRPr="000B732A">
        <w:t>逻辑</w:t>
      </w:r>
      <w:r w:rsidRPr="000B732A">
        <w:rPr>
          <w:rFonts w:hint="eastAsia"/>
        </w:rPr>
        <w:t>分析</w:t>
      </w:r>
      <w:r w:rsidRPr="000B732A">
        <w:t>，得出分析结果</w:t>
      </w:r>
      <w:r w:rsidRPr="000B732A">
        <w:rPr>
          <w:rFonts w:hint="eastAsia"/>
        </w:rPr>
        <w:t>后</w:t>
      </w:r>
      <w:r w:rsidRPr="000B732A">
        <w:t>进行相应的处理。</w:t>
      </w:r>
    </w:p>
    <w:p w:rsidR="009D688B" w:rsidRDefault="000B732A" w:rsidP="009D688B">
      <w:pPr>
        <w:pStyle w:val="a3"/>
        <w:numPr>
          <w:ilvl w:val="0"/>
          <w:numId w:val="12"/>
        </w:numPr>
        <w:spacing w:line="360" w:lineRule="auto"/>
        <w:ind w:firstLineChars="0"/>
      </w:pPr>
      <w:r w:rsidRPr="000B732A">
        <w:rPr>
          <w:rFonts w:hint="eastAsia"/>
        </w:rPr>
        <w:t>判断家里</w:t>
      </w:r>
      <w:r w:rsidRPr="000B732A">
        <w:t>的安全状况：</w:t>
      </w:r>
      <w:r w:rsidRPr="000B732A">
        <w:rPr>
          <w:rFonts w:hint="eastAsia"/>
        </w:rPr>
        <w:t>燃气</w:t>
      </w:r>
      <w:r w:rsidRPr="000B732A">
        <w:t>是否泄漏、</w:t>
      </w:r>
      <w:r w:rsidRPr="000B732A">
        <w:rPr>
          <w:rFonts w:hint="eastAsia"/>
        </w:rPr>
        <w:t>门</w:t>
      </w:r>
      <w:r w:rsidRPr="000B732A">
        <w:t>是否打开等，</w:t>
      </w:r>
      <w:r w:rsidRPr="000B732A">
        <w:rPr>
          <w:rFonts w:hint="eastAsia"/>
        </w:rPr>
        <w:t>出现</w:t>
      </w:r>
      <w:r w:rsidRPr="000B732A">
        <w:t>异常</w:t>
      </w:r>
      <w:r w:rsidRPr="000B732A">
        <w:rPr>
          <w:rFonts w:hint="eastAsia"/>
        </w:rPr>
        <w:t>及时</w:t>
      </w:r>
      <w:r w:rsidRPr="000B732A">
        <w:t>通知用户；</w:t>
      </w:r>
    </w:p>
    <w:p w:rsidR="009D688B" w:rsidRDefault="000B732A" w:rsidP="009D688B">
      <w:pPr>
        <w:pStyle w:val="a3"/>
        <w:numPr>
          <w:ilvl w:val="0"/>
          <w:numId w:val="12"/>
        </w:numPr>
        <w:spacing w:line="360" w:lineRule="auto"/>
        <w:ind w:firstLineChars="0"/>
      </w:pPr>
      <w:r w:rsidRPr="000B732A">
        <w:rPr>
          <w:rFonts w:hint="eastAsia"/>
        </w:rPr>
        <w:t>判断</w:t>
      </w:r>
      <w:r w:rsidRPr="000B732A">
        <w:t>晚上睡眠环境是否</w:t>
      </w:r>
      <w:r w:rsidRPr="000B732A">
        <w:rPr>
          <w:rFonts w:hint="eastAsia"/>
        </w:rPr>
        <w:t>是最优</w:t>
      </w:r>
      <w:r w:rsidRPr="000B732A">
        <w:t>睡眠环境，</w:t>
      </w:r>
      <w:r w:rsidRPr="000B732A">
        <w:rPr>
          <w:rFonts w:hint="eastAsia"/>
        </w:rPr>
        <w:t>是否需要</w:t>
      </w:r>
      <w:r w:rsidRPr="000B732A">
        <w:t>进行调节；</w:t>
      </w:r>
    </w:p>
    <w:p w:rsidR="000B732A" w:rsidRPr="000B732A" w:rsidRDefault="000B732A" w:rsidP="000B732A">
      <w:pPr>
        <w:pStyle w:val="a3"/>
        <w:numPr>
          <w:ilvl w:val="0"/>
          <w:numId w:val="12"/>
        </w:numPr>
        <w:spacing w:line="360" w:lineRule="auto"/>
        <w:ind w:firstLineChars="0"/>
        <w:rPr>
          <w:rFonts w:hint="eastAsia"/>
        </w:rPr>
      </w:pPr>
      <w:r w:rsidRPr="000B732A">
        <w:t>早上</w:t>
      </w:r>
      <w:r w:rsidRPr="000B732A">
        <w:rPr>
          <w:rFonts w:hint="eastAsia"/>
        </w:rPr>
        <w:t>充当</w:t>
      </w:r>
      <w:r w:rsidRPr="000B732A">
        <w:t>自然闹钟的角色，</w:t>
      </w:r>
      <w:r w:rsidRPr="000B732A">
        <w:rPr>
          <w:rFonts w:hint="eastAsia"/>
        </w:rPr>
        <w:t>唤醒</w:t>
      </w:r>
      <w:r w:rsidRPr="000B732A">
        <w:t>用户，</w:t>
      </w:r>
      <w:r w:rsidRPr="000B732A">
        <w:rPr>
          <w:rFonts w:hint="eastAsia"/>
        </w:rPr>
        <w:t>并播报当天</w:t>
      </w:r>
      <w:r w:rsidRPr="000B732A">
        <w:t>的天气、</w:t>
      </w:r>
      <w:r w:rsidRPr="000B732A">
        <w:rPr>
          <w:rFonts w:hint="eastAsia"/>
        </w:rPr>
        <w:t>交通</w:t>
      </w:r>
      <w:r w:rsidRPr="000B732A">
        <w:t>等相关信息。</w:t>
      </w:r>
    </w:p>
    <w:p w:rsidR="00CD2DF1" w:rsidRDefault="00794869" w:rsidP="00794869">
      <w:pPr>
        <w:pStyle w:val="4"/>
      </w:pPr>
      <w:r>
        <w:rPr>
          <w:rFonts w:hint="eastAsia"/>
        </w:rPr>
        <w:t>1.2.3.1</w:t>
      </w:r>
      <w:r w:rsidR="00CD2DF1">
        <w:rPr>
          <w:rFonts w:hint="eastAsia"/>
        </w:rPr>
        <w:t>客户端</w:t>
      </w:r>
      <w:r w:rsidR="009D688B">
        <w:rPr>
          <w:rFonts w:hint="eastAsia"/>
        </w:rPr>
        <w:t>设计</w:t>
      </w:r>
    </w:p>
    <w:p w:rsidR="00CD2DF1" w:rsidRDefault="009D688B" w:rsidP="000B732A">
      <w:pPr>
        <w:spacing w:line="360" w:lineRule="auto"/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本系统中用户直接操作的客户端为</w:t>
      </w:r>
      <w:r>
        <w:rPr>
          <w:rFonts w:ascii="Times New Roman" w:hAnsi="Times New Roman" w:hint="eastAsia"/>
        </w:rPr>
        <w:t>Android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，本应用需要实现接收服务器定时推送、“语音助手”交互功能、设置“日光闹钟”时间、控制外围智能硬件状态等控制功能</w:t>
      </w:r>
      <w:r w:rsidR="001477E1">
        <w:rPr>
          <w:rFonts w:ascii="Times New Roman" w:hAnsi="Times New Roman" w:hint="eastAsia"/>
        </w:rPr>
        <w:t>。</w:t>
      </w:r>
    </w:p>
    <w:p w:rsidR="001477E1" w:rsidRDefault="00DB2200" w:rsidP="000B732A">
      <w:pPr>
        <w:spacing w:line="360" w:lineRule="auto"/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Android</w:t>
      </w:r>
      <w:r>
        <w:rPr>
          <w:rFonts w:ascii="Times New Roman" w:hAnsi="Times New Roman" w:hint="eastAsia"/>
        </w:rPr>
        <w:t>端应用架构如下：</w:t>
      </w:r>
    </w:p>
    <w:p w:rsidR="00DB2200" w:rsidRDefault="00DB2200" w:rsidP="00DB2200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ctivity</w:t>
      </w:r>
      <w:r>
        <w:rPr>
          <w:rFonts w:ascii="Times New Roman" w:hAnsi="Times New Roman" w:hint="eastAsia"/>
        </w:rPr>
        <w:t>包：包含应用各个界面的</w:t>
      </w:r>
      <w:r>
        <w:rPr>
          <w:rFonts w:ascii="Times New Roman" w:hAnsi="Times New Roman" w:hint="eastAsia"/>
        </w:rPr>
        <w:t>Activity</w:t>
      </w:r>
      <w:r>
        <w:rPr>
          <w:rFonts w:ascii="Times New Roman" w:hAnsi="Times New Roman" w:hint="eastAsia"/>
        </w:rPr>
        <w:t>以及应用的</w:t>
      </w:r>
      <w:r>
        <w:rPr>
          <w:rFonts w:ascii="Times New Roman" w:hAnsi="Times New Roman" w:hint="eastAsia"/>
        </w:rPr>
        <w:t>Activity</w:t>
      </w:r>
      <w:r>
        <w:rPr>
          <w:rFonts w:ascii="Times New Roman" w:hAnsi="Times New Roman" w:hint="eastAsia"/>
        </w:rPr>
        <w:t>基类</w:t>
      </w:r>
    </w:p>
    <w:p w:rsidR="00DB2200" w:rsidRDefault="00DB2200" w:rsidP="00DB2200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receive</w:t>
      </w:r>
      <w:r>
        <w:rPr>
          <w:rFonts w:ascii="Times New Roman" w:hAnsi="Times New Roman"/>
        </w:rPr>
        <w:t>r</w:t>
      </w:r>
      <w:r>
        <w:rPr>
          <w:rFonts w:ascii="Times New Roman" w:hAnsi="Times New Roman" w:hint="eastAsia"/>
        </w:rPr>
        <w:t>包：包含应用的各个注册的</w:t>
      </w:r>
      <w:r>
        <w:rPr>
          <w:rFonts w:ascii="Times New Roman" w:hAnsi="Times New Roman" w:hint="eastAsia"/>
        </w:rPr>
        <w:t>receiver</w:t>
      </w:r>
      <w:r>
        <w:rPr>
          <w:rFonts w:ascii="Times New Roman" w:hAnsi="Times New Roman" w:hint="eastAsia"/>
        </w:rPr>
        <w:t>（第三方</w:t>
      </w:r>
      <w:r>
        <w:rPr>
          <w:rFonts w:ascii="Times New Roman" w:hAnsi="Times New Roman" w:hint="eastAsia"/>
        </w:rPr>
        <w:t>API</w:t>
      </w:r>
      <w:r>
        <w:rPr>
          <w:rFonts w:ascii="Times New Roman" w:hAnsi="Times New Roman" w:hint="eastAsia"/>
        </w:rPr>
        <w:t>平台用到的</w:t>
      </w:r>
      <w:r>
        <w:rPr>
          <w:rFonts w:ascii="Times New Roman" w:hAnsi="Times New Roman" w:hint="eastAsia"/>
        </w:rPr>
        <w:t>receiver</w:t>
      </w:r>
      <w:r>
        <w:rPr>
          <w:rFonts w:ascii="Times New Roman" w:hAnsi="Times New Roman" w:hint="eastAsia"/>
        </w:rPr>
        <w:t>和自己构建的</w:t>
      </w:r>
      <w:r>
        <w:rPr>
          <w:rFonts w:ascii="Times New Roman" w:hAnsi="Times New Roman" w:hint="eastAsia"/>
        </w:rPr>
        <w:t>receiver</w:t>
      </w:r>
      <w:r>
        <w:rPr>
          <w:rFonts w:ascii="Times New Roman" w:hAnsi="Times New Roman" w:hint="eastAsia"/>
        </w:rPr>
        <w:t>）</w:t>
      </w:r>
    </w:p>
    <w:p w:rsidR="00DB2200" w:rsidRDefault="00DB2200" w:rsidP="00DB2200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util</w:t>
      </w:r>
      <w:r>
        <w:rPr>
          <w:rFonts w:ascii="Times New Roman" w:hAnsi="Times New Roman" w:hint="eastAsia"/>
        </w:rPr>
        <w:t>包：包含应用中能进行封装的工具类，如语言</w:t>
      </w:r>
      <w:r>
        <w:rPr>
          <w:rFonts w:ascii="Times New Roman" w:hAnsi="Times New Roman" w:hint="eastAsia"/>
        </w:rPr>
        <w:t>API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JSON</w:t>
      </w:r>
      <w:r>
        <w:rPr>
          <w:rFonts w:ascii="Times New Roman" w:hAnsi="Times New Roman" w:hint="eastAsia"/>
        </w:rPr>
        <w:t>格式文本结果处理、网络访问工具等</w:t>
      </w:r>
    </w:p>
    <w:p w:rsidR="00DB2200" w:rsidRDefault="00DB2200" w:rsidP="00DB2200">
      <w:pPr>
        <w:spacing w:line="360" w:lineRule="auto"/>
        <w:ind w:left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Android</w:t>
      </w:r>
      <w:r>
        <w:rPr>
          <w:rFonts w:ascii="Times New Roman" w:hAnsi="Times New Roman" w:hint="eastAsia"/>
        </w:rPr>
        <w:t>端用到的第三方</w:t>
      </w:r>
      <w:r>
        <w:rPr>
          <w:rFonts w:ascii="Times New Roman" w:hAnsi="Times New Roman" w:hint="eastAsia"/>
        </w:rPr>
        <w:t>SDK</w:t>
      </w:r>
      <w:r>
        <w:rPr>
          <w:rFonts w:ascii="Times New Roman" w:hAnsi="Times New Roman" w:hint="eastAsia"/>
        </w:rPr>
        <w:t>有：</w:t>
      </w:r>
    </w:p>
    <w:p w:rsidR="00DB2200" w:rsidRDefault="00DB2200" w:rsidP="00DB2200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极光推送平台</w:t>
      </w:r>
    </w:p>
    <w:p w:rsidR="00DB2200" w:rsidRPr="00DB2200" w:rsidRDefault="00DB2200" w:rsidP="00DB2200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讯飞语言助手</w:t>
      </w:r>
      <w:r>
        <w:rPr>
          <w:rFonts w:ascii="Times New Roman" w:hAnsi="Times New Roman" w:hint="eastAsia"/>
        </w:rPr>
        <w:t>SDK</w:t>
      </w:r>
      <w:r>
        <w:rPr>
          <w:rFonts w:ascii="Times New Roman" w:hAnsi="Times New Roman" w:hint="eastAsia"/>
        </w:rPr>
        <w:t>（在线语言合成、在线语音识别等</w:t>
      </w:r>
      <w:bookmarkStart w:id="4" w:name="_GoBack"/>
      <w:bookmarkEnd w:id="4"/>
      <w:r>
        <w:rPr>
          <w:rFonts w:ascii="Times New Roman" w:hAnsi="Times New Roman" w:hint="eastAsia"/>
        </w:rPr>
        <w:t>）</w:t>
      </w:r>
    </w:p>
    <w:p w:rsidR="00CD2DF1" w:rsidRDefault="00794869" w:rsidP="00794869">
      <w:pPr>
        <w:pStyle w:val="4"/>
      </w:pPr>
      <w:r>
        <w:rPr>
          <w:rFonts w:hint="eastAsia"/>
        </w:rPr>
        <w:t>1.2.3.2</w:t>
      </w:r>
      <w:r w:rsidR="00CD2DF1">
        <w:rPr>
          <w:rFonts w:hint="eastAsia"/>
        </w:rPr>
        <w:t>服务端</w:t>
      </w:r>
      <w:r w:rsidR="009D688B">
        <w:rPr>
          <w:rFonts w:hint="eastAsia"/>
        </w:rPr>
        <w:t>设计</w:t>
      </w:r>
    </w:p>
    <w:p w:rsidR="00CD2DF1" w:rsidRDefault="00CD2DF1" w:rsidP="000B732A">
      <w:pPr>
        <w:spacing w:line="360" w:lineRule="auto"/>
        <w:ind w:firstLine="420"/>
      </w:pPr>
      <w:r>
        <w:rPr>
          <w:rFonts w:hint="eastAsia"/>
        </w:rPr>
        <w:t>主要实现</w:t>
      </w:r>
      <w:r>
        <w:t>感知层</w:t>
      </w:r>
      <w:r>
        <w:rPr>
          <w:rFonts w:hint="eastAsia"/>
        </w:rPr>
        <w:t>数据的可视化以及命令的通知，数据包含室内环境的信息，用户设定的闹铃信息以及其他一些个性化设置。在发生火灾，煤气泄露，门窗被恶意打开等等突发情况时进行警报。</w:t>
      </w:r>
    </w:p>
    <w:p w:rsidR="00A8465C" w:rsidRPr="00A8465C" w:rsidRDefault="00A8465C" w:rsidP="00A8465C">
      <w:pPr>
        <w:spacing w:line="360" w:lineRule="auto"/>
        <w:ind w:firstLine="420"/>
        <w:rPr>
          <w:rFonts w:hint="eastAsia"/>
        </w:rPr>
      </w:pPr>
      <w:r w:rsidRPr="00A8465C">
        <w:t>服务器端基于</w:t>
      </w:r>
      <w:r w:rsidRPr="00A8465C">
        <w:t>Python flask</w:t>
      </w:r>
      <w:r w:rsidRPr="00A8465C">
        <w:t>开发</w:t>
      </w:r>
      <w:r w:rsidRPr="00A8465C">
        <w:rPr>
          <w:rFonts w:hint="eastAsia"/>
        </w:rPr>
        <w:t>，按照</w:t>
      </w:r>
      <w:r w:rsidRPr="00A8465C">
        <w:t>如下架构进行开发</w:t>
      </w:r>
      <w:r w:rsidRPr="00A8465C">
        <w:rPr>
          <w:rFonts w:hint="eastAsia"/>
        </w:rPr>
        <w:t>：</w:t>
      </w:r>
    </w:p>
    <w:p w:rsidR="00A8465C" w:rsidRPr="00A8465C" w:rsidRDefault="00A8465C" w:rsidP="00A8465C">
      <w:pPr>
        <w:pStyle w:val="a3"/>
        <w:numPr>
          <w:ilvl w:val="0"/>
          <w:numId w:val="13"/>
        </w:numPr>
        <w:spacing w:line="360" w:lineRule="auto"/>
        <w:ind w:firstLineChars="0"/>
      </w:pPr>
      <w:r w:rsidRPr="00A8465C">
        <w:rPr>
          <w:rFonts w:hint="eastAsia"/>
        </w:rPr>
        <w:t>app</w:t>
      </w:r>
      <w:r w:rsidRPr="00A8465C">
        <w:rPr>
          <w:rFonts w:hint="eastAsia"/>
        </w:rPr>
        <w:t>为项目主文件夹</w:t>
      </w:r>
    </w:p>
    <w:p w:rsidR="00A8465C" w:rsidRPr="00A8465C" w:rsidRDefault="00A8465C" w:rsidP="00A8465C">
      <w:pPr>
        <w:pStyle w:val="a3"/>
        <w:numPr>
          <w:ilvl w:val="0"/>
          <w:numId w:val="13"/>
        </w:numPr>
        <w:spacing w:line="360" w:lineRule="auto"/>
        <w:ind w:firstLineChars="0"/>
      </w:pPr>
      <w:r w:rsidRPr="00A8465C">
        <w:rPr>
          <w:rFonts w:hint="eastAsia"/>
        </w:rPr>
        <w:t>apiv1</w:t>
      </w:r>
      <w:r w:rsidRPr="00A8465C">
        <w:rPr>
          <w:rFonts w:hint="eastAsia"/>
        </w:rPr>
        <w:t>为</w:t>
      </w:r>
      <w:r w:rsidRPr="00A8465C">
        <w:rPr>
          <w:rFonts w:hint="eastAsia"/>
        </w:rPr>
        <w:t>Android</w:t>
      </w:r>
      <w:r w:rsidRPr="00A8465C">
        <w:rPr>
          <w:rFonts w:hint="eastAsia"/>
        </w:rPr>
        <w:t>端提供</w:t>
      </w:r>
      <w:r w:rsidRPr="00A8465C">
        <w:rPr>
          <w:rFonts w:hint="eastAsia"/>
        </w:rPr>
        <w:t>API</w:t>
      </w:r>
      <w:r w:rsidRPr="00A8465C">
        <w:rPr>
          <w:rFonts w:hint="eastAsia"/>
        </w:rPr>
        <w:t>。</w:t>
      </w:r>
    </w:p>
    <w:p w:rsidR="00A8465C" w:rsidRPr="00A8465C" w:rsidRDefault="00A8465C" w:rsidP="00A8465C">
      <w:pPr>
        <w:pStyle w:val="a3"/>
        <w:numPr>
          <w:ilvl w:val="0"/>
          <w:numId w:val="13"/>
        </w:numPr>
        <w:spacing w:line="360" w:lineRule="auto"/>
        <w:ind w:firstLineChars="0"/>
      </w:pPr>
      <w:r w:rsidRPr="00A8465C">
        <w:rPr>
          <w:rFonts w:hint="eastAsia"/>
        </w:rPr>
        <w:t>utils</w:t>
      </w:r>
      <w:r w:rsidRPr="00A8465C">
        <w:rPr>
          <w:rFonts w:hint="eastAsia"/>
        </w:rPr>
        <w:t>提供推送、控制、计时器工具类。</w:t>
      </w:r>
    </w:p>
    <w:p w:rsidR="00A8465C" w:rsidRPr="00A8465C" w:rsidRDefault="00A8465C" w:rsidP="00A8465C">
      <w:pPr>
        <w:pStyle w:val="a3"/>
        <w:numPr>
          <w:ilvl w:val="0"/>
          <w:numId w:val="13"/>
        </w:numPr>
        <w:spacing w:line="360" w:lineRule="auto"/>
        <w:ind w:firstLineChars="0"/>
      </w:pPr>
      <w:r w:rsidRPr="00A8465C">
        <w:rPr>
          <w:rFonts w:hint="eastAsia"/>
        </w:rPr>
        <w:t>__init__.py</w:t>
      </w:r>
      <w:r w:rsidRPr="00A8465C">
        <w:rPr>
          <w:rFonts w:hint="eastAsia"/>
        </w:rPr>
        <w:t>初始化</w:t>
      </w:r>
      <w:r w:rsidRPr="00A8465C">
        <w:rPr>
          <w:rFonts w:hint="eastAsia"/>
        </w:rPr>
        <w:t>app</w:t>
      </w:r>
      <w:r w:rsidRPr="00A8465C">
        <w:rPr>
          <w:rFonts w:hint="eastAsia"/>
        </w:rPr>
        <w:t>。</w:t>
      </w:r>
    </w:p>
    <w:p w:rsidR="00A8465C" w:rsidRPr="00A8465C" w:rsidRDefault="00A8465C" w:rsidP="00A8465C">
      <w:pPr>
        <w:pStyle w:val="a3"/>
        <w:numPr>
          <w:ilvl w:val="0"/>
          <w:numId w:val="13"/>
        </w:numPr>
        <w:spacing w:line="360" w:lineRule="auto"/>
        <w:ind w:firstLineChars="0"/>
      </w:pPr>
      <w:r w:rsidRPr="00A8465C">
        <w:rPr>
          <w:rFonts w:hint="eastAsia"/>
        </w:rPr>
        <w:t>models.py</w:t>
      </w:r>
      <w:r w:rsidRPr="00A8465C">
        <w:rPr>
          <w:rFonts w:hint="eastAsia"/>
        </w:rPr>
        <w:t>建立了数据库中应有的表。</w:t>
      </w:r>
    </w:p>
    <w:p w:rsidR="00A8465C" w:rsidRPr="00A8465C" w:rsidRDefault="00A8465C" w:rsidP="00A8465C">
      <w:pPr>
        <w:pStyle w:val="a3"/>
        <w:numPr>
          <w:ilvl w:val="0"/>
          <w:numId w:val="13"/>
        </w:numPr>
        <w:spacing w:line="360" w:lineRule="auto"/>
        <w:ind w:firstLineChars="0"/>
      </w:pPr>
      <w:r w:rsidRPr="00A8465C">
        <w:rPr>
          <w:rFonts w:hint="eastAsia"/>
        </w:rPr>
        <w:t>scripts</w:t>
      </w:r>
      <w:r w:rsidRPr="00A8465C">
        <w:rPr>
          <w:rFonts w:hint="eastAsia"/>
        </w:rPr>
        <w:t>为外部脚本。</w:t>
      </w:r>
    </w:p>
    <w:p w:rsidR="00A8465C" w:rsidRPr="00A8465C" w:rsidRDefault="00A8465C" w:rsidP="00A8465C">
      <w:pPr>
        <w:pStyle w:val="a3"/>
        <w:numPr>
          <w:ilvl w:val="0"/>
          <w:numId w:val="13"/>
        </w:numPr>
        <w:spacing w:line="360" w:lineRule="auto"/>
        <w:ind w:firstLineChars="0"/>
      </w:pPr>
      <w:r w:rsidRPr="00A8465C">
        <w:rPr>
          <w:rFonts w:hint="eastAsia"/>
        </w:rPr>
        <w:t>test</w:t>
      </w:r>
      <w:r w:rsidRPr="00A8465C">
        <w:rPr>
          <w:rFonts w:hint="eastAsia"/>
        </w:rPr>
        <w:t>测试外部</w:t>
      </w:r>
      <w:r w:rsidRPr="00A8465C">
        <w:rPr>
          <w:rFonts w:hint="eastAsia"/>
        </w:rPr>
        <w:t>API</w:t>
      </w:r>
      <w:r w:rsidRPr="00A8465C">
        <w:rPr>
          <w:rFonts w:hint="eastAsia"/>
        </w:rPr>
        <w:t>。</w:t>
      </w:r>
    </w:p>
    <w:p w:rsidR="00A8465C" w:rsidRPr="00A8465C" w:rsidRDefault="00A8465C" w:rsidP="00A8465C">
      <w:pPr>
        <w:pStyle w:val="a3"/>
        <w:numPr>
          <w:ilvl w:val="0"/>
          <w:numId w:val="13"/>
        </w:numPr>
        <w:spacing w:line="360" w:lineRule="auto"/>
        <w:ind w:firstLineChars="0"/>
      </w:pPr>
      <w:r w:rsidRPr="00A8465C">
        <w:rPr>
          <w:rFonts w:hint="eastAsia"/>
        </w:rPr>
        <w:t>config.py</w:t>
      </w:r>
      <w:r w:rsidRPr="00A8465C">
        <w:rPr>
          <w:rFonts w:hint="eastAsia"/>
        </w:rPr>
        <w:t>提供各个配置对象。</w:t>
      </w:r>
    </w:p>
    <w:p w:rsidR="00CD2DF1" w:rsidRPr="00CD2DF1" w:rsidRDefault="00A8465C" w:rsidP="00CD2DF1">
      <w:pPr>
        <w:pStyle w:val="a3"/>
        <w:numPr>
          <w:ilvl w:val="0"/>
          <w:numId w:val="13"/>
        </w:numPr>
        <w:spacing w:line="360" w:lineRule="auto"/>
        <w:ind w:firstLineChars="0"/>
        <w:rPr>
          <w:rFonts w:hint="eastAsia"/>
        </w:rPr>
      </w:pPr>
      <w:r w:rsidRPr="00A8465C">
        <w:rPr>
          <w:rFonts w:hint="eastAsia"/>
        </w:rPr>
        <w:t>run.py</w:t>
      </w:r>
      <w:r w:rsidRPr="00A8465C">
        <w:rPr>
          <w:rFonts w:hint="eastAsia"/>
        </w:rPr>
        <w:t>为主模板。</w:t>
      </w:r>
    </w:p>
    <w:p w:rsidR="003A6F94" w:rsidRDefault="003A6F94" w:rsidP="003A6F94">
      <w:pPr>
        <w:pStyle w:val="2"/>
        <w:numPr>
          <w:ilvl w:val="1"/>
          <w:numId w:val="2"/>
        </w:numPr>
        <w:rPr>
          <w:rFonts w:ascii="Times New Roman" w:hAnsi="Times New Roman"/>
        </w:rPr>
      </w:pPr>
      <w:bookmarkStart w:id="5" w:name="_Toc372802244"/>
      <w:r w:rsidRPr="00426871">
        <w:rPr>
          <w:rFonts w:ascii="Times New Roman" w:hAnsi="Times New Roman"/>
        </w:rPr>
        <w:t>系统的存储设计</w:t>
      </w:r>
      <w:bookmarkEnd w:id="5"/>
    </w:p>
    <w:p w:rsidR="00CD2DF1" w:rsidRPr="007A34AC" w:rsidRDefault="00CD2DF1" w:rsidP="000B732A">
      <w:pPr>
        <w:spacing w:line="360" w:lineRule="auto"/>
        <w:ind w:firstLine="420"/>
        <w:rPr>
          <w:rFonts w:hint="eastAsia"/>
        </w:rPr>
      </w:pPr>
      <w:r w:rsidRPr="007A34AC">
        <w:rPr>
          <w:rFonts w:hint="eastAsia"/>
        </w:rPr>
        <w:t>本系统使用</w:t>
      </w:r>
      <w:r w:rsidR="000B732A">
        <w:rPr>
          <w:rFonts w:hint="eastAsia"/>
        </w:rPr>
        <w:t>关系型</w:t>
      </w:r>
      <w:r w:rsidRPr="007A34AC">
        <w:rPr>
          <w:rFonts w:hint="eastAsia"/>
        </w:rPr>
        <w:t>数据库存储用户数据和传感器数据，共有用户信息表、闹钟时间表、气压传感器表、温湿度传感器表、门磁传感器表、烟雾传感器表、加速度传感器表、环境信息控制表，每个表信息和数据格式如下：</w:t>
      </w:r>
    </w:p>
    <w:p w:rsidR="00CD2DF1" w:rsidRPr="007A34AC" w:rsidRDefault="00CD2DF1" w:rsidP="00CD2DF1">
      <w:pPr>
        <w:spacing w:line="360" w:lineRule="auto"/>
        <w:jc w:val="center"/>
      </w:pPr>
      <w:r w:rsidRPr="007A34AC">
        <w:rPr>
          <w:rFonts w:hint="eastAsia"/>
        </w:rPr>
        <w:t>表</w:t>
      </w:r>
      <w:r>
        <w:rPr>
          <w:rFonts w:hint="eastAsia"/>
        </w:rPr>
        <w:t>1</w:t>
      </w:r>
      <w:r w:rsidRPr="007A34AC">
        <w:t xml:space="preserve">-1 </w:t>
      </w:r>
      <w:r w:rsidRPr="007A34AC">
        <w:rPr>
          <w:rFonts w:hint="eastAsia"/>
        </w:rPr>
        <w:t>用户信息表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UserID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Int(10)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UserName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Char(10)</w:t>
            </w:r>
          </w:p>
        </w:tc>
      </w:tr>
    </w:tbl>
    <w:p w:rsidR="00CD2DF1" w:rsidRPr="007A34AC" w:rsidRDefault="00CD2DF1" w:rsidP="00CD2DF1">
      <w:pPr>
        <w:spacing w:line="360" w:lineRule="auto"/>
      </w:pPr>
    </w:p>
    <w:p w:rsidR="00CD2DF1" w:rsidRPr="007A34AC" w:rsidRDefault="00CD2DF1" w:rsidP="00CD2DF1">
      <w:pPr>
        <w:spacing w:line="360" w:lineRule="auto"/>
        <w:jc w:val="center"/>
      </w:pPr>
      <w:r w:rsidRPr="007A34AC">
        <w:rPr>
          <w:rFonts w:hint="eastAsia"/>
        </w:rPr>
        <w:t>表</w:t>
      </w:r>
      <w:r>
        <w:rPr>
          <w:rFonts w:hint="eastAsia"/>
        </w:rPr>
        <w:t>1</w:t>
      </w:r>
      <w:r w:rsidRPr="007A34AC">
        <w:t xml:space="preserve">-2 </w:t>
      </w:r>
      <w:r w:rsidRPr="007A34AC">
        <w:rPr>
          <w:rFonts w:hint="eastAsia"/>
        </w:rPr>
        <w:t>闹钟信息表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CD2DF1" w:rsidRPr="007A34AC" w:rsidTr="001477E1"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AlarmID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Int(10)</w:t>
            </w:r>
          </w:p>
        </w:tc>
      </w:tr>
      <w:tr w:rsidR="00CD2DF1" w:rsidRPr="007A34AC" w:rsidTr="001477E1"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UserID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Int(10)</w:t>
            </w:r>
          </w:p>
        </w:tc>
      </w:tr>
      <w:tr w:rsidR="00CD2DF1" w:rsidRPr="007A34AC" w:rsidTr="001477E1"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time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Datetime</w:t>
            </w:r>
          </w:p>
        </w:tc>
      </w:tr>
      <w:tr w:rsidR="00CD2DF1" w:rsidRPr="007A34AC" w:rsidTr="001477E1"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flag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Int(1)</w:t>
            </w:r>
          </w:p>
        </w:tc>
      </w:tr>
    </w:tbl>
    <w:p w:rsidR="00CD2DF1" w:rsidRPr="007A34AC" w:rsidRDefault="00CD2DF1" w:rsidP="00CD2DF1">
      <w:pPr>
        <w:spacing w:line="360" w:lineRule="auto"/>
      </w:pPr>
    </w:p>
    <w:p w:rsidR="00CD2DF1" w:rsidRPr="007A34AC" w:rsidRDefault="00CD2DF1" w:rsidP="00CD2DF1">
      <w:pPr>
        <w:spacing w:line="360" w:lineRule="auto"/>
        <w:jc w:val="center"/>
      </w:pPr>
      <w:r w:rsidRPr="007A34AC">
        <w:rPr>
          <w:rFonts w:hint="eastAsia"/>
        </w:rPr>
        <w:t>表</w:t>
      </w:r>
      <w:r>
        <w:rPr>
          <w:rFonts w:hint="eastAsia"/>
        </w:rPr>
        <w:t>1</w:t>
      </w:r>
      <w:r w:rsidRPr="007A34AC">
        <w:t xml:space="preserve">-3 </w:t>
      </w:r>
      <w:r w:rsidRPr="007A34AC">
        <w:rPr>
          <w:rFonts w:hint="eastAsia"/>
        </w:rPr>
        <w:t>温湿度传感器表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TempSensorID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Int(10)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Time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Datetime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Tempreture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Double(6,4)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Wet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Double(6,4)</w:t>
            </w:r>
          </w:p>
        </w:tc>
      </w:tr>
    </w:tbl>
    <w:p w:rsidR="00CD2DF1" w:rsidRPr="007A34AC" w:rsidRDefault="00CD2DF1" w:rsidP="00CD2DF1">
      <w:pPr>
        <w:spacing w:line="360" w:lineRule="auto"/>
      </w:pPr>
    </w:p>
    <w:p w:rsidR="00CD2DF1" w:rsidRPr="007A34AC" w:rsidRDefault="00CD2DF1" w:rsidP="00CD2DF1">
      <w:pPr>
        <w:spacing w:line="360" w:lineRule="auto"/>
        <w:jc w:val="center"/>
      </w:pPr>
      <w:r w:rsidRPr="007A34AC">
        <w:rPr>
          <w:rFonts w:hint="eastAsia"/>
        </w:rPr>
        <w:t>表</w:t>
      </w:r>
      <w:r>
        <w:rPr>
          <w:rFonts w:hint="eastAsia"/>
        </w:rPr>
        <w:t>1</w:t>
      </w:r>
      <w:r w:rsidRPr="007A34AC">
        <w:t xml:space="preserve">-4 </w:t>
      </w:r>
      <w:r w:rsidRPr="007A34AC">
        <w:rPr>
          <w:rFonts w:hint="eastAsia"/>
        </w:rPr>
        <w:t>门磁传感器表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HallSensorID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Int(10)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Time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Datetime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Level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</w:t>
            </w:r>
          </w:p>
        </w:tc>
      </w:tr>
    </w:tbl>
    <w:p w:rsidR="00CD2DF1" w:rsidRPr="007A34AC" w:rsidRDefault="00CD2DF1" w:rsidP="00CD2DF1">
      <w:pPr>
        <w:spacing w:line="360" w:lineRule="auto"/>
      </w:pPr>
    </w:p>
    <w:p w:rsidR="00CD2DF1" w:rsidRPr="007A34AC" w:rsidRDefault="00CD2DF1" w:rsidP="00CD2DF1">
      <w:pPr>
        <w:spacing w:line="360" w:lineRule="auto"/>
        <w:jc w:val="center"/>
      </w:pPr>
      <w:r w:rsidRPr="007A34AC">
        <w:rPr>
          <w:rFonts w:hint="eastAsia"/>
        </w:rPr>
        <w:t>表</w:t>
      </w:r>
      <w:r>
        <w:rPr>
          <w:rFonts w:hint="eastAsia"/>
        </w:rPr>
        <w:t>1</w:t>
      </w:r>
      <w:r w:rsidRPr="007A34AC">
        <w:t xml:space="preserve">-5 </w:t>
      </w:r>
      <w:r w:rsidRPr="007A34AC">
        <w:rPr>
          <w:rFonts w:hint="eastAsia"/>
        </w:rPr>
        <w:t>加速度传感器表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UserID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Int(10)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Time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Datetime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gravity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Double(6,4)</w:t>
            </w:r>
          </w:p>
        </w:tc>
      </w:tr>
    </w:tbl>
    <w:p w:rsidR="00CD2DF1" w:rsidRPr="007A34AC" w:rsidRDefault="00CD2DF1" w:rsidP="00CD2DF1">
      <w:pPr>
        <w:spacing w:line="360" w:lineRule="auto"/>
      </w:pPr>
    </w:p>
    <w:p w:rsidR="00CD2DF1" w:rsidRPr="007A34AC" w:rsidRDefault="00CD2DF1" w:rsidP="00CD2DF1">
      <w:pPr>
        <w:spacing w:line="360" w:lineRule="auto"/>
        <w:jc w:val="center"/>
      </w:pPr>
      <w:r w:rsidRPr="007A34AC">
        <w:rPr>
          <w:rFonts w:hint="eastAsia"/>
        </w:rPr>
        <w:t>表</w:t>
      </w:r>
      <w:r>
        <w:rPr>
          <w:rFonts w:hint="eastAsia"/>
        </w:rPr>
        <w:t>1</w:t>
      </w:r>
      <w:r w:rsidRPr="007A34AC">
        <w:t xml:space="preserve">-6 </w:t>
      </w:r>
      <w:r w:rsidRPr="007A34AC">
        <w:rPr>
          <w:rFonts w:hint="eastAsia"/>
        </w:rPr>
        <w:t>气压传感器表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PreSensorID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Int(10)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time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Char(10)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Pressure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Double(7,4)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Temperature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Double(64,)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Altitude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Double(10,4)</w:t>
            </w:r>
          </w:p>
        </w:tc>
      </w:tr>
    </w:tbl>
    <w:p w:rsidR="00CD2DF1" w:rsidRPr="007A34AC" w:rsidRDefault="00CD2DF1" w:rsidP="00CD2DF1">
      <w:pPr>
        <w:spacing w:line="360" w:lineRule="auto"/>
      </w:pPr>
    </w:p>
    <w:p w:rsidR="00CD2DF1" w:rsidRPr="007A34AC" w:rsidRDefault="00CD2DF1" w:rsidP="00CD2DF1">
      <w:pPr>
        <w:spacing w:line="360" w:lineRule="auto"/>
        <w:jc w:val="center"/>
      </w:pPr>
      <w:r w:rsidRPr="007A34AC">
        <w:rPr>
          <w:rFonts w:hint="eastAsia"/>
        </w:rPr>
        <w:t>表</w:t>
      </w:r>
      <w:r>
        <w:rPr>
          <w:rFonts w:hint="eastAsia"/>
        </w:rPr>
        <w:t>1</w:t>
      </w:r>
      <w:r w:rsidRPr="007A34AC">
        <w:t xml:space="preserve">-7 </w:t>
      </w:r>
      <w:r w:rsidRPr="007A34AC">
        <w:rPr>
          <w:rFonts w:hint="eastAsia"/>
        </w:rPr>
        <w:t>烟雾传感器表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UserID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Int(10)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Time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Datetime</w:t>
            </w:r>
          </w:p>
        </w:tc>
      </w:tr>
      <w:tr w:rsidR="00CD2DF1" w:rsidRPr="007A34AC" w:rsidTr="001477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concentration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D2DF1" w:rsidRPr="007A34AC" w:rsidRDefault="00CD2DF1" w:rsidP="001477E1">
            <w:pPr>
              <w:spacing w:line="360" w:lineRule="auto"/>
            </w:pPr>
            <w:r w:rsidRPr="007A34AC">
              <w:t>Int</w:t>
            </w:r>
          </w:p>
        </w:tc>
      </w:tr>
    </w:tbl>
    <w:p w:rsidR="00CD2DF1" w:rsidRPr="00CD2DF1" w:rsidRDefault="00CD2DF1" w:rsidP="00CD2DF1">
      <w:pPr>
        <w:rPr>
          <w:rFonts w:hint="eastAsia"/>
        </w:rPr>
      </w:pPr>
    </w:p>
    <w:p w:rsidR="003A6F94" w:rsidRPr="00426871" w:rsidRDefault="003A6F94" w:rsidP="003A6F94">
      <w:pPr>
        <w:pStyle w:val="1"/>
        <w:numPr>
          <w:ilvl w:val="0"/>
          <w:numId w:val="3"/>
        </w:numPr>
        <w:rPr>
          <w:rFonts w:ascii="Times New Roman" w:hAnsi="Times New Roman"/>
        </w:rPr>
      </w:pPr>
      <w:bookmarkStart w:id="6" w:name="_Toc372802245"/>
      <w:r w:rsidRPr="00426871">
        <w:rPr>
          <w:rFonts w:ascii="Times New Roman" w:hAnsi="Times New Roman"/>
        </w:rPr>
        <w:t>系统详细设计</w:t>
      </w:r>
      <w:bookmarkEnd w:id="6"/>
    </w:p>
    <w:p w:rsidR="003A6F94" w:rsidRPr="00FC4AB9" w:rsidRDefault="003A6F94" w:rsidP="003A6F94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hAnsi="Times New Roman"/>
          <w:b/>
          <w:bCs/>
          <w:vanish/>
          <w:sz w:val="32"/>
          <w:szCs w:val="32"/>
        </w:rPr>
      </w:pPr>
      <w:bookmarkStart w:id="7" w:name="_Toc372802246"/>
      <w:bookmarkEnd w:id="7"/>
    </w:p>
    <w:p w:rsidR="003A6F94" w:rsidRPr="003A6F94" w:rsidRDefault="003A6F94" w:rsidP="003A6F94">
      <w:pPr>
        <w:pStyle w:val="a3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Times New Roman" w:hAnsi="Times New Roman"/>
          <w:b/>
          <w:bCs/>
          <w:vanish/>
          <w:sz w:val="32"/>
          <w:szCs w:val="32"/>
        </w:rPr>
      </w:pPr>
      <w:bookmarkStart w:id="8" w:name="_Toc372802247"/>
    </w:p>
    <w:p w:rsidR="003A6F94" w:rsidRPr="00426871" w:rsidRDefault="003A6F94" w:rsidP="003A6F94">
      <w:pPr>
        <w:pStyle w:val="2"/>
        <w:numPr>
          <w:ilvl w:val="1"/>
          <w:numId w:val="2"/>
        </w:numPr>
        <w:rPr>
          <w:rFonts w:ascii="Times New Roman" w:hAnsi="Times New Roman"/>
        </w:rPr>
      </w:pPr>
      <w:r w:rsidRPr="00426871">
        <w:rPr>
          <w:rFonts w:ascii="Times New Roman" w:hAnsi="Times New Roman"/>
        </w:rPr>
        <w:t>系统感知层详细设计</w:t>
      </w:r>
      <w:bookmarkEnd w:id="8"/>
    </w:p>
    <w:p w:rsidR="009623E2" w:rsidRDefault="009623E2" w:rsidP="009623E2">
      <w:pPr>
        <w:spacing w:line="360" w:lineRule="auto"/>
        <w:ind w:firstLine="420"/>
      </w:pPr>
      <w:bookmarkStart w:id="9" w:name="_Toc372802248"/>
      <w:r>
        <w:t>设备选型</w:t>
      </w:r>
      <w:r>
        <w:rPr>
          <w:rFonts w:hint="eastAsia"/>
        </w:rPr>
        <w:t>：</w:t>
      </w:r>
      <w:r>
        <w:rPr>
          <w:rFonts w:hint="eastAsia"/>
        </w:rPr>
        <w:t>ARM</w:t>
      </w:r>
      <w:r>
        <w:rPr>
          <w:rFonts w:hint="eastAsia"/>
        </w:rPr>
        <w:t>网关、</w:t>
      </w:r>
      <w:r>
        <w:rPr>
          <w:rFonts w:hint="eastAsia"/>
        </w:rPr>
        <w:t>C</w:t>
      </w:r>
      <w:r>
        <w:t>C2531</w:t>
      </w:r>
      <w:r>
        <w:t>开发板</w:t>
      </w:r>
      <w:r>
        <w:rPr>
          <w:rFonts w:hint="eastAsia"/>
        </w:rPr>
        <w:t>、</w:t>
      </w:r>
      <w:r>
        <w:rPr>
          <w:rFonts w:hint="eastAsia"/>
        </w:rPr>
        <w:t>ZIGEBEE</w:t>
      </w:r>
      <w:r>
        <w:rPr>
          <w:rFonts w:hint="eastAsia"/>
        </w:rPr>
        <w:t>通信模块、传感器模块，其中传感器模块有温度、湿度、气压、周围环境光、光照、电磁、继电器、加速度等八个传感器。</w:t>
      </w:r>
    </w:p>
    <w:p w:rsidR="009623E2" w:rsidRDefault="009623E2" w:rsidP="009623E2">
      <w:pPr>
        <w:pStyle w:val="3"/>
        <w:rPr>
          <w:rFonts w:hint="eastAsia"/>
        </w:rPr>
      </w:pPr>
      <w:r>
        <w:rPr>
          <w:rFonts w:hint="eastAsia"/>
        </w:rPr>
        <w:lastRenderedPageBreak/>
        <w:t>2.1.1</w:t>
      </w:r>
      <w:r>
        <w:t xml:space="preserve"> </w:t>
      </w:r>
      <w:r>
        <w:rPr>
          <w:rFonts w:hint="eastAsia"/>
        </w:rPr>
        <w:t>ARM</w:t>
      </w:r>
      <w:r>
        <w:rPr>
          <w:rFonts w:hint="eastAsia"/>
        </w:rPr>
        <w:t>网关板详细信息</w:t>
      </w:r>
    </w:p>
    <w:p w:rsidR="009623E2" w:rsidRDefault="009623E2" w:rsidP="009623E2">
      <w:pPr>
        <w:keepNext/>
        <w:jc w:val="center"/>
      </w:pPr>
      <w:r>
        <w:rPr>
          <w:noProof/>
        </w:rPr>
        <w:drawing>
          <wp:inline distT="0" distB="0" distL="0" distR="0" wp14:anchorId="28E74DA3" wp14:editId="4C9A2B00">
            <wp:extent cx="5114286" cy="48285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E2" w:rsidRDefault="009623E2" w:rsidP="009623E2">
      <w:pPr>
        <w:pStyle w:val="a8"/>
        <w:jc w:val="center"/>
      </w:pPr>
      <w:r>
        <w:rPr>
          <w:rFonts w:hint="eastAsia"/>
        </w:rPr>
        <w:t>图</w:t>
      </w:r>
      <w:r>
        <w:t xml:space="preserve"> 2-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网关板外观图</w:t>
      </w:r>
    </w:p>
    <w:p w:rsidR="009623E2" w:rsidRDefault="009623E2" w:rsidP="009623E2">
      <w:pPr>
        <w:jc w:val="center"/>
      </w:pPr>
      <w:r>
        <w:rPr>
          <w:noProof/>
        </w:rPr>
        <w:drawing>
          <wp:inline distT="0" distB="0" distL="0" distR="0" wp14:anchorId="7B1D122F" wp14:editId="254F944E">
            <wp:extent cx="5228571" cy="205714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E2" w:rsidRDefault="009623E2" w:rsidP="0096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109D18" wp14:editId="0B676E13">
            <wp:extent cx="5200000" cy="2733333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E2" w:rsidRDefault="009623E2" w:rsidP="009623E2">
      <w:pPr>
        <w:pStyle w:val="a8"/>
        <w:jc w:val="center"/>
      </w:pPr>
      <w:r>
        <w:rPr>
          <w:rFonts w:hint="eastAsia"/>
        </w:rPr>
        <w:t>图</w:t>
      </w:r>
      <w:r>
        <w:t xml:space="preserve"> 2-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网关板详细参数列表</w:t>
      </w:r>
    </w:p>
    <w:p w:rsidR="009623E2" w:rsidRDefault="009623E2" w:rsidP="009623E2">
      <w:pPr>
        <w:pStyle w:val="3"/>
      </w:pPr>
      <w:r>
        <w:rPr>
          <w:rFonts w:hint="eastAsia"/>
        </w:rPr>
        <w:t>2.1.</w:t>
      </w:r>
      <w:r>
        <w:t xml:space="preserve">2 </w:t>
      </w:r>
      <w:r>
        <w:rPr>
          <w:rFonts w:hint="eastAsia"/>
        </w:rPr>
        <w:t>ZigBee</w:t>
      </w:r>
      <w:r>
        <w:t xml:space="preserve"> </w:t>
      </w:r>
      <w:r>
        <w:rPr>
          <w:rFonts w:hint="eastAsia"/>
        </w:rPr>
        <w:t>传感节点详细信息</w:t>
      </w:r>
    </w:p>
    <w:p w:rsidR="009623E2" w:rsidRDefault="009623E2" w:rsidP="009623E2">
      <w:pPr>
        <w:keepNext/>
        <w:jc w:val="center"/>
      </w:pPr>
      <w:r>
        <w:rPr>
          <w:noProof/>
        </w:rPr>
        <w:drawing>
          <wp:inline distT="0" distB="0" distL="0" distR="0" wp14:anchorId="44A864A2" wp14:editId="0B29815B">
            <wp:extent cx="5180952" cy="4323809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E2" w:rsidRDefault="009623E2" w:rsidP="009623E2">
      <w:pPr>
        <w:pStyle w:val="a8"/>
        <w:jc w:val="center"/>
      </w:pPr>
      <w:r>
        <w:rPr>
          <w:rFonts w:hint="eastAsia"/>
        </w:rPr>
        <w:t>图</w:t>
      </w:r>
      <w:r>
        <w:t xml:space="preserve"> 2-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ZigBee</w:t>
      </w:r>
      <w:r>
        <w:rPr>
          <w:rFonts w:hint="eastAsia"/>
        </w:rPr>
        <w:t>传感节点参数信息</w:t>
      </w:r>
    </w:p>
    <w:p w:rsidR="003A6F94" w:rsidRPr="00426871" w:rsidRDefault="003A6F94" w:rsidP="003A6F94">
      <w:pPr>
        <w:pStyle w:val="2"/>
        <w:numPr>
          <w:ilvl w:val="1"/>
          <w:numId w:val="2"/>
        </w:numPr>
        <w:rPr>
          <w:rFonts w:ascii="Times New Roman" w:hAnsi="Times New Roman"/>
        </w:rPr>
      </w:pPr>
      <w:r w:rsidRPr="00426871">
        <w:rPr>
          <w:rFonts w:ascii="Times New Roman" w:hAnsi="Times New Roman"/>
        </w:rPr>
        <w:lastRenderedPageBreak/>
        <w:t>系统网络层详细设计</w:t>
      </w:r>
      <w:bookmarkEnd w:id="9"/>
    </w:p>
    <w:p w:rsidR="003A6F94" w:rsidRDefault="009623E2" w:rsidP="009623E2">
      <w:pPr>
        <w:pStyle w:val="3"/>
      </w:pPr>
      <w:r>
        <w:rPr>
          <w:rFonts w:hint="eastAsia"/>
        </w:rPr>
        <w:t>2</w:t>
      </w:r>
      <w:r>
        <w:t>.2.1</w:t>
      </w:r>
      <w:r>
        <w:rPr>
          <w:rFonts w:hint="eastAsia"/>
        </w:rPr>
        <w:t>组网</w:t>
      </w:r>
    </w:p>
    <w:p w:rsidR="009623E2" w:rsidRDefault="009623E2" w:rsidP="009623E2">
      <w:pPr>
        <w:spacing w:line="360" w:lineRule="auto"/>
        <w:ind w:firstLine="420"/>
      </w:pPr>
      <w:r>
        <w:t>本系统采用的组网方式为星型网络</w:t>
      </w:r>
      <w:r>
        <w:rPr>
          <w:rFonts w:hint="eastAsia"/>
        </w:rPr>
        <w:t>，</w:t>
      </w:r>
      <w:r>
        <w:t>传感器与</w:t>
      </w:r>
      <w:r>
        <w:t>ARM</w:t>
      </w:r>
      <w:r>
        <w:t>网关之间通过</w:t>
      </w:r>
      <w:r>
        <w:t>Zig</w:t>
      </w:r>
      <w:r>
        <w:rPr>
          <w:rFonts w:hint="eastAsia"/>
        </w:rPr>
        <w:t>B</w:t>
      </w:r>
      <w:r>
        <w:t>ee</w:t>
      </w:r>
      <w:r>
        <w:t>协议进行通信</w:t>
      </w:r>
      <w:r>
        <w:rPr>
          <w:rFonts w:hint="eastAsia"/>
        </w:rPr>
        <w:t>，</w:t>
      </w:r>
      <w:r>
        <w:t>ARM</w:t>
      </w:r>
      <w:r>
        <w:t>网关与上位机之间通过</w:t>
      </w:r>
      <w:r>
        <w:rPr>
          <w:rFonts w:hint="eastAsia"/>
        </w:rPr>
        <w:t>UDP</w:t>
      </w:r>
      <w:r>
        <w:t>协议进行通信</w:t>
      </w:r>
      <w:r>
        <w:rPr>
          <w:rFonts w:hint="eastAsia"/>
        </w:rPr>
        <w:t>。以下为传感器与</w:t>
      </w:r>
      <w:r>
        <w:rPr>
          <w:rFonts w:hint="eastAsia"/>
        </w:rPr>
        <w:t>ARM</w:t>
      </w:r>
      <w:r>
        <w:rPr>
          <w:rFonts w:hint="eastAsia"/>
        </w:rPr>
        <w:t>网关的网络拓扑图。</w:t>
      </w:r>
    </w:p>
    <w:p w:rsidR="009623E2" w:rsidRDefault="009623E2" w:rsidP="009623E2">
      <w:pPr>
        <w:keepNext/>
        <w:jc w:val="center"/>
      </w:pPr>
      <w:r>
        <w:rPr>
          <w:noProof/>
        </w:rPr>
        <w:drawing>
          <wp:inline distT="0" distB="0" distL="0" distR="0" wp14:anchorId="6C5C3301" wp14:editId="281DA27A">
            <wp:extent cx="3857143" cy="30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E2" w:rsidRDefault="009623E2" w:rsidP="009623E2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 2-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传感器与网关板网络拓扑</w:t>
      </w:r>
    </w:p>
    <w:p w:rsidR="009623E2" w:rsidRDefault="009623E2" w:rsidP="009623E2">
      <w:pPr>
        <w:spacing w:line="360" w:lineRule="auto"/>
        <w:ind w:left="420" w:firstLine="420"/>
        <w:rPr>
          <w:kern w:val="0"/>
        </w:rPr>
      </w:pPr>
      <w:r>
        <w:t>上位机</w:t>
      </w:r>
      <w:r>
        <w:rPr>
          <w:rFonts w:hint="eastAsia"/>
        </w:rPr>
        <w:t>、</w:t>
      </w:r>
      <w:r>
        <w:t>ARM</w:t>
      </w:r>
      <w:r>
        <w:t>网关</w:t>
      </w:r>
      <w:r>
        <w:rPr>
          <w:rFonts w:hint="eastAsia"/>
        </w:rPr>
        <w:t>、</w:t>
      </w:r>
      <w:r>
        <w:t>传感器节点之间的网络图如下所示</w:t>
      </w:r>
      <w:r>
        <w:rPr>
          <w:rFonts w:hint="eastAsia"/>
        </w:rPr>
        <w:t>。</w:t>
      </w:r>
      <w:r>
        <w:t>其中</w:t>
      </w:r>
      <w:r w:rsidRPr="00F079DD">
        <w:rPr>
          <w:kern w:val="0"/>
        </w:rPr>
        <w:t>Z</w:t>
      </w:r>
      <w:r>
        <w:rPr>
          <w:rFonts w:hint="eastAsia"/>
          <w:kern w:val="0"/>
        </w:rPr>
        <w:t>igB</w:t>
      </w:r>
      <w:r w:rsidRPr="00F079DD">
        <w:rPr>
          <w:rFonts w:hint="eastAsia"/>
          <w:kern w:val="0"/>
        </w:rPr>
        <w:t>ee</w:t>
      </w:r>
      <w:r>
        <w:rPr>
          <w:rFonts w:hint="eastAsia"/>
          <w:kern w:val="0"/>
        </w:rPr>
        <w:t>节点在工作</w:t>
      </w:r>
      <w:r w:rsidRPr="00F079DD">
        <w:rPr>
          <w:rFonts w:hint="eastAsia"/>
          <w:kern w:val="0"/>
        </w:rPr>
        <w:t>时</w:t>
      </w:r>
      <w:r>
        <w:rPr>
          <w:rFonts w:hint="eastAsia"/>
          <w:kern w:val="0"/>
        </w:rPr>
        <w:t>，与</w:t>
      </w:r>
      <w:r>
        <w:rPr>
          <w:rFonts w:hint="eastAsia"/>
          <w:kern w:val="0"/>
        </w:rPr>
        <w:t>ARM</w:t>
      </w:r>
      <w:r>
        <w:rPr>
          <w:rFonts w:hint="eastAsia"/>
          <w:kern w:val="0"/>
        </w:rPr>
        <w:t>网关相连，由网关上客户端程序通过</w:t>
      </w:r>
      <w:r>
        <w:rPr>
          <w:rFonts w:hint="eastAsia"/>
          <w:kern w:val="0"/>
        </w:rPr>
        <w:t>Socket</w:t>
      </w:r>
      <w:r>
        <w:rPr>
          <w:kern w:val="0"/>
        </w:rPr>
        <w:t xml:space="preserve"> API</w:t>
      </w:r>
      <w:r>
        <w:rPr>
          <w:rFonts w:hint="eastAsia"/>
          <w:kern w:val="0"/>
        </w:rPr>
        <w:t>将数据转发。同时还有其他传感设备通过</w:t>
      </w:r>
      <w:r>
        <w:rPr>
          <w:rFonts w:hint="eastAsia"/>
          <w:kern w:val="0"/>
        </w:rPr>
        <w:t>ARM</w:t>
      </w:r>
      <w:r>
        <w:rPr>
          <w:rFonts w:hint="eastAsia"/>
          <w:kern w:val="0"/>
        </w:rPr>
        <w:t>网关转发至服务器，服务器对上来的数据进行解析显示。</w:t>
      </w:r>
    </w:p>
    <w:p w:rsidR="009623E2" w:rsidRPr="00E37C42" w:rsidRDefault="009623E2" w:rsidP="009623E2">
      <w:pPr>
        <w:spacing w:line="360" w:lineRule="auto"/>
        <w:ind w:left="420" w:firstLine="420"/>
        <w:rPr>
          <w:kern w:val="0"/>
        </w:rPr>
      </w:pPr>
      <w:r>
        <w:rPr>
          <w:rFonts w:hint="eastAsia"/>
          <w:kern w:val="0"/>
        </w:rPr>
        <w:t>为了统一消息解析流程及平台的可扩展性，对通信协议进行了约定，各模块按照下面的约定进行消息交互。</w:t>
      </w:r>
    </w:p>
    <w:p w:rsidR="009623E2" w:rsidRPr="001D3A82" w:rsidRDefault="009623E2" w:rsidP="009623E2">
      <w:pPr>
        <w:jc w:val="left"/>
      </w:pPr>
    </w:p>
    <w:p w:rsidR="009623E2" w:rsidRDefault="009623E2" w:rsidP="009623E2">
      <w:pPr>
        <w:jc w:val="center"/>
      </w:pPr>
    </w:p>
    <w:p w:rsidR="009623E2" w:rsidRDefault="009623E2" w:rsidP="009623E2">
      <w:pPr>
        <w:keepNext/>
        <w:jc w:val="center"/>
      </w:pPr>
      <w:r>
        <w:object w:dxaOrig="5608" w:dyaOrig="72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94.55pt;height:379.65pt" o:ole="">
            <v:imagedata r:id="rId14" o:title=""/>
          </v:shape>
          <o:OLEObject Type="Embed" ProgID="Visio.Drawing.11" ShapeID="_x0000_i1030" DrawAspect="Content" ObjectID="_1544553206" r:id="rId15"/>
        </w:object>
      </w:r>
    </w:p>
    <w:p w:rsidR="009623E2" w:rsidRDefault="009623E2" w:rsidP="009623E2">
      <w:pPr>
        <w:pStyle w:val="a8"/>
        <w:jc w:val="center"/>
      </w:pPr>
      <w:r>
        <w:rPr>
          <w:rFonts w:hint="eastAsia"/>
        </w:rPr>
        <w:t>图</w:t>
      </w:r>
      <w:r>
        <w:t xml:space="preserve"> 2-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信息交互示意图</w:t>
      </w:r>
    </w:p>
    <w:p w:rsidR="009623E2" w:rsidRDefault="009623E2" w:rsidP="009623E2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数据通信协议</w:t>
      </w:r>
    </w:p>
    <w:p w:rsidR="009623E2" w:rsidRDefault="009623E2" w:rsidP="009623E2">
      <w:pPr>
        <w:ind w:left="567"/>
        <w:outlineLvl w:val="1"/>
        <w:rPr>
          <w:rFonts w:ascii="黑体" w:eastAsia="黑体"/>
          <w:b/>
          <w:sz w:val="24"/>
        </w:rPr>
      </w:pPr>
      <w:bookmarkStart w:id="10" w:name="_Toc344394142"/>
      <w:r>
        <w:rPr>
          <w:rFonts w:ascii="黑体" w:eastAsia="黑体" w:hint="eastAsia"/>
          <w:b/>
          <w:sz w:val="24"/>
        </w:rPr>
        <w:t xml:space="preserve">1. </w:t>
      </w:r>
      <w:r w:rsidRPr="00380E6C">
        <w:rPr>
          <w:rFonts w:ascii="黑体" w:eastAsia="黑体" w:hint="eastAsia"/>
          <w:b/>
          <w:sz w:val="24"/>
        </w:rPr>
        <w:t>上位机与</w:t>
      </w:r>
      <w:r w:rsidRPr="00380E6C">
        <w:rPr>
          <w:rFonts w:ascii="黑体" w:eastAsia="黑体"/>
          <w:b/>
          <w:sz w:val="24"/>
        </w:rPr>
        <w:t>ARM</w:t>
      </w:r>
      <w:r w:rsidRPr="00380E6C">
        <w:rPr>
          <w:rFonts w:ascii="黑体" w:eastAsia="黑体" w:hint="eastAsia"/>
          <w:b/>
          <w:sz w:val="24"/>
        </w:rPr>
        <w:t>网关</w:t>
      </w:r>
      <w:r w:rsidRPr="00380E6C">
        <w:rPr>
          <w:rFonts w:ascii="黑体" w:eastAsia="黑体"/>
          <w:b/>
          <w:sz w:val="24"/>
        </w:rPr>
        <w:t>SOCKET</w:t>
      </w:r>
      <w:r w:rsidRPr="00380E6C">
        <w:rPr>
          <w:rFonts w:ascii="黑体" w:eastAsia="黑体" w:hint="eastAsia"/>
          <w:b/>
          <w:sz w:val="24"/>
        </w:rPr>
        <w:t>通信消息定义：</w:t>
      </w:r>
      <w:bookmarkEnd w:id="10"/>
    </w:p>
    <w:p w:rsidR="009623E2" w:rsidRPr="00380E6C" w:rsidRDefault="009623E2" w:rsidP="009623E2">
      <w:pPr>
        <w:ind w:leftChars="400" w:left="840"/>
        <w:jc w:val="center"/>
        <w:rPr>
          <w:rFonts w:ascii="宋体" w:hAnsi="宋体"/>
          <w:sz w:val="18"/>
          <w:szCs w:val="18"/>
        </w:rPr>
      </w:pPr>
      <w:r w:rsidRPr="00380E6C">
        <w:rPr>
          <w:rFonts w:ascii="宋体" w:hAnsi="宋体" w:hint="eastAsia"/>
          <w:sz w:val="18"/>
          <w:szCs w:val="18"/>
        </w:rPr>
        <w:t>表2-1</w:t>
      </w:r>
    </w:p>
    <w:tbl>
      <w:tblPr>
        <w:tblW w:w="8330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992"/>
        <w:gridCol w:w="851"/>
        <w:gridCol w:w="850"/>
        <w:gridCol w:w="993"/>
        <w:gridCol w:w="850"/>
        <w:gridCol w:w="851"/>
        <w:gridCol w:w="850"/>
        <w:gridCol w:w="1276"/>
      </w:tblGrid>
      <w:tr w:rsidR="009623E2" w:rsidRPr="00380E6C" w:rsidTr="001477E1">
        <w:tc>
          <w:tcPr>
            <w:tcW w:w="70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3E2" w:rsidRPr="00380E6C" w:rsidRDefault="009623E2" w:rsidP="001477E1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消息头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消息体</w:t>
            </w:r>
          </w:p>
        </w:tc>
      </w:tr>
      <w:tr w:rsidR="009623E2" w:rsidRPr="00380E6C" w:rsidTr="001477E1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消息长度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ind w:firstLineChars="50" w:firstLine="105"/>
              <w:jc w:val="left"/>
              <w:rPr>
                <w:rFonts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固定</w:t>
            </w:r>
          </w:p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标记位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网关</w:t>
            </w:r>
          </w:p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标识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设备类型标识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3E2" w:rsidRPr="00380E6C" w:rsidRDefault="009623E2" w:rsidP="001477E1">
            <w:pPr>
              <w:widowControl/>
              <w:jc w:val="left"/>
              <w:rPr>
                <w:rFonts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保留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设备节点地址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3E2" w:rsidRDefault="009623E2" w:rsidP="001477E1">
            <w:pPr>
              <w:widowControl/>
              <w:jc w:val="left"/>
              <w:rPr>
                <w:rFonts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消息</w:t>
            </w:r>
          </w:p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ID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流水号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数据结构自定义，注意</w:t>
            </w:r>
            <w:r w:rsidRPr="00380E6C">
              <w:rPr>
                <w:rFonts w:cs="宋体" w:hint="eastAsia"/>
                <w:kern w:val="0"/>
                <w:szCs w:val="21"/>
              </w:rPr>
              <w:t>4</w:t>
            </w:r>
            <w:r w:rsidRPr="00380E6C">
              <w:rPr>
                <w:rFonts w:cs="宋体" w:hint="eastAsia"/>
                <w:kern w:val="0"/>
                <w:szCs w:val="21"/>
              </w:rPr>
              <w:t>字节对齐</w:t>
            </w:r>
          </w:p>
        </w:tc>
      </w:tr>
      <w:tr w:rsidR="009623E2" w:rsidRPr="00380E6C" w:rsidTr="001477E1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kern w:val="0"/>
                <w:szCs w:val="21"/>
              </w:rPr>
              <w:t>2Bytes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ind w:firstLineChars="50" w:firstLine="105"/>
              <w:jc w:val="left"/>
              <w:rPr>
                <w:rFonts w:cs="宋体"/>
                <w:kern w:val="0"/>
                <w:szCs w:val="21"/>
              </w:rPr>
            </w:pPr>
            <w:r w:rsidRPr="00380E6C">
              <w:rPr>
                <w:kern w:val="0"/>
                <w:szCs w:val="21"/>
              </w:rPr>
              <w:t>2Byte</w:t>
            </w:r>
            <w:r w:rsidRPr="00380E6C">
              <w:rPr>
                <w:rFonts w:cs="宋体" w:hint="eastAsia"/>
                <w:kern w:val="0"/>
                <w:szCs w:val="21"/>
              </w:rPr>
              <w:t>s</w:t>
            </w:r>
          </w:p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cs="宋体" w:hint="eastAsia"/>
                <w:kern w:val="0"/>
                <w:szCs w:val="21"/>
              </w:rPr>
              <w:t>(0x5473)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hint="eastAsia"/>
                <w:kern w:val="0"/>
                <w:szCs w:val="21"/>
              </w:rPr>
              <w:t>2</w:t>
            </w:r>
            <w:r w:rsidRPr="00380E6C">
              <w:rPr>
                <w:kern w:val="0"/>
                <w:szCs w:val="21"/>
              </w:rPr>
              <w:t>Bytes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rFonts w:hint="eastAsia"/>
                <w:kern w:val="0"/>
                <w:szCs w:val="21"/>
              </w:rPr>
              <w:t>1</w:t>
            </w:r>
            <w:r w:rsidRPr="00380E6C">
              <w:rPr>
                <w:kern w:val="0"/>
                <w:szCs w:val="21"/>
              </w:rPr>
              <w:t>Byte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3E2" w:rsidRPr="00380E6C" w:rsidRDefault="009623E2" w:rsidP="001477E1">
            <w:pPr>
              <w:widowControl/>
              <w:jc w:val="left"/>
              <w:rPr>
                <w:kern w:val="0"/>
                <w:szCs w:val="21"/>
              </w:rPr>
            </w:pPr>
            <w:r w:rsidRPr="00380E6C">
              <w:rPr>
                <w:rFonts w:hint="eastAsia"/>
                <w:kern w:val="0"/>
                <w:szCs w:val="21"/>
              </w:rPr>
              <w:t>1</w:t>
            </w:r>
            <w:r w:rsidRPr="00380E6C">
              <w:rPr>
                <w:kern w:val="0"/>
                <w:szCs w:val="21"/>
              </w:rPr>
              <w:t>Bytes</w:t>
            </w:r>
          </w:p>
          <w:p w:rsidR="009623E2" w:rsidRPr="00380E6C" w:rsidRDefault="009623E2" w:rsidP="001477E1">
            <w:pPr>
              <w:widowControl/>
              <w:jc w:val="left"/>
              <w:rPr>
                <w:kern w:val="0"/>
                <w:szCs w:val="21"/>
              </w:rPr>
            </w:pPr>
            <w:r w:rsidRPr="00380E6C">
              <w:rPr>
                <w:rFonts w:hint="eastAsia"/>
                <w:kern w:val="0"/>
                <w:szCs w:val="21"/>
              </w:rPr>
              <w:t>(0xFF)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kern w:val="0"/>
                <w:szCs w:val="21"/>
              </w:rPr>
              <w:t>2Bytes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b/>
                <w:kern w:val="0"/>
                <w:szCs w:val="21"/>
              </w:rPr>
            </w:pPr>
            <w:r w:rsidRPr="00380E6C">
              <w:rPr>
                <w:kern w:val="0"/>
                <w:szCs w:val="21"/>
              </w:rPr>
              <w:t>2Bytes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380E6C">
              <w:rPr>
                <w:kern w:val="0"/>
                <w:szCs w:val="21"/>
              </w:rPr>
              <w:t>4Bytes</w:t>
            </w: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3E2" w:rsidRPr="00380E6C" w:rsidRDefault="009623E2" w:rsidP="001477E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</w:tr>
    </w:tbl>
    <w:p w:rsidR="009623E2" w:rsidRPr="00380E6C" w:rsidRDefault="009623E2" w:rsidP="009623E2">
      <w:pPr>
        <w:widowControl/>
        <w:spacing w:line="360" w:lineRule="auto"/>
        <w:ind w:leftChars="400" w:left="840"/>
        <w:jc w:val="left"/>
        <w:rPr>
          <w:kern w:val="0"/>
        </w:rPr>
      </w:pPr>
      <w:r w:rsidRPr="00380E6C">
        <w:rPr>
          <w:rFonts w:hint="eastAsia"/>
          <w:kern w:val="0"/>
        </w:rPr>
        <w:t>说明：</w:t>
      </w:r>
    </w:p>
    <w:p w:rsidR="009623E2" w:rsidRPr="00380E6C" w:rsidRDefault="009623E2" w:rsidP="009623E2">
      <w:pPr>
        <w:widowControl/>
        <w:numPr>
          <w:ilvl w:val="0"/>
          <w:numId w:val="14"/>
        </w:numPr>
        <w:spacing w:line="360" w:lineRule="auto"/>
        <w:ind w:leftChars="400" w:left="1260"/>
        <w:jc w:val="left"/>
        <w:rPr>
          <w:kern w:val="0"/>
        </w:rPr>
      </w:pPr>
      <w:r w:rsidRPr="00380E6C">
        <w:rPr>
          <w:rFonts w:hint="eastAsia"/>
          <w:kern w:val="0"/>
        </w:rPr>
        <w:t>消息长度是指消息头</w:t>
      </w:r>
      <w:r w:rsidRPr="00380E6C">
        <w:rPr>
          <w:kern w:val="0"/>
        </w:rPr>
        <w:t xml:space="preserve"> + </w:t>
      </w:r>
      <w:r w:rsidRPr="00380E6C">
        <w:rPr>
          <w:rFonts w:hint="eastAsia"/>
          <w:kern w:val="0"/>
        </w:rPr>
        <w:t>消息体的长度，即消息的总长度。</w:t>
      </w:r>
    </w:p>
    <w:p w:rsidR="009623E2" w:rsidRPr="00380E6C" w:rsidRDefault="009623E2" w:rsidP="009623E2">
      <w:pPr>
        <w:widowControl/>
        <w:numPr>
          <w:ilvl w:val="0"/>
          <w:numId w:val="14"/>
        </w:numPr>
        <w:spacing w:line="360" w:lineRule="auto"/>
        <w:ind w:leftChars="400" w:left="1260"/>
        <w:jc w:val="left"/>
        <w:rPr>
          <w:kern w:val="0"/>
        </w:rPr>
      </w:pPr>
      <w:r>
        <w:rPr>
          <w:rFonts w:hint="eastAsia"/>
          <w:kern w:val="0"/>
        </w:rPr>
        <w:t>固定标记位标记</w:t>
      </w:r>
      <w:r w:rsidRPr="00380E6C">
        <w:rPr>
          <w:rFonts w:hint="eastAsia"/>
          <w:kern w:val="0"/>
        </w:rPr>
        <w:t>实验箱设备，物联网实验箱固定标记位统一为</w:t>
      </w:r>
      <w:r w:rsidRPr="00380E6C">
        <w:rPr>
          <w:rFonts w:hint="eastAsia"/>
          <w:kern w:val="0"/>
        </w:rPr>
        <w:t>0x5473</w:t>
      </w:r>
      <w:r w:rsidRPr="00380E6C">
        <w:rPr>
          <w:rFonts w:hint="eastAsia"/>
          <w:kern w:val="0"/>
        </w:rPr>
        <w:t>。</w:t>
      </w:r>
    </w:p>
    <w:p w:rsidR="009623E2" w:rsidRPr="00380E6C" w:rsidRDefault="009623E2" w:rsidP="009623E2">
      <w:pPr>
        <w:widowControl/>
        <w:numPr>
          <w:ilvl w:val="0"/>
          <w:numId w:val="14"/>
        </w:numPr>
        <w:spacing w:line="360" w:lineRule="auto"/>
        <w:ind w:leftChars="400" w:left="1260"/>
        <w:jc w:val="left"/>
        <w:rPr>
          <w:kern w:val="0"/>
        </w:rPr>
      </w:pPr>
      <w:r w:rsidRPr="00380E6C">
        <w:rPr>
          <w:rFonts w:hint="eastAsia"/>
          <w:kern w:val="0"/>
        </w:rPr>
        <w:t>网关标识，区分不同</w:t>
      </w:r>
      <w:r w:rsidRPr="00380E6C">
        <w:rPr>
          <w:kern w:val="0"/>
        </w:rPr>
        <w:t>ARM</w:t>
      </w:r>
      <w:r w:rsidRPr="00380E6C">
        <w:rPr>
          <w:rFonts w:hint="eastAsia"/>
          <w:kern w:val="0"/>
        </w:rPr>
        <w:t>网关。在</w:t>
      </w:r>
      <w:r w:rsidRPr="00380E6C">
        <w:rPr>
          <w:rFonts w:hint="eastAsia"/>
          <w:kern w:val="0"/>
        </w:rPr>
        <w:t>ARM</w:t>
      </w:r>
      <w:r w:rsidRPr="00380E6C">
        <w:rPr>
          <w:rFonts w:hint="eastAsia"/>
          <w:kern w:val="0"/>
        </w:rPr>
        <w:t>网管请求登陆服务器时由</w:t>
      </w:r>
      <w:r w:rsidRPr="00380E6C">
        <w:rPr>
          <w:rFonts w:hint="eastAsia"/>
          <w:kern w:val="0"/>
        </w:rPr>
        <w:t>PC</w:t>
      </w:r>
      <w:r w:rsidRPr="00380E6C">
        <w:rPr>
          <w:rFonts w:hint="eastAsia"/>
          <w:kern w:val="0"/>
        </w:rPr>
        <w:t>侧服务器动态分配，。</w:t>
      </w:r>
    </w:p>
    <w:p w:rsidR="009623E2" w:rsidRPr="00380E6C" w:rsidRDefault="009623E2" w:rsidP="009623E2">
      <w:pPr>
        <w:widowControl/>
        <w:numPr>
          <w:ilvl w:val="0"/>
          <w:numId w:val="14"/>
        </w:numPr>
        <w:spacing w:line="360" w:lineRule="auto"/>
        <w:ind w:leftChars="400" w:left="1260"/>
        <w:jc w:val="left"/>
        <w:rPr>
          <w:kern w:val="0"/>
        </w:rPr>
      </w:pPr>
      <w:r w:rsidRPr="00380E6C">
        <w:rPr>
          <w:rFonts w:hint="eastAsia"/>
          <w:kern w:val="0"/>
        </w:rPr>
        <w:lastRenderedPageBreak/>
        <w:t>设备类型标识区分接入</w:t>
      </w:r>
      <w:r w:rsidRPr="00380E6C">
        <w:rPr>
          <w:rFonts w:hint="eastAsia"/>
          <w:kern w:val="0"/>
        </w:rPr>
        <w:t>ARM</w:t>
      </w:r>
      <w:r w:rsidRPr="00380E6C">
        <w:rPr>
          <w:rFonts w:hint="eastAsia"/>
          <w:kern w:val="0"/>
        </w:rPr>
        <w:t>网关的设备：</w:t>
      </w:r>
    </w:p>
    <w:p w:rsidR="009623E2" w:rsidRPr="00380E6C" w:rsidRDefault="009623E2" w:rsidP="009623E2">
      <w:pPr>
        <w:widowControl/>
        <w:spacing w:line="360" w:lineRule="auto"/>
        <w:ind w:leftChars="600" w:left="1260"/>
        <w:jc w:val="left"/>
        <w:rPr>
          <w:kern w:val="0"/>
        </w:rPr>
      </w:pPr>
      <w:r>
        <w:rPr>
          <w:kern w:val="0"/>
        </w:rPr>
        <w:t>Zig</w:t>
      </w:r>
      <w:r>
        <w:rPr>
          <w:rFonts w:hint="eastAsia"/>
          <w:kern w:val="0"/>
        </w:rPr>
        <w:t>B</w:t>
      </w:r>
      <w:r w:rsidRPr="00380E6C">
        <w:rPr>
          <w:kern w:val="0"/>
        </w:rPr>
        <w:t>ee</w:t>
      </w:r>
      <w:r w:rsidRPr="00380E6C">
        <w:rPr>
          <w:rFonts w:hint="eastAsia"/>
          <w:kern w:val="0"/>
        </w:rPr>
        <w:t>设备：</w:t>
      </w:r>
      <w:r w:rsidRPr="00380E6C">
        <w:rPr>
          <w:rFonts w:hint="eastAsia"/>
          <w:kern w:val="0"/>
        </w:rPr>
        <w:t xml:space="preserve">    0x02</w:t>
      </w:r>
      <w:r w:rsidRPr="00380E6C">
        <w:rPr>
          <w:rFonts w:hint="eastAsia"/>
          <w:kern w:val="0"/>
        </w:rPr>
        <w:t>；</w:t>
      </w:r>
    </w:p>
    <w:p w:rsidR="009623E2" w:rsidRPr="00380E6C" w:rsidRDefault="009623E2" w:rsidP="009623E2">
      <w:pPr>
        <w:widowControl/>
        <w:numPr>
          <w:ilvl w:val="0"/>
          <w:numId w:val="14"/>
        </w:numPr>
        <w:spacing w:line="360" w:lineRule="auto"/>
        <w:ind w:leftChars="400" w:left="1260"/>
        <w:jc w:val="left"/>
        <w:rPr>
          <w:kern w:val="0"/>
        </w:rPr>
      </w:pPr>
      <w:r w:rsidRPr="00380E6C">
        <w:rPr>
          <w:rFonts w:hint="eastAsia"/>
          <w:kern w:val="0"/>
        </w:rPr>
        <w:t>设备节点地址为每个接入</w:t>
      </w:r>
      <w:r w:rsidRPr="00380E6C">
        <w:rPr>
          <w:rFonts w:hint="eastAsia"/>
          <w:kern w:val="0"/>
        </w:rPr>
        <w:t>ARM</w:t>
      </w:r>
      <w:r w:rsidRPr="00380E6C">
        <w:rPr>
          <w:rFonts w:hint="eastAsia"/>
          <w:kern w:val="0"/>
        </w:rPr>
        <w:t>网关设备在网络中的唯一标识</w:t>
      </w:r>
      <w:r>
        <w:rPr>
          <w:rFonts w:hint="eastAsia"/>
          <w:kern w:val="0"/>
        </w:rPr>
        <w:t>；</w:t>
      </w:r>
    </w:p>
    <w:p w:rsidR="009623E2" w:rsidRPr="00380E6C" w:rsidRDefault="009623E2" w:rsidP="009623E2">
      <w:pPr>
        <w:widowControl/>
        <w:numPr>
          <w:ilvl w:val="0"/>
          <w:numId w:val="14"/>
        </w:numPr>
        <w:spacing w:line="360" w:lineRule="auto"/>
        <w:ind w:leftChars="400" w:left="1260"/>
        <w:jc w:val="left"/>
        <w:rPr>
          <w:kern w:val="0"/>
        </w:rPr>
      </w:pPr>
      <w:r w:rsidRPr="00380E6C">
        <w:rPr>
          <w:rFonts w:hint="eastAsia"/>
          <w:kern w:val="0"/>
        </w:rPr>
        <w:t>消息头中的消息</w:t>
      </w:r>
      <w:r w:rsidRPr="00380E6C">
        <w:rPr>
          <w:kern w:val="0"/>
        </w:rPr>
        <w:t>ID</w:t>
      </w:r>
      <w:r w:rsidRPr="00380E6C">
        <w:rPr>
          <w:rFonts w:hint="eastAsia"/>
          <w:kern w:val="0"/>
        </w:rPr>
        <w:t>为</w:t>
      </w:r>
      <w:r w:rsidRPr="00380E6C">
        <w:rPr>
          <w:rFonts w:hint="eastAsia"/>
          <w:kern w:val="0"/>
        </w:rPr>
        <w:t>PC</w:t>
      </w:r>
      <w:r w:rsidRPr="00380E6C">
        <w:rPr>
          <w:rFonts w:hint="eastAsia"/>
          <w:kern w:val="0"/>
        </w:rPr>
        <w:t>和</w:t>
      </w:r>
      <w:r w:rsidRPr="00380E6C">
        <w:rPr>
          <w:rFonts w:hint="eastAsia"/>
          <w:kern w:val="0"/>
        </w:rPr>
        <w:t>ARM</w:t>
      </w:r>
      <w:r w:rsidRPr="00380E6C">
        <w:rPr>
          <w:rFonts w:hint="eastAsia"/>
          <w:kern w:val="0"/>
        </w:rPr>
        <w:t>网关之间消息交互的标识，和消息内容中串口的消息</w:t>
      </w:r>
      <w:r w:rsidRPr="00380E6C">
        <w:rPr>
          <w:rFonts w:hint="eastAsia"/>
          <w:kern w:val="0"/>
        </w:rPr>
        <w:t>ID</w:t>
      </w:r>
      <w:r w:rsidRPr="00380E6C">
        <w:rPr>
          <w:rFonts w:hint="eastAsia"/>
          <w:kern w:val="0"/>
        </w:rPr>
        <w:t>无关。</w:t>
      </w:r>
    </w:p>
    <w:p w:rsidR="009623E2" w:rsidRPr="00380E6C" w:rsidRDefault="009623E2" w:rsidP="009623E2">
      <w:pPr>
        <w:widowControl/>
        <w:numPr>
          <w:ilvl w:val="0"/>
          <w:numId w:val="15"/>
        </w:numPr>
        <w:spacing w:line="360" w:lineRule="auto"/>
        <w:ind w:leftChars="600" w:left="1680"/>
        <w:jc w:val="left"/>
        <w:rPr>
          <w:kern w:val="0"/>
        </w:rPr>
      </w:pPr>
      <w:r w:rsidRPr="00380E6C">
        <w:rPr>
          <w:rFonts w:hint="eastAsia"/>
          <w:kern w:val="0"/>
        </w:rPr>
        <w:t>消息头的消息</w:t>
      </w:r>
      <w:r w:rsidRPr="00380E6C">
        <w:rPr>
          <w:rFonts w:hint="eastAsia"/>
          <w:kern w:val="0"/>
        </w:rPr>
        <w:t>ID</w:t>
      </w:r>
      <w:r w:rsidRPr="00380E6C">
        <w:rPr>
          <w:rFonts w:hint="eastAsia"/>
          <w:kern w:val="0"/>
        </w:rPr>
        <w:t>为</w:t>
      </w:r>
      <w:r w:rsidRPr="00380E6C">
        <w:rPr>
          <w:kern w:val="0"/>
        </w:rPr>
        <w:t>0x1234</w:t>
      </w:r>
      <w:r w:rsidRPr="00380E6C">
        <w:rPr>
          <w:rFonts w:hint="eastAsia"/>
          <w:kern w:val="0"/>
        </w:rPr>
        <w:t>，标识</w:t>
      </w:r>
      <w:r w:rsidRPr="00380E6C">
        <w:rPr>
          <w:rFonts w:hint="eastAsia"/>
          <w:kern w:val="0"/>
        </w:rPr>
        <w:t>ARM</w:t>
      </w:r>
      <w:r w:rsidRPr="00380E6C">
        <w:rPr>
          <w:rFonts w:hint="eastAsia"/>
          <w:kern w:val="0"/>
        </w:rPr>
        <w:t>网关登录</w:t>
      </w:r>
      <w:r w:rsidRPr="00380E6C">
        <w:rPr>
          <w:rFonts w:hint="eastAsia"/>
          <w:kern w:val="0"/>
        </w:rPr>
        <w:t>PC</w:t>
      </w:r>
      <w:r w:rsidRPr="00380E6C">
        <w:rPr>
          <w:rFonts w:hint="eastAsia"/>
          <w:kern w:val="0"/>
        </w:rPr>
        <w:t>服务器请求消息，此时，网关标识、消息内容都可为空；</w:t>
      </w:r>
    </w:p>
    <w:p w:rsidR="009623E2" w:rsidRPr="00380E6C" w:rsidRDefault="009623E2" w:rsidP="009623E2">
      <w:pPr>
        <w:widowControl/>
        <w:numPr>
          <w:ilvl w:val="0"/>
          <w:numId w:val="15"/>
        </w:numPr>
        <w:spacing w:line="360" w:lineRule="auto"/>
        <w:ind w:leftChars="600" w:left="1680"/>
        <w:jc w:val="left"/>
        <w:rPr>
          <w:kern w:val="0"/>
        </w:rPr>
      </w:pPr>
      <w:r w:rsidRPr="00380E6C">
        <w:rPr>
          <w:rFonts w:hint="eastAsia"/>
          <w:kern w:val="0"/>
        </w:rPr>
        <w:t>消息头的消息</w:t>
      </w:r>
      <w:r w:rsidRPr="00380E6C">
        <w:rPr>
          <w:rFonts w:hint="eastAsia"/>
          <w:kern w:val="0"/>
        </w:rPr>
        <w:t>ID</w:t>
      </w:r>
      <w:r w:rsidRPr="00380E6C">
        <w:rPr>
          <w:rFonts w:hint="eastAsia"/>
          <w:kern w:val="0"/>
        </w:rPr>
        <w:t>为</w:t>
      </w:r>
      <w:r w:rsidRPr="00380E6C">
        <w:rPr>
          <w:kern w:val="0"/>
        </w:rPr>
        <w:t>0x4321</w:t>
      </w:r>
      <w:r w:rsidRPr="00380E6C">
        <w:rPr>
          <w:rFonts w:hint="eastAsia"/>
          <w:kern w:val="0"/>
        </w:rPr>
        <w:t>，标识</w:t>
      </w:r>
      <w:r w:rsidRPr="00380E6C">
        <w:rPr>
          <w:rFonts w:hint="eastAsia"/>
          <w:kern w:val="0"/>
        </w:rPr>
        <w:t>ARM</w:t>
      </w:r>
      <w:r w:rsidRPr="00380E6C">
        <w:rPr>
          <w:rFonts w:hint="eastAsia"/>
          <w:kern w:val="0"/>
        </w:rPr>
        <w:t>网关登录</w:t>
      </w:r>
      <w:r w:rsidRPr="00380E6C">
        <w:rPr>
          <w:rFonts w:hint="eastAsia"/>
          <w:kern w:val="0"/>
        </w:rPr>
        <w:t>PC</w:t>
      </w:r>
      <w:r w:rsidRPr="00380E6C">
        <w:rPr>
          <w:rFonts w:hint="eastAsia"/>
          <w:kern w:val="0"/>
        </w:rPr>
        <w:t>服务器响应消息，</w:t>
      </w:r>
      <w:r w:rsidRPr="00380E6C">
        <w:rPr>
          <w:rFonts w:hint="eastAsia"/>
          <w:kern w:val="0"/>
        </w:rPr>
        <w:t>PC</w:t>
      </w:r>
      <w:r w:rsidRPr="00380E6C">
        <w:rPr>
          <w:rFonts w:hint="eastAsia"/>
          <w:kern w:val="0"/>
        </w:rPr>
        <w:t>服务器动态分配网关标识，供</w:t>
      </w:r>
      <w:r w:rsidRPr="00380E6C">
        <w:rPr>
          <w:rFonts w:hint="eastAsia"/>
          <w:kern w:val="0"/>
        </w:rPr>
        <w:t>ARM</w:t>
      </w:r>
      <w:r w:rsidRPr="00380E6C">
        <w:rPr>
          <w:rFonts w:hint="eastAsia"/>
          <w:kern w:val="0"/>
        </w:rPr>
        <w:t>网关使用；</w:t>
      </w:r>
    </w:p>
    <w:p w:rsidR="009623E2" w:rsidRPr="00380E6C" w:rsidRDefault="009623E2" w:rsidP="009623E2">
      <w:pPr>
        <w:widowControl/>
        <w:numPr>
          <w:ilvl w:val="0"/>
          <w:numId w:val="15"/>
        </w:numPr>
        <w:spacing w:line="360" w:lineRule="auto"/>
        <w:ind w:leftChars="600" w:left="1680"/>
        <w:jc w:val="left"/>
        <w:rPr>
          <w:kern w:val="0"/>
        </w:rPr>
      </w:pPr>
      <w:r w:rsidRPr="00380E6C">
        <w:rPr>
          <w:rFonts w:hint="eastAsia"/>
          <w:kern w:val="0"/>
        </w:rPr>
        <w:t>消息头的消息</w:t>
      </w:r>
      <w:r w:rsidRPr="00380E6C">
        <w:rPr>
          <w:rFonts w:hint="eastAsia"/>
          <w:kern w:val="0"/>
        </w:rPr>
        <w:t>ID</w:t>
      </w:r>
      <w:r w:rsidRPr="00380E6C">
        <w:rPr>
          <w:rFonts w:hint="eastAsia"/>
          <w:kern w:val="0"/>
        </w:rPr>
        <w:t>为</w:t>
      </w:r>
      <w:r w:rsidRPr="00380E6C">
        <w:rPr>
          <w:rFonts w:hint="eastAsia"/>
          <w:kern w:val="0"/>
        </w:rPr>
        <w:t>0x0010</w:t>
      </w:r>
      <w:r w:rsidRPr="00380E6C">
        <w:rPr>
          <w:rFonts w:hint="eastAsia"/>
          <w:kern w:val="0"/>
        </w:rPr>
        <w:t>，标识</w:t>
      </w:r>
      <w:r w:rsidRPr="00380E6C">
        <w:rPr>
          <w:kern w:val="0"/>
        </w:rPr>
        <w:t>Z</w:t>
      </w:r>
      <w:r>
        <w:rPr>
          <w:rFonts w:hint="eastAsia"/>
          <w:kern w:val="0"/>
        </w:rPr>
        <w:t>igB</w:t>
      </w:r>
      <w:r w:rsidRPr="00380E6C">
        <w:rPr>
          <w:rFonts w:hint="eastAsia"/>
          <w:kern w:val="0"/>
        </w:rPr>
        <w:t>ee</w:t>
      </w:r>
      <w:r w:rsidRPr="00380E6C">
        <w:rPr>
          <w:rFonts w:hint="eastAsia"/>
          <w:kern w:val="0"/>
        </w:rPr>
        <w:t>等设备向</w:t>
      </w:r>
      <w:r w:rsidRPr="00380E6C">
        <w:rPr>
          <w:rFonts w:hint="eastAsia"/>
          <w:kern w:val="0"/>
        </w:rPr>
        <w:t>PC</w:t>
      </w:r>
      <w:r w:rsidRPr="00380E6C">
        <w:rPr>
          <w:rFonts w:hint="eastAsia"/>
          <w:kern w:val="0"/>
        </w:rPr>
        <w:t>发送正常业务消息；</w:t>
      </w:r>
    </w:p>
    <w:p w:rsidR="009623E2" w:rsidRPr="00380E6C" w:rsidRDefault="009623E2" w:rsidP="009623E2">
      <w:pPr>
        <w:widowControl/>
        <w:numPr>
          <w:ilvl w:val="0"/>
          <w:numId w:val="15"/>
        </w:numPr>
        <w:spacing w:line="360" w:lineRule="auto"/>
        <w:ind w:leftChars="600" w:left="1680"/>
        <w:jc w:val="left"/>
        <w:rPr>
          <w:kern w:val="0"/>
        </w:rPr>
      </w:pPr>
      <w:r w:rsidRPr="00380E6C">
        <w:rPr>
          <w:rFonts w:hint="eastAsia"/>
          <w:kern w:val="0"/>
        </w:rPr>
        <w:t>ARM</w:t>
      </w:r>
      <w:r w:rsidRPr="00380E6C">
        <w:rPr>
          <w:rFonts w:hint="eastAsia"/>
          <w:kern w:val="0"/>
        </w:rPr>
        <w:t>网关与</w:t>
      </w:r>
      <w:r w:rsidRPr="00380E6C">
        <w:rPr>
          <w:rFonts w:hint="eastAsia"/>
          <w:kern w:val="0"/>
        </w:rPr>
        <w:t>PC</w:t>
      </w:r>
      <w:r w:rsidRPr="00380E6C">
        <w:rPr>
          <w:rFonts w:hint="eastAsia"/>
          <w:kern w:val="0"/>
        </w:rPr>
        <w:t>有其他类型的通信消息，再加以补充；</w:t>
      </w:r>
    </w:p>
    <w:p w:rsidR="009623E2" w:rsidRPr="00380E6C" w:rsidRDefault="009623E2" w:rsidP="009623E2">
      <w:pPr>
        <w:numPr>
          <w:ilvl w:val="0"/>
          <w:numId w:val="14"/>
        </w:numPr>
        <w:spacing w:line="360" w:lineRule="auto"/>
        <w:ind w:leftChars="400" w:left="1260"/>
        <w:rPr>
          <w:kern w:val="0"/>
        </w:rPr>
      </w:pPr>
      <w:r w:rsidRPr="00380E6C">
        <w:rPr>
          <w:rFonts w:hint="eastAsia"/>
          <w:kern w:val="0"/>
        </w:rPr>
        <w:t>流水号：收到一条请求消息，要以同样的流水号回响应消息。</w:t>
      </w:r>
    </w:p>
    <w:p w:rsidR="009623E2" w:rsidRPr="009623E2" w:rsidRDefault="009623E2" w:rsidP="009623E2">
      <w:pPr>
        <w:numPr>
          <w:ilvl w:val="0"/>
          <w:numId w:val="14"/>
        </w:numPr>
        <w:spacing w:line="360" w:lineRule="auto"/>
        <w:ind w:leftChars="400" w:left="1260"/>
        <w:rPr>
          <w:kern w:val="0"/>
        </w:rPr>
      </w:pPr>
      <w:r w:rsidRPr="00380E6C">
        <w:rPr>
          <w:rFonts w:hint="eastAsia"/>
          <w:kern w:val="0"/>
        </w:rPr>
        <w:t>消息体内容：</w:t>
      </w:r>
      <w:r>
        <w:rPr>
          <w:rFonts w:hint="eastAsia"/>
          <w:kern w:val="0"/>
        </w:rPr>
        <w:t>ZigB</w:t>
      </w:r>
      <w:r w:rsidRPr="00380E6C">
        <w:rPr>
          <w:rFonts w:hint="eastAsia"/>
          <w:kern w:val="0"/>
        </w:rPr>
        <w:t>ee</w:t>
      </w:r>
      <w:r w:rsidRPr="00380E6C">
        <w:rPr>
          <w:rFonts w:hint="eastAsia"/>
          <w:kern w:val="0"/>
        </w:rPr>
        <w:t>及</w:t>
      </w:r>
      <w:r w:rsidRPr="00380E6C">
        <w:rPr>
          <w:rFonts w:hint="eastAsia"/>
          <w:kern w:val="0"/>
        </w:rPr>
        <w:t>RFID</w:t>
      </w:r>
      <w:r w:rsidRPr="00380E6C">
        <w:rPr>
          <w:rFonts w:hint="eastAsia"/>
          <w:kern w:val="0"/>
        </w:rPr>
        <w:t>的消息体定义参考第二部分串口通信数据格式；</w:t>
      </w:r>
    </w:p>
    <w:p w:rsidR="009623E2" w:rsidRPr="00B215E7" w:rsidRDefault="009623E2" w:rsidP="009623E2">
      <w:pPr>
        <w:pStyle w:val="a3"/>
        <w:numPr>
          <w:ilvl w:val="0"/>
          <w:numId w:val="20"/>
        </w:numPr>
        <w:spacing w:line="360" w:lineRule="auto"/>
        <w:ind w:firstLineChars="0"/>
        <w:rPr>
          <w:rFonts w:hint="eastAsia"/>
        </w:rPr>
      </w:pPr>
      <w:bookmarkStart w:id="11" w:name="_Toc344394143"/>
      <w:r w:rsidRPr="00B215E7">
        <w:rPr>
          <w:rFonts w:hint="eastAsia"/>
        </w:rPr>
        <w:t>消息体定义</w:t>
      </w:r>
      <w:bookmarkEnd w:id="11"/>
    </w:p>
    <w:p w:rsidR="009623E2" w:rsidRPr="00380E6C" w:rsidRDefault="009623E2" w:rsidP="009623E2">
      <w:pPr>
        <w:spacing w:line="360" w:lineRule="auto"/>
        <w:ind w:left="840" w:firstLine="420"/>
      </w:pPr>
      <w:bookmarkStart w:id="12" w:name="_Toc344394144"/>
      <w:r w:rsidRPr="00380E6C">
        <w:rPr>
          <w:rFonts w:hint="eastAsia"/>
        </w:rPr>
        <w:t>串口设备消息定义</w:t>
      </w:r>
      <w:bookmarkEnd w:id="12"/>
    </w:p>
    <w:p w:rsidR="009623E2" w:rsidRPr="00E37C42" w:rsidRDefault="009623E2" w:rsidP="009623E2">
      <w:pPr>
        <w:ind w:leftChars="400" w:left="840"/>
        <w:jc w:val="center"/>
        <w:rPr>
          <w:sz w:val="18"/>
          <w:szCs w:val="18"/>
        </w:rPr>
      </w:pPr>
      <w:r w:rsidRPr="00E37C42">
        <w:rPr>
          <w:rFonts w:hint="eastAsia"/>
          <w:sz w:val="18"/>
          <w:szCs w:val="18"/>
        </w:rPr>
        <w:t>表</w:t>
      </w:r>
      <w:r w:rsidRPr="00E37C42">
        <w:rPr>
          <w:rFonts w:hint="eastAsia"/>
          <w:sz w:val="18"/>
          <w:szCs w:val="18"/>
        </w:rPr>
        <w:t>2-2</w:t>
      </w:r>
    </w:p>
    <w:tbl>
      <w:tblPr>
        <w:tblW w:w="0" w:type="auto"/>
        <w:tblInd w:w="8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9"/>
        <w:gridCol w:w="705"/>
        <w:gridCol w:w="1067"/>
        <w:gridCol w:w="833"/>
        <w:gridCol w:w="867"/>
        <w:gridCol w:w="794"/>
        <w:gridCol w:w="908"/>
        <w:gridCol w:w="716"/>
        <w:gridCol w:w="965"/>
      </w:tblGrid>
      <w:tr w:rsidR="009623E2" w:rsidTr="001477E1">
        <w:trPr>
          <w:trHeight w:val="330"/>
        </w:trPr>
        <w:tc>
          <w:tcPr>
            <w:tcW w:w="9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623E2" w:rsidRPr="000456BB" w:rsidRDefault="009623E2" w:rsidP="001477E1">
            <w:pPr>
              <w:jc w:val="center"/>
              <w:rPr>
                <w:rFonts w:cs="宋体"/>
                <w:szCs w:val="21"/>
              </w:rPr>
            </w:pPr>
            <w:r w:rsidRPr="000456BB">
              <w:rPr>
                <w:rFonts w:ascii="宋体" w:hAnsi="宋体" w:hint="eastAsia"/>
              </w:rPr>
              <w:t>标识位</w:t>
            </w:r>
          </w:p>
          <w:p w:rsidR="009623E2" w:rsidRPr="000456BB" w:rsidRDefault="009623E2" w:rsidP="001477E1">
            <w:pPr>
              <w:jc w:val="center"/>
            </w:pPr>
            <w:r w:rsidRPr="000456BB">
              <w:t>1Byte</w:t>
            </w:r>
          </w:p>
          <w:p w:rsidR="009623E2" w:rsidRPr="000456BB" w:rsidRDefault="009623E2" w:rsidP="001477E1">
            <w:pPr>
              <w:jc w:val="center"/>
              <w:rPr>
                <w:rFonts w:ascii="宋体" w:hAnsi="宋体" w:cs="宋体"/>
                <w:szCs w:val="21"/>
              </w:rPr>
            </w:pPr>
            <w:r w:rsidRPr="000456BB">
              <w:t>(</w:t>
            </w:r>
            <w:r w:rsidRPr="000456BB">
              <w:rPr>
                <w:rFonts w:ascii="宋体" w:hAnsi="宋体" w:hint="eastAsia"/>
              </w:rPr>
              <w:t>固定</w:t>
            </w:r>
            <w:r w:rsidRPr="000456BB">
              <w:t>0xAB)</w:t>
            </w:r>
          </w:p>
        </w:tc>
        <w:tc>
          <w:tcPr>
            <w:tcW w:w="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623E2" w:rsidRPr="000456BB" w:rsidRDefault="009623E2" w:rsidP="001477E1">
            <w:pPr>
              <w:jc w:val="center"/>
              <w:rPr>
                <w:rFonts w:cs="宋体"/>
                <w:szCs w:val="21"/>
              </w:rPr>
            </w:pPr>
            <w:r w:rsidRPr="000456BB">
              <w:rPr>
                <w:rFonts w:ascii="宋体" w:hAnsi="宋体" w:hint="eastAsia"/>
              </w:rPr>
              <w:t>标识位</w:t>
            </w:r>
          </w:p>
          <w:p w:rsidR="009623E2" w:rsidRPr="000456BB" w:rsidRDefault="009623E2" w:rsidP="001477E1">
            <w:pPr>
              <w:jc w:val="center"/>
            </w:pPr>
            <w:r w:rsidRPr="000456BB">
              <w:t>1Byte</w:t>
            </w:r>
          </w:p>
          <w:p w:rsidR="009623E2" w:rsidRPr="000456BB" w:rsidRDefault="009623E2" w:rsidP="001477E1">
            <w:pPr>
              <w:jc w:val="center"/>
              <w:rPr>
                <w:rFonts w:ascii="宋体" w:hAnsi="宋体" w:cs="宋体"/>
                <w:szCs w:val="21"/>
              </w:rPr>
            </w:pPr>
            <w:r w:rsidRPr="000456BB">
              <w:t>(</w:t>
            </w:r>
            <w:r w:rsidRPr="000456BB">
              <w:rPr>
                <w:rFonts w:ascii="宋体" w:hAnsi="宋体" w:hint="eastAsia"/>
              </w:rPr>
              <w:t>固定</w:t>
            </w:r>
            <w:r w:rsidRPr="000456BB">
              <w:t>0xCD)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623E2" w:rsidRPr="000456BB" w:rsidRDefault="009623E2" w:rsidP="001477E1">
            <w:pPr>
              <w:jc w:val="center"/>
              <w:rPr>
                <w:rFonts w:cs="宋体"/>
                <w:szCs w:val="21"/>
              </w:rPr>
            </w:pPr>
            <w:r w:rsidRPr="000456BB">
              <w:rPr>
                <w:rFonts w:hint="eastAsia"/>
              </w:rPr>
              <w:t>保留位</w:t>
            </w:r>
          </w:p>
          <w:p w:rsidR="009623E2" w:rsidRPr="000456BB" w:rsidRDefault="009623E2" w:rsidP="001477E1">
            <w:pPr>
              <w:jc w:val="center"/>
            </w:pPr>
            <w:r w:rsidRPr="000456BB">
              <w:t>2Bytes</w:t>
            </w:r>
          </w:p>
          <w:p w:rsidR="009623E2" w:rsidRPr="000456BB" w:rsidRDefault="009623E2" w:rsidP="001477E1">
            <w:pPr>
              <w:jc w:val="center"/>
              <w:rPr>
                <w:rFonts w:cs="宋体"/>
                <w:szCs w:val="21"/>
              </w:rPr>
            </w:pPr>
            <w:r w:rsidRPr="000456BB">
              <w:rPr>
                <w:rFonts w:hint="eastAsia"/>
              </w:rPr>
              <w:t>（</w:t>
            </w:r>
            <w:r w:rsidRPr="000456BB">
              <w:t>0x0000</w:t>
            </w:r>
            <w:r w:rsidRPr="000456BB">
              <w:rPr>
                <w:rFonts w:hint="eastAsia"/>
              </w:rPr>
              <w:t>）</w:t>
            </w:r>
          </w:p>
        </w:tc>
        <w:tc>
          <w:tcPr>
            <w:tcW w:w="8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t>D_LEN</w:t>
            </w:r>
          </w:p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t>1Byte</w:t>
            </w:r>
          </w:p>
        </w:tc>
        <w:tc>
          <w:tcPr>
            <w:tcW w:w="10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hint="eastAsia"/>
              </w:rPr>
              <w:t>设备类型</w:t>
            </w:r>
          </w:p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t>1Byte</w:t>
            </w:r>
          </w:p>
        </w:tc>
        <w:tc>
          <w:tcPr>
            <w:tcW w:w="8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hint="eastAsia"/>
              </w:rPr>
              <w:t>消息</w:t>
            </w:r>
            <w:r>
              <w:t>ID</w:t>
            </w:r>
          </w:p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t>2Bytes</w:t>
            </w:r>
          </w:p>
        </w:tc>
        <w:tc>
          <w:tcPr>
            <w:tcW w:w="10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hint="eastAsia"/>
              </w:rPr>
              <w:t>流水号</w:t>
            </w:r>
          </w:p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t>4bytes</w:t>
            </w:r>
          </w:p>
        </w:tc>
        <w:tc>
          <w:tcPr>
            <w:tcW w:w="7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t>DATA</w:t>
            </w:r>
          </w:p>
          <w:p w:rsidR="009623E2" w:rsidRDefault="009623E2" w:rsidP="001477E1">
            <w:pPr>
              <w:jc w:val="center"/>
              <w:rPr>
                <w:rFonts w:cs="宋体"/>
                <w:szCs w:val="21"/>
                <w:highlight w:val="lightGray"/>
              </w:rPr>
            </w:pPr>
          </w:p>
        </w:tc>
        <w:tc>
          <w:tcPr>
            <w:tcW w:w="11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t>CHECK</w:t>
            </w:r>
          </w:p>
          <w:p w:rsidR="009623E2" w:rsidRDefault="009623E2" w:rsidP="001477E1">
            <w:pPr>
              <w:jc w:val="center"/>
              <w:rPr>
                <w:rFonts w:cs="宋体"/>
                <w:szCs w:val="21"/>
              </w:rPr>
            </w:pPr>
            <w:r>
              <w:t>1byte</w:t>
            </w:r>
          </w:p>
        </w:tc>
      </w:tr>
    </w:tbl>
    <w:p w:rsidR="009623E2" w:rsidRPr="00855961" w:rsidRDefault="009623E2" w:rsidP="009623E2">
      <w:pPr>
        <w:widowControl/>
        <w:spacing w:line="360" w:lineRule="auto"/>
        <w:ind w:leftChars="400" w:left="840"/>
        <w:jc w:val="left"/>
        <w:rPr>
          <w:rFonts w:cs="宋体"/>
          <w:kern w:val="0"/>
          <w:sz w:val="24"/>
        </w:rPr>
      </w:pPr>
      <w:r w:rsidRPr="00020033">
        <w:rPr>
          <w:rFonts w:cs="宋体" w:hint="eastAsia"/>
          <w:kern w:val="0"/>
          <w:sz w:val="24"/>
        </w:rPr>
        <w:t>说明：</w:t>
      </w:r>
    </w:p>
    <w:p w:rsidR="009623E2" w:rsidRDefault="009623E2" w:rsidP="009623E2">
      <w:pPr>
        <w:numPr>
          <w:ilvl w:val="0"/>
          <w:numId w:val="17"/>
        </w:numPr>
        <w:tabs>
          <w:tab w:val="clear" w:pos="420"/>
          <w:tab w:val="num" w:pos="1260"/>
        </w:tabs>
        <w:spacing w:line="360" w:lineRule="auto"/>
        <w:ind w:leftChars="400" w:left="1260"/>
        <w:jc w:val="left"/>
      </w:pPr>
      <w:r>
        <w:rPr>
          <w:rFonts w:hint="eastAsia"/>
        </w:rPr>
        <w:t>标识位：</w:t>
      </w:r>
      <w:r w:rsidRPr="006D2FF7">
        <w:rPr>
          <w:rFonts w:hint="eastAsia"/>
        </w:rPr>
        <w:t>标识位固定为</w:t>
      </w:r>
      <w:r w:rsidRPr="006D2FF7">
        <w:t>0xCDAB</w:t>
      </w:r>
      <w:r w:rsidRPr="006D2FF7">
        <w:rPr>
          <w:rFonts w:hint="eastAsia"/>
        </w:rPr>
        <w:t>，</w:t>
      </w:r>
      <w:r>
        <w:rPr>
          <w:rFonts w:hint="eastAsia"/>
        </w:rPr>
        <w:t>长度为</w:t>
      </w:r>
      <w:r>
        <w:rPr>
          <w:rFonts w:hint="eastAsia"/>
        </w:rPr>
        <w:t>2Bytes</w:t>
      </w:r>
      <w:r>
        <w:rPr>
          <w:rFonts w:hint="eastAsia"/>
        </w:rPr>
        <w:t>；</w:t>
      </w:r>
    </w:p>
    <w:p w:rsidR="009623E2" w:rsidRDefault="009623E2" w:rsidP="009623E2">
      <w:pPr>
        <w:numPr>
          <w:ilvl w:val="0"/>
          <w:numId w:val="17"/>
        </w:numPr>
        <w:tabs>
          <w:tab w:val="clear" w:pos="420"/>
          <w:tab w:val="num" w:pos="1260"/>
        </w:tabs>
        <w:spacing w:line="360" w:lineRule="auto"/>
        <w:ind w:leftChars="400" w:left="1260"/>
        <w:jc w:val="left"/>
      </w:pPr>
      <w:r>
        <w:rPr>
          <w:rFonts w:hint="eastAsia"/>
        </w:rPr>
        <w:t>保留位：</w:t>
      </w:r>
      <w:r w:rsidRPr="006D2FF7">
        <w:t>2Bytes</w:t>
      </w:r>
      <w:r w:rsidRPr="006D2FF7">
        <w:rPr>
          <w:rFonts w:hint="eastAsia"/>
        </w:rPr>
        <w:t>的保留位</w:t>
      </w:r>
      <w:r>
        <w:rPr>
          <w:rFonts w:hint="eastAsia"/>
        </w:rPr>
        <w:t>，默认填写</w:t>
      </w:r>
      <w:r>
        <w:rPr>
          <w:rFonts w:hint="eastAsia"/>
        </w:rPr>
        <w:t>0x0000;</w:t>
      </w:r>
    </w:p>
    <w:p w:rsidR="009623E2" w:rsidRDefault="009623E2" w:rsidP="009623E2">
      <w:pPr>
        <w:numPr>
          <w:ilvl w:val="0"/>
          <w:numId w:val="17"/>
        </w:numPr>
        <w:tabs>
          <w:tab w:val="clear" w:pos="420"/>
          <w:tab w:val="num" w:pos="1260"/>
        </w:tabs>
        <w:spacing w:line="360" w:lineRule="auto"/>
        <w:ind w:leftChars="400" w:left="1260"/>
        <w:jc w:val="left"/>
      </w:pPr>
      <w:r>
        <w:t>D_LEN</w:t>
      </w:r>
      <w:r>
        <w:rPr>
          <w:rFonts w:hint="eastAsia"/>
        </w:rPr>
        <w:t>：</w:t>
      </w:r>
      <w:r w:rsidRPr="00D659A4">
        <w:t>该字段长度为</w:t>
      </w:r>
      <w:r w:rsidRPr="00D659A4">
        <w:t>1</w:t>
      </w:r>
      <w:r w:rsidRPr="00D659A4">
        <w:t>字节，表示</w:t>
      </w:r>
      <w:r>
        <w:rPr>
          <w:rFonts w:hint="eastAsia"/>
        </w:rPr>
        <w:t>DATA</w:t>
      </w:r>
      <w:r>
        <w:rPr>
          <w:rFonts w:hint="eastAsia"/>
        </w:rPr>
        <w:t>部分的长度。</w:t>
      </w:r>
    </w:p>
    <w:p w:rsidR="009623E2" w:rsidRDefault="009623E2" w:rsidP="009623E2">
      <w:pPr>
        <w:numPr>
          <w:ilvl w:val="0"/>
          <w:numId w:val="17"/>
        </w:numPr>
        <w:tabs>
          <w:tab w:val="clear" w:pos="420"/>
          <w:tab w:val="num" w:pos="1260"/>
        </w:tabs>
        <w:spacing w:line="360" w:lineRule="auto"/>
        <w:ind w:leftChars="400" w:left="1260"/>
        <w:jc w:val="left"/>
      </w:pPr>
      <w:r w:rsidRPr="00400CDC">
        <w:rPr>
          <w:rFonts w:hint="eastAsia"/>
        </w:rPr>
        <w:t>设备类型</w:t>
      </w:r>
      <w:r>
        <w:rPr>
          <w:rFonts w:hint="eastAsia"/>
        </w:rPr>
        <w:t>：区分</w:t>
      </w:r>
      <w:r>
        <w:rPr>
          <w:rFonts w:hint="eastAsia"/>
        </w:rPr>
        <w:t>ZigBee</w:t>
      </w:r>
      <w:r>
        <w:rPr>
          <w:rFonts w:hint="eastAsia"/>
        </w:rPr>
        <w:t>、</w:t>
      </w:r>
      <w:r>
        <w:rPr>
          <w:rFonts w:hint="eastAsia"/>
        </w:rPr>
        <w:t>RFID</w:t>
      </w:r>
      <w:r>
        <w:rPr>
          <w:rFonts w:hint="eastAsia"/>
        </w:rPr>
        <w:t>等不同设备；</w:t>
      </w:r>
    </w:p>
    <w:p w:rsidR="009623E2" w:rsidRPr="00DC4311" w:rsidRDefault="009623E2" w:rsidP="009623E2">
      <w:pPr>
        <w:spacing w:line="360" w:lineRule="auto"/>
        <w:ind w:leftChars="600" w:left="1260"/>
        <w:jc w:val="left"/>
      </w:pPr>
      <w:r w:rsidRPr="00DC4311">
        <w:rPr>
          <w:rFonts w:hint="eastAsia"/>
        </w:rPr>
        <w:t>RFID</w:t>
      </w:r>
      <w:r w:rsidRPr="00DC4311">
        <w:rPr>
          <w:rFonts w:hint="eastAsia"/>
        </w:rPr>
        <w:t>：</w:t>
      </w:r>
      <w:r w:rsidRPr="00DC4311">
        <w:rPr>
          <w:rFonts w:hint="eastAsia"/>
        </w:rPr>
        <w:t>0x01</w:t>
      </w:r>
      <w:r w:rsidRPr="00DC4311">
        <w:rPr>
          <w:rFonts w:hint="eastAsia"/>
        </w:rPr>
        <w:t>；</w:t>
      </w:r>
      <w:r w:rsidRPr="00DC4311">
        <w:t>Z</w:t>
      </w:r>
      <w:r>
        <w:rPr>
          <w:rFonts w:hint="eastAsia"/>
        </w:rPr>
        <w:t>igB</w:t>
      </w:r>
      <w:r w:rsidRPr="00DC4311">
        <w:rPr>
          <w:rFonts w:hint="eastAsia"/>
        </w:rPr>
        <w:t>ee</w:t>
      </w:r>
      <w:r w:rsidRPr="00DC4311">
        <w:rPr>
          <w:rFonts w:hint="eastAsia"/>
        </w:rPr>
        <w:t>：</w:t>
      </w:r>
      <w:r w:rsidRPr="00DC4311">
        <w:rPr>
          <w:rFonts w:hint="eastAsia"/>
        </w:rPr>
        <w:t>0x02</w:t>
      </w:r>
      <w:r w:rsidRPr="00DC4311">
        <w:rPr>
          <w:rFonts w:hint="eastAsia"/>
        </w:rPr>
        <w:t>；</w:t>
      </w:r>
    </w:p>
    <w:p w:rsidR="009623E2" w:rsidRDefault="009623E2" w:rsidP="009623E2">
      <w:pPr>
        <w:numPr>
          <w:ilvl w:val="0"/>
          <w:numId w:val="17"/>
        </w:numPr>
        <w:tabs>
          <w:tab w:val="clear" w:pos="420"/>
          <w:tab w:val="num" w:pos="1260"/>
        </w:tabs>
        <w:spacing w:line="360" w:lineRule="auto"/>
        <w:ind w:leftChars="400" w:left="1260"/>
      </w:pPr>
      <w:r>
        <w:rPr>
          <w:rFonts w:hint="eastAsia"/>
        </w:rPr>
        <w:t>消息</w:t>
      </w:r>
      <w:r>
        <w:rPr>
          <w:rFonts w:hint="eastAsia"/>
        </w:rPr>
        <w:t>ID</w:t>
      </w:r>
      <w:r>
        <w:rPr>
          <w:rFonts w:hint="eastAsia"/>
        </w:rPr>
        <w:t>，区分不同设备的消息类型，不同设备类型的</w:t>
      </w:r>
      <w:r>
        <w:rPr>
          <w:rFonts w:hint="eastAsia"/>
        </w:rPr>
        <w:t>ID</w:t>
      </w:r>
      <w:r>
        <w:rPr>
          <w:rFonts w:hint="eastAsia"/>
        </w:rPr>
        <w:t>可以重复；</w:t>
      </w:r>
    </w:p>
    <w:p w:rsidR="009623E2" w:rsidRPr="00C539ED" w:rsidRDefault="009623E2" w:rsidP="009623E2">
      <w:pPr>
        <w:numPr>
          <w:ilvl w:val="0"/>
          <w:numId w:val="19"/>
        </w:numPr>
        <w:spacing w:line="360" w:lineRule="auto"/>
        <w:ind w:leftChars="600" w:left="1620"/>
        <w:rPr>
          <w:b/>
        </w:rPr>
      </w:pPr>
      <w:r w:rsidRPr="00C539ED">
        <w:rPr>
          <w:rFonts w:hint="eastAsia"/>
          <w:b/>
        </w:rPr>
        <w:t>ARM</w:t>
      </w:r>
      <w:r w:rsidRPr="00C539ED">
        <w:rPr>
          <w:rFonts w:hint="eastAsia"/>
          <w:b/>
        </w:rPr>
        <w:t>与串口设备之间公共消息定义：</w:t>
      </w:r>
    </w:p>
    <w:p w:rsidR="009623E2" w:rsidRDefault="009623E2" w:rsidP="009623E2">
      <w:pPr>
        <w:spacing w:line="360" w:lineRule="auto"/>
        <w:ind w:leftChars="400" w:left="840" w:firstLineChars="200" w:firstLine="420"/>
      </w:pPr>
      <w:r>
        <w:rPr>
          <w:rFonts w:hint="eastAsia"/>
        </w:rPr>
        <w:t>ARM</w:t>
      </w:r>
      <w:r>
        <w:rPr>
          <w:rFonts w:hint="eastAsia"/>
        </w:rPr>
        <w:t>对串口接入设备，发送设备类型请求消息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0x0001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部分不进行填充，同时</w:t>
      </w:r>
      <w:r>
        <w:rPr>
          <w:rFonts w:hint="eastAsia"/>
        </w:rPr>
        <w:t>ARM</w:t>
      </w:r>
      <w:r>
        <w:rPr>
          <w:rFonts w:hint="eastAsia"/>
        </w:rPr>
        <w:t>会对接入的设备定时发送此请求消息，作为心跳消息；</w:t>
      </w:r>
    </w:p>
    <w:p w:rsidR="009623E2" w:rsidRPr="00C539ED" w:rsidRDefault="009623E2" w:rsidP="009623E2">
      <w:pPr>
        <w:spacing w:line="360" w:lineRule="auto"/>
        <w:ind w:leftChars="400" w:left="840" w:firstLineChars="200" w:firstLine="420"/>
      </w:pPr>
      <w:r>
        <w:rPr>
          <w:rFonts w:hint="eastAsia"/>
        </w:rPr>
        <w:t>串口设备回应设备类型请求消息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0x0010</w:t>
      </w:r>
      <w:r>
        <w:rPr>
          <w:rFonts w:hint="eastAsia"/>
        </w:rPr>
        <w:t>，同时填充自己的设备类型返回</w:t>
      </w:r>
      <w:r>
        <w:rPr>
          <w:rFonts w:hint="eastAsia"/>
        </w:rPr>
        <w:lastRenderedPageBreak/>
        <w:t>消息；</w:t>
      </w:r>
    </w:p>
    <w:p w:rsidR="009623E2" w:rsidRPr="00E94B3A" w:rsidRDefault="009623E2" w:rsidP="009623E2">
      <w:pPr>
        <w:spacing w:line="360" w:lineRule="auto"/>
        <w:ind w:leftChars="400" w:left="840" w:firstLineChars="196" w:firstLine="413"/>
        <w:rPr>
          <w:b/>
        </w:rPr>
      </w:pPr>
      <w:r>
        <w:rPr>
          <w:rFonts w:hint="eastAsia"/>
          <w:b/>
        </w:rPr>
        <w:t>B</w:t>
      </w:r>
      <w:r w:rsidRPr="00E94B3A">
        <w:rPr>
          <w:rFonts w:hint="eastAsia"/>
          <w:b/>
        </w:rPr>
        <w:t>、</w:t>
      </w:r>
      <w:r w:rsidRPr="00E94B3A">
        <w:rPr>
          <w:b/>
        </w:rPr>
        <w:t>Z</w:t>
      </w:r>
      <w:r>
        <w:rPr>
          <w:rFonts w:hint="eastAsia"/>
          <w:b/>
        </w:rPr>
        <w:t>igB</w:t>
      </w:r>
      <w:r w:rsidRPr="00E94B3A">
        <w:rPr>
          <w:rFonts w:hint="eastAsia"/>
          <w:b/>
        </w:rPr>
        <w:t>ee</w:t>
      </w:r>
      <w:r w:rsidRPr="00E94B3A">
        <w:rPr>
          <w:rFonts w:hint="eastAsia"/>
          <w:b/>
        </w:rPr>
        <w:t>消息</w:t>
      </w:r>
      <w:r>
        <w:rPr>
          <w:rFonts w:hint="eastAsia"/>
          <w:b/>
        </w:rPr>
        <w:t>标识（</w:t>
      </w:r>
      <w:r>
        <w:rPr>
          <w:rFonts w:hint="eastAsia"/>
          <w:b/>
        </w:rPr>
        <w:t>Cluster_ID</w:t>
      </w:r>
      <w:r>
        <w:rPr>
          <w:rFonts w:hint="eastAsia"/>
          <w:b/>
        </w:rPr>
        <w:t>）</w:t>
      </w:r>
      <w:r w:rsidRPr="00E94B3A">
        <w:rPr>
          <w:rFonts w:hint="eastAsia"/>
          <w:b/>
        </w:rPr>
        <w:t>定义如下</w:t>
      </w:r>
      <w:r>
        <w:rPr>
          <w:rFonts w:hint="eastAsia"/>
          <w:b/>
        </w:rPr>
        <w:t>: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0x0030  //</w:t>
      </w:r>
      <w:r>
        <w:rPr>
          <w:rFonts w:hint="eastAsia"/>
        </w:rPr>
        <w:t>温度；</w:t>
      </w:r>
      <w:r>
        <w:rPr>
          <w:rFonts w:hint="eastAsia"/>
        </w:rPr>
        <w:t xml:space="preserve">      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0x0031  //</w:t>
      </w:r>
      <w:r>
        <w:rPr>
          <w:rFonts w:hint="eastAsia"/>
        </w:rPr>
        <w:t>湿度</w:t>
      </w:r>
      <w:r>
        <w:rPr>
          <w:rFonts w:hint="eastAsia"/>
        </w:rPr>
        <w:t xml:space="preserve">            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0x0032  //</w:t>
      </w:r>
      <w:r>
        <w:rPr>
          <w:rFonts w:hint="eastAsia"/>
        </w:rPr>
        <w:t>光照</w:t>
      </w:r>
      <w:r>
        <w:rPr>
          <w:rFonts w:hint="eastAsia"/>
        </w:rPr>
        <w:t xml:space="preserve">            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0x0033  //</w:t>
      </w:r>
      <w:r>
        <w:rPr>
          <w:rFonts w:hint="eastAsia"/>
        </w:rPr>
        <w:t>红外对管</w:t>
      </w:r>
      <w:r>
        <w:rPr>
          <w:rFonts w:hint="eastAsia"/>
        </w:rPr>
        <w:t xml:space="preserve">   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0x0034  //</w:t>
      </w:r>
      <w:r>
        <w:rPr>
          <w:rFonts w:hint="eastAsia"/>
        </w:rPr>
        <w:t>烟雾</w:t>
      </w:r>
      <w:r>
        <w:rPr>
          <w:rFonts w:hint="eastAsia"/>
        </w:rPr>
        <w:t xml:space="preserve">            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0x0036  //</w:t>
      </w:r>
      <w:r>
        <w:rPr>
          <w:rFonts w:hint="eastAsia"/>
        </w:rPr>
        <w:t>加速度</w:t>
      </w:r>
      <w:r>
        <w:rPr>
          <w:rFonts w:hint="eastAsia"/>
        </w:rPr>
        <w:t xml:space="preserve">  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0x0037  //</w:t>
      </w:r>
      <w:r>
        <w:rPr>
          <w:rFonts w:hint="eastAsia"/>
        </w:rPr>
        <w:t>压力</w:t>
      </w:r>
      <w:r>
        <w:rPr>
          <w:rFonts w:hint="eastAsia"/>
        </w:rPr>
        <w:t xml:space="preserve">  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0x0043  //</w:t>
      </w:r>
      <w:r>
        <w:rPr>
          <w:rFonts w:hint="eastAsia"/>
        </w:rPr>
        <w:t>继电器控制</w:t>
      </w:r>
      <w:r>
        <w:rPr>
          <w:rFonts w:hint="eastAsia"/>
        </w:rPr>
        <w:t xml:space="preserve">      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0x0050  //</w:t>
      </w:r>
      <w:r>
        <w:rPr>
          <w:rFonts w:hint="eastAsia"/>
        </w:rPr>
        <w:t>长短地址匹配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0x0030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温度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0x0031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湿度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0x0032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红外渐近光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0x0038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周围环境光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0x0034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烟雾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0x0033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红外对管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0x0036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加速度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0x0039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控制继电器开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0x0040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控制继电器关</w:t>
      </w:r>
    </w:p>
    <w:p w:rsidR="009623E2" w:rsidRPr="00DD4C64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0x0037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压力</w:t>
      </w:r>
    </w:p>
    <w:p w:rsidR="009623E2" w:rsidRDefault="009623E2" w:rsidP="009623E2">
      <w:pPr>
        <w:spacing w:line="360" w:lineRule="auto"/>
        <w:ind w:leftChars="600" w:left="1260"/>
      </w:pPr>
      <w:r w:rsidRPr="00DD4C64">
        <w:rPr>
          <w:rFonts w:hint="eastAsia"/>
        </w:rPr>
        <w:t>0x0011</w:t>
      </w:r>
      <w:r>
        <w:rPr>
          <w:rFonts w:hint="eastAsia"/>
        </w:rPr>
        <w:t xml:space="preserve">  //</w:t>
      </w:r>
      <w:r w:rsidRPr="00DD4C64">
        <w:rPr>
          <w:rFonts w:hint="eastAsia"/>
        </w:rPr>
        <w:t>接收功率</w:t>
      </w:r>
      <w:r>
        <w:rPr>
          <w:rFonts w:hint="eastAsia"/>
        </w:rPr>
        <w:t>RSSI</w:t>
      </w:r>
    </w:p>
    <w:p w:rsidR="009623E2" w:rsidRDefault="009623E2" w:rsidP="009623E2">
      <w:pPr>
        <w:spacing w:line="360" w:lineRule="auto"/>
        <w:ind w:leftChars="600" w:left="1260"/>
      </w:pPr>
      <w:r>
        <w:t xml:space="preserve">0x0051  //PANID           </w:t>
      </w:r>
    </w:p>
    <w:p w:rsidR="009623E2" w:rsidRDefault="009623E2" w:rsidP="009623E2">
      <w:pPr>
        <w:spacing w:line="360" w:lineRule="auto"/>
        <w:ind w:leftChars="600" w:left="1260"/>
      </w:pPr>
      <w:r>
        <w:rPr>
          <w:rFonts w:hint="eastAsia"/>
        </w:rPr>
        <w:t>0x0053  //</w:t>
      </w:r>
      <w:r>
        <w:rPr>
          <w:rFonts w:hint="eastAsia"/>
        </w:rPr>
        <w:t>信道号查寻</w:t>
      </w:r>
    </w:p>
    <w:p w:rsidR="009623E2" w:rsidRPr="0056470B" w:rsidRDefault="009623E2" w:rsidP="009623E2">
      <w:pPr>
        <w:numPr>
          <w:ilvl w:val="0"/>
          <w:numId w:val="17"/>
        </w:numPr>
        <w:tabs>
          <w:tab w:val="clear" w:pos="420"/>
          <w:tab w:val="num" w:pos="1260"/>
        </w:tabs>
        <w:spacing w:line="360" w:lineRule="auto"/>
        <w:ind w:leftChars="400" w:left="1260"/>
      </w:pPr>
      <w:r w:rsidRPr="000F1DE3">
        <w:rPr>
          <w:rFonts w:hint="eastAsia"/>
        </w:rPr>
        <w:t>流水号：收到一条请求消息，要以同样的流水号回响应消息。</w:t>
      </w:r>
    </w:p>
    <w:p w:rsidR="009623E2" w:rsidRDefault="009623E2" w:rsidP="009623E2">
      <w:pPr>
        <w:numPr>
          <w:ilvl w:val="0"/>
          <w:numId w:val="17"/>
        </w:numPr>
        <w:tabs>
          <w:tab w:val="clear" w:pos="420"/>
          <w:tab w:val="num" w:pos="1260"/>
        </w:tabs>
        <w:spacing w:line="360" w:lineRule="auto"/>
        <w:ind w:leftChars="400" w:left="1260"/>
      </w:pPr>
      <w:r>
        <w:rPr>
          <w:rFonts w:hint="eastAsia"/>
        </w:rPr>
        <w:t>DATA</w:t>
      </w:r>
      <w:r>
        <w:rPr>
          <w:rFonts w:hint="eastAsia"/>
        </w:rPr>
        <w:t>为数据部分。</w:t>
      </w:r>
    </w:p>
    <w:p w:rsidR="009623E2" w:rsidRPr="00260BBD" w:rsidRDefault="009623E2" w:rsidP="009623E2">
      <w:pPr>
        <w:numPr>
          <w:ilvl w:val="0"/>
          <w:numId w:val="18"/>
        </w:numPr>
        <w:ind w:leftChars="600" w:left="1620"/>
        <w:rPr>
          <w:b/>
        </w:rPr>
      </w:pPr>
      <w:r>
        <w:rPr>
          <w:b/>
        </w:rPr>
        <w:t>Z</w:t>
      </w:r>
      <w:r>
        <w:rPr>
          <w:rFonts w:hint="eastAsia"/>
          <w:b/>
        </w:rPr>
        <w:t>igB</w:t>
      </w:r>
      <w:r w:rsidRPr="00260BBD">
        <w:rPr>
          <w:rFonts w:hint="eastAsia"/>
          <w:b/>
        </w:rPr>
        <w:t>ee</w:t>
      </w:r>
      <w:r w:rsidRPr="00260BBD">
        <w:rPr>
          <w:rFonts w:hint="eastAsia"/>
          <w:b/>
        </w:rPr>
        <w:t>部分数据定义格式如下表</w:t>
      </w:r>
      <w:r w:rsidRPr="00260BBD">
        <w:rPr>
          <w:rFonts w:hint="eastAsia"/>
          <w:b/>
        </w:rPr>
        <w:t>2</w:t>
      </w:r>
      <w:r w:rsidRPr="00260BBD">
        <w:rPr>
          <w:rFonts w:hint="eastAsia"/>
          <w:b/>
        </w:rPr>
        <w:t>所示，上下行数据格式相同：</w:t>
      </w:r>
    </w:p>
    <w:p w:rsidR="009623E2" w:rsidRPr="000F1DE3" w:rsidRDefault="009623E2" w:rsidP="009623E2">
      <w:pPr>
        <w:ind w:leftChars="400" w:left="840"/>
        <w:jc w:val="center"/>
        <w:rPr>
          <w:sz w:val="18"/>
          <w:szCs w:val="18"/>
        </w:rPr>
      </w:pPr>
      <w:r w:rsidRPr="000F1DE3">
        <w:rPr>
          <w:rFonts w:hint="eastAsia"/>
          <w:sz w:val="18"/>
          <w:szCs w:val="18"/>
        </w:rPr>
        <w:t>表</w:t>
      </w:r>
      <w:r w:rsidRPr="000F1DE3">
        <w:rPr>
          <w:rFonts w:hint="eastAsia"/>
          <w:sz w:val="18"/>
          <w:szCs w:val="18"/>
        </w:rPr>
        <w:t>2-3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847"/>
        <w:gridCol w:w="1080"/>
        <w:gridCol w:w="1108"/>
        <w:gridCol w:w="709"/>
        <w:gridCol w:w="811"/>
        <w:gridCol w:w="911"/>
        <w:gridCol w:w="911"/>
        <w:gridCol w:w="911"/>
      </w:tblGrid>
      <w:tr w:rsidR="009623E2" w:rsidTr="001477E1">
        <w:trPr>
          <w:trHeight w:val="330"/>
        </w:trPr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ENDP</w:t>
            </w:r>
          </w:p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1Byte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LO_ADDR</w:t>
            </w:r>
          </w:p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1Byte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623E2" w:rsidRDefault="009623E2" w:rsidP="001477E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HI_ADDR</w:t>
            </w:r>
          </w:p>
          <w:p w:rsidR="009623E2" w:rsidRDefault="009623E2" w:rsidP="001477E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1Byte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EP</w:t>
            </w:r>
          </w:p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1Byte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LO_ID</w:t>
            </w:r>
          </w:p>
          <w:p w:rsidR="009623E2" w:rsidRDefault="009623E2" w:rsidP="001477E1">
            <w:pPr>
              <w:jc w:val="center"/>
              <w:rPr>
                <w:sz w:val="18"/>
                <w:szCs w:val="18"/>
                <w:highlight w:val="lightGray"/>
              </w:rPr>
            </w:pPr>
            <w:r>
              <w:rPr>
                <w:rFonts w:hint="eastAsia"/>
                <w:sz w:val="18"/>
                <w:szCs w:val="18"/>
              </w:rPr>
              <w:t>1Byte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HI_ID</w:t>
            </w:r>
          </w:p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1Byte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LEN</w:t>
            </w:r>
          </w:p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1Byte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623E2" w:rsidRDefault="009623E2" w:rsidP="001477E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</w:t>
            </w:r>
          </w:p>
        </w:tc>
      </w:tr>
    </w:tbl>
    <w:p w:rsidR="009623E2" w:rsidRDefault="009623E2" w:rsidP="009623E2">
      <w:pPr>
        <w:numPr>
          <w:ilvl w:val="0"/>
          <w:numId w:val="16"/>
        </w:numPr>
        <w:tabs>
          <w:tab w:val="clear" w:pos="780"/>
          <w:tab w:val="num" w:pos="1620"/>
        </w:tabs>
        <w:spacing w:line="360" w:lineRule="auto"/>
        <w:ind w:leftChars="571" w:left="1619"/>
      </w:pPr>
      <w:r>
        <w:t>ENDP</w:t>
      </w:r>
      <w:r>
        <w:rPr>
          <w:rFonts w:hint="eastAsia"/>
        </w:rPr>
        <w:t>：节点标号，源节点，在星行网络里面，固定为</w:t>
      </w:r>
      <w:r>
        <w:rPr>
          <w:rFonts w:hint="eastAsia"/>
        </w:rPr>
        <w:t>0xCB</w:t>
      </w:r>
      <w:r>
        <w:rPr>
          <w:rFonts w:hint="eastAsia"/>
        </w:rPr>
        <w:t>（协调器）。</w:t>
      </w:r>
    </w:p>
    <w:p w:rsidR="009623E2" w:rsidRPr="006B589A" w:rsidRDefault="009623E2" w:rsidP="009623E2">
      <w:pPr>
        <w:numPr>
          <w:ilvl w:val="0"/>
          <w:numId w:val="16"/>
        </w:numPr>
        <w:tabs>
          <w:tab w:val="clear" w:pos="780"/>
          <w:tab w:val="num" w:pos="1620"/>
        </w:tabs>
        <w:spacing w:line="360" w:lineRule="auto"/>
        <w:ind w:leftChars="571" w:left="1619"/>
      </w:pPr>
      <w:r>
        <w:lastRenderedPageBreak/>
        <w:t>LO_ADDR</w:t>
      </w:r>
      <w:r>
        <w:rPr>
          <w:rFonts w:hint="eastAsia"/>
        </w:rPr>
        <w:t>-</w:t>
      </w:r>
      <w:r w:rsidRPr="006B589A">
        <w:t>HI_ADDR</w:t>
      </w:r>
      <w:r w:rsidRPr="006B589A">
        <w:rPr>
          <w:rFonts w:hint="eastAsia"/>
        </w:rPr>
        <w:t>：短地址，</w:t>
      </w:r>
      <w:r w:rsidRPr="006B589A">
        <w:rPr>
          <w:rFonts w:hint="eastAsia"/>
        </w:rPr>
        <w:t>EP</w:t>
      </w:r>
      <w:r w:rsidRPr="006B589A">
        <w:rPr>
          <w:rFonts w:hint="eastAsia"/>
        </w:rPr>
        <w:t>节点的网络地址</w:t>
      </w:r>
    </w:p>
    <w:p w:rsidR="009623E2" w:rsidRDefault="009623E2" w:rsidP="009623E2">
      <w:pPr>
        <w:numPr>
          <w:ilvl w:val="0"/>
          <w:numId w:val="16"/>
        </w:numPr>
        <w:tabs>
          <w:tab w:val="clear" w:pos="780"/>
          <w:tab w:val="num" w:pos="1620"/>
        </w:tabs>
        <w:spacing w:line="360" w:lineRule="auto"/>
        <w:ind w:leftChars="571" w:left="1619"/>
      </w:pPr>
      <w:r>
        <w:t>EP</w:t>
      </w:r>
      <w:r>
        <w:rPr>
          <w:rFonts w:hint="eastAsia"/>
        </w:rPr>
        <w:t>：终端节点标号</w:t>
      </w:r>
    </w:p>
    <w:p w:rsidR="009623E2" w:rsidRPr="00260BBD" w:rsidRDefault="009623E2" w:rsidP="009623E2">
      <w:pPr>
        <w:numPr>
          <w:ilvl w:val="1"/>
          <w:numId w:val="16"/>
        </w:numPr>
        <w:tabs>
          <w:tab w:val="clear" w:pos="1200"/>
          <w:tab w:val="num" w:pos="2040"/>
        </w:tabs>
        <w:spacing w:line="360" w:lineRule="auto"/>
        <w:ind w:leftChars="771" w:left="2039"/>
      </w:pPr>
      <w:r w:rsidRPr="00260BBD">
        <w:tab/>
      </w:r>
      <w:r w:rsidRPr="00260BBD">
        <w:rPr>
          <w:rFonts w:hint="eastAsia"/>
        </w:rPr>
        <w:t>终端节点：</w:t>
      </w:r>
      <w:r w:rsidRPr="00260BBD">
        <w:t>0xD3</w:t>
      </w:r>
    </w:p>
    <w:p w:rsidR="009623E2" w:rsidRPr="00260BBD" w:rsidRDefault="009623E2" w:rsidP="009623E2">
      <w:pPr>
        <w:numPr>
          <w:ilvl w:val="1"/>
          <w:numId w:val="16"/>
        </w:numPr>
        <w:tabs>
          <w:tab w:val="clear" w:pos="1200"/>
          <w:tab w:val="num" w:pos="2040"/>
        </w:tabs>
        <w:spacing w:line="360" w:lineRule="auto"/>
        <w:ind w:leftChars="771" w:left="2039"/>
      </w:pPr>
      <w:r w:rsidRPr="00260BBD">
        <w:rPr>
          <w:rFonts w:hint="eastAsia"/>
        </w:rPr>
        <w:t>协调器：</w:t>
      </w:r>
      <w:r w:rsidRPr="00260BBD">
        <w:rPr>
          <w:rFonts w:hint="eastAsia"/>
        </w:rPr>
        <w:t xml:space="preserve">   </w:t>
      </w:r>
      <w:r w:rsidRPr="00260BBD">
        <w:t>0xCB</w:t>
      </w:r>
    </w:p>
    <w:p w:rsidR="009623E2" w:rsidRPr="00260BBD" w:rsidRDefault="009623E2" w:rsidP="009623E2">
      <w:pPr>
        <w:numPr>
          <w:ilvl w:val="1"/>
          <w:numId w:val="16"/>
        </w:numPr>
        <w:tabs>
          <w:tab w:val="clear" w:pos="1200"/>
          <w:tab w:val="num" w:pos="2040"/>
        </w:tabs>
        <w:spacing w:line="360" w:lineRule="auto"/>
        <w:ind w:leftChars="771" w:left="2039"/>
      </w:pPr>
      <w:r w:rsidRPr="00260BBD">
        <w:rPr>
          <w:rFonts w:hint="eastAsia"/>
        </w:rPr>
        <w:t>路由节点：</w:t>
      </w:r>
      <w:r w:rsidRPr="00260BBD">
        <w:rPr>
          <w:rFonts w:hint="eastAsia"/>
        </w:rPr>
        <w:t xml:space="preserve"> 0xD2</w:t>
      </w:r>
    </w:p>
    <w:p w:rsidR="009623E2" w:rsidRPr="00726FC6" w:rsidRDefault="009623E2" w:rsidP="009623E2">
      <w:pPr>
        <w:numPr>
          <w:ilvl w:val="0"/>
          <w:numId w:val="16"/>
        </w:numPr>
        <w:tabs>
          <w:tab w:val="clear" w:pos="780"/>
          <w:tab w:val="num" w:pos="1620"/>
        </w:tabs>
        <w:spacing w:line="360" w:lineRule="auto"/>
        <w:ind w:leftChars="571" w:left="1619"/>
      </w:pPr>
      <w:r w:rsidRPr="00726FC6">
        <w:t>LO_ID-HI_ID</w:t>
      </w:r>
      <w:r w:rsidRPr="00726FC6">
        <w:rPr>
          <w:rFonts w:hint="eastAsia"/>
        </w:rPr>
        <w:t>：</w:t>
      </w:r>
      <w:r w:rsidRPr="00726FC6">
        <w:rPr>
          <w:rFonts w:hint="eastAsia"/>
        </w:rPr>
        <w:t>Profile ID</w:t>
      </w:r>
      <w:r>
        <w:rPr>
          <w:rFonts w:hint="eastAsia"/>
        </w:rPr>
        <w:t>标号（</w:t>
      </w:r>
      <w:r w:rsidRPr="00726FC6">
        <w:rPr>
          <w:rFonts w:hint="eastAsia"/>
        </w:rPr>
        <w:t>消息类型</w:t>
      </w:r>
      <w:r>
        <w:rPr>
          <w:rFonts w:hint="eastAsia"/>
        </w:rPr>
        <w:t>，定义与头部</w:t>
      </w:r>
      <w:r>
        <w:rPr>
          <w:rFonts w:hint="eastAsia"/>
        </w:rPr>
        <w:t>zigbee</w:t>
      </w:r>
      <w:r>
        <w:rPr>
          <w:rFonts w:hint="eastAsia"/>
        </w:rPr>
        <w:t>消息</w:t>
      </w:r>
      <w:r>
        <w:rPr>
          <w:rFonts w:hint="eastAsia"/>
        </w:rPr>
        <w:t>ID</w:t>
      </w:r>
      <w:r>
        <w:rPr>
          <w:rFonts w:hint="eastAsia"/>
        </w:rPr>
        <w:t>相同）</w:t>
      </w:r>
    </w:p>
    <w:p w:rsidR="009623E2" w:rsidRDefault="009623E2" w:rsidP="009623E2">
      <w:pPr>
        <w:numPr>
          <w:ilvl w:val="0"/>
          <w:numId w:val="16"/>
        </w:numPr>
        <w:tabs>
          <w:tab w:val="clear" w:pos="780"/>
          <w:tab w:val="num" w:pos="1620"/>
        </w:tabs>
        <w:spacing w:line="360" w:lineRule="auto"/>
        <w:ind w:leftChars="571" w:left="1619"/>
      </w:pPr>
      <w:r>
        <w:t>LEN</w:t>
      </w:r>
      <w:r>
        <w:rPr>
          <w:rFonts w:hint="eastAsia"/>
        </w:rPr>
        <w:t>：数据负荷长度。</w:t>
      </w:r>
    </w:p>
    <w:p w:rsidR="009623E2" w:rsidRPr="00E80D1A" w:rsidRDefault="009623E2" w:rsidP="009623E2">
      <w:pPr>
        <w:numPr>
          <w:ilvl w:val="0"/>
          <w:numId w:val="16"/>
        </w:numPr>
        <w:tabs>
          <w:tab w:val="clear" w:pos="780"/>
          <w:tab w:val="num" w:pos="1620"/>
        </w:tabs>
        <w:spacing w:line="360" w:lineRule="auto"/>
        <w:ind w:leftChars="571" w:left="1619"/>
      </w:pPr>
      <w:r>
        <w:t>DAT</w:t>
      </w:r>
      <w:r>
        <w:rPr>
          <w:rFonts w:hint="eastAsia"/>
        </w:rPr>
        <w:t>：数据负荷。</w:t>
      </w:r>
    </w:p>
    <w:p w:rsidR="009623E2" w:rsidRPr="00E85750" w:rsidRDefault="009623E2" w:rsidP="009623E2">
      <w:pPr>
        <w:ind w:leftChars="571" w:left="1199"/>
      </w:pPr>
    </w:p>
    <w:p w:rsidR="009623E2" w:rsidRDefault="009623E2" w:rsidP="009623E2">
      <w:pPr>
        <w:numPr>
          <w:ilvl w:val="0"/>
          <w:numId w:val="17"/>
        </w:numPr>
        <w:tabs>
          <w:tab w:val="clear" w:pos="420"/>
          <w:tab w:val="num" w:pos="1260"/>
        </w:tabs>
        <w:ind w:leftChars="400" w:left="1260"/>
      </w:pPr>
      <w:r>
        <w:t>CHECK</w:t>
      </w:r>
      <w:r>
        <w:rPr>
          <w:rFonts w:hint="eastAsia"/>
        </w:rPr>
        <w:t>：校验和，</w:t>
      </w:r>
      <w:r w:rsidRPr="00CE2444">
        <w:t>该字段长度为</w:t>
      </w:r>
      <w:r w:rsidRPr="00CE2444">
        <w:t>1</w:t>
      </w:r>
      <w:r w:rsidRPr="00CE2444">
        <w:t>字节，确保数据包的完整性。</w:t>
      </w:r>
    </w:p>
    <w:p w:rsidR="009623E2" w:rsidRDefault="009623E2" w:rsidP="009623E2">
      <w:pPr>
        <w:ind w:leftChars="400" w:left="840" w:firstLine="420"/>
      </w:pPr>
      <w:r>
        <w:rPr>
          <w:rFonts w:hint="eastAsia"/>
        </w:rPr>
        <w:t>校验和计算方法：整条消息逐字节进行异或计算，然后累加，具体算法如下</w:t>
      </w:r>
    </w:p>
    <w:p w:rsidR="009623E2" w:rsidRDefault="009623E2" w:rsidP="009623E2">
      <w:pPr>
        <w:ind w:leftChars="400" w:left="840"/>
      </w:pPr>
      <w:r>
        <w:t>/******************************************************************************</w:t>
      </w:r>
    </w:p>
    <w:p w:rsidR="009623E2" w:rsidRDefault="009623E2" w:rsidP="009623E2">
      <w:pPr>
        <w:ind w:leftChars="400" w:left="840"/>
      </w:pPr>
      <w:r>
        <w:t> * @fn      SPIMgr_CalcFCS</w:t>
      </w:r>
    </w:p>
    <w:p w:rsidR="009623E2" w:rsidRDefault="009623E2" w:rsidP="009623E2">
      <w:pPr>
        <w:ind w:leftChars="400" w:left="840"/>
      </w:pPr>
      <w:r>
        <w:t> *   Calculate the FCS of a message buffer by XOR'ing each byte.</w:t>
      </w:r>
    </w:p>
    <w:p w:rsidR="009623E2" w:rsidRDefault="009623E2" w:rsidP="009623E2">
      <w:pPr>
        <w:ind w:leftChars="400" w:left="840"/>
      </w:pPr>
      <w:r>
        <w:t> *   Remember to NOT include SOP and FCS fields, so start at the CMD</w:t>
      </w:r>
    </w:p>
    <w:p w:rsidR="009623E2" w:rsidRDefault="009623E2" w:rsidP="009623E2">
      <w:pPr>
        <w:ind w:leftChars="400" w:left="840"/>
      </w:pPr>
      <w:r>
        <w:t> *   field.</w:t>
      </w:r>
    </w:p>
    <w:p w:rsidR="009623E2" w:rsidRDefault="009623E2" w:rsidP="009623E2">
      <w:pPr>
        <w:ind w:leftChars="400" w:left="840"/>
      </w:pPr>
      <w:r>
        <w:t> * @param   byte *msg_ptr - message pointer</w:t>
      </w:r>
    </w:p>
    <w:p w:rsidR="009623E2" w:rsidRDefault="009623E2" w:rsidP="009623E2">
      <w:pPr>
        <w:ind w:leftChars="400" w:left="840"/>
      </w:pPr>
      <w:r>
        <w:t> * @param   byte len - length (in bytes) of message</w:t>
      </w:r>
    </w:p>
    <w:p w:rsidR="009623E2" w:rsidRDefault="009623E2" w:rsidP="009623E2">
      <w:pPr>
        <w:ind w:leftChars="400" w:left="840"/>
      </w:pPr>
      <w:r>
        <w:t> * * @return  result byte</w:t>
      </w:r>
    </w:p>
    <w:p w:rsidR="009623E2" w:rsidRDefault="009623E2" w:rsidP="009623E2">
      <w:pPr>
        <w:ind w:leftChars="400" w:left="840"/>
      </w:pPr>
      <w:r>
        <w:t> ******************************************************************************/</w:t>
      </w:r>
    </w:p>
    <w:p w:rsidR="009623E2" w:rsidRDefault="009623E2" w:rsidP="009623E2">
      <w:pPr>
        <w:ind w:leftChars="400" w:left="840"/>
      </w:pPr>
      <w:r>
        <w:t>byte SPIMgr_CalcFCS( uint8 *msg_ptr, uint8 len )</w:t>
      </w:r>
    </w:p>
    <w:p w:rsidR="009623E2" w:rsidRDefault="009623E2" w:rsidP="009623E2">
      <w:pPr>
        <w:ind w:leftChars="400" w:left="840"/>
      </w:pPr>
      <w:r>
        <w:t>{</w:t>
      </w:r>
    </w:p>
    <w:p w:rsidR="009623E2" w:rsidRDefault="009623E2" w:rsidP="009623E2">
      <w:pPr>
        <w:ind w:leftChars="400" w:left="840"/>
      </w:pPr>
      <w:r>
        <w:t>  byte x;</w:t>
      </w:r>
    </w:p>
    <w:p w:rsidR="009623E2" w:rsidRDefault="009623E2" w:rsidP="009623E2">
      <w:pPr>
        <w:ind w:leftChars="400" w:left="840"/>
      </w:pPr>
      <w:r>
        <w:t>  byte xorResult;</w:t>
      </w:r>
    </w:p>
    <w:p w:rsidR="009623E2" w:rsidRDefault="009623E2" w:rsidP="009623E2">
      <w:pPr>
        <w:ind w:leftChars="400" w:left="840"/>
      </w:pPr>
    </w:p>
    <w:p w:rsidR="009623E2" w:rsidRDefault="009623E2" w:rsidP="009623E2">
      <w:pPr>
        <w:ind w:leftChars="400" w:left="840"/>
      </w:pPr>
      <w:r>
        <w:t>  xorResult = 0;</w:t>
      </w:r>
    </w:p>
    <w:p w:rsidR="009623E2" w:rsidRDefault="009623E2" w:rsidP="009623E2">
      <w:pPr>
        <w:ind w:leftChars="400" w:left="840"/>
      </w:pPr>
    </w:p>
    <w:p w:rsidR="009623E2" w:rsidRDefault="009623E2" w:rsidP="009623E2">
      <w:pPr>
        <w:ind w:leftChars="400" w:left="840"/>
      </w:pPr>
      <w:r>
        <w:t>  for ( x = 0; x &lt; len; x++, msg_ptr++ )</w:t>
      </w:r>
    </w:p>
    <w:p w:rsidR="009623E2" w:rsidRDefault="009623E2" w:rsidP="009623E2">
      <w:pPr>
        <w:ind w:leftChars="400" w:left="840"/>
      </w:pPr>
      <w:r>
        <w:t>    xorResult = xorResult ^ *msg_ptr;</w:t>
      </w:r>
    </w:p>
    <w:p w:rsidR="009623E2" w:rsidRDefault="009623E2" w:rsidP="009623E2">
      <w:pPr>
        <w:ind w:leftChars="400" w:left="840"/>
      </w:pPr>
    </w:p>
    <w:p w:rsidR="009623E2" w:rsidRDefault="009623E2" w:rsidP="009623E2">
      <w:pPr>
        <w:ind w:leftChars="400" w:left="840"/>
      </w:pPr>
      <w:r>
        <w:t>  return ( xorResult );</w:t>
      </w:r>
    </w:p>
    <w:p w:rsidR="009623E2" w:rsidRDefault="009623E2" w:rsidP="009623E2">
      <w:pPr>
        <w:ind w:leftChars="400" w:left="840"/>
      </w:pPr>
      <w:r>
        <w:t>}</w:t>
      </w:r>
    </w:p>
    <w:p w:rsidR="009623E2" w:rsidRPr="009623E2" w:rsidRDefault="009623E2" w:rsidP="009623E2">
      <w:pPr>
        <w:rPr>
          <w:rFonts w:hint="eastAsia"/>
        </w:rPr>
      </w:pPr>
    </w:p>
    <w:p w:rsidR="003A6F94" w:rsidRPr="00426871" w:rsidRDefault="003A6F94" w:rsidP="003A6F94">
      <w:pPr>
        <w:pStyle w:val="2"/>
        <w:numPr>
          <w:ilvl w:val="1"/>
          <w:numId w:val="2"/>
        </w:numPr>
        <w:rPr>
          <w:rFonts w:ascii="Times New Roman" w:hAnsi="Times New Roman"/>
        </w:rPr>
      </w:pPr>
      <w:bookmarkStart w:id="13" w:name="_Toc372802249"/>
      <w:r w:rsidRPr="00426871">
        <w:rPr>
          <w:rFonts w:ascii="Times New Roman" w:hAnsi="Times New Roman"/>
        </w:rPr>
        <w:lastRenderedPageBreak/>
        <w:t>系统应用层详细设计</w:t>
      </w:r>
      <w:bookmarkEnd w:id="13"/>
    </w:p>
    <w:p w:rsidR="000B732A" w:rsidRDefault="000B732A" w:rsidP="000B732A">
      <w:pPr>
        <w:pStyle w:val="3"/>
      </w:pPr>
      <w:r>
        <w:t xml:space="preserve">2.3.1 </w:t>
      </w:r>
      <w:r w:rsidR="000A6C17">
        <w:rPr>
          <w:rFonts w:hint="eastAsia"/>
        </w:rPr>
        <w:t>总体</w:t>
      </w:r>
      <w:r>
        <w:rPr>
          <w:rFonts w:hint="eastAsia"/>
        </w:rPr>
        <w:t>逻辑</w:t>
      </w:r>
      <w:r>
        <w:t>设计</w:t>
      </w:r>
    </w:p>
    <w:p w:rsidR="000B732A" w:rsidRPr="000B732A" w:rsidRDefault="000B732A" w:rsidP="000B732A">
      <w:pPr>
        <w:spacing w:line="360" w:lineRule="auto"/>
        <w:ind w:firstLine="420"/>
        <w:rPr>
          <w:szCs w:val="28"/>
        </w:rPr>
      </w:pPr>
      <w:r w:rsidRPr="000B732A">
        <w:rPr>
          <w:szCs w:val="28"/>
        </w:rPr>
        <w:t>感知层采集到的</w:t>
      </w:r>
      <w:r w:rsidRPr="000B732A">
        <w:rPr>
          <w:rFonts w:hint="eastAsia"/>
          <w:szCs w:val="28"/>
        </w:rPr>
        <w:t>数据</w:t>
      </w:r>
      <w:r w:rsidRPr="000B732A">
        <w:rPr>
          <w:szCs w:val="28"/>
        </w:rPr>
        <w:t>通过网络层上传到服务器中，</w:t>
      </w:r>
      <w:r w:rsidRPr="000B732A">
        <w:rPr>
          <w:rFonts w:hint="eastAsia"/>
          <w:szCs w:val="28"/>
        </w:rPr>
        <w:t>应用层</w:t>
      </w:r>
      <w:r w:rsidRPr="000B732A">
        <w:rPr>
          <w:szCs w:val="28"/>
        </w:rPr>
        <w:t>对各项数据</w:t>
      </w:r>
      <w:r w:rsidRPr="000B732A">
        <w:rPr>
          <w:rFonts w:hint="eastAsia"/>
          <w:szCs w:val="28"/>
        </w:rPr>
        <w:t>综合</w:t>
      </w:r>
      <w:r w:rsidRPr="000B732A">
        <w:rPr>
          <w:szCs w:val="28"/>
        </w:rPr>
        <w:t>进行处理，判断各项指标是否正常。对于烟雾传感器上传的可燃气体浓度，</w:t>
      </w:r>
      <w:r w:rsidRPr="000B732A">
        <w:rPr>
          <w:rFonts w:hint="eastAsia"/>
          <w:szCs w:val="28"/>
        </w:rPr>
        <w:t>应用</w:t>
      </w:r>
      <w:r w:rsidRPr="000B732A">
        <w:rPr>
          <w:szCs w:val="28"/>
        </w:rPr>
        <w:t>层后台逻辑判断其是否</w:t>
      </w:r>
      <w:r w:rsidRPr="000B732A">
        <w:rPr>
          <w:rFonts w:hint="eastAsia"/>
          <w:szCs w:val="28"/>
        </w:rPr>
        <w:t>达到</w:t>
      </w:r>
      <w:r w:rsidRPr="000B732A">
        <w:rPr>
          <w:szCs w:val="28"/>
        </w:rPr>
        <w:t>预设的报警浓度，</w:t>
      </w:r>
      <w:r w:rsidRPr="000B732A">
        <w:rPr>
          <w:rFonts w:hint="eastAsia"/>
          <w:szCs w:val="28"/>
        </w:rPr>
        <w:t>如果</w:t>
      </w:r>
      <w:r w:rsidRPr="000B732A">
        <w:rPr>
          <w:szCs w:val="28"/>
        </w:rPr>
        <w:t>未达到，不</w:t>
      </w:r>
      <w:r w:rsidRPr="000B732A">
        <w:rPr>
          <w:rFonts w:hint="eastAsia"/>
          <w:szCs w:val="28"/>
        </w:rPr>
        <w:t>进行</w:t>
      </w:r>
      <w:r w:rsidRPr="000B732A">
        <w:rPr>
          <w:szCs w:val="28"/>
        </w:rPr>
        <w:t>任何处理，</w:t>
      </w:r>
      <w:r w:rsidRPr="000B732A">
        <w:rPr>
          <w:rFonts w:hint="eastAsia"/>
          <w:szCs w:val="28"/>
        </w:rPr>
        <w:t>继续</w:t>
      </w:r>
      <w:r w:rsidRPr="000B732A">
        <w:rPr>
          <w:szCs w:val="28"/>
        </w:rPr>
        <w:t>检测；</w:t>
      </w:r>
      <w:r w:rsidRPr="000B732A">
        <w:rPr>
          <w:rFonts w:hint="eastAsia"/>
          <w:szCs w:val="28"/>
        </w:rPr>
        <w:t>若</w:t>
      </w:r>
      <w:r w:rsidRPr="000B732A">
        <w:rPr>
          <w:szCs w:val="28"/>
        </w:rPr>
        <w:t>达到预设的报警浓度值则</w:t>
      </w:r>
      <w:r w:rsidRPr="000B732A">
        <w:rPr>
          <w:rFonts w:hint="eastAsia"/>
          <w:szCs w:val="28"/>
        </w:rPr>
        <w:t>触发报警以及</w:t>
      </w:r>
      <w:r w:rsidRPr="000B732A">
        <w:rPr>
          <w:szCs w:val="28"/>
        </w:rPr>
        <w:t>紧急通知用户事件。</w:t>
      </w:r>
      <w:r w:rsidRPr="000B732A">
        <w:rPr>
          <w:rFonts w:hint="eastAsia"/>
          <w:szCs w:val="28"/>
        </w:rPr>
        <w:t>在</w:t>
      </w:r>
      <w:r w:rsidRPr="000B732A">
        <w:rPr>
          <w:szCs w:val="28"/>
        </w:rPr>
        <w:t>晚上睡眠时刻，</w:t>
      </w:r>
      <w:r w:rsidRPr="000B732A">
        <w:rPr>
          <w:rFonts w:hint="eastAsia"/>
          <w:szCs w:val="28"/>
        </w:rPr>
        <w:t>通过</w:t>
      </w:r>
      <w:r w:rsidRPr="000B732A">
        <w:rPr>
          <w:szCs w:val="28"/>
        </w:rPr>
        <w:t>应用</w:t>
      </w:r>
      <w:r w:rsidRPr="000B732A">
        <w:rPr>
          <w:rFonts w:hint="eastAsia"/>
          <w:szCs w:val="28"/>
        </w:rPr>
        <w:t>层</w:t>
      </w:r>
      <w:r w:rsidRPr="000B732A">
        <w:rPr>
          <w:szCs w:val="28"/>
        </w:rPr>
        <w:t>逻辑</w:t>
      </w:r>
      <w:r w:rsidRPr="000B732A">
        <w:rPr>
          <w:rFonts w:hint="eastAsia"/>
          <w:szCs w:val="28"/>
        </w:rPr>
        <w:t>比较</w:t>
      </w:r>
      <w:r w:rsidRPr="000B732A">
        <w:rPr>
          <w:szCs w:val="28"/>
        </w:rPr>
        <w:t>环境</w:t>
      </w:r>
      <w:r w:rsidRPr="000B732A">
        <w:rPr>
          <w:rFonts w:hint="eastAsia"/>
          <w:szCs w:val="28"/>
        </w:rPr>
        <w:t>指标</w:t>
      </w:r>
      <w:r w:rsidRPr="000B732A">
        <w:rPr>
          <w:szCs w:val="28"/>
        </w:rPr>
        <w:t>——</w:t>
      </w:r>
      <w:r w:rsidRPr="000B732A">
        <w:rPr>
          <w:rFonts w:hint="eastAsia"/>
          <w:szCs w:val="28"/>
        </w:rPr>
        <w:t>温度</w:t>
      </w:r>
      <w:r w:rsidRPr="000B732A">
        <w:rPr>
          <w:szCs w:val="28"/>
        </w:rPr>
        <w:t>、</w:t>
      </w:r>
      <w:r w:rsidRPr="000B732A">
        <w:rPr>
          <w:rFonts w:hint="eastAsia"/>
          <w:szCs w:val="28"/>
        </w:rPr>
        <w:t>湿度和大气压</w:t>
      </w:r>
      <w:r w:rsidRPr="000B732A">
        <w:rPr>
          <w:szCs w:val="28"/>
        </w:rPr>
        <w:t>是否在</w:t>
      </w:r>
      <w:r w:rsidRPr="000B732A">
        <w:rPr>
          <w:rFonts w:hint="eastAsia"/>
          <w:szCs w:val="28"/>
        </w:rPr>
        <w:t>适宜</w:t>
      </w:r>
      <w:r w:rsidRPr="000B732A">
        <w:rPr>
          <w:szCs w:val="28"/>
        </w:rPr>
        <w:t>范围内，</w:t>
      </w:r>
      <w:r w:rsidRPr="000B732A">
        <w:rPr>
          <w:rFonts w:hint="eastAsia"/>
          <w:szCs w:val="28"/>
        </w:rPr>
        <w:t>若在</w:t>
      </w:r>
      <w:r w:rsidRPr="000B732A">
        <w:rPr>
          <w:szCs w:val="28"/>
        </w:rPr>
        <w:t>，</w:t>
      </w:r>
      <w:r w:rsidRPr="000B732A">
        <w:rPr>
          <w:rFonts w:hint="eastAsia"/>
          <w:szCs w:val="28"/>
        </w:rPr>
        <w:t>继续检测</w:t>
      </w:r>
      <w:r w:rsidRPr="000B732A">
        <w:rPr>
          <w:szCs w:val="28"/>
        </w:rPr>
        <w:t>；</w:t>
      </w:r>
      <w:r w:rsidRPr="000B732A">
        <w:rPr>
          <w:rFonts w:hint="eastAsia"/>
          <w:szCs w:val="28"/>
        </w:rPr>
        <w:t>不在则触发相应</w:t>
      </w:r>
      <w:r w:rsidRPr="000B732A">
        <w:rPr>
          <w:szCs w:val="28"/>
        </w:rPr>
        <w:t>事件，</w:t>
      </w:r>
      <w:r w:rsidRPr="000B732A">
        <w:rPr>
          <w:rFonts w:hint="eastAsia"/>
          <w:szCs w:val="28"/>
        </w:rPr>
        <w:t>启动</w:t>
      </w:r>
      <w:r w:rsidRPr="000B732A">
        <w:rPr>
          <w:szCs w:val="28"/>
        </w:rPr>
        <w:t>加湿器，</w:t>
      </w:r>
      <w:r w:rsidRPr="000B732A">
        <w:rPr>
          <w:rFonts w:hint="eastAsia"/>
          <w:szCs w:val="28"/>
        </w:rPr>
        <w:t>或者空调</w:t>
      </w:r>
      <w:r w:rsidRPr="000B732A">
        <w:rPr>
          <w:szCs w:val="28"/>
        </w:rPr>
        <w:t>进行调节，</w:t>
      </w:r>
      <w:r w:rsidRPr="000B732A">
        <w:rPr>
          <w:rFonts w:hint="eastAsia"/>
          <w:szCs w:val="28"/>
        </w:rPr>
        <w:t>使各项指标</w:t>
      </w:r>
      <w:r w:rsidRPr="000B732A">
        <w:rPr>
          <w:szCs w:val="28"/>
        </w:rPr>
        <w:t>达到</w:t>
      </w:r>
      <w:r w:rsidRPr="000B732A">
        <w:rPr>
          <w:rFonts w:hint="eastAsia"/>
          <w:szCs w:val="28"/>
        </w:rPr>
        <w:t>适宜</w:t>
      </w:r>
      <w:r w:rsidRPr="000B732A">
        <w:rPr>
          <w:szCs w:val="28"/>
        </w:rPr>
        <w:t>范围。</w:t>
      </w:r>
      <w:r w:rsidRPr="000B732A">
        <w:rPr>
          <w:rFonts w:hint="eastAsia"/>
          <w:szCs w:val="28"/>
        </w:rPr>
        <w:t>在</w:t>
      </w:r>
      <w:r w:rsidRPr="000B732A">
        <w:rPr>
          <w:szCs w:val="28"/>
        </w:rPr>
        <w:t>早上，</w:t>
      </w:r>
      <w:r w:rsidRPr="000B732A">
        <w:rPr>
          <w:rFonts w:hint="eastAsia"/>
          <w:szCs w:val="28"/>
        </w:rPr>
        <w:t>用户预设的</w:t>
      </w:r>
      <w:r w:rsidRPr="000B732A">
        <w:rPr>
          <w:szCs w:val="28"/>
        </w:rPr>
        <w:t>闹钟成为</w:t>
      </w:r>
      <w:r w:rsidRPr="000B732A">
        <w:rPr>
          <w:rFonts w:hint="eastAsia"/>
          <w:szCs w:val="28"/>
        </w:rPr>
        <w:t>早起</w:t>
      </w:r>
      <w:r w:rsidRPr="000B732A">
        <w:rPr>
          <w:szCs w:val="28"/>
        </w:rPr>
        <w:t>事件的触发器，</w:t>
      </w:r>
      <w:r w:rsidRPr="000B732A">
        <w:rPr>
          <w:rFonts w:hint="eastAsia"/>
          <w:szCs w:val="28"/>
        </w:rPr>
        <w:t>到达</w:t>
      </w:r>
      <w:r w:rsidRPr="000B732A">
        <w:rPr>
          <w:szCs w:val="28"/>
        </w:rPr>
        <w:t>该时点后，</w:t>
      </w:r>
      <w:r w:rsidRPr="000B732A">
        <w:rPr>
          <w:rFonts w:hint="eastAsia"/>
          <w:szCs w:val="28"/>
        </w:rPr>
        <w:t>模拟</w:t>
      </w:r>
      <w:r w:rsidRPr="000B732A">
        <w:rPr>
          <w:szCs w:val="28"/>
        </w:rPr>
        <w:t>日光开始工作、音乐响起、</w:t>
      </w:r>
      <w:r w:rsidRPr="000B732A">
        <w:rPr>
          <w:rFonts w:hint="eastAsia"/>
          <w:szCs w:val="28"/>
        </w:rPr>
        <w:t>播放</w:t>
      </w:r>
      <w:r w:rsidRPr="000B732A">
        <w:rPr>
          <w:szCs w:val="28"/>
        </w:rPr>
        <w:t>天气</w:t>
      </w:r>
      <w:r w:rsidRPr="000B732A">
        <w:rPr>
          <w:rFonts w:hint="eastAsia"/>
          <w:szCs w:val="28"/>
        </w:rPr>
        <w:t>预告</w:t>
      </w:r>
      <w:r w:rsidRPr="000B732A">
        <w:rPr>
          <w:szCs w:val="28"/>
        </w:rPr>
        <w:t>以及交通路况等，</w:t>
      </w:r>
      <w:r w:rsidRPr="000B732A">
        <w:rPr>
          <w:rFonts w:hint="eastAsia"/>
          <w:szCs w:val="28"/>
        </w:rPr>
        <w:t>直到</w:t>
      </w:r>
      <w:r w:rsidRPr="000B732A">
        <w:rPr>
          <w:szCs w:val="28"/>
        </w:rPr>
        <w:t>用户起床</w:t>
      </w:r>
      <w:r w:rsidRPr="000B732A">
        <w:rPr>
          <w:rFonts w:hint="eastAsia"/>
          <w:szCs w:val="28"/>
        </w:rPr>
        <w:t>告知</w:t>
      </w:r>
      <w:r w:rsidRPr="000B732A">
        <w:rPr>
          <w:szCs w:val="28"/>
        </w:rPr>
        <w:t>系统已经起</w:t>
      </w:r>
      <w:r w:rsidRPr="000B732A">
        <w:rPr>
          <w:rFonts w:hint="eastAsia"/>
          <w:szCs w:val="28"/>
        </w:rPr>
        <w:t>床</w:t>
      </w:r>
      <w:r w:rsidRPr="000B732A">
        <w:rPr>
          <w:szCs w:val="28"/>
        </w:rPr>
        <w:t>再</w:t>
      </w:r>
      <w:r w:rsidRPr="000B732A">
        <w:rPr>
          <w:rFonts w:hint="eastAsia"/>
          <w:szCs w:val="28"/>
        </w:rPr>
        <w:t>停止</w:t>
      </w:r>
      <w:r w:rsidRPr="000B732A">
        <w:rPr>
          <w:szCs w:val="28"/>
        </w:rPr>
        <w:t>。</w:t>
      </w:r>
      <w:r>
        <w:rPr>
          <w:rFonts w:hint="eastAsia"/>
          <w:szCs w:val="28"/>
        </w:rPr>
        <w:t>系统部分功能操作的</w:t>
      </w:r>
      <w:r w:rsidRPr="000B732A">
        <w:rPr>
          <w:szCs w:val="28"/>
        </w:rPr>
        <w:t>活动图</w:t>
      </w:r>
      <w:r w:rsidRPr="000B732A">
        <w:rPr>
          <w:rFonts w:hint="eastAsia"/>
          <w:szCs w:val="28"/>
        </w:rPr>
        <w:t>如下</w:t>
      </w:r>
      <w:r w:rsidRPr="000B732A">
        <w:rPr>
          <w:szCs w:val="28"/>
        </w:rPr>
        <w:t>所示。</w:t>
      </w:r>
    </w:p>
    <w:p w:rsidR="00820E75" w:rsidRDefault="00820E75" w:rsidP="00820E75">
      <w:pPr>
        <w:keepNext/>
        <w:ind w:firstLine="420"/>
        <w:jc w:val="center"/>
      </w:pPr>
      <w:r>
        <w:rPr>
          <w:noProof/>
          <w:sz w:val="28"/>
          <w:szCs w:val="28"/>
        </w:rPr>
        <w:drawing>
          <wp:inline distT="0" distB="0" distL="0" distR="0" wp14:anchorId="6F4C2802" wp14:editId="57A7BCBA">
            <wp:extent cx="5274310" cy="3869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612292003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2A" w:rsidRDefault="00820E75" w:rsidP="00820E75">
      <w:pPr>
        <w:pStyle w:val="a8"/>
        <w:jc w:val="center"/>
        <w:rPr>
          <w:rFonts w:hint="eastAsia"/>
          <w:sz w:val="28"/>
          <w:szCs w:val="28"/>
        </w:rPr>
      </w:pPr>
      <w:r>
        <w:rPr>
          <w:rFonts w:hint="eastAsia"/>
        </w:rPr>
        <w:t>图</w:t>
      </w:r>
      <w:r>
        <w:t xml:space="preserve"> </w:t>
      </w:r>
      <w:r w:rsidR="009623E2">
        <w:t>2-</w:t>
      </w:r>
      <w:fldSimple w:instr=" SEQ Figure \* ARABIC ">
        <w:r w:rsidR="009623E2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用户客户端操作活动图</w:t>
      </w:r>
    </w:p>
    <w:p w:rsidR="009623E2" w:rsidRDefault="00ED6DBE" w:rsidP="009623E2">
      <w:pPr>
        <w:keepNext/>
        <w:ind w:firstLine="42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10379DC2" wp14:editId="40ABCCA1">
            <wp:extent cx="5274310" cy="4131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6122920414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2A" w:rsidRDefault="009623E2" w:rsidP="009623E2">
      <w:pPr>
        <w:pStyle w:val="a8"/>
        <w:jc w:val="center"/>
        <w:rPr>
          <w:rFonts w:hint="eastAsia"/>
          <w:sz w:val="28"/>
          <w:szCs w:val="28"/>
        </w:rPr>
      </w:pPr>
      <w:r>
        <w:rPr>
          <w:rFonts w:hint="eastAsia"/>
        </w:rPr>
        <w:t>图</w:t>
      </w:r>
      <w:r>
        <w:t xml:space="preserve"> 2-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硬件系统活动图</w:t>
      </w:r>
    </w:p>
    <w:p w:rsidR="00ED6DBE" w:rsidRDefault="00ED6DBE" w:rsidP="00ED6DBE">
      <w:pPr>
        <w:pStyle w:val="3"/>
      </w:pPr>
      <w:r>
        <w:rPr>
          <w:rFonts w:hint="eastAsia"/>
        </w:rPr>
        <w:t>2.3.2</w:t>
      </w:r>
      <w:r>
        <w:rPr>
          <w:rFonts w:hint="eastAsia"/>
        </w:rPr>
        <w:t>服务器端详细设计</w:t>
      </w:r>
    </w:p>
    <w:p w:rsidR="00ED6DBE" w:rsidRDefault="00ED6DBE" w:rsidP="00ED6DBE">
      <w:pPr>
        <w:pStyle w:val="4"/>
      </w:pPr>
      <w:r>
        <w:rPr>
          <w:rFonts w:hint="eastAsia"/>
        </w:rPr>
        <w:t>2.3.2.1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模式</w:t>
      </w:r>
    </w:p>
    <w:p w:rsidR="00ED6DBE" w:rsidRDefault="00ED6DBE" w:rsidP="00ED6DBE">
      <w:pPr>
        <w:spacing w:line="360" w:lineRule="auto"/>
        <w:ind w:firstLine="420"/>
      </w:pPr>
      <w:r w:rsidRPr="00ED6DBE">
        <w:t>本项目的业务逻辑将模型</w:t>
      </w:r>
      <w:r w:rsidRPr="00ED6DBE">
        <w:rPr>
          <w:rFonts w:hint="eastAsia"/>
        </w:rPr>
        <w:t>、</w:t>
      </w:r>
      <w:r w:rsidRPr="00ED6DBE">
        <w:t>视图</w:t>
      </w:r>
      <w:r w:rsidRPr="00ED6DBE">
        <w:rPr>
          <w:rFonts w:hint="eastAsia"/>
        </w:rPr>
        <w:t>、</w:t>
      </w:r>
      <w:r w:rsidRPr="00ED6DBE">
        <w:t>控制器分离</w:t>
      </w:r>
      <w:r w:rsidRPr="00ED6DBE">
        <w:rPr>
          <w:rFonts w:hint="eastAsia"/>
        </w:rPr>
        <w:t>。三部分之间代码耦合度很低。</w:t>
      </w:r>
    </w:p>
    <w:p w:rsidR="00ED6DBE" w:rsidRDefault="00ED6DBE" w:rsidP="00ED6DBE">
      <w:pPr>
        <w:pStyle w:val="4"/>
      </w:pPr>
      <w:r>
        <w:rPr>
          <w:rFonts w:hint="eastAsia"/>
        </w:rPr>
        <w:t>2.3.2.2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设计</w:t>
      </w:r>
    </w:p>
    <w:p w:rsidR="00ED6DBE" w:rsidRDefault="00ED6DBE" w:rsidP="00ED6DBE">
      <w:pPr>
        <w:spacing w:line="360" w:lineRule="auto"/>
        <w:ind w:firstLine="420"/>
      </w:pPr>
      <w:r>
        <w:t>本项目使用到的外部</w:t>
      </w:r>
      <w:r>
        <w:rPr>
          <w:rFonts w:hint="eastAsia"/>
        </w:rPr>
        <w:t>API</w:t>
      </w:r>
      <w:r>
        <w:rPr>
          <w:rFonts w:hint="eastAsia"/>
        </w:rPr>
        <w:t>有心知天气、知乎日报、图灵机器人、极光推送。</w:t>
      </w:r>
    </w:p>
    <w:p w:rsidR="00ED6DBE" w:rsidRDefault="00ED6DBE" w:rsidP="00ED6DBE">
      <w:pPr>
        <w:spacing w:line="360" w:lineRule="auto"/>
      </w:pPr>
      <w:r>
        <w:t>服务器端访问外部</w:t>
      </w:r>
      <w:r>
        <w:rPr>
          <w:rFonts w:hint="eastAsia"/>
        </w:rPr>
        <w:t>API</w:t>
      </w:r>
      <w:r>
        <w:rPr>
          <w:rFonts w:hint="eastAsia"/>
        </w:rPr>
        <w:t>，对返回的</w:t>
      </w:r>
      <w:r>
        <w:rPr>
          <w:rFonts w:hint="eastAsia"/>
        </w:rPr>
        <w:t>Json</w:t>
      </w:r>
      <w:r>
        <w:rPr>
          <w:rFonts w:hint="eastAsia"/>
        </w:rPr>
        <w:t>文件进行预处理，将预处理的结果返回或者主动推送给</w:t>
      </w:r>
      <w:r>
        <w:rPr>
          <w:rFonts w:hint="eastAsia"/>
        </w:rPr>
        <w:t>Android</w:t>
      </w:r>
      <w:r>
        <w:rPr>
          <w:rFonts w:hint="eastAsia"/>
        </w:rPr>
        <w:t>端。</w:t>
      </w:r>
    </w:p>
    <w:p w:rsidR="00ED6DBE" w:rsidRDefault="00ED6DBE" w:rsidP="00ED6DBE">
      <w:pPr>
        <w:spacing w:line="360" w:lineRule="auto"/>
        <w:ind w:firstLine="420"/>
      </w:pPr>
      <w:r>
        <w:t>API</w:t>
      </w:r>
      <w:r>
        <w:t>均按照</w:t>
      </w:r>
      <w:r>
        <w:rPr>
          <w:rFonts w:hint="eastAsia"/>
        </w:rPr>
        <w:t>HTTP Restful</w:t>
      </w:r>
      <w:r>
        <w:rPr>
          <w:rFonts w:hint="eastAsia"/>
        </w:rPr>
        <w:t>接口进行设计，使用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方法进行数据的获取与存储。</w:t>
      </w:r>
    </w:p>
    <w:p w:rsidR="00ED6DBE" w:rsidRDefault="00ED6DBE" w:rsidP="00ED6DBE">
      <w:pPr>
        <w:pStyle w:val="4"/>
      </w:pPr>
      <w:r>
        <w:rPr>
          <w:rFonts w:hint="eastAsia"/>
        </w:rPr>
        <w:lastRenderedPageBreak/>
        <w:t>2.3.2.3</w:t>
      </w:r>
      <w:r>
        <w:rPr>
          <w:rFonts w:hint="eastAsia"/>
        </w:rPr>
        <w:t>工具类设计</w:t>
      </w:r>
    </w:p>
    <w:p w:rsidR="00ED6DBE" w:rsidRDefault="00ED6DBE" w:rsidP="00ED6DBE">
      <w:pPr>
        <w:spacing w:line="360" w:lineRule="auto"/>
        <w:ind w:firstLine="420"/>
      </w:pPr>
      <w:r>
        <w:t>本项目使用到的工具类有推送</w:t>
      </w:r>
      <w:r>
        <w:rPr>
          <w:rFonts w:hint="eastAsia"/>
        </w:rPr>
        <w:t>、</w:t>
      </w:r>
      <w:r>
        <w:t>控制与计时器</w:t>
      </w:r>
      <w:r>
        <w:rPr>
          <w:rFonts w:hint="eastAsia"/>
        </w:rPr>
        <w:t>。</w:t>
      </w:r>
    </w:p>
    <w:p w:rsidR="00ED6DBE" w:rsidRDefault="00ED6DBE" w:rsidP="00ED6DBE">
      <w:pPr>
        <w:spacing w:line="360" w:lineRule="auto"/>
        <w:ind w:firstLine="420"/>
      </w:pPr>
      <w:r>
        <w:t>计时器在后端程序初始化时开启</w:t>
      </w:r>
      <w:r>
        <w:rPr>
          <w:rFonts w:hint="eastAsia"/>
        </w:rPr>
        <w:t>，</w:t>
      </w:r>
      <w:r>
        <w:t>当后台获取闹钟信息时</w:t>
      </w:r>
      <w:r>
        <w:rPr>
          <w:rFonts w:hint="eastAsia"/>
        </w:rPr>
        <w:t>，</w:t>
      </w:r>
      <w:r>
        <w:t>设置定时事件</w:t>
      </w:r>
      <w:r>
        <w:rPr>
          <w:rFonts w:hint="eastAsia"/>
        </w:rPr>
        <w:t>，</w:t>
      </w:r>
      <w:r>
        <w:t>到时间后出触发特定事件</w:t>
      </w:r>
      <w:r>
        <w:rPr>
          <w:rFonts w:hint="eastAsia"/>
        </w:rPr>
        <w:t>。</w:t>
      </w:r>
    </w:p>
    <w:p w:rsidR="00ED6DBE" w:rsidRDefault="00ED6DBE" w:rsidP="00ED6DBE">
      <w:pPr>
        <w:spacing w:line="360" w:lineRule="auto"/>
        <w:ind w:firstLine="420"/>
      </w:pPr>
      <w:r>
        <w:t>推送基于极光推送提供的</w:t>
      </w:r>
      <w:r>
        <w:rPr>
          <w:rFonts w:hint="eastAsia"/>
        </w:rPr>
        <w:t>Restful API</w:t>
      </w:r>
      <w:r>
        <w:rPr>
          <w:rFonts w:hint="eastAsia"/>
        </w:rPr>
        <w:t>，推送模板内将推送功能封装为私有方法，针对知乎、天气等不同</w:t>
      </w:r>
      <w:r>
        <w:rPr>
          <w:rFonts w:hint="eastAsia"/>
        </w:rPr>
        <w:t>API</w:t>
      </w:r>
      <w:r>
        <w:rPr>
          <w:rFonts w:hint="eastAsia"/>
        </w:rPr>
        <w:t>的推送调用主推送方法编写特定接口，实现代码的高复用。</w:t>
      </w:r>
    </w:p>
    <w:p w:rsidR="00ED6DBE" w:rsidRDefault="00ED6DBE" w:rsidP="00ED6DBE">
      <w:pPr>
        <w:spacing w:line="360" w:lineRule="auto"/>
        <w:ind w:firstLine="420"/>
      </w:pPr>
      <w:r>
        <w:t>控制工具主要控制</w:t>
      </w:r>
      <w:r>
        <w:rPr>
          <w:rFonts w:hint="eastAsia"/>
        </w:rPr>
        <w:t>Arduino</w:t>
      </w:r>
      <w:r>
        <w:rPr>
          <w:rFonts w:hint="eastAsia"/>
        </w:rPr>
        <w:t>的灯亮、报警功能和音乐播放功能，控制工具类内的方法均在多线程中开启，以免产生阻塞。</w:t>
      </w:r>
    </w:p>
    <w:p w:rsidR="00ED6DBE" w:rsidRDefault="00ED6DBE" w:rsidP="00ED6DBE">
      <w:pPr>
        <w:pStyle w:val="4"/>
      </w:pPr>
      <w:r>
        <w:rPr>
          <w:rFonts w:hint="eastAsia"/>
        </w:rPr>
        <w:t>2.3.2.4</w:t>
      </w:r>
      <w:r>
        <w:rPr>
          <w:rFonts w:hint="eastAsia"/>
        </w:rPr>
        <w:t>配置的继承</w:t>
      </w:r>
    </w:p>
    <w:p w:rsidR="00ED6DBE" w:rsidRDefault="00ED6DBE" w:rsidP="00ED6DBE">
      <w:pPr>
        <w:spacing w:line="360" w:lineRule="auto"/>
        <w:ind w:firstLine="420"/>
      </w:pPr>
      <w:r>
        <w:t>本项目将配置分为多种配置模式</w:t>
      </w:r>
      <w:r>
        <w:rPr>
          <w:rFonts w:hint="eastAsia"/>
        </w:rPr>
        <w:t>，</w:t>
      </w:r>
      <w:r>
        <w:t>如开发模式和生产模式</w:t>
      </w:r>
      <w:r>
        <w:rPr>
          <w:rFonts w:hint="eastAsia"/>
        </w:rPr>
        <w:t>。</w:t>
      </w:r>
    </w:p>
    <w:p w:rsidR="00ED6DBE" w:rsidRPr="00ED6DBE" w:rsidRDefault="00ED6DBE" w:rsidP="00ED6DBE">
      <w:pPr>
        <w:spacing w:line="360" w:lineRule="auto"/>
        <w:ind w:firstLine="420"/>
        <w:rPr>
          <w:rFonts w:hint="eastAsia"/>
        </w:rPr>
      </w:pPr>
      <w:r>
        <w:t>多种配置模式均继承自一个配置基类</w:t>
      </w:r>
      <w:r>
        <w:rPr>
          <w:rFonts w:hint="eastAsia"/>
        </w:rPr>
        <w:t>，共有的配置在配置基类中声明，各自的配置在子类中声明。</w:t>
      </w:r>
    </w:p>
    <w:p w:rsidR="000B732A" w:rsidRDefault="000A6C17" w:rsidP="000A6C17">
      <w:pPr>
        <w:pStyle w:val="3"/>
      </w:pPr>
      <w:r>
        <w:rPr>
          <w:rFonts w:hint="eastAsia"/>
        </w:rPr>
        <w:t>2.3.3</w:t>
      </w:r>
      <w:r w:rsidR="000B732A">
        <w:rPr>
          <w:rFonts w:hint="eastAsia"/>
        </w:rPr>
        <w:t>硬件</w:t>
      </w:r>
      <w:r>
        <w:rPr>
          <w:rFonts w:hint="eastAsia"/>
        </w:rPr>
        <w:t>系统</w:t>
      </w:r>
      <w:r w:rsidR="000B732A">
        <w:t>设计</w:t>
      </w:r>
    </w:p>
    <w:p w:rsidR="000A6C17" w:rsidRDefault="000B732A" w:rsidP="000B732A">
      <w:pPr>
        <w:spacing w:line="360" w:lineRule="auto"/>
        <w:ind w:firstLine="420"/>
        <w:rPr>
          <w:szCs w:val="28"/>
        </w:rPr>
      </w:pPr>
      <w:r w:rsidRPr="000B732A">
        <w:rPr>
          <w:szCs w:val="28"/>
        </w:rPr>
        <w:t>硬件</w:t>
      </w:r>
      <w:r w:rsidRPr="000B732A">
        <w:rPr>
          <w:rFonts w:hint="eastAsia"/>
          <w:szCs w:val="28"/>
        </w:rPr>
        <w:t>部分</w:t>
      </w:r>
      <w:r w:rsidRPr="000B732A">
        <w:rPr>
          <w:szCs w:val="28"/>
        </w:rPr>
        <w:t>设计如图</w:t>
      </w:r>
      <w:r w:rsidRPr="000B732A">
        <w:rPr>
          <w:szCs w:val="28"/>
        </w:rPr>
        <w:t>5</w:t>
      </w:r>
      <w:r w:rsidRPr="000B732A">
        <w:rPr>
          <w:rFonts w:hint="eastAsia"/>
          <w:szCs w:val="28"/>
        </w:rPr>
        <w:t>所示</w:t>
      </w:r>
      <w:r w:rsidRPr="000B732A">
        <w:rPr>
          <w:szCs w:val="28"/>
        </w:rPr>
        <w:t>。</w:t>
      </w:r>
    </w:p>
    <w:p w:rsidR="000A6C17" w:rsidRDefault="000B732A" w:rsidP="000B732A">
      <w:pPr>
        <w:spacing w:line="360" w:lineRule="auto"/>
        <w:ind w:firstLine="420"/>
        <w:rPr>
          <w:szCs w:val="28"/>
        </w:rPr>
      </w:pPr>
      <w:r w:rsidRPr="000B732A">
        <w:rPr>
          <w:rFonts w:hint="eastAsia"/>
          <w:szCs w:val="28"/>
        </w:rPr>
        <w:t>涉及</w:t>
      </w:r>
      <w:r w:rsidRPr="000B732A">
        <w:rPr>
          <w:szCs w:val="28"/>
        </w:rPr>
        <w:t>的设备有：</w:t>
      </w:r>
      <w:r w:rsidR="000A6C17">
        <w:rPr>
          <w:rFonts w:hint="eastAsia"/>
          <w:szCs w:val="28"/>
        </w:rPr>
        <w:t>树莓派</w:t>
      </w:r>
      <w:r w:rsidR="000A6C17">
        <w:rPr>
          <w:rFonts w:hint="eastAsia"/>
          <w:szCs w:val="28"/>
        </w:rPr>
        <w:t>3</w:t>
      </w:r>
      <w:r w:rsidR="000A6C17">
        <w:rPr>
          <w:rFonts w:hint="eastAsia"/>
          <w:szCs w:val="28"/>
        </w:rPr>
        <w:t>代、</w:t>
      </w:r>
      <w:r w:rsidR="000A6C17">
        <w:rPr>
          <w:rFonts w:hint="eastAsia"/>
          <w:szCs w:val="28"/>
        </w:rPr>
        <w:t>Arduino</w:t>
      </w:r>
      <w:r w:rsidR="000A6C17">
        <w:rPr>
          <w:szCs w:val="28"/>
        </w:rPr>
        <w:t xml:space="preserve"> </w:t>
      </w:r>
      <w:r w:rsidR="000A6C17">
        <w:rPr>
          <w:rFonts w:hint="eastAsia"/>
          <w:szCs w:val="28"/>
        </w:rPr>
        <w:t>UNO</w:t>
      </w:r>
      <w:r w:rsidR="000A6C17">
        <w:rPr>
          <w:rFonts w:hint="eastAsia"/>
          <w:szCs w:val="28"/>
        </w:rPr>
        <w:t>、面包板、杜邦线若干、橘色</w:t>
      </w:r>
      <w:r w:rsidR="000A6C17">
        <w:rPr>
          <w:rFonts w:hint="eastAsia"/>
          <w:szCs w:val="28"/>
        </w:rPr>
        <w:t>LED</w:t>
      </w:r>
      <w:r w:rsidR="000A6C17">
        <w:rPr>
          <w:rFonts w:hint="eastAsia"/>
          <w:szCs w:val="28"/>
        </w:rPr>
        <w:t>若干、红色</w:t>
      </w:r>
      <w:r w:rsidR="000A6C17">
        <w:rPr>
          <w:rFonts w:hint="eastAsia"/>
          <w:szCs w:val="28"/>
        </w:rPr>
        <w:t>LED</w:t>
      </w:r>
      <w:r w:rsidR="000A6C17">
        <w:rPr>
          <w:rFonts w:hint="eastAsia"/>
          <w:szCs w:val="28"/>
        </w:rPr>
        <w:t>若干、绿色</w:t>
      </w:r>
      <w:r w:rsidR="000A6C17">
        <w:rPr>
          <w:rFonts w:hint="eastAsia"/>
          <w:szCs w:val="28"/>
        </w:rPr>
        <w:t>LED</w:t>
      </w:r>
      <w:r w:rsidR="000A6C17">
        <w:rPr>
          <w:rFonts w:hint="eastAsia"/>
          <w:szCs w:val="28"/>
        </w:rPr>
        <w:t>若干、电阻若干、无源蜂鸣器、串口转换线等</w:t>
      </w:r>
      <w:r w:rsidRPr="000B732A">
        <w:rPr>
          <w:szCs w:val="28"/>
        </w:rPr>
        <w:t>。</w:t>
      </w:r>
    </w:p>
    <w:p w:rsidR="000B732A" w:rsidRPr="000B732A" w:rsidRDefault="000B732A" w:rsidP="000B732A">
      <w:pPr>
        <w:spacing w:line="360" w:lineRule="auto"/>
        <w:ind w:firstLine="420"/>
        <w:rPr>
          <w:szCs w:val="28"/>
        </w:rPr>
      </w:pPr>
      <w:r w:rsidRPr="000B732A">
        <w:rPr>
          <w:rFonts w:hint="eastAsia"/>
          <w:szCs w:val="28"/>
        </w:rPr>
        <w:t>其中</w:t>
      </w:r>
      <w:r w:rsidRPr="000B732A">
        <w:rPr>
          <w:szCs w:val="28"/>
        </w:rPr>
        <w:t>使用</w:t>
      </w:r>
      <w:r w:rsidRPr="000B732A">
        <w:rPr>
          <w:rFonts w:hint="eastAsia"/>
          <w:szCs w:val="28"/>
        </w:rPr>
        <w:t>树莓派</w:t>
      </w:r>
      <w:r w:rsidRPr="000B732A">
        <w:rPr>
          <w:szCs w:val="28"/>
        </w:rPr>
        <w:t>充当</w:t>
      </w:r>
      <w:r w:rsidR="000A6C17">
        <w:rPr>
          <w:rFonts w:hint="eastAsia"/>
          <w:szCs w:val="28"/>
        </w:rPr>
        <w:t>本地</w:t>
      </w:r>
      <w:r w:rsidRPr="000B732A">
        <w:rPr>
          <w:szCs w:val="28"/>
        </w:rPr>
        <w:t>服务器，</w:t>
      </w:r>
      <w:r w:rsidRPr="000B732A">
        <w:rPr>
          <w:rFonts w:hint="eastAsia"/>
          <w:szCs w:val="28"/>
        </w:rPr>
        <w:t>存储</w:t>
      </w:r>
      <w:r w:rsidRPr="000B732A">
        <w:rPr>
          <w:szCs w:val="28"/>
        </w:rPr>
        <w:t>感知层上传的数据，</w:t>
      </w:r>
      <w:r w:rsidRPr="000B732A">
        <w:rPr>
          <w:rFonts w:hint="eastAsia"/>
          <w:szCs w:val="28"/>
        </w:rPr>
        <w:t>并触发</w:t>
      </w:r>
      <w:r w:rsidRPr="000B732A">
        <w:rPr>
          <w:szCs w:val="28"/>
        </w:rPr>
        <w:t>相应的</w:t>
      </w:r>
      <w:r w:rsidRPr="000B732A">
        <w:rPr>
          <w:rFonts w:hint="eastAsia"/>
          <w:szCs w:val="28"/>
        </w:rPr>
        <w:t>事件</w:t>
      </w:r>
      <w:r w:rsidRPr="000B732A">
        <w:rPr>
          <w:szCs w:val="28"/>
        </w:rPr>
        <w:t>；</w:t>
      </w:r>
      <w:r w:rsidRPr="000B732A">
        <w:rPr>
          <w:rFonts w:hint="eastAsia"/>
          <w:szCs w:val="28"/>
        </w:rPr>
        <w:t>用</w:t>
      </w:r>
      <w:r w:rsidR="000A6C17">
        <w:rPr>
          <w:rFonts w:hint="eastAsia"/>
          <w:szCs w:val="28"/>
        </w:rPr>
        <w:t>一排</w:t>
      </w:r>
      <w:r w:rsidRPr="000B732A">
        <w:rPr>
          <w:szCs w:val="28"/>
        </w:rPr>
        <w:t>黄色</w:t>
      </w:r>
      <w:r w:rsidR="000A6C17">
        <w:rPr>
          <w:rFonts w:hint="eastAsia"/>
          <w:szCs w:val="28"/>
        </w:rPr>
        <w:t>LED</w:t>
      </w:r>
      <w:r w:rsidR="000A6C17">
        <w:rPr>
          <w:rFonts w:hint="eastAsia"/>
          <w:szCs w:val="28"/>
        </w:rPr>
        <w:t>小灯模拟日光渐亮的过程，实现“日光闹钟”功能</w:t>
      </w:r>
      <w:r w:rsidRPr="000B732A">
        <w:rPr>
          <w:szCs w:val="28"/>
        </w:rPr>
        <w:t>，</w:t>
      </w:r>
      <w:r w:rsidRPr="000B732A">
        <w:rPr>
          <w:rFonts w:hint="eastAsia"/>
          <w:szCs w:val="28"/>
        </w:rPr>
        <w:t>考察</w:t>
      </w:r>
      <w:r w:rsidRPr="000B732A">
        <w:rPr>
          <w:szCs w:val="28"/>
        </w:rPr>
        <w:t>其是否是渐变式亮起；用红色的</w:t>
      </w:r>
      <w:r w:rsidR="000A6C17">
        <w:rPr>
          <w:rFonts w:hint="eastAsia"/>
          <w:szCs w:val="28"/>
        </w:rPr>
        <w:t>LED</w:t>
      </w:r>
      <w:r w:rsidR="000A6C17">
        <w:rPr>
          <w:rFonts w:hint="eastAsia"/>
          <w:szCs w:val="28"/>
        </w:rPr>
        <w:t>小灯</w:t>
      </w:r>
      <w:r w:rsidRPr="000B732A">
        <w:rPr>
          <w:rFonts w:hint="eastAsia"/>
          <w:szCs w:val="28"/>
        </w:rPr>
        <w:t>以及</w:t>
      </w:r>
      <w:r w:rsidR="000A6C17">
        <w:rPr>
          <w:szCs w:val="28"/>
        </w:rPr>
        <w:t>蜂鸣器</w:t>
      </w:r>
      <w:r w:rsidR="000A6C17">
        <w:rPr>
          <w:rFonts w:hint="eastAsia"/>
          <w:szCs w:val="28"/>
        </w:rPr>
        <w:t>标识</w:t>
      </w:r>
      <w:r w:rsidRPr="000B732A">
        <w:rPr>
          <w:szCs w:val="28"/>
        </w:rPr>
        <w:t>非</w:t>
      </w:r>
      <w:r w:rsidRPr="000B732A">
        <w:rPr>
          <w:rFonts w:hint="eastAsia"/>
          <w:szCs w:val="28"/>
        </w:rPr>
        <w:t>安全</w:t>
      </w:r>
      <w:r w:rsidRPr="000B732A">
        <w:rPr>
          <w:szCs w:val="28"/>
        </w:rPr>
        <w:t>状态</w:t>
      </w:r>
      <w:r w:rsidR="000A6C17">
        <w:rPr>
          <w:rFonts w:hint="eastAsia"/>
          <w:szCs w:val="28"/>
        </w:rPr>
        <w:t>（煤气泄漏、火灾风险、盗窃风险等），并提醒用户</w:t>
      </w:r>
      <w:r w:rsidRPr="000B732A">
        <w:rPr>
          <w:szCs w:val="28"/>
        </w:rPr>
        <w:t>；</w:t>
      </w:r>
      <w:r w:rsidRPr="000B732A">
        <w:rPr>
          <w:rFonts w:hint="eastAsia"/>
          <w:szCs w:val="28"/>
        </w:rPr>
        <w:t>用</w:t>
      </w:r>
      <w:r w:rsidRPr="000B732A">
        <w:rPr>
          <w:szCs w:val="28"/>
        </w:rPr>
        <w:t>绿色的</w:t>
      </w:r>
      <w:r w:rsidR="000A6C17">
        <w:rPr>
          <w:rFonts w:hint="eastAsia"/>
          <w:szCs w:val="28"/>
        </w:rPr>
        <w:t>LED</w:t>
      </w:r>
      <w:r w:rsidR="000A6C17">
        <w:rPr>
          <w:szCs w:val="28"/>
        </w:rPr>
        <w:t>小灯</w:t>
      </w:r>
      <w:r w:rsidR="000A6C17">
        <w:rPr>
          <w:rFonts w:hint="eastAsia"/>
          <w:szCs w:val="28"/>
        </w:rPr>
        <w:t>标识“一键开关电器”等操作的</w:t>
      </w:r>
      <w:r w:rsidRPr="000B732A">
        <w:rPr>
          <w:szCs w:val="28"/>
        </w:rPr>
        <w:t>成功</w:t>
      </w:r>
      <w:r w:rsidR="000A6C17">
        <w:rPr>
          <w:rFonts w:hint="eastAsia"/>
          <w:szCs w:val="28"/>
        </w:rPr>
        <w:t>执行状态</w:t>
      </w:r>
      <w:r w:rsidRPr="000B732A">
        <w:rPr>
          <w:szCs w:val="28"/>
        </w:rPr>
        <w:t>。</w:t>
      </w:r>
    </w:p>
    <w:p w:rsidR="000B732A" w:rsidRDefault="000B732A" w:rsidP="000B732A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0754A84" wp14:editId="3EB89540">
            <wp:extent cx="5271135" cy="3953510"/>
            <wp:effectExtent l="0" t="0" r="12065" b="8890"/>
            <wp:docPr id="9" name="图片 9" descr="../Library/Containers/com.tencent.qq/Data/Library/Caches/Images/DCC35CE0BF6DF252EEDD86A73F14B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Library/Containers/com.tencent.qq/Data/Library/Caches/Images/DCC35CE0BF6DF252EEDD86A73F14B89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32A" w:rsidRPr="000A6C17" w:rsidRDefault="000B732A" w:rsidP="000B732A">
      <w:pPr>
        <w:jc w:val="center"/>
        <w:rPr>
          <w:szCs w:val="28"/>
        </w:rPr>
      </w:pPr>
      <w:r w:rsidRPr="000A6C17">
        <w:rPr>
          <w:rFonts w:hint="eastAsia"/>
          <w:szCs w:val="28"/>
        </w:rPr>
        <w:t>图</w:t>
      </w:r>
      <w:r w:rsidRPr="000A6C17">
        <w:rPr>
          <w:szCs w:val="28"/>
        </w:rPr>
        <w:t>5</w:t>
      </w:r>
    </w:p>
    <w:p w:rsidR="00820E75" w:rsidRDefault="00820E75" w:rsidP="00820E75">
      <w:pPr>
        <w:pStyle w:val="3"/>
      </w:pPr>
      <w:r>
        <w:t>2.3.4 UI</w:t>
      </w:r>
      <w:r>
        <w:t>设计</w:t>
      </w:r>
    </w:p>
    <w:p w:rsidR="00820E75" w:rsidRDefault="00820E75" w:rsidP="00820E75">
      <w:pPr>
        <w:pStyle w:val="4"/>
      </w:pPr>
      <w:r>
        <w:t xml:space="preserve">2.3.4.1 </w:t>
      </w:r>
      <w:r>
        <w:rPr>
          <w:rFonts w:hint="eastAsia"/>
        </w:rPr>
        <w:t>客户端界面</w:t>
      </w:r>
      <w:r>
        <w:t>设计</w:t>
      </w:r>
    </w:p>
    <w:p w:rsidR="00820E75" w:rsidRPr="000B732A" w:rsidRDefault="00820E75" w:rsidP="00820E75">
      <w:pPr>
        <w:spacing w:line="360" w:lineRule="auto"/>
        <w:ind w:firstLine="420"/>
        <w:rPr>
          <w:szCs w:val="28"/>
        </w:rPr>
      </w:pPr>
      <w:r w:rsidRPr="000B732A">
        <w:rPr>
          <w:szCs w:val="28"/>
        </w:rPr>
        <w:t>首先</w:t>
      </w:r>
      <w:r w:rsidRPr="000B732A">
        <w:rPr>
          <w:rFonts w:hint="eastAsia"/>
          <w:szCs w:val="28"/>
        </w:rPr>
        <w:t>界面</w:t>
      </w:r>
      <w:r w:rsidRPr="000B732A">
        <w:rPr>
          <w:szCs w:val="28"/>
        </w:rPr>
        <w:t>整体设计如</w:t>
      </w:r>
      <w:r w:rsidRPr="000B732A">
        <w:rPr>
          <w:rFonts w:hint="eastAsia"/>
          <w:szCs w:val="28"/>
        </w:rPr>
        <w:t>图</w:t>
      </w:r>
      <w:r w:rsidRPr="000B732A">
        <w:rPr>
          <w:szCs w:val="28"/>
        </w:rPr>
        <w:t>1</w:t>
      </w:r>
      <w:r w:rsidRPr="000B732A">
        <w:rPr>
          <w:rFonts w:hint="eastAsia"/>
          <w:szCs w:val="28"/>
        </w:rPr>
        <w:t>所示</w:t>
      </w:r>
      <w:r w:rsidRPr="000B732A">
        <w:rPr>
          <w:szCs w:val="28"/>
        </w:rPr>
        <w:t>，上方三个图标</w:t>
      </w:r>
      <w:r w:rsidRPr="000B732A">
        <w:rPr>
          <w:rFonts w:hint="eastAsia"/>
          <w:szCs w:val="28"/>
        </w:rPr>
        <w:t>分别与</w:t>
      </w:r>
      <w:r w:rsidRPr="000B732A">
        <w:rPr>
          <w:szCs w:val="28"/>
        </w:rPr>
        <w:t>应用监控家中情况、</w:t>
      </w:r>
      <w:r w:rsidRPr="000B732A">
        <w:rPr>
          <w:rFonts w:hint="eastAsia"/>
          <w:szCs w:val="28"/>
        </w:rPr>
        <w:t>设置</w:t>
      </w:r>
      <w:r w:rsidRPr="000B732A">
        <w:rPr>
          <w:szCs w:val="28"/>
        </w:rPr>
        <w:t>闹钟、</w:t>
      </w:r>
      <w:r w:rsidRPr="000B732A">
        <w:rPr>
          <w:rFonts w:hint="eastAsia"/>
          <w:szCs w:val="28"/>
        </w:rPr>
        <w:t>语音</w:t>
      </w:r>
      <w:r w:rsidRPr="000B732A">
        <w:rPr>
          <w:szCs w:val="28"/>
        </w:rPr>
        <w:t>助手</w:t>
      </w:r>
      <w:r w:rsidRPr="000B732A">
        <w:rPr>
          <w:rFonts w:hint="eastAsia"/>
          <w:szCs w:val="28"/>
        </w:rPr>
        <w:t>相</w:t>
      </w:r>
      <w:r w:rsidRPr="000B732A">
        <w:rPr>
          <w:szCs w:val="28"/>
        </w:rPr>
        <w:t>对应；</w:t>
      </w:r>
      <w:r w:rsidRPr="000B732A">
        <w:rPr>
          <w:rFonts w:hint="eastAsia"/>
          <w:szCs w:val="28"/>
        </w:rPr>
        <w:t>底部个</w:t>
      </w:r>
      <w:r w:rsidRPr="000B732A">
        <w:rPr>
          <w:szCs w:val="28"/>
        </w:rPr>
        <w:t>功能键</w:t>
      </w:r>
      <w:r w:rsidRPr="000B732A">
        <w:rPr>
          <w:rFonts w:hint="eastAsia"/>
          <w:szCs w:val="28"/>
        </w:rPr>
        <w:t>用于</w:t>
      </w:r>
      <w:r w:rsidRPr="000B732A">
        <w:rPr>
          <w:szCs w:val="28"/>
        </w:rPr>
        <w:t>睡眠时间的统计，</w:t>
      </w:r>
      <w:r w:rsidRPr="000B732A">
        <w:rPr>
          <w:rFonts w:hint="eastAsia"/>
          <w:szCs w:val="28"/>
        </w:rPr>
        <w:t>左部表示</w:t>
      </w:r>
      <w:r w:rsidRPr="000B732A">
        <w:rPr>
          <w:szCs w:val="28"/>
        </w:rPr>
        <w:t>入睡，</w:t>
      </w:r>
      <w:r w:rsidRPr="000B732A">
        <w:rPr>
          <w:rFonts w:hint="eastAsia"/>
          <w:szCs w:val="28"/>
        </w:rPr>
        <w:t>右</w:t>
      </w:r>
      <w:r w:rsidRPr="000B732A">
        <w:rPr>
          <w:szCs w:val="28"/>
        </w:rPr>
        <w:t>部表示起床。</w:t>
      </w:r>
      <w:r w:rsidRPr="000B732A">
        <w:rPr>
          <w:rFonts w:hint="eastAsia"/>
          <w:szCs w:val="28"/>
        </w:rPr>
        <w:t>系统</w:t>
      </w:r>
      <w:r w:rsidRPr="000B732A">
        <w:rPr>
          <w:szCs w:val="28"/>
        </w:rPr>
        <w:t>分别记录</w:t>
      </w:r>
      <w:r w:rsidRPr="000B732A">
        <w:rPr>
          <w:szCs w:val="28"/>
        </w:rPr>
        <w:t>2</w:t>
      </w:r>
      <w:r w:rsidRPr="000B732A">
        <w:rPr>
          <w:szCs w:val="28"/>
        </w:rPr>
        <w:t>个时间节点即可计算出</w:t>
      </w:r>
      <w:r w:rsidRPr="000B732A">
        <w:rPr>
          <w:rFonts w:hint="eastAsia"/>
          <w:szCs w:val="28"/>
        </w:rPr>
        <w:t>睡眠</w:t>
      </w:r>
      <w:r w:rsidRPr="000B732A">
        <w:rPr>
          <w:szCs w:val="28"/>
        </w:rPr>
        <w:t>时间。</w:t>
      </w:r>
    </w:p>
    <w:p w:rsidR="00820E75" w:rsidRDefault="00820E75" w:rsidP="00820E75">
      <w:pPr>
        <w:jc w:val="center"/>
      </w:pPr>
      <w:r>
        <w:rPr>
          <w:noProof/>
        </w:rPr>
        <w:lastRenderedPageBreak/>
        <w:drawing>
          <wp:inline distT="0" distB="0" distL="0" distR="0" wp14:anchorId="277B892A" wp14:editId="4949E48D">
            <wp:extent cx="1913889" cy="3399736"/>
            <wp:effectExtent l="0" t="0" r="0" b="4445"/>
            <wp:docPr id="5" name="图片 5" descr="../Library/Containers/com.tencent.qq/Data/Library/Caches/Images/96281AC2B899986893036304480EA9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Caches/Images/96281AC2B899986893036304480EA9B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54" cy="342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75" w:rsidRDefault="00820E75" w:rsidP="00820E75">
      <w:pPr>
        <w:jc w:val="center"/>
      </w:pPr>
      <w:r>
        <w:t>图</w:t>
      </w:r>
      <w:r w:rsidR="009623E2">
        <w:t xml:space="preserve">2-8 </w:t>
      </w:r>
      <w:r w:rsidR="009623E2">
        <w:rPr>
          <w:rFonts w:hint="eastAsia"/>
        </w:rPr>
        <w:t>客户端主界面</w:t>
      </w:r>
    </w:p>
    <w:p w:rsidR="00820E75" w:rsidRPr="000B732A" w:rsidRDefault="00820E75" w:rsidP="00820E75">
      <w:pPr>
        <w:spacing w:line="360" w:lineRule="auto"/>
        <w:ind w:firstLine="420"/>
        <w:rPr>
          <w:szCs w:val="28"/>
        </w:rPr>
      </w:pPr>
      <w:r w:rsidRPr="000B732A">
        <w:rPr>
          <w:szCs w:val="28"/>
        </w:rPr>
        <w:t>设置闹钟</w:t>
      </w:r>
      <w:r>
        <w:rPr>
          <w:rFonts w:hint="eastAsia"/>
          <w:szCs w:val="28"/>
        </w:rPr>
        <w:t>，选择闹钟的界面如图所示</w:t>
      </w:r>
      <w:r w:rsidRPr="000B732A">
        <w:rPr>
          <w:szCs w:val="28"/>
        </w:rPr>
        <w:t>。</w:t>
      </w:r>
    </w:p>
    <w:p w:rsidR="00820E75" w:rsidRDefault="00820E75" w:rsidP="00820E75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2D1DC53" wp14:editId="37FE3398">
            <wp:extent cx="2089748" cy="3712122"/>
            <wp:effectExtent l="0" t="0" r="0" b="0"/>
            <wp:docPr id="6" name="图片 6" descr="../Library/Containers/com.tencent.qq/Data/Library/Caches/Images/1DC2CDCBDCAEC30A8190AC8658C71D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Caches/Images/1DC2CDCBDCAEC30A8190AC8658C71D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663" cy="37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75" w:rsidRPr="000A6C17" w:rsidRDefault="00820E75" w:rsidP="00820E75">
      <w:pPr>
        <w:jc w:val="center"/>
        <w:rPr>
          <w:szCs w:val="28"/>
        </w:rPr>
      </w:pPr>
      <w:r w:rsidRPr="000A6C17">
        <w:rPr>
          <w:rFonts w:hint="eastAsia"/>
          <w:szCs w:val="28"/>
        </w:rPr>
        <w:t>图</w:t>
      </w:r>
      <w:r w:rsidRPr="000A6C17">
        <w:rPr>
          <w:szCs w:val="28"/>
        </w:rPr>
        <w:t>2</w:t>
      </w:r>
      <w:r w:rsidR="009623E2">
        <w:rPr>
          <w:szCs w:val="28"/>
        </w:rPr>
        <w:t xml:space="preserve">-9 </w:t>
      </w:r>
      <w:r w:rsidR="009623E2">
        <w:rPr>
          <w:rFonts w:hint="eastAsia"/>
          <w:szCs w:val="28"/>
        </w:rPr>
        <w:t>添加闹钟界面</w:t>
      </w:r>
    </w:p>
    <w:p w:rsidR="00820E75" w:rsidRPr="000B732A" w:rsidRDefault="00820E75" w:rsidP="00820E75">
      <w:pPr>
        <w:spacing w:line="360" w:lineRule="auto"/>
        <w:ind w:firstLine="420"/>
        <w:rPr>
          <w:szCs w:val="28"/>
        </w:rPr>
      </w:pPr>
      <w:r w:rsidRPr="000B732A">
        <w:rPr>
          <w:szCs w:val="28"/>
        </w:rPr>
        <w:t>添加闹钟成功后</w:t>
      </w:r>
      <w:r w:rsidRPr="000B732A">
        <w:rPr>
          <w:rFonts w:hint="eastAsia"/>
          <w:szCs w:val="28"/>
        </w:rPr>
        <w:t>应给</w:t>
      </w:r>
      <w:r w:rsidRPr="000B732A">
        <w:rPr>
          <w:szCs w:val="28"/>
        </w:rPr>
        <w:t>用户进行反馈，如图</w:t>
      </w:r>
      <w:r w:rsidRPr="000B732A">
        <w:rPr>
          <w:szCs w:val="28"/>
        </w:rPr>
        <w:t>3</w:t>
      </w:r>
      <w:r w:rsidRPr="000B732A">
        <w:rPr>
          <w:rFonts w:hint="eastAsia"/>
          <w:szCs w:val="28"/>
        </w:rPr>
        <w:t>所示</w:t>
      </w:r>
      <w:r w:rsidRPr="000B732A">
        <w:rPr>
          <w:szCs w:val="28"/>
        </w:rPr>
        <w:t>。</w:t>
      </w:r>
    </w:p>
    <w:p w:rsidR="00820E75" w:rsidRDefault="00820E75" w:rsidP="00820E75">
      <w:pPr>
        <w:keepNext/>
        <w:jc w:val="center"/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E0E2716" wp14:editId="6FFE3ACD">
            <wp:extent cx="2108835" cy="3746024"/>
            <wp:effectExtent l="0" t="0" r="0" b="0"/>
            <wp:docPr id="7" name="图片 7" descr="../Library/Containers/com.tencent.qq/Data/Library/Caches/Images/80BB8E38BB7C5A68B3BF6CFF1403CA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Caches/Images/80BB8E38BB7C5A68B3BF6CFF1403CA3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68" cy="382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75" w:rsidRDefault="00820E75" w:rsidP="00820E75">
      <w:pPr>
        <w:pStyle w:val="a8"/>
        <w:jc w:val="center"/>
        <w:rPr>
          <w:sz w:val="28"/>
          <w:szCs w:val="28"/>
        </w:rPr>
      </w:pPr>
      <w:r>
        <w:rPr>
          <w:rFonts w:hint="eastAsia"/>
        </w:rPr>
        <w:t>图</w:t>
      </w:r>
      <w:r>
        <w:t xml:space="preserve"> </w:t>
      </w:r>
      <w:r w:rsidR="009623E2">
        <w:t xml:space="preserve">2-10 </w:t>
      </w:r>
      <w:r w:rsidR="009623E2">
        <w:rPr>
          <w:rFonts w:hint="eastAsia"/>
        </w:rPr>
        <w:t>添加成功界面</w:t>
      </w:r>
    </w:p>
    <w:p w:rsidR="00820E75" w:rsidRDefault="00820E75" w:rsidP="00820E75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Cs w:val="28"/>
        </w:rPr>
        <w:t>“语音助手”的用户交互界面如图所示</w:t>
      </w:r>
      <w:r w:rsidRPr="000B732A">
        <w:rPr>
          <w:szCs w:val="28"/>
        </w:rPr>
        <w:t>。</w:t>
      </w:r>
    </w:p>
    <w:p w:rsidR="00820E75" w:rsidRDefault="00820E75" w:rsidP="00820E75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722B314" wp14:editId="593CA942">
            <wp:extent cx="2108835" cy="3746027"/>
            <wp:effectExtent l="0" t="0" r="0" b="0"/>
            <wp:docPr id="8" name="图片 8" descr="../Library/Containers/com.tencent.qq/Data/Library/Caches/Images/2D0AA737B94D38D6A537E96B8A572C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Caches/Images/2D0AA737B94D38D6A537E96B8A572C9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145" cy="375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75" w:rsidRPr="000A6C17" w:rsidRDefault="00820E75" w:rsidP="00820E75">
      <w:pPr>
        <w:jc w:val="center"/>
        <w:rPr>
          <w:szCs w:val="28"/>
        </w:rPr>
      </w:pPr>
      <w:r w:rsidRPr="000A6C17">
        <w:rPr>
          <w:rFonts w:hint="eastAsia"/>
          <w:szCs w:val="28"/>
        </w:rPr>
        <w:t>图</w:t>
      </w:r>
      <w:r w:rsidR="009623E2">
        <w:rPr>
          <w:szCs w:val="28"/>
        </w:rPr>
        <w:t xml:space="preserve">2-11 </w:t>
      </w:r>
      <w:r w:rsidR="009623E2">
        <w:rPr>
          <w:rFonts w:hint="eastAsia"/>
          <w:szCs w:val="28"/>
        </w:rPr>
        <w:t>“语音助手”界面</w:t>
      </w:r>
    </w:p>
    <w:p w:rsidR="000B732A" w:rsidRPr="0066654F" w:rsidRDefault="000B732A" w:rsidP="000B732A">
      <w:pPr>
        <w:rPr>
          <w:sz w:val="28"/>
          <w:szCs w:val="28"/>
        </w:rPr>
      </w:pPr>
    </w:p>
    <w:p w:rsidR="00E6194D" w:rsidRPr="003A6F94" w:rsidRDefault="00E6194D">
      <w:pPr>
        <w:rPr>
          <w:rFonts w:hint="eastAsia"/>
        </w:rPr>
      </w:pPr>
    </w:p>
    <w:sectPr w:rsidR="00E6194D" w:rsidRPr="003A6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237" w:rsidRDefault="00BD2237" w:rsidP="00794869">
      <w:r>
        <w:separator/>
      </w:r>
    </w:p>
  </w:endnote>
  <w:endnote w:type="continuationSeparator" w:id="0">
    <w:p w:rsidR="00BD2237" w:rsidRDefault="00BD2237" w:rsidP="00794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237" w:rsidRDefault="00BD2237" w:rsidP="00794869">
      <w:r>
        <w:separator/>
      </w:r>
    </w:p>
  </w:footnote>
  <w:footnote w:type="continuationSeparator" w:id="0">
    <w:p w:rsidR="00BD2237" w:rsidRDefault="00BD2237" w:rsidP="007948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537E"/>
    <w:multiLevelType w:val="hybridMultilevel"/>
    <w:tmpl w:val="9D26342E"/>
    <w:lvl w:ilvl="0" w:tplc="EF3C5E0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7F2EC8"/>
    <w:multiLevelType w:val="hybridMultilevel"/>
    <w:tmpl w:val="DBA6225E"/>
    <w:lvl w:ilvl="0" w:tplc="EF3C5E0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0E258EA"/>
    <w:multiLevelType w:val="hybridMultilevel"/>
    <w:tmpl w:val="C04A932A"/>
    <w:lvl w:ilvl="0" w:tplc="E4E00DEC">
      <w:start w:val="1"/>
      <w:numFmt w:val="decimal"/>
      <w:lvlText w:val="%1）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4E79AB"/>
    <w:multiLevelType w:val="hybridMultilevel"/>
    <w:tmpl w:val="B04E1C9C"/>
    <w:lvl w:ilvl="0" w:tplc="EF3C5E0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F3D2E7D"/>
    <w:multiLevelType w:val="hybridMultilevel"/>
    <w:tmpl w:val="4132A1CE"/>
    <w:lvl w:ilvl="0" w:tplc="EF3C5E0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FBC3349"/>
    <w:multiLevelType w:val="multilevel"/>
    <w:tmpl w:val="60540E1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3BA5AB9"/>
    <w:multiLevelType w:val="hybridMultilevel"/>
    <w:tmpl w:val="FBDCAEA0"/>
    <w:lvl w:ilvl="0" w:tplc="FCDABC08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4020A90"/>
    <w:multiLevelType w:val="hybridMultilevel"/>
    <w:tmpl w:val="C01A19AA"/>
    <w:lvl w:ilvl="0" w:tplc="EF3C5E0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FE1827"/>
    <w:multiLevelType w:val="hybridMultilevel"/>
    <w:tmpl w:val="9D72B820"/>
    <w:lvl w:ilvl="0" w:tplc="1FFA2AE2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5797B0C"/>
    <w:multiLevelType w:val="hybridMultilevel"/>
    <w:tmpl w:val="30B63BFC"/>
    <w:lvl w:ilvl="0" w:tplc="AFCCD83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917857"/>
    <w:multiLevelType w:val="hybridMultilevel"/>
    <w:tmpl w:val="F2C88112"/>
    <w:lvl w:ilvl="0" w:tplc="EF3C5E0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5D170BC"/>
    <w:multiLevelType w:val="hybridMultilevel"/>
    <w:tmpl w:val="B1FC8884"/>
    <w:lvl w:ilvl="0" w:tplc="814E31A4">
      <w:start w:val="1"/>
      <w:numFmt w:val="upperLetter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9706004"/>
    <w:multiLevelType w:val="hybridMultilevel"/>
    <w:tmpl w:val="F5961BBA"/>
    <w:lvl w:ilvl="0" w:tplc="04090011">
      <w:start w:val="1"/>
      <w:numFmt w:val="decimal"/>
      <w:lvlText w:val="%1)"/>
      <w:lvlJc w:val="left"/>
      <w:pPr>
        <w:tabs>
          <w:tab w:val="num" w:pos="780"/>
        </w:tabs>
        <w:ind w:left="780" w:hanging="420"/>
      </w:pPr>
    </w:lvl>
    <w:lvl w:ilvl="1" w:tplc="B7E42442">
      <w:start w:val="1"/>
      <w:numFmt w:val="lowerLetter"/>
      <w:lvlText w:val="%2."/>
      <w:lvlJc w:val="left"/>
      <w:pPr>
        <w:tabs>
          <w:tab w:val="num" w:pos="1200"/>
        </w:tabs>
        <w:ind w:left="120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3" w15:restartNumberingAfterBreak="0">
    <w:nsid w:val="5DC33C0C"/>
    <w:multiLevelType w:val="hybridMultilevel"/>
    <w:tmpl w:val="8C5E7364"/>
    <w:lvl w:ilvl="0" w:tplc="EF3C5E0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4DF7A83"/>
    <w:multiLevelType w:val="multilevel"/>
    <w:tmpl w:val="538EEA3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79B6514"/>
    <w:multiLevelType w:val="hybridMultilevel"/>
    <w:tmpl w:val="F07A1C54"/>
    <w:lvl w:ilvl="0" w:tplc="EF3C5E0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8DA4FCA"/>
    <w:multiLevelType w:val="hybridMultilevel"/>
    <w:tmpl w:val="F496DF08"/>
    <w:lvl w:ilvl="0" w:tplc="EBA83588">
      <w:start w:val="2"/>
      <w:numFmt w:val="decimal"/>
      <w:lvlText w:val="%1."/>
      <w:lvlJc w:val="left"/>
      <w:pPr>
        <w:ind w:left="9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7" w15:restartNumberingAfterBreak="0">
    <w:nsid w:val="6A46544A"/>
    <w:multiLevelType w:val="multilevel"/>
    <w:tmpl w:val="C5E44E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32657A4"/>
    <w:multiLevelType w:val="multilevel"/>
    <w:tmpl w:val="050AB5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5895B4E"/>
    <w:multiLevelType w:val="hybridMultilevel"/>
    <w:tmpl w:val="30BAB636"/>
    <w:lvl w:ilvl="0" w:tplc="20F0FED0">
      <w:start w:val="1"/>
      <w:numFmt w:val="decimal"/>
      <w:lvlText w:val="第%1章"/>
      <w:lvlJc w:val="left"/>
      <w:pPr>
        <w:ind w:left="1560" w:hanging="1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CD7AC0"/>
    <w:multiLevelType w:val="hybridMultilevel"/>
    <w:tmpl w:val="CA8C196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7B665231"/>
    <w:multiLevelType w:val="hybridMultilevel"/>
    <w:tmpl w:val="5D16A46C"/>
    <w:lvl w:ilvl="0" w:tplc="EF3C5E0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9"/>
  </w:num>
  <w:num w:numId="4">
    <w:abstractNumId w:val="18"/>
  </w:num>
  <w:num w:numId="5">
    <w:abstractNumId w:val="5"/>
  </w:num>
  <w:num w:numId="6">
    <w:abstractNumId w:val="0"/>
  </w:num>
  <w:num w:numId="7">
    <w:abstractNumId w:val="3"/>
  </w:num>
  <w:num w:numId="8">
    <w:abstractNumId w:val="1"/>
  </w:num>
  <w:num w:numId="9">
    <w:abstractNumId w:val="10"/>
  </w:num>
  <w:num w:numId="10">
    <w:abstractNumId w:val="21"/>
  </w:num>
  <w:num w:numId="11">
    <w:abstractNumId w:val="17"/>
  </w:num>
  <w:num w:numId="12">
    <w:abstractNumId w:val="15"/>
  </w:num>
  <w:num w:numId="13">
    <w:abstractNumId w:val="13"/>
  </w:num>
  <w:num w:numId="14">
    <w:abstractNumId w:val="2"/>
  </w:num>
  <w:num w:numId="15">
    <w:abstractNumId w:val="11"/>
  </w:num>
  <w:num w:numId="16">
    <w:abstractNumId w:val="12"/>
  </w:num>
  <w:num w:numId="17">
    <w:abstractNumId w:val="20"/>
  </w:num>
  <w:num w:numId="18">
    <w:abstractNumId w:val="8"/>
  </w:num>
  <w:num w:numId="19">
    <w:abstractNumId w:val="6"/>
  </w:num>
  <w:num w:numId="20">
    <w:abstractNumId w:val="16"/>
  </w:num>
  <w:num w:numId="21">
    <w:abstractNumId w:val="7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F94"/>
    <w:rsid w:val="000A6C17"/>
    <w:rsid w:val="000B732A"/>
    <w:rsid w:val="001477E1"/>
    <w:rsid w:val="00341F3A"/>
    <w:rsid w:val="00352502"/>
    <w:rsid w:val="003A6F94"/>
    <w:rsid w:val="00794869"/>
    <w:rsid w:val="00820E75"/>
    <w:rsid w:val="009623E2"/>
    <w:rsid w:val="009D688B"/>
    <w:rsid w:val="00A8465C"/>
    <w:rsid w:val="00AB337B"/>
    <w:rsid w:val="00BD2237"/>
    <w:rsid w:val="00C12632"/>
    <w:rsid w:val="00CD2DF1"/>
    <w:rsid w:val="00DB2200"/>
    <w:rsid w:val="00E6194D"/>
    <w:rsid w:val="00E97D53"/>
    <w:rsid w:val="00ED6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51A55F54"/>
  <w15:docId w15:val="{A6B6241F-105D-4C8B-909C-0A49D4B54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F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3A6F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6F94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D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48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6F94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6F94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A6F9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D2DF1"/>
    <w:rPr>
      <w:rFonts w:ascii="Calibri" w:eastAsia="宋体" w:hAnsi="Calibri" w:cs="Times New Roman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794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94869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948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94869"/>
    <w:rPr>
      <w:rFonts w:ascii="Calibri" w:eastAsia="宋体" w:hAnsi="Calibri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79486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caption"/>
    <w:basedOn w:val="a"/>
    <w:next w:val="a"/>
    <w:uiPriority w:val="35"/>
    <w:unhideWhenUsed/>
    <w:qFormat/>
    <w:rsid w:val="000A6C17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ED6D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D6DBE"/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59"/>
    <w:rsid w:val="00ED6D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0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5CC6A-42DE-47A5-AFAF-D736B4391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20</Pages>
  <Words>1069</Words>
  <Characters>6094</Characters>
  <Application>Microsoft Office Word</Application>
  <DocSecurity>0</DocSecurity>
  <Lines>50</Lines>
  <Paragraphs>14</Paragraphs>
  <ScaleCrop>false</ScaleCrop>
  <Company>Microsoft</Company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Bryce Tu</dc:creator>
  <cp:lastModifiedBy>杜圣哲</cp:lastModifiedBy>
  <cp:revision>10</cp:revision>
  <dcterms:created xsi:type="dcterms:W3CDTF">2016-01-04T13:49:00Z</dcterms:created>
  <dcterms:modified xsi:type="dcterms:W3CDTF">2016-12-29T13:47:00Z</dcterms:modified>
</cp:coreProperties>
</file>