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b/>
          <w:sz w:val="44"/>
          <w:szCs w:val="44"/>
        </w:rPr>
      </w:pPr>
    </w:p>
    <w:p>
      <w:pPr>
        <w:rPr>
          <w:rFonts w:ascii="仿宋" w:hAnsi="仿宋" w:eastAsia="仿宋"/>
          <w:b/>
          <w:sz w:val="44"/>
          <w:szCs w:val="44"/>
        </w:rPr>
      </w:pPr>
    </w:p>
    <w:p>
      <w:pPr>
        <w:rPr>
          <w:rFonts w:hint="eastAsia" w:ascii="仿宋" w:hAnsi="仿宋" w:eastAsia="仿宋"/>
          <w:b/>
          <w:sz w:val="44"/>
          <w:szCs w:val="44"/>
        </w:rPr>
      </w:pPr>
    </w:p>
    <w:p>
      <w:pPr>
        <w:jc w:val="center"/>
        <w:rPr>
          <w:rFonts w:ascii="仿宋" w:hAnsi="仿宋" w:eastAsia="仿宋"/>
          <w:b/>
          <w:sz w:val="44"/>
          <w:szCs w:val="44"/>
        </w:rPr>
      </w:pPr>
      <w:r>
        <w:rPr>
          <w:rFonts w:hint="eastAsia" w:ascii="仿宋" w:hAnsi="仿宋" w:eastAsia="仿宋"/>
          <w:b/>
          <w:sz w:val="44"/>
          <w:szCs w:val="44"/>
        </w:rPr>
        <w:t>“智能优化原理与算法”课程</w:t>
      </w:r>
    </w:p>
    <w:p>
      <w:pPr>
        <w:jc w:val="center"/>
        <w:rPr>
          <w:rFonts w:ascii="仿宋" w:hAnsi="仿宋" w:eastAsia="仿宋"/>
          <w:b/>
          <w:sz w:val="44"/>
          <w:szCs w:val="44"/>
        </w:rPr>
      </w:pPr>
      <w:r>
        <w:rPr>
          <w:rFonts w:hint="eastAsia" w:ascii="仿宋" w:hAnsi="仿宋" w:eastAsia="仿宋"/>
          <w:b/>
          <w:sz w:val="44"/>
          <w:szCs w:val="44"/>
        </w:rPr>
        <w:t>研究报告</w:t>
      </w: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rPr>
          <w:rFonts w:hint="default" w:ascii="仿宋" w:hAnsi="仿宋" w:eastAsia="仿宋"/>
          <w:b/>
          <w:sz w:val="32"/>
          <w:szCs w:val="32"/>
          <w:lang w:val="en-US" w:eastAsia="zh-CN"/>
        </w:rPr>
      </w:pPr>
      <w:r>
        <w:rPr>
          <w:rFonts w:hint="eastAsia" w:ascii="仿宋" w:hAnsi="仿宋" w:eastAsia="仿宋"/>
          <w:b/>
          <w:sz w:val="32"/>
          <w:szCs w:val="32"/>
        </w:rPr>
        <w:t xml:space="preserve">      报告名称：模拟退火算法及其改进</w:t>
      </w:r>
      <w:r>
        <w:rPr>
          <w:rFonts w:hint="eastAsia" w:ascii="仿宋" w:hAnsi="仿宋" w:eastAsia="仿宋"/>
          <w:b/>
          <w:sz w:val="32"/>
          <w:szCs w:val="32"/>
          <w:lang w:val="en-US" w:eastAsia="zh-CN"/>
        </w:rPr>
        <w:t>和应用</w:t>
      </w:r>
    </w:p>
    <w:p>
      <w:pPr>
        <w:rPr>
          <w:rFonts w:hint="default" w:ascii="仿宋" w:hAnsi="仿宋" w:eastAsia="仿宋"/>
          <w:b/>
          <w:sz w:val="32"/>
          <w:szCs w:val="32"/>
          <w:lang w:val="en-US" w:eastAsia="zh-CN"/>
        </w:rPr>
      </w:pPr>
      <w:r>
        <w:rPr>
          <w:rFonts w:hint="eastAsia" w:ascii="仿宋" w:hAnsi="仿宋" w:eastAsia="仿宋"/>
          <w:b/>
          <w:sz w:val="32"/>
          <w:szCs w:val="32"/>
        </w:rPr>
        <w:t xml:space="preserve">      姓名：</w:t>
      </w:r>
      <w:r>
        <w:rPr>
          <w:rFonts w:hint="eastAsia" w:ascii="仿宋" w:hAnsi="仿宋" w:eastAsia="仿宋"/>
          <w:b/>
          <w:sz w:val="32"/>
          <w:szCs w:val="32"/>
          <w:lang w:val="en-US" w:eastAsia="zh-CN"/>
        </w:rPr>
        <w:t>尉前进</w:t>
      </w:r>
    </w:p>
    <w:p>
      <w:pPr>
        <w:rPr>
          <w:rFonts w:hint="default" w:ascii="仿宋" w:hAnsi="仿宋" w:eastAsia="仿宋"/>
          <w:b/>
          <w:sz w:val="32"/>
          <w:szCs w:val="32"/>
          <w:lang w:val="en-US" w:eastAsia="zh-CN"/>
        </w:rPr>
      </w:pPr>
      <w:r>
        <w:rPr>
          <w:rFonts w:hint="eastAsia" w:ascii="仿宋" w:hAnsi="仿宋" w:eastAsia="仿宋"/>
          <w:b/>
          <w:sz w:val="32"/>
          <w:szCs w:val="32"/>
        </w:rPr>
        <w:t xml:space="preserve">      学号：1</w:t>
      </w:r>
      <w:r>
        <w:rPr>
          <w:rFonts w:hint="eastAsia" w:ascii="仿宋" w:hAnsi="仿宋" w:eastAsia="仿宋"/>
          <w:b/>
          <w:sz w:val="32"/>
          <w:szCs w:val="32"/>
          <w:lang w:val="en-US" w:eastAsia="zh-CN"/>
        </w:rPr>
        <w:t>170400423</w:t>
      </w:r>
    </w:p>
    <w:p>
      <w:pPr>
        <w:rPr>
          <w:rFonts w:hint="default" w:ascii="仿宋" w:hAnsi="仿宋" w:eastAsia="仿宋"/>
          <w:b/>
          <w:sz w:val="32"/>
          <w:szCs w:val="32"/>
          <w:lang w:val="en-US" w:eastAsia="zh-CN"/>
        </w:rPr>
      </w:pPr>
      <w:r>
        <w:rPr>
          <w:rFonts w:hint="eastAsia" w:ascii="仿宋" w:hAnsi="仿宋" w:eastAsia="仿宋"/>
          <w:b/>
          <w:sz w:val="32"/>
          <w:szCs w:val="32"/>
        </w:rPr>
        <w:t xml:space="preserve">      日期：</w:t>
      </w:r>
      <w:r>
        <w:rPr>
          <w:rFonts w:hint="eastAsia" w:ascii="仿宋" w:hAnsi="仿宋" w:eastAsia="仿宋"/>
          <w:b/>
          <w:sz w:val="32"/>
          <w:szCs w:val="32"/>
          <w:lang w:val="en-US" w:eastAsia="zh-CN"/>
        </w:rPr>
        <w:t>2020.6.8</w:t>
      </w:r>
    </w:p>
    <w:p>
      <w:pPr>
        <w:rPr>
          <w:rFonts w:ascii="仿宋" w:hAnsi="仿宋" w:eastAsia="仿宋"/>
          <w:b/>
          <w:sz w:val="32"/>
          <w:szCs w:val="32"/>
        </w:rPr>
      </w:pPr>
    </w:p>
    <w:p>
      <w:pPr>
        <w:rPr>
          <w:sz w:val="32"/>
          <w:szCs w:val="32"/>
        </w:rPr>
      </w:pPr>
    </w:p>
    <w:p>
      <w:pPr>
        <w:rPr>
          <w:rFonts w:ascii="仿宋" w:hAnsi="仿宋" w:eastAsia="仿宋"/>
          <w:b/>
          <w:sz w:val="36"/>
          <w:szCs w:val="36"/>
        </w:rPr>
      </w:pPr>
      <w:r>
        <w:rPr>
          <w:rFonts w:hint="eastAsia"/>
          <w:sz w:val="32"/>
          <w:szCs w:val="32"/>
        </w:rPr>
        <w:t xml:space="preserve">                </w:t>
      </w:r>
      <w:r>
        <w:rPr>
          <w:rFonts w:hint="eastAsia" w:ascii="仿宋" w:hAnsi="仿宋" w:eastAsia="仿宋"/>
          <w:b/>
          <w:sz w:val="36"/>
          <w:szCs w:val="36"/>
        </w:rPr>
        <w:t xml:space="preserve"> 哈尔滨工业大学</w:t>
      </w:r>
    </w:p>
    <w:p>
      <w:pPr>
        <w:rPr>
          <w:rFonts w:hint="eastAsia" w:ascii="仿宋" w:hAnsi="仿宋" w:eastAsia="仿宋"/>
          <w:b/>
          <w:sz w:val="36"/>
          <w:szCs w:val="36"/>
        </w:rPr>
      </w:pPr>
    </w:p>
    <w:p>
      <w:pPr>
        <w:numPr>
          <w:ilvl w:val="0"/>
          <w:numId w:val="1"/>
        </w:numPr>
        <w:snapToGrid w:val="0"/>
        <w:spacing w:line="300" w:lineRule="auto"/>
        <w:textAlignment w:val="baseline"/>
        <w:rPr>
          <w:rFonts w:ascii="仿宋" w:hAnsi="仿宋" w:eastAsia="仿宋"/>
          <w:b/>
          <w:sz w:val="28"/>
          <w:szCs w:val="28"/>
        </w:rPr>
      </w:pPr>
      <w:r>
        <w:rPr>
          <w:rFonts w:hint="eastAsia" w:ascii="仿宋" w:hAnsi="仿宋" w:eastAsia="仿宋"/>
          <w:b/>
          <w:sz w:val="28"/>
          <w:szCs w:val="28"/>
        </w:rPr>
        <w:t>算法发展历程及基本原理</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.1</w:t>
      </w:r>
      <w:r>
        <w:rPr>
          <w:rFonts w:hint="eastAsia" w:ascii="仿宋" w:hAnsi="仿宋" w:eastAsia="仿宋"/>
          <w:b/>
          <w:sz w:val="28"/>
          <w:szCs w:val="28"/>
        </w:rPr>
        <w:t>算法发展历程</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著名的模拟退火算法，它是一种基于蒙特卡洛思想设计的近似求解最优化问题的方法。</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美国物理学家N.Metropolis 和同仁在1953年发表研究复杂系统、计算其中能量分布的文章，他们使用蒙特卡罗模拟法计算多分子系统中分子的能量分布。</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 xml:space="preserve">美国IBM公司物理学家 S.Kirkpatrick、C. D. Gelatt 和 M. P. Vecchi 于1983年在《Science》上发表了一篇颇具影响力的文章：《以模拟退火法进行最优化（Optimization by </w:t>
      </w:r>
      <w:r>
        <w:rPr>
          <w:rFonts w:hint="eastAsia" w:ascii="仿宋" w:hAnsi="仿宋" w:eastAsia="仿宋"/>
          <w:sz w:val="24"/>
          <w:highlight w:val="none"/>
        </w:rPr>
        <w:t>Simulated Annealing</w:t>
      </w:r>
      <w:r>
        <w:rPr>
          <w:rFonts w:hint="eastAsia" w:ascii="仿宋" w:hAnsi="仿宋" w:eastAsia="仿宋"/>
          <w:sz w:val="24"/>
        </w:rPr>
        <w:t>）》。他们借用了Metropolis等人的方法探讨一种旋转玻璃态系统（spin glass system）时，发觉其物理系统的能量和一些组合最优（combinatorial optimization）问题（著名的旅行推销员问题TSP即是一个代表例子）的成本函数相当类似：寻求最低成本即似寻求最低能量</w:t>
      </w:r>
      <w:r>
        <w:rPr>
          <w:rFonts w:eastAsia="仿宋"/>
          <w:sz w:val="24"/>
          <w:vertAlign w:val="superscript"/>
        </w:rPr>
        <w:t>[1]</w:t>
      </w:r>
      <w:r>
        <w:rPr>
          <w:rFonts w:hint="eastAsia" w:ascii="仿宋" w:hAnsi="仿宋" w:eastAsia="仿宋"/>
          <w:sz w:val="24"/>
        </w:rPr>
        <w:t>。由此，他们发展出以 Metropolis方法为本的一套算法，并用其来解决组合问题等的寻求最优解</w:t>
      </w:r>
      <w:r>
        <w:rPr>
          <w:rFonts w:eastAsia="仿宋"/>
          <w:sz w:val="24"/>
          <w:vertAlign w:val="superscript"/>
        </w:rPr>
        <w:t>[2]</w:t>
      </w:r>
      <w:r>
        <w:rPr>
          <w:rFonts w:hint="eastAsia" w:ascii="仿宋" w:hAnsi="仿宋" w:eastAsia="仿宋"/>
          <w:sz w:val="24"/>
        </w:rPr>
        <w:t>。</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几乎同时，欧洲物理学家 V.Carny 也发表了几乎相同的成果，但两者是各自独立发现的；只是Carny“运气不佳”，当时没什么人注意到他的大作；或许可以说，《Science》杂志行销全球，“曝光度”很高，素负盛名，而Carny却在另外一本发行量很小的专门学术期刊《J.Opt.Theory Appl.》发表其成果因而并未引起应有的关注。</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Kirkpatrick等人受到Metropolis等人用蒙特卡罗模拟的启发而发明了“模拟退火”这个名词，因为它和物体退火过程相类似。寻找问题的最优解（最值）即类似寻找系统的最低能量。因此系统降温时，能量也逐渐下降，而同样意义地，问题的解也“下降”到最值。</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目前，模拟退火算法迎来了鼎盛时期，无论是理论研究还是应用研究都成了十分热门的课题</w:t>
      </w:r>
      <w:r>
        <w:rPr>
          <w:rFonts w:eastAsia="仿宋"/>
          <w:sz w:val="24"/>
          <w:vertAlign w:val="superscript"/>
        </w:rPr>
        <w:t>[3-7]</w:t>
      </w:r>
      <w:r>
        <w:rPr>
          <w:rFonts w:hint="eastAsia" w:ascii="仿宋" w:hAnsi="仿宋" w:eastAsia="仿宋"/>
          <w:sz w:val="24"/>
        </w:rPr>
        <w:t>。尤其是他的应用研究显得格外活跃，已在工程中得到了广泛应用，诸如生产调度、控制工程、机器学习、神经网络、模式识别、图像处理、离散/连续变量的结构优化问题等领域。它能有效地求解常规优化方法难以解决的组合优化问题和复杂函数优化问题，实用范围极广。</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w:t>
      </w:r>
      <w:r>
        <w:rPr>
          <w:rFonts w:hint="eastAsia" w:ascii="仿宋" w:hAnsi="仿宋" w:eastAsia="仿宋"/>
          <w:b/>
          <w:sz w:val="28"/>
          <w:szCs w:val="28"/>
        </w:rPr>
        <w:t>2算法基本原理</w:t>
      </w:r>
    </w:p>
    <w:p>
      <w:pPr>
        <w:snapToGrid w:val="0"/>
        <w:spacing w:line="300" w:lineRule="auto"/>
        <w:ind w:firstLine="480" w:firstLineChars="200"/>
        <w:rPr>
          <w:rFonts w:ascii="仿宋" w:hAnsi="仿宋" w:eastAsia="仿宋"/>
          <w:sz w:val="24"/>
          <w:highlight w:val="none"/>
        </w:rPr>
      </w:pPr>
      <w:r>
        <w:rPr>
          <w:rFonts w:hint="eastAsia" w:ascii="仿宋" w:hAnsi="仿宋" w:eastAsia="仿宋"/>
          <w:sz w:val="24"/>
        </w:rPr>
        <w:t>模拟退火算法来源于</w:t>
      </w:r>
      <w:r>
        <w:rPr>
          <w:rFonts w:hint="eastAsia" w:ascii="仿宋" w:hAnsi="仿宋" w:eastAsia="仿宋"/>
          <w:sz w:val="24"/>
          <w:highlight w:val="none"/>
        </w:rPr>
        <w:t>固体退火原理，</w:t>
      </w:r>
      <w:r>
        <w:rPr>
          <w:rFonts w:hint="eastAsia" w:ascii="仿宋" w:hAnsi="仿宋" w:eastAsia="仿宋"/>
          <w:sz w:val="24"/>
        </w:rPr>
        <w:t>将固体加温至充分高，再让其徐徐冷却。加温时，固体内部粒子随温升变为无序状，内能增大；而徐徐冷却时粒子渐趋有序，在每个温度上都达到平衡态，最后在常温时达到基态，内能减为最小。模拟退火算法与金属退火过程的相似关系如表1.1所示。根据Metropolis准则，粒子在温度</w:t>
      </w:r>
      <w:r>
        <w:rPr>
          <w:position w:val="-4"/>
        </w:rPr>
        <w:object>
          <v:shape id="_x0000_i1025"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仿宋" w:hAnsi="仿宋" w:eastAsia="仿宋"/>
          <w:sz w:val="24"/>
        </w:rPr>
        <w:t>时趋于平衡的概率为</w:t>
      </w:r>
      <w:r>
        <w:rPr>
          <w:position w:val="-10"/>
        </w:rPr>
        <w:object>
          <v:shape id="_x0000_i1026"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仿宋" w:hAnsi="仿宋" w:eastAsia="仿宋"/>
          <w:sz w:val="24"/>
        </w:rPr>
        <w:t>，其中</w:t>
      </w:r>
      <w:r>
        <w:rPr>
          <w:position w:val="-4"/>
        </w:rPr>
        <w:object>
          <v:shape id="_x0000_i1027" o:spt="75" type="#_x0000_t75" style="height:12.75pt;width:12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仿宋" w:hAnsi="仿宋" w:eastAsia="仿宋"/>
          <w:sz w:val="24"/>
        </w:rPr>
        <w:t>为温度</w:t>
      </w:r>
      <w:r>
        <w:rPr>
          <w:position w:val="-4"/>
        </w:rPr>
        <w:object>
          <v:shape id="_x0000_i1028"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28" DrawAspect="Content" ObjectID="_1468075728" r:id="rId10">
            <o:LockedField>false</o:LockedField>
          </o:OLEObject>
        </w:object>
      </w:r>
      <w:r>
        <w:rPr>
          <w:rFonts w:hint="eastAsia" w:ascii="仿宋" w:hAnsi="仿宋" w:eastAsia="仿宋"/>
          <w:sz w:val="24"/>
        </w:rPr>
        <w:t>时的内能，</w:t>
      </w:r>
      <w:r>
        <w:rPr>
          <w:position w:val="-4"/>
        </w:rPr>
        <w:object>
          <v:shape id="_x0000_i1029" o:spt="75" type="#_x0000_t75" style="height:12.75pt;width:18.75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9" r:id="rId11">
            <o:LockedField>false</o:LockedField>
          </o:OLEObject>
        </w:object>
      </w:r>
      <w:r>
        <w:rPr>
          <w:rFonts w:hint="eastAsia" w:ascii="仿宋" w:hAnsi="仿宋" w:eastAsia="仿宋"/>
          <w:sz w:val="24"/>
        </w:rPr>
        <w:t>为其改变量。用固体退火模拟组合优化问题，将</w:t>
      </w:r>
      <w:r>
        <w:rPr>
          <w:rFonts w:hint="eastAsia" w:ascii="仿宋" w:hAnsi="仿宋" w:eastAsia="仿宋"/>
          <w:sz w:val="24"/>
          <w:highlight w:val="none"/>
        </w:rPr>
        <w:t>内能E模拟为目标函数值，温度</w:t>
      </w:r>
      <w:r>
        <w:rPr>
          <w:position w:val="-4"/>
          <w:highlight w:val="none"/>
        </w:rPr>
        <w:object>
          <v:shape id="_x0000_i1030"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0" DrawAspect="Content" ObjectID="_1468075730" r:id="rId13">
            <o:LockedField>false</o:LockedField>
          </o:OLEObject>
        </w:object>
      </w:r>
      <w:r>
        <w:rPr>
          <w:rFonts w:hint="eastAsia" w:ascii="仿宋" w:hAnsi="仿宋" w:eastAsia="仿宋"/>
          <w:sz w:val="24"/>
          <w:highlight w:val="none"/>
        </w:rPr>
        <w:t>演化成控制参数，即得到解组合优化问题的模拟退火算法：由初始解</w:t>
      </w:r>
      <w:r>
        <w:rPr>
          <w:position w:val="-12"/>
          <w:highlight w:val="none"/>
        </w:rPr>
        <w:object>
          <v:shape id="_x0000_i1031" o:spt="75" type="#_x0000_t75" style="height:18pt;width:17.25pt;" o:ole="t" filled="f" o:preferrelative="t" stroked="f" coordsize="21600,21600">
            <v:path/>
            <v:fill on="f" focussize="0,0"/>
            <v:stroke on="f" joinstyle="miter"/>
            <v:imagedata r:id="rId15" o:title=""/>
            <o:lock v:ext="edit" aspectratio="t"/>
            <w10:wrap type="none"/>
            <w10:anchorlock/>
          </v:shape>
          <o:OLEObject Type="Embed" ProgID="Equation.DSMT4" ShapeID="_x0000_i1031" DrawAspect="Content" ObjectID="_1468075731" r:id="rId14">
            <o:LockedField>false</o:LockedField>
          </o:OLEObject>
        </w:object>
      </w:r>
      <w:r>
        <w:rPr>
          <w:rFonts w:hint="eastAsia" w:ascii="仿宋" w:hAnsi="仿宋" w:eastAsia="仿宋"/>
          <w:sz w:val="24"/>
          <w:highlight w:val="none"/>
        </w:rPr>
        <w:t>和控制参数初值</w:t>
      </w:r>
      <w:r>
        <w:rPr>
          <w:position w:val="-4"/>
          <w:highlight w:val="none"/>
        </w:rPr>
        <w:object>
          <v:shape id="_x0000_i1032"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2" DrawAspect="Content" ObjectID="_1468075732" r:id="rId16">
            <o:LockedField>false</o:LockedField>
          </o:OLEObject>
        </w:object>
      </w:r>
      <w:r>
        <w:rPr>
          <w:rFonts w:hint="eastAsia" w:ascii="仿宋" w:hAnsi="仿宋" w:eastAsia="仿宋"/>
          <w:sz w:val="24"/>
          <w:highlight w:val="none"/>
        </w:rPr>
        <w:t>开始，对当前解重复“产生新解→计算目标函数差→接受或舍弃”的迭代，并逐步减小</w:t>
      </w:r>
      <w:r>
        <w:rPr>
          <w:position w:val="-4"/>
          <w:highlight w:val="none"/>
        </w:rPr>
        <w:object>
          <v:shape id="_x0000_i1033"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3" DrawAspect="Content" ObjectID="_1468075733" r:id="rId17">
            <o:LockedField>false</o:LockedField>
          </o:OLEObject>
        </w:object>
      </w:r>
      <w:r>
        <w:rPr>
          <w:rFonts w:hint="eastAsia" w:ascii="仿宋" w:hAnsi="仿宋" w:eastAsia="仿宋"/>
          <w:sz w:val="24"/>
          <w:highlight w:val="none"/>
        </w:rPr>
        <w:t>值，算法终止时的当前解即为所得近似最优解，</w:t>
      </w:r>
      <w:r>
        <w:rPr>
          <w:rFonts w:hint="eastAsia" w:ascii="仿宋" w:hAnsi="仿宋" w:eastAsia="仿宋"/>
          <w:sz w:val="24"/>
        </w:rPr>
        <w:t>这是基于Monte Carlo迭代求解法的一种启发式随机搜索过程。退火过程由冷却进度表控制，包括</w:t>
      </w:r>
      <w:r>
        <w:rPr>
          <w:rFonts w:hint="eastAsia" w:ascii="仿宋" w:hAnsi="仿宋" w:eastAsia="仿宋"/>
          <w:sz w:val="24"/>
          <w:highlight w:val="none"/>
        </w:rPr>
        <w:t>控制参数的初值</w:t>
      </w:r>
      <w:r>
        <w:rPr>
          <w:position w:val="-12"/>
          <w:highlight w:val="none"/>
        </w:rPr>
        <w:object>
          <v:shape id="_x0000_i1034" o:spt="75" type="#_x0000_t75" style="height:18pt;width:12.75pt;" o:ole="t" filled="f" o:preferrelative="t" stroked="f" coordsize="21600,21600">
            <v:path/>
            <v:fill on="f" focussize="0,0"/>
            <v:stroke on="f" joinstyle="miter"/>
            <v:imagedata r:id="rId19" o:title=""/>
            <o:lock v:ext="edit" aspectratio="t"/>
            <w10:wrap type="none"/>
            <w10:anchorlock/>
          </v:shape>
          <o:OLEObject Type="Embed" ProgID="Equation.DSMT4" ShapeID="_x0000_i1034" DrawAspect="Content" ObjectID="_1468075734" r:id="rId18">
            <o:LockedField>false</o:LockedField>
          </o:OLEObject>
        </w:object>
      </w:r>
      <w:r>
        <w:rPr>
          <w:rFonts w:hint="eastAsia" w:ascii="仿宋" w:hAnsi="仿宋" w:eastAsia="仿宋"/>
          <w:sz w:val="24"/>
          <w:highlight w:val="none"/>
        </w:rPr>
        <w:t>及其衰减因子</w:t>
      </w:r>
      <w:r>
        <w:rPr>
          <w:position w:val="-4"/>
          <w:highlight w:val="none"/>
        </w:rPr>
        <w:object>
          <v:shape id="_x0000_i1035" o:spt="75" type="#_x0000_t75" style="height:12.75pt;width:12.75pt;" o:ole="t" filled="f" o:preferrelative="t" stroked="f" coordsize="21600,21600">
            <v:path/>
            <v:fill on="f" focussize="0,0"/>
            <v:stroke on="f" joinstyle="miter"/>
            <v:imagedata r:id="rId21" o:title=""/>
            <o:lock v:ext="edit" aspectratio="t"/>
            <w10:wrap type="none"/>
            <w10:anchorlock/>
          </v:shape>
          <o:OLEObject Type="Embed" ProgID="Equation.DSMT4" ShapeID="_x0000_i1035" DrawAspect="Content" ObjectID="_1468075735" r:id="rId20">
            <o:LockedField>false</o:LockedField>
          </o:OLEObject>
        </w:object>
      </w:r>
      <w:r>
        <w:rPr>
          <w:rFonts w:hint="eastAsia" w:ascii="仿宋" w:hAnsi="仿宋" w:eastAsia="仿宋"/>
          <w:sz w:val="24"/>
          <w:highlight w:val="none"/>
        </w:rPr>
        <w:t>、每个</w:t>
      </w:r>
      <w:r>
        <w:rPr>
          <w:position w:val="-4"/>
          <w:highlight w:val="none"/>
        </w:rPr>
        <w:object>
          <v:shape id="_x0000_i1036"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6" DrawAspect="Content" ObjectID="_1468075736" r:id="rId22">
            <o:LockedField>false</o:LockedField>
          </o:OLEObject>
        </w:object>
      </w:r>
      <w:r>
        <w:rPr>
          <w:rFonts w:hint="eastAsia" w:ascii="仿宋" w:hAnsi="仿宋" w:eastAsia="仿宋"/>
          <w:sz w:val="24"/>
          <w:highlight w:val="none"/>
        </w:rPr>
        <w:t>值时的迭代次数</w:t>
      </w:r>
      <w:r>
        <w:rPr>
          <w:position w:val="-4"/>
          <w:highlight w:val="none"/>
        </w:rPr>
        <w:object>
          <v:shape id="_x0000_i1037" o:spt="75" type="#_x0000_t75" style="height:12.75pt;width:10.5pt;" o:ole="t" filled="f" o:preferrelative="t" stroked="f" coordsize="21600,21600">
            <v:path/>
            <v:fill on="f" focussize="0,0"/>
            <v:stroke on="f" joinstyle="miter"/>
            <v:imagedata r:id="rId24" o:title=""/>
            <o:lock v:ext="edit" aspectratio="t"/>
            <w10:wrap type="none"/>
            <w10:anchorlock/>
          </v:shape>
          <o:OLEObject Type="Embed" ProgID="Equation.DSMT4" ShapeID="_x0000_i1037" DrawAspect="Content" ObjectID="_1468075737" r:id="rId23">
            <o:LockedField>false</o:LockedField>
          </o:OLEObject>
        </w:object>
      </w:r>
      <w:r>
        <w:rPr>
          <w:rFonts w:hint="eastAsia" w:ascii="仿宋" w:hAnsi="仿宋" w:eastAsia="仿宋"/>
          <w:sz w:val="24"/>
          <w:highlight w:val="none"/>
        </w:rPr>
        <w:t>和停止条件。</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snapToGrid w:val="0"/>
              <w:spacing w:line="300" w:lineRule="auto"/>
              <w:jc w:val="center"/>
              <w:textAlignment w:val="baseline"/>
              <w:rPr>
                <w:rFonts w:ascii="仿宋" w:hAnsi="仿宋" w:eastAsia="仿宋"/>
                <w:b/>
                <w:szCs w:val="21"/>
              </w:rPr>
            </w:pPr>
            <w:r>
              <w:rPr>
                <w:rFonts w:hint="eastAsia" w:ascii="仿宋" w:hAnsi="仿宋" w:eastAsia="仿宋"/>
                <w:b/>
                <w:szCs w:val="21"/>
              </w:rPr>
              <w:t>表1.1</w:t>
            </w:r>
            <w:r>
              <w:rPr>
                <w:rFonts w:ascii="仿宋" w:hAnsi="仿宋" w:eastAsia="仿宋"/>
                <w:b/>
                <w:szCs w:val="21"/>
              </w:rPr>
              <w:t xml:space="preserve"> </w:t>
            </w:r>
            <w:r>
              <w:rPr>
                <w:rFonts w:hint="eastAsia" w:ascii="仿宋" w:hAnsi="仿宋" w:eastAsia="仿宋"/>
                <w:b/>
                <w:szCs w:val="21"/>
              </w:rPr>
              <w:t>模拟退火算法与金属退火过程的相似关系</w:t>
            </w:r>
          </w:p>
        </w:tc>
      </w:tr>
    </w:tbl>
    <w:p>
      <w:pPr>
        <w:snapToGrid w:val="0"/>
        <w:spacing w:line="300" w:lineRule="auto"/>
        <w:textAlignment w:val="baseline"/>
        <w:rPr>
          <w:rFonts w:ascii="仿宋" w:hAnsi="仿宋" w:eastAsia="仿宋"/>
          <w:sz w:val="24"/>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auto" w:sz="4" w:space="0"/>
            </w:tcBorders>
            <w:shd w:val="clear" w:color="auto" w:fill="A5A5A5" w:themeFill="background1" w:themeFillShade="A6"/>
          </w:tcPr>
          <w:p>
            <w:pPr>
              <w:snapToGrid w:val="0"/>
              <w:spacing w:line="300" w:lineRule="auto"/>
              <w:jc w:val="center"/>
              <w:textAlignment w:val="baseline"/>
              <w:rPr>
                <w:rFonts w:ascii="仿宋" w:hAnsi="仿宋" w:eastAsia="仿宋"/>
                <w:sz w:val="24"/>
              </w:rPr>
            </w:pPr>
            <w:r>
              <w:rPr>
                <w:rFonts w:hint="eastAsia" w:ascii="仿宋" w:hAnsi="仿宋" w:eastAsia="仿宋"/>
                <w:sz w:val="24"/>
              </w:rPr>
              <w:t>物理退火</w:t>
            </w:r>
          </w:p>
        </w:tc>
        <w:tc>
          <w:tcPr>
            <w:tcW w:w="4261" w:type="dxa"/>
            <w:tcBorders>
              <w:top w:val="single" w:color="auto" w:sz="4" w:space="0"/>
            </w:tcBorders>
            <w:shd w:val="clear" w:color="auto" w:fill="A5A5A5" w:themeFill="background1" w:themeFillShade="A6"/>
          </w:tcPr>
          <w:p>
            <w:pPr>
              <w:snapToGrid w:val="0"/>
              <w:spacing w:line="300" w:lineRule="auto"/>
              <w:jc w:val="center"/>
              <w:textAlignment w:val="baseline"/>
              <w:rPr>
                <w:rFonts w:ascii="仿宋" w:hAnsi="仿宋" w:eastAsia="仿宋"/>
                <w:sz w:val="24"/>
              </w:rPr>
            </w:pPr>
            <w:r>
              <w:rPr>
                <w:rFonts w:hint="eastAsia" w:ascii="仿宋" w:hAnsi="仿宋" w:eastAsia="仿宋"/>
                <w:sz w:val="24"/>
              </w:rPr>
              <w:t>模拟退火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粒子状态</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能量最低态</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溶解过程</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设定初温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等温过程</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Me</w:t>
            </w:r>
            <w:r>
              <w:rPr>
                <w:rFonts w:ascii="仿宋" w:hAnsi="仿宋" w:eastAsia="仿宋"/>
                <w:sz w:val="24"/>
              </w:rPr>
              <w:t>tropolis</w:t>
            </w:r>
            <w:r>
              <w:rPr>
                <w:rFonts w:hint="eastAsia" w:ascii="仿宋" w:hAnsi="仿宋" w:eastAsia="仿宋"/>
                <w:sz w:val="24"/>
              </w:rPr>
              <w:t>采样过程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冷却</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控制参数的下降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能量</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目标函数</w:t>
            </w:r>
          </w:p>
        </w:tc>
      </w:tr>
    </w:tbl>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w:t>
      </w:r>
      <w:r>
        <w:rPr>
          <w:rFonts w:hint="eastAsia" w:ascii="仿宋" w:hAnsi="仿宋" w:eastAsia="仿宋"/>
          <w:b/>
          <w:sz w:val="28"/>
          <w:szCs w:val="28"/>
        </w:rPr>
        <w:t>3模拟退火算法思想</w:t>
      </w:r>
    </w:p>
    <w:p>
      <w:pPr>
        <w:snapToGrid w:val="0"/>
        <w:spacing w:line="300" w:lineRule="auto"/>
        <w:ind w:firstLine="480" w:firstLineChars="200"/>
        <w:textAlignment w:val="baseline"/>
        <w:rPr>
          <w:rFonts w:ascii="仿宋" w:hAnsi="仿宋" w:eastAsia="仿宋"/>
          <w:sz w:val="24"/>
          <w:highlight w:val="none"/>
        </w:rPr>
      </w:pPr>
      <w:r>
        <w:rPr>
          <w:rFonts w:hint="eastAsia" w:ascii="仿宋" w:hAnsi="仿宋" w:eastAsia="仿宋"/>
          <w:sz w:val="24"/>
        </w:rPr>
        <w:t>模拟退火的主要思想是：</w:t>
      </w:r>
      <w:r>
        <w:rPr>
          <w:rFonts w:hint="eastAsia" w:ascii="仿宋" w:hAnsi="仿宋" w:eastAsia="仿宋"/>
          <w:sz w:val="24"/>
          <w:highlight w:val="none"/>
        </w:rPr>
        <w:t>在搜索区间随机游走（即随机选择点），再利用Metropolis抽样准则，使随机游走逐渐收敛于局部最优解。而温度是Metropolis算法中的一个重要控制参数，可以认为这个参数的大小控制了随机过程向局部或全局最优解移动的快慢。</w:t>
      </w:r>
    </w:p>
    <w:p>
      <w:pPr>
        <w:snapToGrid w:val="0"/>
        <w:spacing w:line="300" w:lineRule="auto"/>
        <w:ind w:firstLine="480" w:firstLineChars="200"/>
        <w:textAlignment w:val="baseline"/>
        <w:rPr>
          <w:rFonts w:ascii="仿宋" w:hAnsi="仿宋" w:eastAsia="仿宋"/>
          <w:sz w:val="24"/>
          <w:highlight w:val="none"/>
        </w:rPr>
      </w:pPr>
      <w:r>
        <w:rPr>
          <w:rFonts w:hint="eastAsia" w:ascii="仿宋" w:hAnsi="仿宋" w:eastAsia="仿宋"/>
          <w:sz w:val="24"/>
          <w:highlight w:val="none"/>
        </w:rPr>
        <w:t>Metropolis是一种有效的重点抽样法，其算法为：系统从一个能量状态变化到另一个状态时，相应的能量从</w:t>
      </w:r>
      <w:r>
        <w:rPr>
          <w:position w:val="-12"/>
          <w:highlight w:val="none"/>
        </w:rPr>
        <w:object>
          <v:shape id="_x0000_i1038" o:spt="75" type="#_x0000_t75" style="height:18pt;width:14.25pt;" o:ole="t" filled="f" o:preferrelative="t" stroked="f" coordsize="21600,21600">
            <v:path/>
            <v:fill on="f" focussize="0,0"/>
            <v:stroke on="f" joinstyle="miter"/>
            <v:imagedata r:id="rId26" o:title=""/>
            <o:lock v:ext="edit" aspectratio="t"/>
            <w10:wrap type="none"/>
            <w10:anchorlock/>
          </v:shape>
          <o:OLEObject Type="Embed" ProgID="Equation.DSMT4" ShapeID="_x0000_i1038" DrawAspect="Content" ObjectID="_1468075738" r:id="rId25">
            <o:LockedField>false</o:LockedField>
          </o:OLEObject>
        </w:object>
      </w:r>
      <w:r>
        <w:rPr>
          <w:rFonts w:hint="eastAsia" w:ascii="仿宋" w:hAnsi="仿宋" w:eastAsia="仿宋"/>
          <w:sz w:val="24"/>
          <w:highlight w:val="none"/>
        </w:rPr>
        <w:t>变化到</w:t>
      </w:r>
      <w:r>
        <w:rPr>
          <w:position w:val="-12"/>
          <w:highlight w:val="none"/>
        </w:rPr>
        <w:object>
          <v:shape id="_x0000_i1039" o:spt="75" type="#_x0000_t75" style="height:18pt;width:15pt;" o:ole="t" filled="f" o:preferrelative="t" stroked="f" coordsize="21600,21600">
            <v:path/>
            <v:fill on="f" focussize="0,0"/>
            <v:stroke on="f" joinstyle="miter"/>
            <v:imagedata r:id="rId28" o:title=""/>
            <o:lock v:ext="edit" aspectratio="t"/>
            <w10:wrap type="none"/>
            <w10:anchorlock/>
          </v:shape>
          <o:OLEObject Type="Embed" ProgID="Equation.DSMT4" ShapeID="_x0000_i1039" DrawAspect="Content" ObjectID="_1468075739" r:id="rId27">
            <o:LockedField>false</o:LockedField>
          </o:OLEObject>
        </w:object>
      </w:r>
      <w:r>
        <w:rPr>
          <w:rFonts w:hint="eastAsia" w:ascii="仿宋" w:hAnsi="仿宋" w:eastAsia="仿宋"/>
          <w:sz w:val="24"/>
          <w:highlight w:val="none"/>
        </w:rPr>
        <w:t>，其概率为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1"/>
        <w:gridCol w:w="3205"/>
        <w:gridCol w:w="2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1" w:type="dxa"/>
            <w:vAlign w:val="center"/>
          </w:tcPr>
          <w:p>
            <w:pPr>
              <w:snapToGrid w:val="0"/>
              <w:spacing w:line="300" w:lineRule="auto"/>
              <w:jc w:val="right"/>
              <w:textAlignment w:val="baseline"/>
              <w:rPr>
                <w:highlight w:val="none"/>
              </w:rPr>
            </w:pPr>
          </w:p>
        </w:tc>
        <w:tc>
          <w:tcPr>
            <w:tcW w:w="3205" w:type="dxa"/>
            <w:vAlign w:val="center"/>
          </w:tcPr>
          <w:p>
            <w:pPr>
              <w:snapToGrid w:val="0"/>
              <w:spacing w:line="300" w:lineRule="auto"/>
              <w:jc w:val="center"/>
              <w:textAlignment w:val="baseline"/>
              <w:rPr>
                <w:rFonts w:ascii="仿宋" w:hAnsi="仿宋" w:eastAsia="仿宋"/>
                <w:sz w:val="24"/>
                <w:highlight w:val="none"/>
              </w:rPr>
            </w:pPr>
            <w:r>
              <w:rPr>
                <w:position w:val="-24"/>
                <w:highlight w:val="none"/>
              </w:rPr>
              <w:object>
                <v:shape id="_x0000_i1040" o:spt="75" type="#_x0000_t75" style="height:31.5pt;width:93pt;" o:ole="t" filled="f" o:preferrelative="t" stroked="f" coordsize="21600,21600">
                  <v:path/>
                  <v:fill on="f" focussize="0,0"/>
                  <v:stroke on="f" joinstyle="miter"/>
                  <v:imagedata r:id="rId30" o:title=""/>
                  <o:lock v:ext="edit" aspectratio="t"/>
                  <w10:wrap type="none"/>
                  <w10:anchorlock/>
                </v:shape>
                <o:OLEObject Type="Embed" ProgID="Equation.DSMT4" ShapeID="_x0000_i1040" DrawAspect="Content" ObjectID="_1468075740" r:id="rId29">
                  <o:LockedField>false</o:LockedField>
                </o:OLEObject>
              </w:object>
            </w:r>
          </w:p>
        </w:tc>
        <w:tc>
          <w:tcPr>
            <w:tcW w:w="2740" w:type="dxa"/>
            <w:vAlign w:val="center"/>
          </w:tcPr>
          <w:p>
            <w:pPr>
              <w:snapToGrid w:val="0"/>
              <w:spacing w:line="300" w:lineRule="auto"/>
              <w:jc w:val="right"/>
              <w:textAlignment w:val="baseline"/>
              <w:rPr>
                <w:rFonts w:ascii="仿宋" w:hAnsi="仿宋" w:eastAsia="仿宋"/>
                <w:sz w:val="24"/>
                <w:highlight w:val="none"/>
              </w:rPr>
            </w:pPr>
            <w:r>
              <w:rPr>
                <w:rFonts w:hint="eastAsia" w:ascii="仿宋" w:hAnsi="仿宋" w:eastAsia="仿宋"/>
                <w:sz w:val="24"/>
                <w:highlight w:val="none"/>
              </w:rPr>
              <w:t>（1.1）</w:t>
            </w:r>
          </w:p>
        </w:tc>
      </w:tr>
    </w:tbl>
    <w:p>
      <w:pPr>
        <w:snapToGrid w:val="0"/>
        <w:spacing w:line="300" w:lineRule="auto"/>
        <w:ind w:firstLine="480" w:firstLineChars="200"/>
        <w:textAlignment w:val="baseline"/>
        <w:rPr>
          <w:rFonts w:ascii="仿宋" w:hAnsi="仿宋" w:eastAsia="仿宋"/>
          <w:sz w:val="24"/>
          <w:highlight w:val="none"/>
        </w:rPr>
      </w:pPr>
      <w:r>
        <w:rPr>
          <w:rFonts w:hint="eastAsia" w:ascii="仿宋" w:hAnsi="仿宋" w:eastAsia="仿宋"/>
          <w:sz w:val="24"/>
          <w:highlight w:val="none"/>
        </w:rPr>
        <w:t>如果</w:t>
      </w:r>
      <w:r>
        <w:rPr>
          <w:position w:val="-12"/>
          <w:highlight w:val="none"/>
        </w:rPr>
        <w:object>
          <v:shape id="_x0000_i1041" o:spt="75" type="#_x0000_t75" style="height:18pt;width:38.25pt;" o:ole="t" filled="f" o:preferrelative="t" stroked="f" coordsize="21600,21600">
            <v:path/>
            <v:fill on="f" focussize="0,0"/>
            <v:stroke on="f" joinstyle="miter"/>
            <v:imagedata r:id="rId32" o:title=""/>
            <o:lock v:ext="edit" aspectratio="t"/>
            <w10:wrap type="none"/>
            <w10:anchorlock/>
          </v:shape>
          <o:OLEObject Type="Embed" ProgID="Equation.DSMT4" ShapeID="_x0000_i1041" DrawAspect="Content" ObjectID="_1468075741" r:id="rId31">
            <o:LockedField>false</o:LockedField>
          </o:OLEObject>
        </w:object>
      </w:r>
      <w:r>
        <w:rPr>
          <w:rFonts w:hint="eastAsia" w:ascii="仿宋" w:hAnsi="仿宋" w:eastAsia="仿宋"/>
          <w:sz w:val="24"/>
          <w:highlight w:val="none"/>
        </w:rPr>
        <w:t>，系统接受此状态；否则，以一个随机的概率接受或丢弃此状态。状态2被接受的概率为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836"/>
        <w:gridCol w:w="2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tcPr>
          <w:p>
            <w:pPr>
              <w:snapToGrid w:val="0"/>
              <w:spacing w:line="300" w:lineRule="auto"/>
              <w:textAlignment w:val="baseline"/>
              <w:rPr>
                <w:rFonts w:ascii="仿宋" w:hAnsi="仿宋" w:eastAsia="仿宋"/>
                <w:sz w:val="24"/>
              </w:rPr>
            </w:pPr>
          </w:p>
        </w:tc>
        <w:tc>
          <w:tcPr>
            <w:tcW w:w="3836" w:type="dxa"/>
          </w:tcPr>
          <w:p>
            <w:pPr>
              <w:snapToGrid w:val="0"/>
              <w:spacing w:line="300" w:lineRule="auto"/>
              <w:textAlignment w:val="baseline"/>
              <w:rPr>
                <w:rFonts w:ascii="仿宋" w:hAnsi="仿宋" w:eastAsia="仿宋"/>
                <w:sz w:val="24"/>
              </w:rPr>
            </w:pPr>
            <w:r>
              <w:rPr>
                <w:position w:val="-44"/>
              </w:rPr>
              <w:object>
                <v:shape id="_x0000_i1042" o:spt="75" type="#_x0000_t75" style="height:50.25pt;width:180.75pt;" o:ole="t" filled="f" o:preferrelative="t" stroked="f" coordsize="21600,21600">
                  <v:path/>
                  <v:fill on="f" focussize="0,0"/>
                  <v:stroke on="f" joinstyle="miter"/>
                  <v:imagedata r:id="rId34" o:title=""/>
                  <o:lock v:ext="edit" aspectratio="t"/>
                  <w10:wrap type="none"/>
                  <w10:anchorlock/>
                </v:shape>
                <o:OLEObject Type="Embed" ProgID="Equation.DSMT4" ShapeID="_x0000_i1042" DrawAspect="Content" ObjectID="_1468075742" r:id="rId33">
                  <o:LockedField>false</o:LockedField>
                </o:OLEObject>
              </w:object>
            </w:r>
          </w:p>
        </w:tc>
        <w:tc>
          <w:tcPr>
            <w:tcW w:w="2339" w:type="dxa"/>
            <w:vAlign w:val="center"/>
          </w:tcPr>
          <w:p>
            <w:pPr>
              <w:snapToGrid w:val="0"/>
              <w:spacing w:line="300" w:lineRule="auto"/>
              <w:jc w:val="right"/>
              <w:textAlignment w:val="baseline"/>
              <w:rPr>
                <w:rFonts w:ascii="仿宋" w:hAnsi="仿宋" w:eastAsia="仿宋"/>
                <w:sz w:val="24"/>
              </w:rPr>
            </w:pPr>
            <w:r>
              <w:rPr>
                <w:rFonts w:hint="eastAsia" w:ascii="仿宋" w:hAnsi="仿宋" w:eastAsia="仿宋"/>
                <w:sz w:val="24"/>
              </w:rPr>
              <w:t>（1.2）</w:t>
            </w:r>
          </w:p>
        </w:tc>
      </w:tr>
    </w:tbl>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这样经过一定次数的迭代，系统会逐渐趋于一个稳定的分布状态。</w:t>
      </w:r>
    </w:p>
    <w:p>
      <w:pPr>
        <w:snapToGrid w:val="0"/>
        <w:spacing w:line="300" w:lineRule="auto"/>
        <w:ind w:firstLine="480" w:firstLineChars="200"/>
        <w:textAlignment w:val="baseline"/>
        <w:rPr>
          <w:rFonts w:ascii="仿宋" w:hAnsi="仿宋" w:eastAsia="仿宋"/>
          <w:sz w:val="24"/>
          <w:highlight w:val="none"/>
        </w:rPr>
      </w:pPr>
      <w:r>
        <w:rPr>
          <w:rFonts w:hint="eastAsia" w:ascii="仿宋" w:hAnsi="仿宋" w:eastAsia="仿宋"/>
          <w:sz w:val="24"/>
          <w:highlight w:val="none"/>
        </w:rPr>
        <w:t>重点抽样时，新状态下如果向下，则接受（局部最优）；若向上（全局搜索），则以一定概率接受。模拟退火算法从某个初始解出发，经过大量解的变换后，可以求得给定控制参数值时组合优化问题的相对最优解。然后减小控制参数</w:t>
      </w:r>
      <w:r>
        <w:rPr>
          <w:position w:val="-4"/>
          <w:highlight w:val="none"/>
        </w:rPr>
        <w:object>
          <v:shape id="_x0000_i1043" o:spt="75" type="#_x0000_t75" style="height:12.75pt;width:10.5pt;" o:ole="t" filled="f" o:preferrelative="t" stroked="f" coordsize="21600,21600">
            <v:path/>
            <v:fill on="f" focussize="0,0"/>
            <v:stroke on="f" joinstyle="miter"/>
            <v:imagedata r:id="rId36" o:title=""/>
            <o:lock v:ext="edit" aspectratio="t"/>
            <w10:wrap type="none"/>
            <w10:anchorlock/>
          </v:shape>
          <o:OLEObject Type="Embed" ProgID="Equation.DSMT4" ShapeID="_x0000_i1043" DrawAspect="Content" ObjectID="_1468075743" r:id="rId35">
            <o:LockedField>false</o:LockedField>
          </o:OLEObject>
        </w:object>
      </w:r>
      <w:r>
        <w:rPr>
          <w:rFonts w:hint="eastAsia" w:ascii="仿宋" w:hAnsi="仿宋" w:eastAsia="仿宋"/>
          <w:sz w:val="24"/>
          <w:highlight w:val="none"/>
        </w:rPr>
        <w:t>的值，重复执行Metropolis算法，就可以在控制参数</w:t>
      </w:r>
      <w:r>
        <w:rPr>
          <w:position w:val="-4"/>
          <w:highlight w:val="none"/>
        </w:rPr>
        <w:object>
          <v:shape id="_x0000_i1044"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4" DrawAspect="Content" ObjectID="_1468075744" r:id="rId37">
            <o:LockedField>false</o:LockedField>
          </o:OLEObject>
        </w:object>
      </w:r>
      <w:r>
        <w:rPr>
          <w:rFonts w:hint="eastAsia" w:ascii="仿宋" w:hAnsi="仿宋" w:eastAsia="仿宋"/>
          <w:sz w:val="24"/>
          <w:highlight w:val="none"/>
        </w:rPr>
        <w:t>趋于零时，最终求得组合优化问题的整体最优解。控制参数的值必须缓慢衰减。</w:t>
      </w:r>
    </w:p>
    <w:p>
      <w:pPr>
        <w:snapToGrid w:val="0"/>
        <w:spacing w:line="300" w:lineRule="auto"/>
        <w:ind w:firstLine="480" w:firstLineChars="200"/>
        <w:textAlignment w:val="baseline"/>
        <w:rPr>
          <w:rFonts w:ascii="仿宋" w:hAnsi="仿宋" w:eastAsia="仿宋"/>
          <w:sz w:val="24"/>
          <w:highlight w:val="none"/>
        </w:rPr>
      </w:pPr>
      <w:r>
        <w:rPr>
          <w:rFonts w:hint="eastAsia" w:ascii="仿宋" w:hAnsi="仿宋" w:eastAsia="仿宋"/>
          <w:sz w:val="24"/>
        </w:rPr>
        <w:t>温度是一个Metropolis算法的重要控制参数，模拟退火可视为递减控制参数</w:t>
      </w:r>
      <w:r>
        <w:rPr>
          <w:position w:val="-4"/>
        </w:rPr>
        <w:object>
          <v:shape id="_x0000_i1045"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5" DrawAspect="Content" ObjectID="_1468075745" r:id="rId39">
            <o:LockedField>false</o:LockedField>
          </o:OLEObject>
        </w:object>
      </w:r>
      <w:r>
        <w:rPr>
          <w:rFonts w:hint="eastAsia" w:ascii="仿宋" w:hAnsi="仿宋" w:eastAsia="仿宋"/>
          <w:sz w:val="24"/>
        </w:rPr>
        <w:t>时Metroplis算法的迭代。</w:t>
      </w:r>
      <w:r>
        <w:rPr>
          <w:rFonts w:hint="eastAsia" w:ascii="仿宋" w:hAnsi="仿宋" w:eastAsia="仿宋"/>
          <w:sz w:val="24"/>
          <w:highlight w:val="none"/>
        </w:rPr>
        <w:t>开始时</w:t>
      </w:r>
      <w:r>
        <w:rPr>
          <w:position w:val="-4"/>
          <w:highlight w:val="none"/>
        </w:rPr>
        <w:object>
          <v:shape id="_x0000_i1046"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6" DrawAspect="Content" ObjectID="_1468075746" r:id="rId40">
            <o:LockedField>false</o:LockedField>
          </o:OLEObject>
        </w:object>
      </w:r>
      <w:r>
        <w:rPr>
          <w:rFonts w:hint="eastAsia" w:ascii="仿宋" w:hAnsi="仿宋" w:eastAsia="仿宋"/>
          <w:sz w:val="24"/>
          <w:highlight w:val="none"/>
        </w:rPr>
        <w:t>值大，可以接受较差的恶化解；随着</w:t>
      </w:r>
      <w:r>
        <w:rPr>
          <w:position w:val="-4"/>
          <w:highlight w:val="none"/>
        </w:rPr>
        <w:object>
          <v:shape id="_x0000_i1047"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7" DrawAspect="Content" ObjectID="_1468075747" r:id="rId41">
            <o:LockedField>false</o:LockedField>
          </o:OLEObject>
        </w:object>
      </w:r>
      <w:r>
        <w:rPr>
          <w:rFonts w:hint="eastAsia" w:ascii="仿宋" w:hAnsi="仿宋" w:eastAsia="仿宋"/>
          <w:sz w:val="24"/>
          <w:highlight w:val="none"/>
        </w:rPr>
        <w:t>的减小，只能接受较好的恶化解；最后在</w:t>
      </w:r>
      <w:r>
        <w:rPr>
          <w:position w:val="-4"/>
          <w:highlight w:val="none"/>
        </w:rPr>
        <w:object>
          <v:shape id="_x0000_i1048"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8" DrawAspect="Content" ObjectID="_1468075748" r:id="rId42">
            <o:LockedField>false</o:LockedField>
          </o:OLEObject>
        </w:object>
      </w:r>
      <w:r>
        <w:rPr>
          <w:rFonts w:hint="eastAsia" w:ascii="仿宋" w:hAnsi="仿宋" w:eastAsia="仿宋"/>
          <w:sz w:val="24"/>
          <w:highlight w:val="none"/>
        </w:rPr>
        <w:t>趋于0时，就不再接受任何恶化解了。</w:t>
      </w:r>
    </w:p>
    <w:p>
      <w:pPr>
        <w:snapToGrid w:val="0"/>
        <w:spacing w:line="300" w:lineRule="auto"/>
        <w:ind w:firstLine="480" w:firstLineChars="200"/>
        <w:textAlignment w:val="baseline"/>
        <w:rPr>
          <w:rFonts w:ascii="仿宋" w:hAnsi="仿宋" w:eastAsia="仿宋"/>
          <w:sz w:val="24"/>
          <w:highlight w:val="none"/>
        </w:rPr>
      </w:pPr>
      <w:r>
        <w:rPr>
          <w:rFonts w:hint="eastAsia" w:ascii="仿宋" w:hAnsi="仿宋" w:eastAsia="仿宋"/>
          <w:sz w:val="24"/>
          <w:highlight w:val="none"/>
        </w:rPr>
        <w:t>在无限高温时，系统立即均匀分布，接受所有提出的变换。</w:t>
      </w:r>
      <w:r>
        <w:rPr>
          <w:position w:val="-4"/>
          <w:highlight w:val="none"/>
        </w:rPr>
        <w:object>
          <v:shape id="_x0000_i1049"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9" DrawAspect="Content" ObjectID="_1468075749" r:id="rId43">
            <o:LockedField>false</o:LockedField>
          </o:OLEObject>
        </w:object>
      </w:r>
      <w:r>
        <w:rPr>
          <w:rFonts w:hint="eastAsia" w:ascii="仿宋" w:hAnsi="仿宋" w:eastAsia="仿宋"/>
          <w:sz w:val="24"/>
          <w:highlight w:val="none"/>
        </w:rPr>
        <w:t>的衰减越小，</w:t>
      </w:r>
      <w:r>
        <w:rPr>
          <w:position w:val="-4"/>
          <w:highlight w:val="none"/>
        </w:rPr>
        <w:object>
          <v:shape id="_x0000_i1050"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50" DrawAspect="Content" ObjectID="_1468075750" r:id="rId44">
            <o:LockedField>false</o:LockedField>
          </o:OLEObject>
        </w:object>
      </w:r>
      <w:r>
        <w:rPr>
          <w:rFonts w:hint="eastAsia" w:ascii="仿宋" w:hAnsi="仿宋" w:eastAsia="仿宋"/>
          <w:sz w:val="24"/>
          <w:highlight w:val="none"/>
        </w:rPr>
        <w:t>到达终点的时间越长；但可使Markov链减小，以使到达准平衡分布的时间变短。</w:t>
      </w:r>
    </w:p>
    <w:p>
      <w:pPr>
        <w:numPr>
          <w:ilvl w:val="0"/>
          <w:numId w:val="1"/>
        </w:numPr>
        <w:rPr>
          <w:rFonts w:ascii="仿宋" w:hAnsi="仿宋" w:eastAsia="仿宋"/>
          <w:b/>
          <w:sz w:val="28"/>
          <w:szCs w:val="28"/>
          <w:highlight w:val="none"/>
        </w:rPr>
      </w:pPr>
      <w:r>
        <w:rPr>
          <w:rFonts w:hint="eastAsia" w:ascii="仿宋" w:hAnsi="仿宋" w:eastAsia="仿宋"/>
          <w:b/>
          <w:sz w:val="28"/>
          <w:szCs w:val="28"/>
          <w:highlight w:val="none"/>
        </w:rPr>
        <w:t>模拟退火算法流程及说明</w:t>
      </w:r>
    </w:p>
    <w:p>
      <w:pPr>
        <w:snapToGrid w:val="0"/>
        <w:spacing w:line="300" w:lineRule="auto"/>
        <w:textAlignment w:val="baseline"/>
        <w:rPr>
          <w:rFonts w:ascii="仿宋" w:hAnsi="仿宋" w:eastAsia="仿宋"/>
          <w:b/>
          <w:sz w:val="28"/>
          <w:szCs w:val="28"/>
          <w:highlight w:val="none"/>
        </w:rPr>
      </w:pPr>
      <w:r>
        <w:rPr>
          <w:rFonts w:hint="eastAsia" w:ascii="仿宋" w:hAnsi="仿宋" w:eastAsia="仿宋"/>
          <w:b/>
          <w:sz w:val="28"/>
          <w:szCs w:val="28"/>
          <w:highlight w:val="none"/>
        </w:rPr>
        <w:t>2</w:t>
      </w:r>
      <w:r>
        <w:rPr>
          <w:rFonts w:ascii="仿宋" w:hAnsi="仿宋" w:eastAsia="仿宋"/>
          <w:b/>
          <w:sz w:val="28"/>
          <w:szCs w:val="28"/>
          <w:highlight w:val="none"/>
        </w:rPr>
        <w:t>.</w:t>
      </w:r>
      <w:r>
        <w:rPr>
          <w:rFonts w:hint="eastAsia" w:ascii="仿宋" w:hAnsi="仿宋" w:eastAsia="仿宋"/>
          <w:b/>
          <w:sz w:val="28"/>
          <w:szCs w:val="28"/>
          <w:highlight w:val="none"/>
        </w:rPr>
        <w:t>1模拟退火算法流程</w:t>
      </w:r>
    </w:p>
    <w:p>
      <w:pPr>
        <w:snapToGrid w:val="0"/>
        <w:spacing w:line="300" w:lineRule="auto"/>
        <w:ind w:firstLine="480" w:firstLineChars="200"/>
        <w:rPr>
          <w:rFonts w:ascii="仿宋" w:hAnsi="仿宋" w:eastAsia="仿宋"/>
          <w:sz w:val="24"/>
          <w:highlight w:val="none"/>
        </w:rPr>
      </w:pPr>
      <w:r>
        <w:rPr>
          <w:rFonts w:hint="eastAsia" w:ascii="仿宋" w:hAnsi="仿宋" w:eastAsia="仿宋"/>
          <w:sz w:val="24"/>
          <w:highlight w:val="none"/>
        </w:rPr>
        <w:t>模拟退火算法新解的产生和接受可分为如下三个步骤：</w:t>
      </w:r>
    </w:p>
    <w:p>
      <w:pPr>
        <w:pStyle w:val="10"/>
        <w:numPr>
          <w:ilvl w:val="0"/>
          <w:numId w:val="2"/>
        </w:numPr>
        <w:snapToGrid w:val="0"/>
        <w:spacing w:line="300" w:lineRule="auto"/>
        <w:ind w:firstLineChars="0"/>
        <w:rPr>
          <w:rFonts w:ascii="仿宋" w:hAnsi="仿宋" w:eastAsia="仿宋"/>
          <w:sz w:val="24"/>
          <w:highlight w:val="none"/>
        </w:rPr>
      </w:pPr>
      <w:r>
        <w:rPr>
          <w:rFonts w:hint="eastAsia" w:ascii="仿宋" w:hAnsi="仿宋" w:eastAsia="仿宋"/>
          <w:sz w:val="24"/>
          <w:highlight w:val="none"/>
        </w:rPr>
        <w:t>由一个产生函数从当前解</w:t>
      </w:r>
      <w:r>
        <w:rPr>
          <w:position w:val="-4"/>
          <w:highlight w:val="none"/>
        </w:rPr>
        <w:object>
          <v:shape id="_x0000_i1051" o:spt="75" type="#_x0000_t75" style="height:12.7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51" DrawAspect="Content" ObjectID="_1468075751" r:id="rId45">
            <o:LockedField>false</o:LockedField>
          </o:OLEObject>
        </w:object>
      </w:r>
      <w:r>
        <w:rPr>
          <w:rFonts w:hint="eastAsia" w:ascii="仿宋" w:hAnsi="仿宋" w:eastAsia="仿宋"/>
          <w:sz w:val="24"/>
          <w:highlight w:val="none"/>
        </w:rPr>
        <w:t>产生一个位于解空间的新解</w:t>
      </w:r>
      <w:r>
        <w:rPr>
          <w:position w:val="-4"/>
          <w:highlight w:val="none"/>
        </w:rPr>
        <w:object>
          <v:shape id="_x0000_i1052"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52" DrawAspect="Content" ObjectID="_1468075752" r:id="rId47">
            <o:LockedField>false</o:LockedField>
          </o:OLEObject>
        </w:object>
      </w:r>
      <w:r>
        <w:rPr>
          <w:rFonts w:hint="eastAsia" w:ascii="仿宋" w:hAnsi="仿宋" w:eastAsia="仿宋"/>
          <w:sz w:val="24"/>
          <w:highlight w:val="none"/>
        </w:rPr>
        <w:t>（其中</w:t>
      </w:r>
      <w:r>
        <w:rPr>
          <w:position w:val="-4"/>
          <w:highlight w:val="none"/>
        </w:rPr>
        <w:object>
          <v:shape id="_x0000_i1053" o:spt="75" type="#_x0000_t75" style="height:12.75pt;width:57.75pt;" o:ole="t" filled="f" o:preferrelative="t" stroked="f" coordsize="21600,21600">
            <v:path/>
            <v:fill on="f" focussize="0,0"/>
            <v:stroke on="f" joinstyle="miter"/>
            <v:imagedata r:id="rId50" o:title=""/>
            <o:lock v:ext="edit" aspectratio="t"/>
            <w10:wrap type="none"/>
            <w10:anchorlock/>
          </v:shape>
          <o:OLEObject Type="Embed" ProgID="Equation.DSMT4" ShapeID="_x0000_i1053" DrawAspect="Content" ObjectID="_1468075753" r:id="rId49">
            <o:LockedField>false</o:LockedField>
          </o:OLEObject>
        </w:object>
      </w:r>
      <w:r>
        <w:rPr>
          <w:rFonts w:hint="eastAsia" w:ascii="仿宋" w:hAnsi="仿宋" w:eastAsia="仿宋"/>
          <w:sz w:val="24"/>
          <w:highlight w:val="none"/>
        </w:rPr>
        <w:t>，</w:t>
      </w:r>
      <w:r>
        <w:rPr>
          <w:position w:val="-4"/>
          <w:highlight w:val="none"/>
        </w:rPr>
        <w:object>
          <v:shape id="_x0000_i1054" o:spt="75" type="#_x0000_t75" style="height:12.75pt;width:12pt;" o:ole="t" filled="f" o:preferrelative="t" stroked="f" coordsize="21600,21600">
            <v:path/>
            <v:fill on="f" focussize="0,0"/>
            <v:stroke on="f" joinstyle="miter"/>
            <v:imagedata r:id="rId52" o:title=""/>
            <o:lock v:ext="edit" aspectratio="t"/>
            <w10:wrap type="none"/>
            <w10:anchorlock/>
          </v:shape>
          <o:OLEObject Type="Embed" ProgID="Equation.DSMT4" ShapeID="_x0000_i1054" DrawAspect="Content" ObjectID="_1468075754" r:id="rId51">
            <o:LockedField>false</o:LockedField>
          </o:OLEObject>
        </w:object>
      </w:r>
      <w:r>
        <w:rPr>
          <w:rFonts w:hint="eastAsia" w:ascii="仿宋" w:hAnsi="仿宋" w:eastAsia="仿宋"/>
          <w:sz w:val="24"/>
          <w:highlight w:val="none"/>
        </w:rPr>
        <w:t>为一个在</w:t>
      </w:r>
      <w:r>
        <w:rPr>
          <w:position w:val="-14"/>
          <w:highlight w:val="none"/>
        </w:rPr>
        <w:object>
          <v:shape id="_x0000_i1055" o:spt="75" type="#_x0000_t75" style="height:19.5pt;width:27pt;" o:ole="t" filled="f" o:preferrelative="t" stroked="f" coordsize="21600,21600">
            <v:path/>
            <v:fill on="f" focussize="0,0"/>
            <v:stroke on="f" joinstyle="miter"/>
            <v:imagedata r:id="rId54" o:title=""/>
            <o:lock v:ext="edit" aspectratio="t"/>
            <w10:wrap type="none"/>
            <w10:anchorlock/>
          </v:shape>
          <o:OLEObject Type="Embed" ProgID="Equation.DSMT4" ShapeID="_x0000_i1055" DrawAspect="Content" ObjectID="_1468075755" r:id="rId53">
            <o:LockedField>false</o:LockedField>
          </o:OLEObject>
        </w:object>
      </w:r>
      <w:r>
        <w:rPr>
          <w:rFonts w:hint="eastAsia" w:ascii="仿宋" w:hAnsi="仿宋" w:eastAsia="仿宋"/>
          <w:sz w:val="24"/>
          <w:highlight w:val="none"/>
        </w:rPr>
        <w:t>上均匀分布的随机数）；为便于后续的计算和接受，减少算法耗时，通常选择由当前解经过简单变换即可产生新解的方法。注意，产生新解的变换方法决定了当前新解的邻域结构，因而对冷却进度表的选取有一定的影响。</w:t>
      </w:r>
    </w:p>
    <w:p>
      <w:pPr>
        <w:pStyle w:val="10"/>
        <w:numPr>
          <w:ilvl w:val="0"/>
          <w:numId w:val="2"/>
        </w:numPr>
        <w:snapToGrid w:val="0"/>
        <w:spacing w:line="300" w:lineRule="auto"/>
        <w:ind w:firstLineChars="0"/>
        <w:rPr>
          <w:rFonts w:ascii="仿宋" w:hAnsi="仿宋" w:eastAsia="仿宋"/>
          <w:sz w:val="24"/>
          <w:highlight w:val="none"/>
        </w:rPr>
      </w:pPr>
      <w:r>
        <w:rPr>
          <w:rFonts w:hint="eastAsia" w:ascii="仿宋" w:hAnsi="仿宋" w:eastAsia="仿宋"/>
          <w:sz w:val="24"/>
          <w:highlight w:val="none"/>
        </w:rPr>
        <w:t>判断新解是否被接受，判断的依据是一个接受准则，最常用的接受准则是Metropolis准则：若</w:t>
      </w:r>
      <w:r>
        <w:rPr>
          <w:position w:val="-6"/>
          <w:highlight w:val="none"/>
        </w:rPr>
        <w:object>
          <v:shape id="_x0000_i1056" o:spt="75" type="#_x0000_t75" style="height:14.25pt;width:36.75pt;" o:ole="t" filled="f" o:preferrelative="t" stroked="f" coordsize="21600,21600">
            <v:path/>
            <v:fill on="f" focussize="0,0"/>
            <v:stroke on="f" joinstyle="miter"/>
            <v:imagedata r:id="rId56" o:title=""/>
            <o:lock v:ext="edit" aspectratio="t"/>
            <w10:wrap type="none"/>
            <w10:anchorlock/>
          </v:shape>
          <o:OLEObject Type="Embed" ProgID="Equation.DSMT4" ShapeID="_x0000_i1056" DrawAspect="Content" ObjectID="_1468075756" r:id="rId55">
            <o:LockedField>false</o:LockedField>
          </o:OLEObject>
        </w:object>
      </w:r>
      <w:r>
        <w:rPr>
          <w:rFonts w:hint="eastAsia" w:ascii="仿宋" w:hAnsi="仿宋" w:eastAsia="仿宋"/>
          <w:sz w:val="24"/>
          <w:highlight w:val="none"/>
        </w:rPr>
        <w:t>，则接受</w:t>
      </w:r>
      <w:r>
        <w:rPr>
          <w:position w:val="-4"/>
          <w:highlight w:val="none"/>
        </w:rPr>
        <w:object>
          <v:shape id="_x0000_i1057"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57" DrawAspect="Content" ObjectID="_1468075757" r:id="rId57">
            <o:LockedField>false</o:LockedField>
          </o:OLEObject>
        </w:object>
      </w:r>
      <w:r>
        <w:rPr>
          <w:rFonts w:hint="eastAsia" w:ascii="仿宋" w:hAnsi="仿宋" w:eastAsia="仿宋"/>
          <w:sz w:val="24"/>
          <w:highlight w:val="none"/>
        </w:rPr>
        <w:t>作为新的当前解</w:t>
      </w:r>
      <w:r>
        <w:rPr>
          <w:position w:val="-4"/>
          <w:highlight w:val="none"/>
        </w:rPr>
        <w:object>
          <v:shape id="_x0000_i1058" o:spt="75" type="#_x0000_t75" style="height:12.7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58" DrawAspect="Content" ObjectID="_1468075758" r:id="rId58">
            <o:LockedField>false</o:LockedField>
          </o:OLEObject>
        </w:object>
      </w:r>
      <w:r>
        <w:rPr>
          <w:rFonts w:hint="eastAsia" w:ascii="仿宋" w:hAnsi="仿宋" w:eastAsia="仿宋"/>
          <w:sz w:val="24"/>
          <w:highlight w:val="none"/>
        </w:rPr>
        <w:t>；否则，以概率</w:t>
      </w:r>
      <w:r>
        <w:rPr>
          <w:position w:val="-10"/>
          <w:highlight w:val="none"/>
        </w:rPr>
        <w:object>
          <v:shape id="_x0000_i1059"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DSMT4" ShapeID="_x0000_i1059" DrawAspect="Content" ObjectID="_1468075759" r:id="rId59">
            <o:LockedField>false</o:LockedField>
          </o:OLEObject>
        </w:object>
      </w:r>
      <w:r>
        <w:rPr>
          <w:rFonts w:hint="eastAsia" w:ascii="仿宋" w:hAnsi="仿宋" w:eastAsia="仿宋"/>
          <w:sz w:val="24"/>
          <w:highlight w:val="none"/>
        </w:rPr>
        <w:t>接受</w:t>
      </w:r>
      <w:r>
        <w:rPr>
          <w:position w:val="-4"/>
          <w:highlight w:val="none"/>
        </w:rPr>
        <w:object>
          <v:shape id="_x0000_i1060"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60" DrawAspect="Content" ObjectID="_1468075760" r:id="rId60">
            <o:LockedField>false</o:LockedField>
          </o:OLEObject>
        </w:object>
      </w:r>
      <w:r>
        <w:rPr>
          <w:rFonts w:hint="eastAsia" w:ascii="仿宋" w:hAnsi="仿宋" w:eastAsia="仿宋"/>
          <w:sz w:val="24"/>
          <w:highlight w:val="none"/>
        </w:rPr>
        <w:t>作为新的当前解</w:t>
      </w:r>
      <w:r>
        <w:rPr>
          <w:position w:val="-4"/>
          <w:highlight w:val="none"/>
        </w:rPr>
        <w:object>
          <v:shape id="_x0000_i1061" o:spt="75" type="#_x0000_t75" style="height:12.7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61" DrawAspect="Content" ObjectID="_1468075761" r:id="rId61">
            <o:LockedField>false</o:LockedField>
          </o:OLEObject>
        </w:object>
      </w:r>
      <w:r>
        <w:rPr>
          <w:rFonts w:hint="eastAsia" w:ascii="仿宋" w:hAnsi="仿宋" w:eastAsia="仿宋"/>
          <w:sz w:val="24"/>
          <w:highlight w:val="none"/>
        </w:rPr>
        <w:t>。</w:t>
      </w:r>
    </w:p>
    <w:p>
      <w:pPr>
        <w:pStyle w:val="10"/>
        <w:numPr>
          <w:ilvl w:val="0"/>
          <w:numId w:val="2"/>
        </w:numPr>
        <w:snapToGrid w:val="0"/>
        <w:spacing w:line="300" w:lineRule="auto"/>
        <w:ind w:firstLineChars="0"/>
        <w:rPr>
          <w:rFonts w:ascii="仿宋" w:hAnsi="仿宋" w:eastAsia="仿宋"/>
          <w:sz w:val="24"/>
          <w:highlight w:val="none"/>
        </w:rPr>
      </w:pPr>
      <w:r>
        <w:rPr>
          <w:rFonts w:hint="eastAsia" w:ascii="仿宋" w:hAnsi="仿宋" w:eastAsia="仿宋"/>
          <w:sz w:val="24"/>
          <w:highlight w:val="none"/>
        </w:rPr>
        <w:t>当新解被确定接受时，用新解代替当前解，这只需将当前解中对应于产生新解时的变换部分予以实现，同时修正目标函数值即可。此时，当前解实现了一次迭代，可在此基础上开始下一轮试验。若当新解被判定为舍弃，则在原当前解的基础上继续下一轮试验。</w:t>
      </w:r>
    </w:p>
    <w:p>
      <w:pPr>
        <w:snapToGrid w:val="0"/>
        <w:spacing w:line="300" w:lineRule="auto"/>
        <w:ind w:firstLine="480" w:firstLineChars="200"/>
        <w:rPr>
          <w:rFonts w:ascii="仿宋" w:hAnsi="仿宋" w:eastAsia="仿宋"/>
          <w:sz w:val="24"/>
        </w:rPr>
      </w:pPr>
      <w:r>
        <w:rPr>
          <w:rFonts w:hint="eastAsia" w:ascii="仿宋" w:hAnsi="仿宋" w:eastAsia="仿宋"/>
          <w:sz w:val="24"/>
          <w:highlight w:val="none"/>
        </w:rPr>
        <w:t>模拟退火算法求得的解与初始解状态（算法迭代的起点）无关，具有渐近收敛性，已在理论上被证明是一种以概率l收敛于全局最优解的优化算法</w:t>
      </w:r>
      <w:r>
        <w:rPr>
          <w:rFonts w:hint="eastAsia" w:ascii="仿宋" w:hAnsi="仿宋" w:eastAsia="仿宋"/>
          <w:sz w:val="24"/>
        </w:rPr>
        <w:t>。模拟退火算法可以分解为解空间、目标函数和初始解三部分。该算法具体流程如下</w:t>
      </w:r>
      <w:r>
        <w:rPr>
          <w:rFonts w:eastAsia="仿宋"/>
          <w:sz w:val="24"/>
          <w:vertAlign w:val="superscript"/>
        </w:rPr>
        <w:t>[8]</w:t>
      </w:r>
      <w:r>
        <w:rPr>
          <w:rFonts w:hint="eastAsia" w:ascii="仿宋" w:hAnsi="仿宋" w:eastAsia="仿宋"/>
          <w:sz w:val="24"/>
        </w:rPr>
        <w:t>：</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初始化：设置初始温度</w:t>
      </w:r>
      <w:r>
        <w:rPr>
          <w:position w:val="-12"/>
        </w:rPr>
        <w:object>
          <v:shape id="_x0000_i1062" o:spt="75" type="#_x0000_t75" style="height:18pt;width:12.75pt;" o:ole="t" filled="f" o:preferrelative="t" stroked="f" coordsize="21600,21600">
            <v:path/>
            <v:fill on="f" focussize="0,0"/>
            <v:stroke on="f" joinstyle="miter"/>
            <v:imagedata r:id="rId63" o:title=""/>
            <o:lock v:ext="edit" aspectratio="t"/>
            <w10:wrap type="none"/>
            <w10:anchorlock/>
          </v:shape>
          <o:OLEObject Type="Embed" ProgID="Equation.DSMT4" ShapeID="_x0000_i1062" DrawAspect="Content" ObjectID="_1468075762" r:id="rId62">
            <o:LockedField>false</o:LockedField>
          </o:OLEObject>
        </w:object>
      </w:r>
      <w:r>
        <w:rPr>
          <w:rFonts w:hint="eastAsia" w:ascii="仿宋" w:hAnsi="仿宋" w:eastAsia="仿宋"/>
          <w:sz w:val="24"/>
        </w:rPr>
        <w:t>（充分大）、初始解状态</w:t>
      </w:r>
      <w:r>
        <w:rPr>
          <w:position w:val="-12"/>
        </w:rPr>
        <w:object>
          <v:shape id="_x0000_i1063" o:spt="75" type="#_x0000_t75" style="height:18pt;width:17.25pt;" o:ole="t" filled="f" o:preferrelative="t" stroked="f" coordsize="21600,21600">
            <v:path/>
            <v:fill on="f" focussize="0,0"/>
            <v:stroke on="f" joinstyle="miter"/>
            <v:imagedata r:id="rId65" o:title=""/>
            <o:lock v:ext="edit" aspectratio="t"/>
            <w10:wrap type="none"/>
            <w10:anchorlock/>
          </v:shape>
          <o:OLEObject Type="Embed" ProgID="Equation.DSMT4" ShapeID="_x0000_i1063" DrawAspect="Content" ObjectID="_1468075763" r:id="rId64">
            <o:LockedField>false</o:LockedField>
          </o:OLEObject>
        </w:object>
      </w:r>
      <w:r>
        <w:rPr>
          <w:rFonts w:hint="eastAsia" w:ascii="仿宋" w:hAnsi="仿宋" w:eastAsia="仿宋"/>
          <w:sz w:val="24"/>
        </w:rPr>
        <w:t>（是算法迭代的起点）、每个</w:t>
      </w:r>
      <w:r>
        <w:rPr>
          <w:position w:val="-4"/>
        </w:rPr>
        <w:object>
          <v:shape id="_x0000_i1064"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64" DrawAspect="Content" ObjectID="_1468075764" r:id="rId66">
            <o:LockedField>false</o:LockedField>
          </o:OLEObject>
        </w:object>
      </w:r>
      <w:r>
        <w:rPr>
          <w:rFonts w:hint="eastAsia" w:ascii="仿宋" w:hAnsi="仿宋" w:eastAsia="仿宋"/>
          <w:sz w:val="24"/>
        </w:rPr>
        <w:t>值的迭代次数</w:t>
      </w:r>
      <w:r>
        <w:rPr>
          <w:position w:val="-4"/>
        </w:rPr>
        <w:object>
          <v:shape id="_x0000_i1065" o:spt="75" type="#_x0000_t75" style="height:12.75pt;width:10.5pt;" o:ole="t" filled="f" o:preferrelative="t" stroked="f" coordsize="21600,21600">
            <v:path/>
            <v:fill on="f" focussize="0,0"/>
            <v:stroke on="f" joinstyle="miter"/>
            <v:imagedata r:id="rId69" o:title=""/>
            <o:lock v:ext="edit" aspectratio="t"/>
            <w10:wrap type="none"/>
            <w10:anchorlock/>
          </v:shape>
          <o:OLEObject Type="Embed" ProgID="Equation.DSMT4" ShapeID="_x0000_i1065" DrawAspect="Content" ObjectID="_1468075765" r:id="rId68">
            <o:LockedField>false</o:LockedField>
          </o:OLEObject>
        </w:object>
      </w:r>
      <w:r>
        <w:rPr>
          <w:rFonts w:hint="eastAsia" w:ascii="仿宋" w:hAnsi="仿宋" w:eastAsia="仿宋"/>
          <w:sz w:val="24"/>
        </w:rPr>
        <w:t>；</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对</w:t>
      </w:r>
      <w:r>
        <w:rPr>
          <w:position w:val="-10"/>
        </w:rPr>
        <w:object>
          <v:shape id="_x0000_i1066" o:spt="75" type="#_x0000_t75" style="height:16.5pt;width:53.25pt;" o:ole="t" filled="f" o:preferrelative="t" stroked="f" coordsize="21600,21600">
            <v:path/>
            <v:fill on="f" focussize="0,0"/>
            <v:stroke on="f" joinstyle="miter"/>
            <v:imagedata r:id="rId71" o:title=""/>
            <o:lock v:ext="edit" aspectratio="t"/>
            <w10:wrap type="none"/>
            <w10:anchorlock/>
          </v:shape>
          <o:OLEObject Type="Embed" ProgID="Equation.DSMT4" ShapeID="_x0000_i1066" DrawAspect="Content" ObjectID="_1468075766" r:id="rId70">
            <o:LockedField>false</o:LockedField>
          </o:OLEObject>
        </w:object>
      </w:r>
      <w:r>
        <w:rPr>
          <w:rFonts w:hint="eastAsia" w:ascii="仿宋" w:hAnsi="仿宋" w:eastAsia="仿宋"/>
          <w:sz w:val="24"/>
        </w:rPr>
        <w:t>做第（3）至第（6）步；</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产生新解</w:t>
      </w:r>
      <w:r>
        <w:rPr>
          <w:position w:val="-4"/>
        </w:rPr>
        <w:object>
          <v:shape id="_x0000_i1067"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67" DrawAspect="Content" ObjectID="_1468075767" r:id="rId72">
            <o:LockedField>false</o:LockedField>
          </o:OLEObject>
        </w:object>
      </w:r>
      <w:r>
        <w:rPr>
          <w:rFonts w:hint="eastAsia" w:ascii="仿宋" w:hAnsi="仿宋" w:eastAsia="仿宋"/>
          <w:sz w:val="24"/>
        </w:rPr>
        <w:t>；</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计算增量</w:t>
      </w:r>
      <w:r>
        <w:rPr>
          <w:position w:val="-10"/>
        </w:rPr>
        <w:object>
          <v:shape id="_x0000_i1068" o:spt="75" type="#_x0000_t75" style="height:16.5pt;width:97.5pt;" o:ole="t" filled="f" o:preferrelative="t" stroked="f" coordsize="21600,21600">
            <v:path/>
            <v:fill on="f" focussize="0,0"/>
            <v:stroke on="f" joinstyle="miter"/>
            <v:imagedata r:id="rId74" o:title=""/>
            <o:lock v:ext="edit" aspectratio="t"/>
            <w10:wrap type="none"/>
            <w10:anchorlock/>
          </v:shape>
          <o:OLEObject Type="Embed" ProgID="Equation.DSMT4" ShapeID="_x0000_i1068" DrawAspect="Content" ObjectID="_1468075768" r:id="rId73">
            <o:LockedField>false</o:LockedField>
          </o:OLEObject>
        </w:object>
      </w:r>
      <w:r>
        <w:rPr>
          <w:rFonts w:hint="eastAsia" w:ascii="仿宋" w:hAnsi="仿宋" w:eastAsia="仿宋"/>
          <w:sz w:val="24"/>
        </w:rPr>
        <w:t>，其中</w:t>
      </w:r>
      <w:r>
        <w:rPr>
          <w:position w:val="-10"/>
        </w:rPr>
        <w:object>
          <v:shape id="_x0000_i1069" o:spt="75" type="#_x0000_t75" style="height:16.5pt;width:31.5pt;" o:ole="t" filled="f" o:preferrelative="t" stroked="f" coordsize="21600,21600">
            <v:path/>
            <v:fill on="f" focussize="0,0"/>
            <v:stroke on="f" joinstyle="miter"/>
            <v:imagedata r:id="rId76" o:title=""/>
            <o:lock v:ext="edit" aspectratio="t"/>
            <w10:wrap type="none"/>
            <w10:anchorlock/>
          </v:shape>
          <o:OLEObject Type="Embed" ProgID="Equation.DSMT4" ShapeID="_x0000_i1069" DrawAspect="Content" ObjectID="_1468075769" r:id="rId75">
            <o:LockedField>false</o:LockedField>
          </o:OLEObject>
        </w:object>
      </w:r>
      <w:r>
        <w:rPr>
          <w:rFonts w:hint="eastAsia" w:ascii="仿宋" w:hAnsi="仿宋" w:eastAsia="仿宋"/>
          <w:sz w:val="24"/>
        </w:rPr>
        <w:t>为评价函数；</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若</w:t>
      </w:r>
      <w:r>
        <w:rPr>
          <w:position w:val="-6"/>
        </w:rPr>
        <w:object>
          <v:shape id="_x0000_i1070" o:spt="75" type="#_x0000_t75" style="height:14.25pt;width:36.75pt;" o:ole="t" filled="f" o:preferrelative="t" stroked="f" coordsize="21600,21600">
            <v:path/>
            <v:fill on="f" focussize="0,0"/>
            <v:stroke on="f" joinstyle="miter"/>
            <v:imagedata r:id="rId78" o:title=""/>
            <o:lock v:ext="edit" aspectratio="t"/>
            <w10:wrap type="none"/>
            <w10:anchorlock/>
          </v:shape>
          <o:OLEObject Type="Embed" ProgID="Equation.DSMT4" ShapeID="_x0000_i1070" DrawAspect="Content" ObjectID="_1468075770" r:id="rId77">
            <o:LockedField>false</o:LockedField>
          </o:OLEObject>
        </w:object>
      </w:r>
      <w:r>
        <w:rPr>
          <w:rFonts w:hint="eastAsia" w:ascii="仿宋" w:hAnsi="仿宋" w:eastAsia="仿宋"/>
          <w:sz w:val="24"/>
        </w:rPr>
        <w:t>，则接受</w:t>
      </w:r>
      <w:r>
        <w:rPr>
          <w:position w:val="-4"/>
        </w:rPr>
        <w:object>
          <v:shape id="_x0000_i1071"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71" DrawAspect="Content" ObjectID="_1468075771" r:id="rId79">
            <o:LockedField>false</o:LockedField>
          </o:OLEObject>
        </w:object>
      </w:r>
      <w:r>
        <w:rPr>
          <w:rFonts w:hint="eastAsia" w:ascii="仿宋" w:hAnsi="仿宋" w:eastAsia="仿宋"/>
          <w:sz w:val="24"/>
        </w:rPr>
        <w:t>作为新的当前解，否则以概率</w:t>
      </w:r>
      <w:r>
        <w:rPr>
          <w:position w:val="-10"/>
        </w:rPr>
        <w:object>
          <v:shape id="_x0000_i1072"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DSMT4" ShapeID="_x0000_i1072" DrawAspect="Content" ObjectID="_1468075772" r:id="rId80">
            <o:LockedField>false</o:LockedField>
          </o:OLEObject>
        </w:object>
      </w:r>
      <w:r>
        <w:rPr>
          <w:rFonts w:hint="eastAsia" w:ascii="仿宋" w:hAnsi="仿宋" w:eastAsia="仿宋"/>
          <w:sz w:val="24"/>
        </w:rPr>
        <w:t>接受</w:t>
      </w:r>
      <w:r>
        <w:rPr>
          <w:position w:val="-4"/>
        </w:rPr>
        <w:object>
          <v:shape id="_x0000_i1073"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73" DrawAspect="Content" ObjectID="_1468075773" r:id="rId81">
            <o:LockedField>false</o:LockedField>
          </o:OLEObject>
        </w:object>
      </w:r>
      <w:r>
        <w:rPr>
          <w:rFonts w:hint="eastAsia" w:ascii="仿宋" w:hAnsi="仿宋" w:eastAsia="仿宋"/>
          <w:sz w:val="24"/>
        </w:rPr>
        <w:t>作为新的当前解；</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如果</w:t>
      </w:r>
      <w:r>
        <w:rPr>
          <w:rFonts w:hint="eastAsia" w:ascii="仿宋" w:hAnsi="仿宋" w:eastAsia="仿宋"/>
          <w:sz w:val="24"/>
          <w:highlight w:val="none"/>
        </w:rPr>
        <w:t>满足终止条件</w:t>
      </w:r>
      <w:r>
        <w:rPr>
          <w:rFonts w:hint="eastAsia" w:ascii="仿宋" w:hAnsi="仿宋" w:eastAsia="仿宋"/>
          <w:sz w:val="24"/>
        </w:rPr>
        <w:t>，则输出当前解作为最优解，结束程序；</w:t>
      </w:r>
    </w:p>
    <w:p>
      <w:pPr>
        <w:pStyle w:val="10"/>
        <w:numPr>
          <w:ilvl w:val="0"/>
          <w:numId w:val="3"/>
        </w:numPr>
        <w:snapToGrid w:val="0"/>
        <w:spacing w:line="300" w:lineRule="auto"/>
        <w:ind w:firstLineChars="0"/>
        <w:rPr>
          <w:rFonts w:ascii="仿宋" w:hAnsi="仿宋" w:eastAsia="仿宋"/>
          <w:sz w:val="24"/>
        </w:rPr>
      </w:pPr>
      <w:r>
        <w:rPr>
          <w:position w:val="-4"/>
        </w:rPr>
        <w:object>
          <v:shape id="_x0000_i1074"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74" DrawAspect="Content" ObjectID="_1468075774" r:id="rId82">
            <o:LockedField>false</o:LockedField>
          </o:OLEObject>
        </w:object>
      </w:r>
      <w:r>
        <w:rPr>
          <w:rFonts w:hint="eastAsia" w:ascii="仿宋" w:hAnsi="仿宋" w:eastAsia="仿宋"/>
          <w:sz w:val="24"/>
        </w:rPr>
        <w:t>逐渐减小，且</w:t>
      </w:r>
      <w:r>
        <w:rPr>
          <w:position w:val="-6"/>
        </w:rPr>
        <w:object>
          <v:shape id="_x0000_i1075" o:spt="75" type="#_x0000_t75" style="height:14.25pt;width:33.75pt;" o:ole="t" filled="f" o:preferrelative="t" stroked="f" coordsize="21600,21600">
            <v:path/>
            <v:fill on="f" focussize="0,0"/>
            <v:stroke on="f" joinstyle="miter"/>
            <v:imagedata r:id="rId84" o:title=""/>
            <o:lock v:ext="edit" aspectratio="t"/>
            <w10:wrap type="none"/>
            <w10:anchorlock/>
          </v:shape>
          <o:OLEObject Type="Embed" ProgID="Equation.DSMT4" ShapeID="_x0000_i1075" DrawAspect="Content" ObjectID="_1468075775" r:id="rId83">
            <o:LockedField>false</o:LockedField>
          </o:OLEObject>
        </w:object>
      </w:r>
      <w:r>
        <w:rPr>
          <w:rFonts w:hint="eastAsia" w:ascii="仿宋" w:hAnsi="仿宋" w:eastAsia="仿宋"/>
          <w:sz w:val="24"/>
        </w:rPr>
        <w:t>，然后转第（2）步。</w:t>
      </w:r>
    </w:p>
    <w:p>
      <w:pPr>
        <w:snapToGrid w:val="0"/>
        <w:spacing w:line="300" w:lineRule="auto"/>
        <w:ind w:firstLine="480" w:firstLineChars="200"/>
        <w:rPr>
          <w:rFonts w:ascii="仿宋" w:hAnsi="仿宋" w:eastAsia="仿宋"/>
          <w:sz w:val="24"/>
        </w:rPr>
      </w:pPr>
      <w:r>
        <w:rPr>
          <w:rFonts w:hint="eastAsia" w:ascii="仿宋" w:hAnsi="仿宋" w:eastAsia="仿宋"/>
          <w:sz w:val="24"/>
        </w:rPr>
        <w:t>模拟退火算法流程如图2.1所示。</w:t>
      </w:r>
    </w:p>
    <w:p>
      <w:pPr>
        <w:snapToGrid w:val="0"/>
        <w:spacing w:line="300" w:lineRule="auto"/>
        <w:ind w:firstLine="422" w:firstLineChars="200"/>
        <w:jc w:val="center"/>
        <w:rPr>
          <w:rFonts w:ascii="仿宋" w:hAnsi="仿宋" w:eastAsia="仿宋"/>
          <w:b/>
          <w:szCs w:val="21"/>
        </w:rPr>
      </w:pPr>
      <w:r>
        <w:rPr>
          <w:rFonts w:hint="eastAsia" w:ascii="仿宋" w:hAnsi="仿宋" w:eastAsia="仿宋"/>
          <w:b/>
          <w:szCs w:val="21"/>
        </w:rPr>
        <w:t>图2.1</w:t>
      </w:r>
    </w:p>
    <w:p>
      <w:pPr>
        <w:snapToGrid w:val="0"/>
        <w:spacing w:line="300" w:lineRule="auto"/>
        <w:ind w:firstLine="420" w:firstLineChars="200"/>
        <w:jc w:val="center"/>
        <w:rPr>
          <w:rFonts w:ascii="仿宋" w:hAnsi="仿宋" w:eastAsia="仿宋"/>
          <w:sz w:val="24"/>
        </w:rPr>
      </w:pPr>
      <w:r>
        <w:drawing>
          <wp:inline distT="0" distB="0" distL="0" distR="0">
            <wp:extent cx="4082415" cy="5546725"/>
            <wp:effectExtent l="0" t="0" r="1333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5"/>
                    <a:stretch>
                      <a:fillRect/>
                    </a:stretch>
                  </pic:blipFill>
                  <pic:spPr>
                    <a:xfrm>
                      <a:off x="0" y="0"/>
                      <a:ext cx="4088930" cy="5555080"/>
                    </a:xfrm>
                    <a:prstGeom prst="rect">
                      <a:avLst/>
                    </a:prstGeom>
                  </pic:spPr>
                </pic:pic>
              </a:graphicData>
            </a:graphic>
          </wp:inline>
        </w:drawing>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2</w:t>
      </w:r>
      <w:r>
        <w:rPr>
          <w:rFonts w:ascii="仿宋" w:hAnsi="仿宋" w:eastAsia="仿宋"/>
          <w:b/>
          <w:sz w:val="28"/>
          <w:szCs w:val="28"/>
        </w:rPr>
        <w:t>.</w:t>
      </w:r>
      <w:r>
        <w:rPr>
          <w:rFonts w:hint="eastAsia" w:ascii="仿宋" w:hAnsi="仿宋" w:eastAsia="仿宋"/>
          <w:b/>
          <w:sz w:val="28"/>
          <w:szCs w:val="28"/>
        </w:rPr>
        <w:t>2关键参数说明</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rPr>
        <w:t>模拟退火算法的性能质量高，它比较通用，而且容易实现。不过，为了得到最优解，该算法通常要求较高的初温以及足够多次的抽样，这使算法的优化时间往往过长。从算法结构知，</w:t>
      </w:r>
      <w:r>
        <w:rPr>
          <w:rFonts w:hint="eastAsia" w:ascii="仿宋" w:hAnsi="仿宋" w:eastAsia="仿宋"/>
          <w:sz w:val="24"/>
          <w:szCs w:val="28"/>
          <w:highlight w:val="none"/>
        </w:rPr>
        <w:t>新的状态产生函数、初温、退温函数、Markov链长度和算法停止准则，是直接影响算法优化结果的主要环节。</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状态产生函数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设计状态产生函数应该考虑到尽可能地保证所产生的候选解遍布全部解空间。一般情况下状态产生函数由两部分组成，即产生候选解的方式和产生候选解的概率分布。候选解的产生方式由问题的性质决定，通常在当前状态的邻域结构内以一定概率产生。</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初温</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rPr>
        <w:t>温度</w:t>
      </w:r>
      <w:r>
        <w:rPr>
          <w:position w:val="-4"/>
        </w:rPr>
        <w:object>
          <v:shape id="_x0000_i1076"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76" DrawAspect="Content" ObjectID="_1468075776" r:id="rId86">
            <o:LockedField>false</o:LockedField>
          </o:OLEObject>
        </w:object>
      </w:r>
      <w:r>
        <w:rPr>
          <w:rFonts w:hint="eastAsia" w:ascii="仿宋" w:hAnsi="仿宋" w:eastAsia="仿宋"/>
          <w:sz w:val="24"/>
          <w:szCs w:val="28"/>
        </w:rPr>
        <w:t>在算法中具有决定性的作用，它直接控制着退火的走向。由随机移动的接受准则可知：</w:t>
      </w:r>
      <w:r>
        <w:rPr>
          <w:rFonts w:hint="eastAsia" w:ascii="仿宋" w:hAnsi="仿宋" w:eastAsia="仿宋"/>
          <w:sz w:val="24"/>
          <w:szCs w:val="28"/>
          <w:highlight w:val="none"/>
        </w:rPr>
        <w:t>初温越大，获得高质量解的几率就越大，且Metropolis的接收率约为1。然而，初温过高会使计算时间增加。为此，可以均匀抽样一组状态，以各状态目标值的方差为初温。</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退温函数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退温函数即温度更新函数，用于在外循环中修改温度值。目前，最常用的温度更新函数为指数退温，即</w:t>
      </w:r>
      <w:r>
        <w:rPr>
          <w:position w:val="-10"/>
        </w:rPr>
        <w:object>
          <v:shape id="_x0000_i1077" o:spt="75" type="#_x0000_t75" style="height:16.5pt;width:93.75pt;" o:ole="t" filled="f" o:preferrelative="t" stroked="f" coordsize="21600,21600">
            <v:path/>
            <v:fill on="f" focussize="0,0"/>
            <v:stroke on="f" joinstyle="miter"/>
            <v:imagedata r:id="rId88" o:title=""/>
            <o:lock v:ext="edit" aspectratio="t"/>
            <w10:wrap type="none"/>
            <w10:anchorlock/>
          </v:shape>
          <o:OLEObject Type="Embed" ProgID="Equation.DSMT4" ShapeID="_x0000_i1077" DrawAspect="Content" ObjectID="_1468075777" r:id="rId87">
            <o:LockedField>false</o:LockedField>
          </o:OLEObject>
        </w:object>
      </w:r>
      <w:r>
        <w:rPr>
          <w:rFonts w:hint="eastAsia" w:ascii="仿宋" w:hAnsi="仿宋" w:eastAsia="仿宋"/>
          <w:sz w:val="24"/>
          <w:szCs w:val="28"/>
        </w:rPr>
        <w:t>，其中</w:t>
      </w:r>
      <w:r>
        <w:rPr>
          <w:position w:val="-6"/>
        </w:rPr>
        <w:object>
          <v:shape id="_x0000_i1078" o:spt="75" type="#_x0000_t75" style="height:14.25pt;width:46.5pt;" o:ole="t" filled="f" o:preferrelative="t" stroked="f" coordsize="21600,21600">
            <v:path/>
            <v:fill on="f" focussize="0,0"/>
            <v:stroke on="f" joinstyle="miter"/>
            <v:imagedata r:id="rId90" o:title=""/>
            <o:lock v:ext="edit" aspectratio="t"/>
            <w10:wrap type="none"/>
            <w10:anchorlock/>
          </v:shape>
          <o:OLEObject Type="Embed" ProgID="Equation.DSMT4" ShapeID="_x0000_i1078" DrawAspect="Content" ObjectID="_1468075778" r:id="rId89">
            <o:LockedField>false</o:LockedField>
          </o:OLEObject>
        </w:object>
      </w:r>
      <w:r>
        <w:rPr>
          <w:rFonts w:hint="eastAsia" w:ascii="仿宋" w:hAnsi="仿宋" w:eastAsia="仿宋"/>
          <w:sz w:val="24"/>
          <w:szCs w:val="28"/>
        </w:rPr>
        <w:t>是一个非常接近于1的常数。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Markov链长度</w:t>
      </w:r>
      <w:r>
        <w:rPr>
          <w:position w:val="-4"/>
        </w:rPr>
        <w:object>
          <v:shape id="_x0000_i1079" o:spt="75" type="#_x0000_t75" style="height:12.75pt;width:10.5pt;" o:ole="t" filled="f" o:preferrelative="t" stroked="f" coordsize="21600,21600">
            <v:path/>
            <v:fill on="f" focussize="0,0"/>
            <v:stroke on="f" joinstyle="miter"/>
            <v:imagedata r:id="rId92" o:title=""/>
            <o:lock v:ext="edit" aspectratio="t"/>
            <w10:wrap type="none"/>
            <w10:anchorlock/>
          </v:shape>
          <o:OLEObject Type="Embed" ProgID="Equation.DSMT4" ShapeID="_x0000_i1079" DrawAspect="Content" ObjectID="_1468075779" r:id="rId91">
            <o:LockedField>false</o:LockedField>
          </o:OLEObject>
        </w:object>
      </w:r>
      <w:r>
        <w:rPr>
          <w:rFonts w:hint="eastAsia" w:ascii="仿宋" w:hAnsi="仿宋" w:eastAsia="仿宋"/>
          <w:sz w:val="24"/>
          <w:szCs w:val="28"/>
        </w:rPr>
        <w:t>的选取</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Markov链长度是在等温条件下进行迭代优化的次数，其选取原则是在衰减参数</w:t>
      </w:r>
      <w:r>
        <w:rPr>
          <w:position w:val="-4"/>
          <w:highlight w:val="none"/>
        </w:rPr>
        <w:object>
          <v:shape id="_x0000_i1080" o:spt="75" type="#_x0000_t75" style="height:12.75pt;width:10.5pt;" o:ole="t" filled="f" o:preferrelative="t" stroked="f" coordsize="21600,21600">
            <v:path/>
            <v:fill on="f" focussize="0,0"/>
            <v:stroke on="f" joinstyle="miter"/>
            <v:imagedata r:id="rId94" o:title=""/>
            <o:lock v:ext="edit" aspectratio="t"/>
            <w10:wrap type="none"/>
            <w10:anchorlock/>
          </v:shape>
          <o:OLEObject Type="Embed" ProgID="Equation.DSMT4" ShapeID="_x0000_i1080" DrawAspect="Content" ObjectID="_1468075780" r:id="rId93">
            <o:LockedField>false</o:LockedField>
          </o:OLEObject>
        </w:object>
      </w:r>
      <w:r>
        <w:rPr>
          <w:rFonts w:hint="eastAsia" w:ascii="仿宋" w:hAnsi="仿宋" w:eastAsia="仿宋"/>
          <w:sz w:val="24"/>
          <w:szCs w:val="28"/>
          <w:highlight w:val="none"/>
        </w:rPr>
        <w:t>的衰减函数已选定的前提下，</w:t>
      </w:r>
      <w:r>
        <w:rPr>
          <w:position w:val="-4"/>
          <w:highlight w:val="none"/>
        </w:rPr>
        <w:object>
          <v:shape id="_x0000_i1081" o:spt="75" type="#_x0000_t75" style="height:12.75pt;width:10.5pt;" o:ole="t" filled="f" o:preferrelative="t" stroked="f" coordsize="21600,21600">
            <v:path/>
            <v:fill on="f" focussize="0,0"/>
            <v:stroke on="f" joinstyle="miter"/>
            <v:imagedata r:id="rId96" o:title=""/>
            <o:lock v:ext="edit" aspectratio="t"/>
            <w10:wrap type="none"/>
            <w10:anchorlock/>
          </v:shape>
          <o:OLEObject Type="Embed" ProgID="Equation.DSMT4" ShapeID="_x0000_i1081" DrawAspect="Content" ObjectID="_1468075781" r:id="rId95">
            <o:LockedField>false</o:LockedField>
          </o:OLEObject>
        </w:object>
      </w:r>
      <w:r>
        <w:rPr>
          <w:rFonts w:hint="eastAsia" w:ascii="仿宋" w:hAnsi="仿宋" w:eastAsia="仿宋"/>
          <w:sz w:val="24"/>
          <w:szCs w:val="28"/>
          <w:highlight w:val="none"/>
        </w:rPr>
        <w:t>应选得在控制参数的每一取值上都能恢复准平衡，一般L取100～1000。</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算法停止准则</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算法停止准则用于决定算法何时结束。可以简单地设置温度终值</w:t>
      </w:r>
      <w:r>
        <w:rPr>
          <w:position w:val="-14"/>
          <w:highlight w:val="none"/>
        </w:rPr>
        <w:object>
          <v:shape id="_x0000_i1082" o:spt="75" type="#_x0000_t75" style="height:18.75pt;width:14.25pt;" o:ole="t" filled="f" o:preferrelative="t" stroked="f" coordsize="21600,21600">
            <v:path/>
            <v:fill on="f" focussize="0,0"/>
            <v:stroke on="f" joinstyle="miter"/>
            <v:imagedata r:id="rId98" o:title=""/>
            <o:lock v:ext="edit" aspectratio="t"/>
            <w10:wrap type="none"/>
            <w10:anchorlock/>
          </v:shape>
          <o:OLEObject Type="Embed" ProgID="Equation.DSMT4" ShapeID="_x0000_i1082" DrawAspect="Content" ObjectID="_1468075782" r:id="rId97">
            <o:LockedField>false</o:LockedField>
          </o:OLEObject>
        </w:object>
      </w:r>
      <w:r>
        <w:rPr>
          <w:rFonts w:hint="eastAsia" w:ascii="仿宋" w:hAnsi="仿宋" w:eastAsia="仿宋"/>
          <w:sz w:val="24"/>
          <w:szCs w:val="28"/>
          <w:highlight w:val="none"/>
        </w:rPr>
        <w:t>，当</w:t>
      </w:r>
      <w:r>
        <w:rPr>
          <w:position w:val="-14"/>
          <w:highlight w:val="none"/>
        </w:rPr>
        <w:object>
          <v:shape id="_x0000_i1083" o:spt="75" type="#_x0000_t75" style="height:18.75pt;width:33.75pt;" o:ole="t" filled="f" o:preferrelative="t" stroked="f" coordsize="21600,21600">
            <v:path/>
            <v:fill on="f" focussize="0,0"/>
            <v:stroke on="f" joinstyle="miter"/>
            <v:imagedata r:id="rId100" o:title=""/>
            <o:lock v:ext="edit" aspectratio="t"/>
            <w10:wrap type="none"/>
            <w10:anchorlock/>
          </v:shape>
          <o:OLEObject Type="Embed" ProgID="Equation.DSMT4" ShapeID="_x0000_i1083" DrawAspect="Content" ObjectID="_1468075783" r:id="rId99">
            <o:LockedField>false</o:LockedField>
          </o:OLEObject>
        </w:object>
      </w:r>
      <w:r>
        <w:rPr>
          <w:rFonts w:hint="eastAsia" w:ascii="仿宋" w:hAnsi="仿宋" w:eastAsia="仿宋"/>
          <w:sz w:val="24"/>
          <w:szCs w:val="28"/>
          <w:highlight w:val="none"/>
        </w:rPr>
        <w:t>时算法终止。然而，模拟火算法的收敛性理论中要求</w:t>
      </w:r>
      <w:r>
        <w:rPr>
          <w:position w:val="-14"/>
          <w:highlight w:val="none"/>
        </w:rPr>
        <w:object>
          <v:shape id="_x0000_i1084" o:spt="75" type="#_x0000_t75" style="height:18.75pt;width:14.25pt;" o:ole="t" filled="f" o:preferrelative="t" stroked="f" coordsize="21600,21600">
            <v:path/>
            <v:fill on="f" focussize="0,0"/>
            <v:stroke on="f" joinstyle="miter"/>
            <v:imagedata r:id="rId98" o:title=""/>
            <o:lock v:ext="edit" aspectratio="t"/>
            <w10:wrap type="none"/>
            <w10:anchorlock/>
          </v:shape>
          <o:OLEObject Type="Embed" ProgID="Equation.DSMT4" ShapeID="_x0000_i1084" DrawAspect="Content" ObjectID="_1468075784" r:id="rId101">
            <o:LockedField>false</o:LockedField>
          </o:OLEObject>
        </w:object>
      </w:r>
      <w:r>
        <w:rPr>
          <w:rFonts w:hint="eastAsia" w:ascii="仿宋" w:hAnsi="仿宋" w:eastAsia="仿宋"/>
          <w:sz w:val="24"/>
          <w:szCs w:val="28"/>
          <w:highlight w:val="none"/>
        </w:rPr>
        <w:t>趋向于零，这其实是不实际的。常用的停止准则包</w:t>
      </w:r>
      <w:r>
        <w:rPr>
          <w:rFonts w:hint="eastAsia" w:ascii="仿宋" w:hAnsi="仿宋" w:eastAsia="仿宋"/>
          <w:sz w:val="24"/>
          <w:szCs w:val="28"/>
          <w:highlight w:val="none"/>
          <w:lang w:val="en-US" w:eastAsia="zh-CN"/>
        </w:rPr>
        <w:t>括</w:t>
      </w:r>
      <w:r>
        <w:rPr>
          <w:rFonts w:hint="eastAsia" w:ascii="仿宋" w:hAnsi="仿宋" w:eastAsia="仿宋"/>
          <w:sz w:val="24"/>
          <w:szCs w:val="28"/>
          <w:highlight w:val="none"/>
        </w:rPr>
        <w:t>：设置终止温度的阈值，设置迭代次数阈值，或者当搜索到的最优值连续保持不变时停止搜索。</w:t>
      </w:r>
    </w:p>
    <w:p>
      <w:pPr>
        <w:numPr>
          <w:ilvl w:val="0"/>
          <w:numId w:val="1"/>
        </w:numPr>
        <w:rPr>
          <w:rFonts w:ascii="仿宋" w:hAnsi="仿宋" w:eastAsia="仿宋"/>
          <w:b/>
          <w:sz w:val="28"/>
          <w:szCs w:val="28"/>
          <w:highlight w:val="none"/>
        </w:rPr>
      </w:pPr>
      <w:r>
        <w:rPr>
          <w:rFonts w:hint="eastAsia" w:ascii="仿宋" w:hAnsi="仿宋" w:eastAsia="仿宋"/>
          <w:b/>
          <w:sz w:val="28"/>
          <w:szCs w:val="28"/>
          <w:highlight w:val="none"/>
        </w:rPr>
        <w:t>一种改进的模拟退火算法</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3.1改进思想</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基于梯度的各种优化算法易于陷入局部最优解的主要原因是因为它们只在当前迭代点的领域内利用梯度信息进行局部搜索,没有在大范围内进行搜索的策略。由于单独进行大范围搜索将会降低计算效率和解的精度,所以</w:t>
      </w:r>
      <w:r>
        <w:rPr>
          <w:rFonts w:hint="eastAsia" w:ascii="仿宋" w:hAnsi="仿宋" w:eastAsia="仿宋"/>
          <w:sz w:val="24"/>
          <w:szCs w:val="28"/>
          <w:highlight w:val="none"/>
        </w:rPr>
        <w:t>求解全局优化问题的随机搜索算法一般都采用大范围的粗略搜索与局部的精细搜索相结合的搜索策略。在随机搜索算法的迭代过程中,首先按照一定的概率分布在较大</w:t>
      </w:r>
      <w:r>
        <w:rPr>
          <w:rFonts w:hint="eastAsia" w:ascii="仿宋" w:hAnsi="仿宋" w:eastAsia="仿宋"/>
          <w:sz w:val="24"/>
          <w:szCs w:val="28"/>
        </w:rPr>
        <w:t>的范围内随机地产生试探点,以实现大范围的粗略搜索,然后逐步缩小随机产生试探点的范围,使搜索过程逐渐变为局部的精细搜索。这种搜索策略的基本思想是,在搜索过程的初始阶段找到全局最优解所在的一个局部区域,然后逐渐缩小搜索范围,最终求出全局最优解。如果在初始的大范围搜索阶段没有找到全局最优解所在的区域,在后面的局部搜索阶段将可能陷入局部最优解,因为在局部搜索阶段随机产生的所有试探点将会逐渐集中在当前迭代点的局部范围内。</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rPr>
        <w:t>模拟退火算法是通过</w:t>
      </w:r>
      <w:r>
        <w:rPr>
          <w:rFonts w:hint="eastAsia" w:ascii="仿宋" w:hAnsi="仿宋" w:eastAsia="仿宋"/>
          <w:sz w:val="24"/>
          <w:szCs w:val="28"/>
          <w:highlight w:val="none"/>
        </w:rPr>
        <w:t>适当地控制温度的变化过程实现大范围的粗略搜索与局部的精细搜索相结合的搜索策略。由于产生随机向量的概率密度函数以及接受试探点为新的当前迭代点的接受概率都与温度有关,所以,当温度较高时,随机产生的试探点的散布范围较大,并且能够以较大的概率接受使目标函数值增加的试探点,从而可实现大范围搜索。随着温度逐渐下降,随机产生的试探点的散布范围逐渐减小,接受使目标函数值增加的试探点的概率也逐渐减小,从而使搜索过程逐渐变为局部探索。如果随着温度逐渐下降,随机产生的试探点越来越集中在当前迭代点的局部范围内,那么,在温度较低时,模拟退火算法将近似于传统的随机搜索算法,因而一旦陷入局部最优解将很难逃脱出来。因此,为了提高模拟退火算法求得全局最优解的可靠性和计算效率,一方面要保持适当的温度下降速度,另一方面要使产生的随机向量保持一定的散布程度,使随机产生的试探点不能都集中在当前迭代点的局部范围内。当产生随机向量的概率密度函数与温度有关时,温度更新函数不仅决定了温度的下降速度,而且决定了在整个退火过程中所产生的随机向量的散布程度。</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因此,我们可得出如下确定温度更新函数的一种启发式准则:对于任意给定的包含坐标原点的有界区域</w:t>
      </w:r>
      <w:r>
        <w:rPr>
          <w:position w:val="-4"/>
          <w:highlight w:val="none"/>
        </w:rPr>
        <w:object>
          <v:shape id="_x0000_i1085" o:spt="75" type="#_x0000_t75" style="height:15pt;width:38.25pt;" o:ole="t" filled="f" o:preferrelative="t" stroked="f" coordsize="21600,21600">
            <v:path/>
            <v:fill on="f" focussize="0,0"/>
            <v:stroke on="f" joinstyle="miter"/>
            <v:imagedata r:id="rId103" o:title=""/>
            <o:lock v:ext="edit" aspectratio="t"/>
            <w10:wrap type="none"/>
            <w10:anchorlock/>
          </v:shape>
          <o:OLEObject Type="Embed" ProgID="Equation.DSMT4" ShapeID="_x0000_i1085" DrawAspect="Content" ObjectID="_1468075785" r:id="rId102">
            <o:LockedField>false</o:LockedField>
          </o:OLEObject>
        </w:object>
      </w:r>
      <w:r>
        <w:rPr>
          <w:rFonts w:hint="eastAsia" w:ascii="仿宋" w:hAnsi="仿宋" w:eastAsia="仿宋"/>
          <w:sz w:val="24"/>
          <w:szCs w:val="28"/>
          <w:highlight w:val="none"/>
        </w:rPr>
        <w:t>以及任意给定的</w:t>
      </w:r>
      <w:r>
        <w:rPr>
          <w:position w:val="-12"/>
          <w:highlight w:val="none"/>
        </w:rPr>
        <w:object>
          <v:shape id="_x0000_i1086" o:spt="75" type="#_x0000_t75" style="height:18pt;width:32.25pt;" o:ole="t" filled="f" o:preferrelative="t" stroked="f" coordsize="21600,21600">
            <v:path/>
            <v:fill on="f" focussize="0,0"/>
            <v:stroke on="f" joinstyle="miter"/>
            <v:imagedata r:id="rId105" o:title=""/>
            <o:lock v:ext="edit" aspectratio="t"/>
            <w10:wrap type="none"/>
            <w10:anchorlock/>
          </v:shape>
          <o:OLEObject Type="Embed" ProgID="Equation.DSMT4" ShapeID="_x0000_i1086" DrawAspect="Content" ObjectID="_1468075786" r:id="rId104">
            <o:LockedField>false</o:LockedField>
          </o:OLEObject>
        </w:object>
      </w:r>
      <w:r>
        <w:rPr>
          <w:rFonts w:hint="eastAsia" w:ascii="仿宋" w:hAnsi="仿宋" w:eastAsia="仿宋"/>
          <w:sz w:val="24"/>
          <w:szCs w:val="28"/>
          <w:highlight w:val="none"/>
        </w:rPr>
        <w:t>,温度更新函数应使在所有退火时间</w:t>
      </w:r>
      <w:r>
        <w:rPr>
          <w:position w:val="-12"/>
          <w:highlight w:val="none"/>
        </w:rPr>
        <w:object>
          <v:shape id="_x0000_i1087" o:spt="75" type="#_x0000_t75" style="height:18pt;width:31.5pt;" o:ole="t" filled="f" o:preferrelative="t" stroked="f" coordsize="21600,21600">
            <v:path/>
            <v:fill on="f" focussize="0,0"/>
            <v:stroke on="f" joinstyle="miter"/>
            <v:imagedata r:id="rId107" o:title=""/>
            <o:lock v:ext="edit" aspectratio="t"/>
            <w10:wrap type="none"/>
            <w10:anchorlock/>
          </v:shape>
          <o:OLEObject Type="Embed" ProgID="Equation.DSMT4" ShapeID="_x0000_i1087" DrawAspect="Content" ObjectID="_1468075787" r:id="rId106">
            <o:LockedField>false</o:LockedField>
          </o:OLEObject>
        </w:object>
      </w:r>
      <w:r>
        <w:rPr>
          <w:rFonts w:hint="eastAsia" w:ascii="仿宋" w:hAnsi="仿宋" w:eastAsia="仿宋"/>
          <w:sz w:val="24"/>
          <w:szCs w:val="28"/>
          <w:highlight w:val="none"/>
        </w:rPr>
        <w:t>所产生的随机向量全部落在区域</w:t>
      </w:r>
      <w:r>
        <w:rPr>
          <w:position w:val="-4"/>
          <w:highlight w:val="none"/>
        </w:rPr>
        <w:object>
          <v:shape id="_x0000_i1088" o:spt="75" type="#_x0000_t75" style="height:12.75pt;width:12pt;" o:ole="t" filled="f" o:preferrelative="t" stroked="f" coordsize="21600,21600">
            <v:path/>
            <v:fill on="f" focussize="0,0"/>
            <v:stroke on="f" joinstyle="miter"/>
            <v:imagedata r:id="rId109" o:title=""/>
            <o:lock v:ext="edit" aspectratio="t"/>
            <w10:wrap type="none"/>
            <w10:anchorlock/>
          </v:shape>
          <o:OLEObject Type="Embed" ProgID="Equation.DSMT4" ShapeID="_x0000_i1088" DrawAspect="Content" ObjectID="_1468075788" r:id="rId108">
            <o:LockedField>false</o:LockedField>
          </o:OLEObject>
        </w:object>
      </w:r>
      <w:r>
        <w:rPr>
          <w:rFonts w:hint="eastAsia" w:ascii="仿宋" w:hAnsi="仿宋" w:eastAsia="仿宋"/>
          <w:sz w:val="24"/>
          <w:szCs w:val="28"/>
          <w:highlight w:val="none"/>
        </w:rPr>
        <w:t>内的概率等于零。</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3.2随机向量的产生</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rPr>
        <w:t>假定模拟退火算法在</w:t>
      </w:r>
      <w:r>
        <w:rPr>
          <w:rFonts w:hint="eastAsia" w:ascii="仿宋" w:hAnsi="仿宋" w:eastAsia="仿宋"/>
          <w:sz w:val="24"/>
          <w:szCs w:val="28"/>
          <w:highlight w:val="none"/>
        </w:rPr>
        <w:t>任意退火时间</w:t>
      </w:r>
      <w:r>
        <w:rPr>
          <w:position w:val="-6"/>
          <w:highlight w:val="none"/>
        </w:rPr>
        <w:object>
          <v:shape id="_x0000_i1089" o:spt="75" type="#_x0000_t75" style="height:14.25pt;width:10.5pt;" o:ole="t" filled="f" o:preferrelative="t" stroked="f" coordsize="21600,21600">
            <v:path/>
            <v:fill on="f" focussize="0,0"/>
            <v:stroke on="f" joinstyle="miter"/>
            <v:imagedata r:id="rId111" o:title=""/>
            <o:lock v:ext="edit" aspectratio="t"/>
            <w10:wrap type="none"/>
            <w10:anchorlock/>
          </v:shape>
          <o:OLEObject Type="Embed" ProgID="Equation.DSMT4" ShapeID="_x0000_i1089" DrawAspect="Content" ObjectID="_1468075789" r:id="rId110">
            <o:LockedField>false</o:LockedField>
          </o:OLEObject>
        </w:object>
      </w:r>
      <w:r>
        <w:rPr>
          <w:rFonts w:hint="eastAsia" w:ascii="仿宋" w:hAnsi="仿宋" w:eastAsia="仿宋"/>
          <w:sz w:val="24"/>
          <w:szCs w:val="28"/>
          <w:highlight w:val="none"/>
        </w:rPr>
        <w:t>所产生的随机向量</w:t>
      </w:r>
      <w:r>
        <w:rPr>
          <w:position w:val="-4"/>
          <w:highlight w:val="none"/>
        </w:rPr>
        <w:object>
          <v:shape id="_x0000_i1090"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090" DrawAspect="Content" ObjectID="_1468075790" r:id="rId112">
            <o:LockedField>false</o:LockedField>
          </o:OLEObject>
        </w:object>
      </w:r>
      <w:r>
        <w:rPr>
          <w:rFonts w:hint="eastAsia" w:ascii="仿宋" w:hAnsi="仿宋" w:eastAsia="仿宋"/>
          <w:sz w:val="24"/>
          <w:szCs w:val="28"/>
          <w:highlight w:val="none"/>
        </w:rPr>
        <w:t>的各个分量相互独立,</w:t>
      </w:r>
      <w:r>
        <w:rPr>
          <w:rFonts w:hint="eastAsia"/>
          <w:highlight w:val="none"/>
        </w:rPr>
        <w:t xml:space="preserve"> </w:t>
      </w:r>
      <w:r>
        <w:rPr>
          <w:rFonts w:hint="eastAsia" w:ascii="仿宋" w:hAnsi="仿宋" w:eastAsia="仿宋"/>
          <w:sz w:val="24"/>
          <w:highlight w:val="none"/>
        </w:rPr>
        <w:t>为了</w:t>
      </w:r>
      <w:r>
        <w:rPr>
          <w:rFonts w:hint="eastAsia" w:ascii="仿宋" w:hAnsi="仿宋" w:eastAsia="仿宋"/>
          <w:sz w:val="24"/>
          <w:szCs w:val="28"/>
          <w:highlight w:val="none"/>
        </w:rPr>
        <w:t>产生随机向量</w:t>
      </w:r>
      <w:r>
        <w:rPr>
          <w:position w:val="-4"/>
          <w:highlight w:val="none"/>
        </w:rPr>
        <w:object>
          <v:shape id="_x0000_i1091"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091" DrawAspect="Content" ObjectID="_1468075791" r:id="rId114">
            <o:LockedField>false</o:LockedField>
          </o:OLEObject>
        </w:object>
      </w:r>
      <w:r>
        <w:rPr>
          <w:rFonts w:hint="eastAsia" w:ascii="仿宋" w:hAnsi="仿宋" w:eastAsia="仿宋"/>
          <w:sz w:val="24"/>
          <w:szCs w:val="28"/>
          <w:highlight w:val="none"/>
        </w:rPr>
        <w:t xml:space="preserve">，我们定义如下的一维条件概率密度函数: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441"/>
        <w:gridCol w:w="2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0" w:type="dxa"/>
          </w:tcPr>
          <w:p>
            <w:pPr>
              <w:snapToGrid w:val="0"/>
              <w:spacing w:line="300" w:lineRule="auto"/>
              <w:textAlignment w:val="baseline"/>
              <w:rPr>
                <w:rFonts w:ascii="仿宋" w:hAnsi="仿宋" w:eastAsia="仿宋"/>
                <w:sz w:val="24"/>
                <w:szCs w:val="28"/>
                <w:highlight w:val="none"/>
              </w:rPr>
            </w:pPr>
          </w:p>
        </w:tc>
        <w:tc>
          <w:tcPr>
            <w:tcW w:w="3436" w:type="dxa"/>
            <w:vAlign w:val="center"/>
          </w:tcPr>
          <w:p>
            <w:pPr>
              <w:snapToGrid w:val="0"/>
              <w:spacing w:line="300" w:lineRule="auto"/>
              <w:jc w:val="center"/>
              <w:textAlignment w:val="baseline"/>
              <w:rPr>
                <w:rFonts w:ascii="仿宋" w:hAnsi="仿宋" w:eastAsia="仿宋"/>
                <w:sz w:val="24"/>
                <w:szCs w:val="28"/>
                <w:highlight w:val="none"/>
              </w:rPr>
            </w:pPr>
            <w:r>
              <w:rPr>
                <w:position w:val="-50"/>
                <w:highlight w:val="none"/>
              </w:rPr>
              <w:object>
                <v:shape id="_x0000_i1092" o:spt="75" type="#_x0000_t75" style="height:55.5pt;width:161.25pt;" o:ole="t" filled="f" o:preferrelative="t" stroked="f" coordsize="21600,21600">
                  <v:path/>
                  <v:fill on="f" focussize="0,0"/>
                  <v:stroke on="f" joinstyle="miter"/>
                  <v:imagedata r:id="rId116" o:title=""/>
                  <o:lock v:ext="edit" aspectratio="t"/>
                  <w10:wrap type="none"/>
                  <w10:anchorlock/>
                </v:shape>
                <o:OLEObject Type="Embed" ProgID="Equation.DSMT4" ShapeID="_x0000_i1092" DrawAspect="Content" ObjectID="_1468075792" r:id="rId115">
                  <o:LockedField>false</o:LockedField>
                </o:OLEObject>
              </w:object>
            </w:r>
          </w:p>
        </w:tc>
        <w:tc>
          <w:tcPr>
            <w:tcW w:w="2500" w:type="dxa"/>
            <w:vAlign w:val="center"/>
          </w:tcPr>
          <w:p>
            <w:pPr>
              <w:snapToGrid w:val="0"/>
              <w:spacing w:line="300" w:lineRule="auto"/>
              <w:jc w:val="right"/>
              <w:textAlignment w:val="baseline"/>
              <w:rPr>
                <w:rFonts w:ascii="仿宋" w:hAnsi="仿宋" w:eastAsia="仿宋"/>
                <w:sz w:val="24"/>
                <w:szCs w:val="28"/>
                <w:highlight w:val="none"/>
              </w:rPr>
            </w:pPr>
            <w:r>
              <w:rPr>
                <w:rFonts w:hint="eastAsia" w:ascii="仿宋" w:hAnsi="仿宋" w:eastAsia="仿宋"/>
                <w:sz w:val="24"/>
                <w:szCs w:val="28"/>
                <w:highlight w:val="none"/>
              </w:rPr>
              <w:t>（3.1）</w:t>
            </w:r>
          </w:p>
        </w:tc>
      </w:tr>
    </w:tbl>
    <w:p>
      <w:pPr>
        <w:snapToGrid w:val="0"/>
        <w:spacing w:line="300" w:lineRule="auto"/>
        <w:textAlignment w:val="baseline"/>
        <w:rPr>
          <w:rFonts w:ascii="仿宋" w:hAnsi="仿宋" w:eastAsia="仿宋"/>
          <w:sz w:val="24"/>
          <w:szCs w:val="28"/>
          <w:highlight w:val="none"/>
        </w:rPr>
      </w:pPr>
      <w:r>
        <w:rPr>
          <w:rFonts w:hint="eastAsia" w:ascii="仿宋" w:hAnsi="仿宋" w:eastAsia="仿宋"/>
          <w:sz w:val="24"/>
          <w:szCs w:val="28"/>
          <w:highlight w:val="none"/>
        </w:rPr>
        <w:t>式中</w:t>
      </w:r>
      <w:r>
        <w:rPr>
          <w:position w:val="-10"/>
          <w:highlight w:val="none"/>
        </w:rPr>
        <w:object>
          <v:shape id="_x0000_i1093" o:spt="75" type="#_x0000_t75" style="height:16.5pt;width:57.75pt;" o:ole="t" filled="f" o:preferrelative="t" stroked="f" coordsize="21600,21600">
            <v:path/>
            <v:fill on="f" focussize="0,0"/>
            <v:stroke on="f" joinstyle="miter"/>
            <v:imagedata r:id="rId118" o:title=""/>
            <o:lock v:ext="edit" aspectratio="t"/>
            <w10:wrap type="none"/>
            <w10:anchorlock/>
          </v:shape>
          <o:OLEObject Type="Embed" ProgID="Equation.DSMT4" ShapeID="_x0000_i1093" DrawAspect="Content" ObjectID="_1468075793" r:id="rId117">
            <o:LockedField>false</o:LockedField>
          </o:OLEObject>
        </w:object>
      </w:r>
      <w:r>
        <w:rPr>
          <w:rFonts w:hint="eastAsia" w:ascii="仿宋" w:hAnsi="仿宋" w:eastAsia="仿宋"/>
          <w:sz w:val="24"/>
          <w:szCs w:val="28"/>
          <w:highlight w:val="none"/>
        </w:rPr>
        <w:t>是给定的参数,</w:t>
      </w:r>
      <w:r>
        <w:rPr>
          <w:highlight w:val="none"/>
        </w:rPr>
        <w:t xml:space="preserve"> </w:t>
      </w:r>
      <w:r>
        <w:rPr>
          <w:position w:val="-6"/>
          <w:highlight w:val="none"/>
        </w:rPr>
        <w:object>
          <v:shape id="_x0000_i1094" o:spt="75" type="#_x0000_t75" style="height:14.25pt;width:27.75pt;" o:ole="t" filled="f" o:preferrelative="t" stroked="f" coordsize="21600,21600">
            <v:path/>
            <v:fill on="f" focussize="0,0"/>
            <v:stroke on="f" joinstyle="miter"/>
            <v:imagedata r:id="rId120" o:title=""/>
            <o:lock v:ext="edit" aspectratio="t"/>
            <w10:wrap type="none"/>
            <w10:anchorlock/>
          </v:shape>
          <o:OLEObject Type="Embed" ProgID="Equation.DSMT4" ShapeID="_x0000_i1094" DrawAspect="Content" ObjectID="_1468075794" r:id="rId119">
            <o:LockedField>false</o:LockedField>
          </o:OLEObject>
        </w:object>
      </w:r>
      <w:r>
        <w:rPr>
          <w:rFonts w:hint="eastAsia" w:ascii="仿宋" w:hAnsi="仿宋" w:eastAsia="仿宋"/>
          <w:sz w:val="24"/>
          <w:szCs w:val="28"/>
          <w:highlight w:val="none"/>
        </w:rPr>
        <w:t>是给定的常数。设</w:t>
      </w:r>
      <w:r>
        <w:rPr>
          <w:position w:val="-12"/>
          <w:highlight w:val="none"/>
        </w:rPr>
        <w:object>
          <v:shape id="_x0000_i1095" o:spt="75" type="#_x0000_t75" style="height:18.75pt;width:66pt;" o:ole="t" filled="f" o:preferrelative="t" stroked="f" coordsize="21600,21600">
            <v:path/>
            <v:fill on="f" focussize="0,0"/>
            <v:stroke on="f" joinstyle="miter"/>
            <v:imagedata r:id="rId122" o:title=""/>
            <o:lock v:ext="edit" aspectratio="t"/>
            <w10:wrap type="none"/>
            <w10:anchorlock/>
          </v:shape>
          <o:OLEObject Type="Embed" ProgID="Equation.DSMT4" ShapeID="_x0000_i1095" DrawAspect="Content" ObjectID="_1468075795" r:id="rId121">
            <o:LockedField>false</o:LockedField>
          </o:OLEObject>
        </w:object>
      </w:r>
      <w:r>
        <w:rPr>
          <w:rFonts w:hint="eastAsia" w:ascii="仿宋" w:hAnsi="仿宋" w:eastAsia="仿宋"/>
          <w:sz w:val="24"/>
          <w:szCs w:val="28"/>
          <w:highlight w:val="none"/>
        </w:rPr>
        <w:t>是一组具有概率密度函数</w:t>
      </w:r>
      <w:r>
        <w:rPr>
          <w:position w:val="-12"/>
          <w:highlight w:val="none"/>
        </w:rPr>
        <w:object>
          <v:shape id="_x0000_i1096" o:spt="75" type="#_x0000_t75" style="height:18pt;width:38.25pt;" o:ole="t" filled="f" o:preferrelative="t" stroked="f" coordsize="21600,21600">
            <v:path/>
            <v:fill on="f" focussize="0,0"/>
            <v:stroke on="f" joinstyle="miter"/>
            <v:imagedata r:id="rId124" o:title=""/>
            <o:lock v:ext="edit" aspectratio="t"/>
            <w10:wrap type="none"/>
            <w10:anchorlock/>
          </v:shape>
          <o:OLEObject Type="Embed" ProgID="Equation.DSMT4" ShapeID="_x0000_i1096" DrawAspect="Content" ObjectID="_1468075796" r:id="rId123">
            <o:LockedField>false</o:LockedField>
          </o:OLEObject>
        </w:object>
      </w:r>
      <w:r>
        <w:rPr>
          <w:rFonts w:hint="eastAsia" w:ascii="仿宋" w:hAnsi="仿宋" w:eastAsia="仿宋"/>
          <w:sz w:val="24"/>
          <w:szCs w:val="28"/>
          <w:highlight w:val="none"/>
        </w:rPr>
        <w:t>的随机变量,</w:t>
      </w:r>
      <w:r>
        <w:rPr>
          <w:highlight w:val="none"/>
        </w:rPr>
        <w:t xml:space="preserve"> </w:t>
      </w:r>
      <w:r>
        <w:rPr>
          <w:position w:val="-12"/>
          <w:highlight w:val="none"/>
        </w:rPr>
        <w:object>
          <v:shape id="_x0000_i1097" o:spt="75" type="#_x0000_t75" style="height:18pt;width:63.75pt;" o:ole="t" filled="f" o:preferrelative="t" stroked="f" coordsize="21600,21600">
            <v:path/>
            <v:fill on="f" focussize="0,0"/>
            <v:stroke on="f" joinstyle="miter"/>
            <v:imagedata r:id="rId126" o:title=""/>
            <o:lock v:ext="edit" aspectratio="t"/>
            <w10:wrap type="none"/>
            <w10:anchorlock/>
          </v:shape>
          <o:OLEObject Type="Embed" ProgID="Equation.DSMT4" ShapeID="_x0000_i1097" DrawAspect="Content" ObjectID="_1468075797" r:id="rId125">
            <o:LockedField>false</o:LockedField>
          </o:OLEObject>
        </w:object>
      </w:r>
      <w:r>
        <w:rPr>
          <w:rFonts w:hint="eastAsia" w:ascii="仿宋" w:hAnsi="仿宋" w:eastAsia="仿宋"/>
          <w:sz w:val="24"/>
          <w:szCs w:val="28"/>
          <w:highlight w:val="none"/>
        </w:rPr>
        <w:t>是一组在</w:t>
      </w:r>
      <w:r>
        <w:rPr>
          <w:position w:val="-14"/>
          <w:highlight w:val="none"/>
        </w:rPr>
        <w:object>
          <v:shape id="_x0000_i1098" o:spt="75" type="#_x0000_t75" style="height:19.5pt;width:31.5pt;" o:ole="t" filled="f" o:preferrelative="t" stroked="f" coordsize="21600,21600">
            <v:path/>
            <v:fill on="f" focussize="0,0"/>
            <v:stroke on="f" joinstyle="miter"/>
            <v:imagedata r:id="rId128" o:title=""/>
            <o:lock v:ext="edit" aspectratio="t"/>
            <w10:wrap type="none"/>
            <w10:anchorlock/>
          </v:shape>
          <o:OLEObject Type="Embed" ProgID="Equation.DSMT4" ShapeID="_x0000_i1098" DrawAspect="Content" ObjectID="_1468075798" r:id="rId127">
            <o:LockedField>false</o:LockedField>
          </o:OLEObject>
        </w:object>
      </w:r>
      <w:r>
        <w:rPr>
          <w:rFonts w:hint="eastAsia" w:ascii="仿宋" w:hAnsi="仿宋" w:eastAsia="仿宋"/>
          <w:sz w:val="24"/>
          <w:szCs w:val="28"/>
          <w:highlight w:val="none"/>
        </w:rPr>
        <w:t>上均匀分布的随机变量,</w:t>
      </w:r>
      <w:r>
        <w:rPr>
          <w:highlight w:val="none"/>
        </w:rPr>
        <w:t xml:space="preserve"> </w:t>
      </w:r>
      <w:r>
        <w:rPr>
          <w:position w:val="-12"/>
          <w:highlight w:val="none"/>
        </w:rPr>
        <w:object>
          <v:shape id="_x0000_i1099" o:spt="75" type="#_x0000_t75" style="height:18.75pt;width:66pt;" o:ole="t" filled="f" o:preferrelative="t" stroked="f" coordsize="21600,21600">
            <v:path/>
            <v:fill on="f" focussize="0,0"/>
            <v:stroke on="f" joinstyle="miter"/>
            <v:imagedata r:id="rId130" o:title=""/>
            <o:lock v:ext="edit" aspectratio="t"/>
            <w10:wrap type="none"/>
            <w10:anchorlock/>
          </v:shape>
          <o:OLEObject Type="Embed" ProgID="Equation.DSMT4" ShapeID="_x0000_i1099" DrawAspect="Content" ObjectID="_1468075799" r:id="rId129">
            <o:LockedField>false</o:LockedField>
          </o:OLEObject>
        </w:object>
      </w:r>
      <w:r>
        <w:rPr>
          <w:rFonts w:hint="eastAsia" w:ascii="仿宋" w:hAnsi="仿宋" w:eastAsia="仿宋"/>
          <w:sz w:val="24"/>
          <w:szCs w:val="28"/>
          <w:highlight w:val="none"/>
        </w:rPr>
        <w:t>，</w:t>
      </w:r>
      <w:r>
        <w:rPr>
          <w:position w:val="-12"/>
          <w:highlight w:val="none"/>
        </w:rPr>
        <w:object>
          <v:shape id="_x0000_i1100" o:spt="75" type="#_x0000_t75" style="height:18pt;width:63.75pt;" o:ole="t" filled="f" o:preferrelative="t" stroked="f" coordsize="21600,21600">
            <v:path/>
            <v:fill on="f" focussize="0,0"/>
            <v:stroke on="f" joinstyle="miter"/>
            <v:imagedata r:id="rId126" o:title=""/>
            <o:lock v:ext="edit" aspectratio="t"/>
            <w10:wrap type="none"/>
            <w10:anchorlock/>
          </v:shape>
          <o:OLEObject Type="Embed" ProgID="Equation.DSMT4" ShapeID="_x0000_i1100" DrawAspect="Content" ObjectID="_1468075800" r:id="rId131">
            <o:LockedField>false</o:LockedField>
          </o:OLEObject>
        </w:object>
      </w:r>
      <w:r>
        <w:rPr>
          <w:rFonts w:hint="eastAsia" w:ascii="仿宋" w:hAnsi="仿宋" w:eastAsia="仿宋"/>
          <w:sz w:val="24"/>
          <w:szCs w:val="28"/>
          <w:highlight w:val="none"/>
        </w:rPr>
        <w:t>两两相互独立,则模拟退火算法在任意退火时间</w:t>
      </w:r>
      <w:r>
        <w:rPr>
          <w:position w:val="-6"/>
          <w:highlight w:val="none"/>
        </w:rPr>
        <w:object>
          <v:shape id="_x0000_i1101" o:spt="75" type="#_x0000_t75" style="height:14.25pt;width:10.5pt;" o:ole="t" filled="f" o:preferrelative="t" stroked="f" coordsize="21600,21600">
            <v:path/>
            <v:fill on="f" focussize="0,0"/>
            <v:stroke on="f" joinstyle="miter"/>
            <v:imagedata r:id="rId133" o:title=""/>
            <o:lock v:ext="edit" aspectratio="t"/>
            <w10:wrap type="none"/>
            <w10:anchorlock/>
          </v:shape>
          <o:OLEObject Type="Embed" ProgID="Equation.DSMT4" ShapeID="_x0000_i1101" DrawAspect="Content" ObjectID="_1468075801" r:id="rId132">
            <o:LockedField>false</o:LockedField>
          </o:OLEObject>
        </w:object>
      </w:r>
      <w:r>
        <w:rPr>
          <w:rFonts w:hint="eastAsia" w:ascii="仿宋" w:hAnsi="仿宋" w:eastAsia="仿宋"/>
          <w:sz w:val="24"/>
          <w:szCs w:val="28"/>
          <w:highlight w:val="none"/>
        </w:rPr>
        <w:t>所产生的随机向量</w:t>
      </w:r>
      <w:r>
        <w:rPr>
          <w:position w:val="-4"/>
          <w:highlight w:val="none"/>
        </w:rPr>
        <w:object>
          <v:shape id="_x0000_i1102"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02" DrawAspect="Content" ObjectID="_1468075802" r:id="rId134">
            <o:LockedField>false</o:LockedField>
          </o:OLEObject>
        </w:object>
      </w:r>
      <w:r>
        <w:rPr>
          <w:rFonts w:hint="eastAsia" w:ascii="仿宋" w:hAnsi="仿宋" w:eastAsia="仿宋"/>
          <w:sz w:val="24"/>
          <w:szCs w:val="28"/>
          <w:highlight w:val="none"/>
        </w:rPr>
        <w:t>可由如下一组随机变量的函数定义:</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436"/>
        <w:gridCol w:w="2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370" w:type="dxa"/>
          </w:tcPr>
          <w:p>
            <w:pPr>
              <w:snapToGrid w:val="0"/>
              <w:spacing w:line="300" w:lineRule="auto"/>
              <w:textAlignment w:val="baseline"/>
              <w:rPr>
                <w:rFonts w:ascii="仿宋" w:hAnsi="仿宋" w:eastAsia="仿宋"/>
                <w:sz w:val="24"/>
                <w:szCs w:val="28"/>
                <w:highlight w:val="none"/>
              </w:rPr>
            </w:pPr>
          </w:p>
        </w:tc>
        <w:tc>
          <w:tcPr>
            <w:tcW w:w="3436" w:type="dxa"/>
            <w:vAlign w:val="center"/>
          </w:tcPr>
          <w:p>
            <w:pPr>
              <w:snapToGrid w:val="0"/>
              <w:spacing w:line="300" w:lineRule="auto"/>
              <w:jc w:val="center"/>
              <w:textAlignment w:val="baseline"/>
              <w:rPr>
                <w:rFonts w:ascii="仿宋" w:hAnsi="仿宋" w:eastAsia="仿宋"/>
                <w:sz w:val="24"/>
                <w:szCs w:val="28"/>
                <w:highlight w:val="none"/>
              </w:rPr>
            </w:pPr>
            <w:r>
              <w:rPr>
                <w:position w:val="-70"/>
                <w:highlight w:val="none"/>
              </w:rPr>
              <w:object>
                <v:shape id="_x0000_i1103" o:spt="75" type="#_x0000_t75" style="height:55.5pt;width:129.75pt;" o:ole="t" filled="f" o:preferrelative="t" stroked="f" coordsize="21600,21600">
                  <v:path/>
                  <v:fill on="f" focussize="0,0"/>
                  <v:stroke on="f" joinstyle="miter"/>
                  <v:imagedata r:id="rId136" o:title=""/>
                  <o:lock v:ext="edit" aspectratio="t"/>
                  <w10:wrap type="none"/>
                  <w10:anchorlock/>
                </v:shape>
                <o:OLEObject Type="Embed" ProgID="Equation.DSMT4" ShapeID="_x0000_i1103" DrawAspect="Content" ObjectID="_1468075803" r:id="rId135">
                  <o:LockedField>false</o:LockedField>
                </o:OLEObject>
              </w:object>
            </w:r>
          </w:p>
        </w:tc>
        <w:tc>
          <w:tcPr>
            <w:tcW w:w="2500" w:type="dxa"/>
            <w:vAlign w:val="center"/>
          </w:tcPr>
          <w:p>
            <w:pPr>
              <w:snapToGrid w:val="0"/>
              <w:spacing w:line="300" w:lineRule="auto"/>
              <w:jc w:val="right"/>
              <w:textAlignment w:val="baseline"/>
              <w:rPr>
                <w:rFonts w:ascii="仿宋" w:hAnsi="仿宋" w:eastAsia="仿宋"/>
                <w:sz w:val="24"/>
                <w:szCs w:val="28"/>
                <w:highlight w:val="none"/>
              </w:rPr>
            </w:pPr>
            <w:r>
              <w:rPr>
                <w:rFonts w:hint="eastAsia" w:ascii="仿宋" w:hAnsi="仿宋" w:eastAsia="仿宋"/>
                <w:sz w:val="24"/>
                <w:szCs w:val="28"/>
                <w:highlight w:val="none"/>
              </w:rPr>
              <w:t>（3.2）</w:t>
            </w:r>
          </w:p>
        </w:tc>
      </w:tr>
    </w:tbl>
    <w:p>
      <w:pPr>
        <w:snapToGrid w:val="0"/>
        <w:spacing w:line="300" w:lineRule="auto"/>
        <w:textAlignment w:val="baseline"/>
        <w:rPr>
          <w:rFonts w:ascii="仿宋" w:hAnsi="仿宋" w:eastAsia="仿宋"/>
          <w:sz w:val="24"/>
          <w:szCs w:val="28"/>
          <w:highlight w:val="none"/>
        </w:rPr>
      </w:pPr>
      <w:r>
        <w:rPr>
          <w:rFonts w:hint="eastAsia" w:ascii="仿宋" w:hAnsi="仿宋" w:eastAsia="仿宋"/>
          <w:sz w:val="24"/>
          <w:szCs w:val="28"/>
          <w:highlight w:val="none"/>
        </w:rPr>
        <w:t>式中</w:t>
      </w:r>
      <w:r>
        <w:rPr>
          <w:position w:val="-12"/>
          <w:highlight w:val="none"/>
        </w:rPr>
        <w:object>
          <v:shape id="_x0000_i1104" o:spt="75" type="#_x0000_t75" style="height:18.75pt;width:16.5pt;" o:ole="t" filled="f" o:preferrelative="t" stroked="f" coordsize="21600,21600">
            <v:path/>
            <v:fill on="f" focussize="0,0"/>
            <v:stroke on="f" joinstyle="miter"/>
            <v:imagedata r:id="rId138" o:title=""/>
            <o:lock v:ext="edit" aspectratio="t"/>
            <w10:wrap type="none"/>
            <w10:anchorlock/>
          </v:shape>
          <o:OLEObject Type="Embed" ProgID="Equation.DSMT4" ShapeID="_x0000_i1104" DrawAspect="Content" ObjectID="_1468075804" r:id="rId137">
            <o:LockedField>false</o:LockedField>
          </o:OLEObject>
        </w:object>
      </w:r>
      <w:r>
        <w:rPr>
          <w:rFonts w:hint="eastAsia" w:ascii="仿宋" w:hAnsi="仿宋" w:eastAsia="仿宋"/>
          <w:sz w:val="24"/>
          <w:szCs w:val="28"/>
          <w:highlight w:val="none"/>
        </w:rPr>
        <w:t>是随机向量</w:t>
      </w:r>
      <w:r>
        <w:rPr>
          <w:position w:val="-4"/>
          <w:highlight w:val="none"/>
        </w:rPr>
        <w:object>
          <v:shape id="_x0000_i1105"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05" DrawAspect="Content" ObjectID="_1468075805" r:id="rId139">
            <o:LockedField>false</o:LockedField>
          </o:OLEObject>
        </w:object>
      </w:r>
      <w:r>
        <w:rPr>
          <w:rFonts w:hint="eastAsia" w:ascii="仿宋" w:hAnsi="仿宋" w:eastAsia="仿宋"/>
          <w:sz w:val="24"/>
          <w:szCs w:val="28"/>
          <w:highlight w:val="none"/>
        </w:rPr>
        <w:t>的第</w:t>
      </w:r>
      <w:r>
        <w:rPr>
          <w:position w:val="-6"/>
          <w:highlight w:val="none"/>
        </w:rPr>
        <w:object>
          <v:shape id="_x0000_i1106" o:spt="75" type="#_x0000_t75" style="height:12.75pt;width:6.75pt;" o:ole="t" filled="f" o:preferrelative="t" stroked="f" coordsize="21600,21600">
            <v:path/>
            <v:fill on="f" focussize="0,0"/>
            <v:stroke on="f" joinstyle="miter"/>
            <v:imagedata r:id="rId141" o:title=""/>
            <o:lock v:ext="edit" aspectratio="t"/>
            <w10:wrap type="none"/>
            <w10:anchorlock/>
          </v:shape>
          <o:OLEObject Type="Embed" ProgID="Equation.DSMT4" ShapeID="_x0000_i1106" DrawAspect="Content" ObjectID="_1468075806" r:id="rId140">
            <o:LockedField>false</o:LockedField>
          </o:OLEObject>
        </w:object>
      </w:r>
      <w:r>
        <w:rPr>
          <w:rFonts w:hint="eastAsia" w:ascii="仿宋" w:hAnsi="仿宋" w:eastAsia="仿宋"/>
          <w:sz w:val="24"/>
          <w:szCs w:val="28"/>
          <w:highlight w:val="none"/>
        </w:rPr>
        <w:t>个分量。假定对所有的</w:t>
      </w:r>
      <w:r>
        <w:rPr>
          <w:position w:val="-12"/>
          <w:highlight w:val="none"/>
        </w:rPr>
        <w:object>
          <v:shape id="_x0000_i1107" o:spt="75" type="#_x0000_t75" style="height:18.75pt;width:103.5pt;" o:ole="t" filled="f" o:preferrelative="t" stroked="f" coordsize="21600,21600">
            <v:path/>
            <v:fill on="f" focussize="0,0"/>
            <v:stroke on="f" joinstyle="miter"/>
            <v:imagedata r:id="rId143" o:title=""/>
            <o:lock v:ext="edit" aspectratio="t"/>
            <w10:wrap type="none"/>
            <w10:anchorlock/>
          </v:shape>
          <o:OLEObject Type="Embed" ProgID="Equation.DSMT4" ShapeID="_x0000_i1107" DrawAspect="Content" ObjectID="_1468075807" r:id="rId142">
            <o:LockedField>false</o:LockedField>
          </o:OLEObject>
        </w:object>
      </w:r>
      <w:r>
        <w:rPr>
          <w:rFonts w:hint="eastAsia" w:ascii="仿宋" w:hAnsi="仿宋" w:eastAsia="仿宋"/>
          <w:sz w:val="24"/>
          <w:szCs w:val="28"/>
          <w:highlight w:val="none"/>
        </w:rPr>
        <w:t>,那么,根据随机变量函数的概率分布,可得随机向量</w:t>
      </w:r>
      <w:r>
        <w:rPr>
          <w:position w:val="-4"/>
          <w:highlight w:val="none"/>
        </w:rPr>
        <w:object>
          <v:shape id="_x0000_i1108"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08" DrawAspect="Content" ObjectID="_1468075808" r:id="rId144">
            <o:LockedField>false</o:LockedField>
          </o:OLEObject>
        </w:object>
      </w:r>
      <w:r>
        <w:rPr>
          <w:rFonts w:hint="eastAsia" w:ascii="仿宋" w:hAnsi="仿宋" w:eastAsia="仿宋"/>
          <w:sz w:val="24"/>
          <w:szCs w:val="28"/>
          <w:highlight w:val="none"/>
        </w:rPr>
        <w:t>在给定温度</w:t>
      </w:r>
      <w:r>
        <w:rPr>
          <w:position w:val="-12"/>
          <w:highlight w:val="none"/>
        </w:rPr>
        <w:object>
          <v:shape id="_x0000_i1109" o:spt="75" type="#_x0000_t75" style="height:18pt;width:12.75pt;" o:ole="t" filled="f" o:preferrelative="t" stroked="f" coordsize="21600,21600">
            <v:path/>
            <v:fill on="f" focussize="0,0"/>
            <v:stroke on="f" joinstyle="miter"/>
            <v:imagedata r:id="rId146" o:title=""/>
            <o:lock v:ext="edit" aspectratio="t"/>
            <w10:wrap type="none"/>
            <w10:anchorlock/>
          </v:shape>
          <o:OLEObject Type="Embed" ProgID="Equation.DSMT4" ShapeID="_x0000_i1109" DrawAspect="Content" ObjectID="_1468075809" r:id="rId145">
            <o:LockedField>false</o:LockedField>
          </o:OLEObject>
        </w:object>
      </w:r>
      <w:r>
        <w:rPr>
          <w:rFonts w:hint="eastAsia" w:ascii="仿宋" w:hAnsi="仿宋" w:eastAsia="仿宋"/>
          <w:sz w:val="24"/>
          <w:szCs w:val="28"/>
          <w:highlight w:val="none"/>
        </w:rPr>
        <w:t>下的条件概率密度函数</w:t>
      </w:r>
      <w:r>
        <w:rPr>
          <w:position w:val="-12"/>
          <w:highlight w:val="none"/>
        </w:rPr>
        <w:object>
          <v:shape id="_x0000_i1110" o:spt="75" type="#_x0000_t75" style="height:18pt;width:39pt;" o:ole="t" filled="f" o:preferrelative="t" stroked="f" coordsize="21600,21600">
            <v:path/>
            <v:fill on="f" focussize="0,0"/>
            <v:stroke on="f" joinstyle="miter"/>
            <v:imagedata r:id="rId148" o:title=""/>
            <o:lock v:ext="edit" aspectratio="t"/>
            <w10:wrap type="none"/>
            <w10:anchorlock/>
          </v:shape>
          <o:OLEObject Type="Embed" ProgID="Equation.DSMT4" ShapeID="_x0000_i1110" DrawAspect="Content" ObjectID="_1468075810" r:id="rId147">
            <o:LockedField>false</o:LockedField>
          </o:OLEObject>
        </w:object>
      </w:r>
      <w:r>
        <w:rPr>
          <w:rFonts w:hint="eastAsia" w:ascii="仿宋" w:hAnsi="仿宋" w:eastAsia="仿宋"/>
          <w:sz w:val="24"/>
          <w:szCs w:val="28"/>
          <w:highlight w:val="none"/>
        </w:rPr>
        <w:t>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70"/>
        <w:gridCol w:w="1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770" w:type="dxa"/>
            <w:vAlign w:val="center"/>
          </w:tcPr>
          <w:p>
            <w:pPr>
              <w:snapToGrid w:val="0"/>
              <w:spacing w:line="300" w:lineRule="auto"/>
              <w:jc w:val="center"/>
              <w:textAlignment w:val="baseline"/>
              <w:rPr>
                <w:rFonts w:ascii="仿宋" w:hAnsi="仿宋" w:eastAsia="仿宋"/>
                <w:sz w:val="24"/>
                <w:szCs w:val="28"/>
              </w:rPr>
            </w:pPr>
            <w:r>
              <w:rPr>
                <w:position w:val="-38"/>
              </w:rPr>
              <w:object>
                <v:shape id="_x0000_i1111" o:spt="75" type="#_x0000_t75" style="height:36.75pt;width:321.75pt;" o:ole="t" filled="f" o:preferrelative="t" stroked="f" coordsize="21600,21600">
                  <v:path/>
                  <v:fill on="f" focussize="0,0"/>
                  <v:stroke on="f" joinstyle="miter"/>
                  <v:imagedata r:id="rId150" o:title=""/>
                  <o:lock v:ext="edit" aspectratio="t"/>
                  <w10:wrap type="none"/>
                  <w10:anchorlock/>
                </v:shape>
                <o:OLEObject Type="Embed" ProgID="Equation.DSMT4" ShapeID="_x0000_i1111" DrawAspect="Content" ObjectID="_1468075811" r:id="rId149">
                  <o:LockedField>false</o:LockedField>
                </o:OLEObject>
              </w:object>
            </w:r>
          </w:p>
        </w:tc>
        <w:tc>
          <w:tcPr>
            <w:tcW w:w="1536" w:type="dxa"/>
            <w:vAlign w:val="center"/>
          </w:tcPr>
          <w:p>
            <w:pPr>
              <w:snapToGrid w:val="0"/>
              <w:spacing w:line="300" w:lineRule="auto"/>
              <w:ind w:firstLine="480" w:firstLineChars="200"/>
              <w:jc w:val="right"/>
              <w:textAlignment w:val="baseline"/>
              <w:rPr>
                <w:rFonts w:ascii="仿宋" w:hAnsi="仿宋" w:eastAsia="仿宋"/>
                <w:sz w:val="24"/>
                <w:szCs w:val="28"/>
              </w:rPr>
            </w:pPr>
            <w:r>
              <w:rPr>
                <w:rFonts w:hint="eastAsia" w:ascii="仿宋" w:hAnsi="仿宋" w:eastAsia="仿宋"/>
                <w:sz w:val="24"/>
                <w:szCs w:val="28"/>
              </w:rPr>
              <w:t>（3.3）</w:t>
            </w:r>
          </w:p>
        </w:tc>
      </w:tr>
    </w:tbl>
    <w:p>
      <w:pPr>
        <w:snapToGrid w:val="0"/>
        <w:spacing w:line="300" w:lineRule="auto"/>
        <w:textAlignment w:val="baseline"/>
        <w:rPr>
          <w:rFonts w:ascii="仿宋" w:hAnsi="仿宋" w:eastAsia="仿宋"/>
          <w:sz w:val="24"/>
          <w:szCs w:val="28"/>
          <w:highlight w:val="none"/>
        </w:rPr>
      </w:pPr>
      <w:r>
        <w:rPr>
          <w:rFonts w:hint="eastAsia" w:ascii="仿宋" w:hAnsi="仿宋" w:eastAsia="仿宋"/>
          <w:sz w:val="24"/>
          <w:szCs w:val="28"/>
        </w:rPr>
        <w:t>式中</w:t>
      </w:r>
      <w:r>
        <w:rPr>
          <w:position w:val="-12"/>
        </w:rPr>
        <w:object>
          <v:shape id="_x0000_i1112" o:spt="75" type="#_x0000_t75" style="height:18.75pt;width:90.75pt;" o:ole="t" filled="f" o:preferrelative="t" stroked="f" coordsize="21600,21600">
            <v:path/>
            <v:fill on="f" focussize="0,0"/>
            <v:stroke on="f" joinstyle="miter"/>
            <v:imagedata r:id="rId152" o:title=""/>
            <o:lock v:ext="edit" aspectratio="t"/>
            <w10:wrap type="none"/>
            <w10:anchorlock/>
          </v:shape>
          <o:OLEObject Type="Embed" ProgID="Equation.DSMT4" ShapeID="_x0000_i1112" DrawAspect="Content" ObjectID="_1468075812" r:id="rId151">
            <o:LockedField>false</o:LockedField>
          </o:OLEObject>
        </w:object>
      </w:r>
      <w:r>
        <w:rPr>
          <w:rFonts w:hint="eastAsia" w:ascii="仿宋" w:hAnsi="仿宋" w:eastAsia="仿宋"/>
          <w:sz w:val="24"/>
          <w:szCs w:val="28"/>
        </w:rPr>
        <w:t>。由于</w:t>
      </w:r>
      <w:r>
        <w:rPr>
          <w:rFonts w:hint="eastAsia" w:ascii="仿宋" w:hAnsi="仿宋" w:eastAsia="仿宋"/>
          <w:sz w:val="24"/>
          <w:szCs w:val="28"/>
          <w:highlight w:val="none"/>
        </w:rPr>
        <w:t>具有概率密度函数</w:t>
      </w:r>
      <w:r>
        <w:rPr>
          <w:position w:val="-12"/>
          <w:highlight w:val="none"/>
        </w:rPr>
        <w:object>
          <v:shape id="_x0000_i1113" o:spt="75" type="#_x0000_t75" style="height:18pt;width:38.25pt;" o:ole="t" filled="f" o:preferrelative="t" stroked="f" coordsize="21600,21600">
            <v:path/>
            <v:fill on="f" focussize="0,0"/>
            <v:stroke on="f" joinstyle="miter"/>
            <v:imagedata r:id="rId124" o:title=""/>
            <o:lock v:ext="edit" aspectratio="t"/>
            <w10:wrap type="none"/>
            <w10:anchorlock/>
          </v:shape>
          <o:OLEObject Type="Embed" ProgID="Equation.DSMT4" ShapeID="_x0000_i1113" DrawAspect="Content" ObjectID="_1468075813" r:id="rId153">
            <o:LockedField>false</o:LockedField>
          </o:OLEObject>
        </w:object>
      </w:r>
      <w:r>
        <w:rPr>
          <w:rFonts w:hint="eastAsia" w:ascii="仿宋" w:hAnsi="仿宋" w:eastAsia="仿宋"/>
          <w:sz w:val="24"/>
          <w:szCs w:val="28"/>
          <w:highlight w:val="none"/>
        </w:rPr>
        <w:t>的随机变量</w:t>
      </w:r>
      <w:r>
        <w:rPr>
          <w:position w:val="-12"/>
          <w:highlight w:val="none"/>
        </w:rPr>
        <w:object>
          <v:shape id="_x0000_i1114" o:spt="75" type="#_x0000_t75" style="height:18.75pt;width:16.5pt;" o:ole="t" filled="f" o:preferrelative="t" stroked="f" coordsize="21600,21600">
            <v:path/>
            <v:fill on="f" focussize="0,0"/>
            <v:stroke on="f" joinstyle="miter"/>
            <v:imagedata r:id="rId155" o:title=""/>
            <o:lock v:ext="edit" aspectratio="t"/>
            <w10:wrap type="none"/>
            <w10:anchorlock/>
          </v:shape>
          <o:OLEObject Type="Embed" ProgID="Equation.DSMT4" ShapeID="_x0000_i1114" DrawAspect="Content" ObjectID="_1468075814" r:id="rId154">
            <o:LockedField>false</o:LockedField>
          </o:OLEObject>
        </w:object>
      </w:r>
      <w:r>
        <w:rPr>
          <w:rFonts w:hint="eastAsia" w:ascii="仿宋" w:hAnsi="仿宋" w:eastAsia="仿宋"/>
          <w:sz w:val="24"/>
          <w:szCs w:val="28"/>
          <w:highlight w:val="none"/>
        </w:rPr>
        <w:t>可通过下式产生:</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436"/>
        <w:gridCol w:w="2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0" w:type="dxa"/>
          </w:tcPr>
          <w:p>
            <w:pPr>
              <w:snapToGrid w:val="0"/>
              <w:spacing w:line="300" w:lineRule="auto"/>
              <w:textAlignment w:val="baseline"/>
              <w:rPr>
                <w:rFonts w:ascii="仿宋" w:hAnsi="仿宋" w:eastAsia="仿宋"/>
                <w:sz w:val="24"/>
                <w:szCs w:val="28"/>
              </w:rPr>
            </w:pPr>
          </w:p>
        </w:tc>
        <w:tc>
          <w:tcPr>
            <w:tcW w:w="3436" w:type="dxa"/>
            <w:vAlign w:val="center"/>
          </w:tcPr>
          <w:p>
            <w:pPr>
              <w:snapToGrid w:val="0"/>
              <w:spacing w:line="300" w:lineRule="auto"/>
              <w:jc w:val="center"/>
              <w:textAlignment w:val="baseline"/>
              <w:rPr>
                <w:rFonts w:ascii="仿宋" w:hAnsi="仿宋" w:eastAsia="仿宋"/>
                <w:sz w:val="24"/>
                <w:szCs w:val="28"/>
              </w:rPr>
            </w:pPr>
            <w:r>
              <w:rPr>
                <w:position w:val="-30"/>
              </w:rPr>
              <w:object>
                <v:shape id="_x0000_i1115" o:spt="75" type="#_x0000_t75" style="height:33.75pt;width:137.25pt;" o:ole="t" filled="f" o:preferrelative="t" stroked="f" coordsize="21600,21600">
                  <v:path/>
                  <v:fill on="f" focussize="0,0"/>
                  <v:stroke on="f" joinstyle="miter"/>
                  <v:imagedata r:id="rId157" o:title=""/>
                  <o:lock v:ext="edit" aspectratio="t"/>
                  <w10:wrap type="none"/>
                  <w10:anchorlock/>
                </v:shape>
                <o:OLEObject Type="Embed" ProgID="Equation.DSMT4" ShapeID="_x0000_i1115" DrawAspect="Content" ObjectID="_1468075815" r:id="rId156">
                  <o:LockedField>false</o:LockedField>
                </o:OLEObject>
              </w:object>
            </w:r>
          </w:p>
        </w:tc>
        <w:tc>
          <w:tcPr>
            <w:tcW w:w="2500"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（3.4）</w:t>
            </w:r>
          </w:p>
        </w:tc>
      </w:tr>
    </w:tbl>
    <w:p>
      <w:pPr>
        <w:snapToGrid w:val="0"/>
        <w:spacing w:line="300" w:lineRule="auto"/>
        <w:textAlignment w:val="baseline"/>
        <w:rPr>
          <w:rFonts w:ascii="仿宋" w:hAnsi="仿宋" w:eastAsia="仿宋"/>
          <w:sz w:val="24"/>
          <w:szCs w:val="28"/>
          <w:highlight w:val="none"/>
        </w:rPr>
      </w:pPr>
      <w:r>
        <w:rPr>
          <w:rFonts w:hint="eastAsia" w:ascii="仿宋" w:hAnsi="仿宋" w:eastAsia="仿宋"/>
          <w:sz w:val="24"/>
          <w:szCs w:val="28"/>
        </w:rPr>
        <w:t>式中</w:t>
      </w:r>
      <w:r>
        <w:rPr>
          <w:position w:val="-12"/>
        </w:rPr>
        <w:object>
          <v:shape id="_x0000_i1116" o:spt="75" type="#_x0000_t75" style="height:18pt;width:63.75pt;" o:ole="t" filled="f" o:preferrelative="t" stroked="f" coordsize="21600,21600">
            <v:path/>
            <v:fill on="f" focussize="0,0"/>
            <v:stroke on="f" joinstyle="miter"/>
            <v:imagedata r:id="rId159" o:title=""/>
            <o:lock v:ext="edit" aspectratio="t"/>
            <w10:wrap type="none"/>
            <w10:anchorlock/>
          </v:shape>
          <o:OLEObject Type="Embed" ProgID="Equation.DSMT4" ShapeID="_x0000_i1116" DrawAspect="Content" ObjectID="_1468075816" r:id="rId158">
            <o:LockedField>false</o:LockedField>
          </o:OLEObject>
        </w:object>
      </w:r>
      <w:r>
        <w:rPr>
          <w:rFonts w:hint="eastAsia" w:ascii="仿宋" w:hAnsi="仿宋" w:eastAsia="仿宋"/>
          <w:sz w:val="24"/>
          <w:szCs w:val="28"/>
        </w:rPr>
        <w:t>是一组两两相互独立的在</w:t>
      </w:r>
      <w:r>
        <w:rPr>
          <w:position w:val="-10"/>
        </w:rPr>
        <w:object>
          <v:shape id="_x0000_i1117" o:spt="75" type="#_x0000_t75" style="height:16.5pt;width:24pt;" o:ole="t" filled="f" o:preferrelative="t" stroked="f" coordsize="21600,21600">
            <v:path/>
            <v:fill on="f" focussize="0,0"/>
            <v:stroke on="f" joinstyle="miter"/>
            <v:imagedata r:id="rId161" o:title=""/>
            <o:lock v:ext="edit" aspectratio="t"/>
            <w10:wrap type="none"/>
            <w10:anchorlock/>
          </v:shape>
          <o:OLEObject Type="Embed" ProgID="Equation.DSMT4" ShapeID="_x0000_i1117" DrawAspect="Content" ObjectID="_1468075817" r:id="rId160">
            <o:LockedField>false</o:LockedField>
          </o:OLEObject>
        </w:object>
      </w:r>
      <w:r>
        <w:rPr>
          <w:rFonts w:hint="eastAsia" w:ascii="仿宋" w:hAnsi="仿宋" w:eastAsia="仿宋"/>
          <w:sz w:val="24"/>
          <w:szCs w:val="28"/>
        </w:rPr>
        <w:t>上均匀分布的随机变量,所以,由</w:t>
      </w:r>
      <w:r>
        <w:rPr>
          <w:rFonts w:hint="eastAsia" w:ascii="仿宋" w:hAnsi="仿宋" w:eastAsia="仿宋"/>
          <w:sz w:val="24"/>
          <w:szCs w:val="28"/>
          <w:highlight w:val="none"/>
        </w:rPr>
        <w:t>随机变量函数(3.2)所定义的随机向量</w:t>
      </w:r>
      <w:r>
        <w:rPr>
          <w:position w:val="-4"/>
          <w:highlight w:val="none"/>
        </w:rPr>
        <w:object>
          <v:shape id="_x0000_i1118"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18" DrawAspect="Content" ObjectID="_1468075818" r:id="rId162">
            <o:LockedField>false</o:LockedField>
          </o:OLEObject>
        </w:object>
      </w:r>
      <w:r>
        <w:rPr>
          <w:rFonts w:hint="eastAsia" w:ascii="仿宋" w:hAnsi="仿宋" w:eastAsia="仿宋"/>
          <w:sz w:val="24"/>
          <w:szCs w:val="28"/>
          <w:highlight w:val="none"/>
        </w:rPr>
        <w:t>可通过下式产生:</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3"/>
        <w:gridCol w:w="3726"/>
        <w:gridCol w:w="2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3" w:type="dxa"/>
          </w:tcPr>
          <w:p>
            <w:pPr>
              <w:snapToGrid w:val="0"/>
              <w:spacing w:line="300" w:lineRule="auto"/>
              <w:textAlignment w:val="baseline"/>
              <w:rPr>
                <w:rFonts w:ascii="仿宋" w:hAnsi="仿宋" w:eastAsia="仿宋"/>
                <w:sz w:val="24"/>
                <w:szCs w:val="28"/>
                <w:highlight w:val="none"/>
              </w:rPr>
            </w:pPr>
          </w:p>
        </w:tc>
        <w:tc>
          <w:tcPr>
            <w:tcW w:w="3716" w:type="dxa"/>
            <w:vAlign w:val="center"/>
          </w:tcPr>
          <w:p>
            <w:pPr>
              <w:snapToGrid w:val="0"/>
              <w:spacing w:line="300" w:lineRule="auto"/>
              <w:jc w:val="center"/>
              <w:textAlignment w:val="baseline"/>
              <w:rPr>
                <w:rFonts w:ascii="仿宋" w:hAnsi="仿宋" w:eastAsia="仿宋"/>
                <w:sz w:val="24"/>
                <w:szCs w:val="28"/>
                <w:highlight w:val="none"/>
              </w:rPr>
            </w:pPr>
            <w:r>
              <w:rPr>
                <w:position w:val="-70"/>
                <w:highlight w:val="none"/>
              </w:rPr>
              <w:object>
                <v:shape id="_x0000_i1119" o:spt="75" type="#_x0000_t75" style="height:57pt;width:175.5pt;" o:ole="t" filled="f" o:preferrelative="t" stroked="f" coordsize="21600,21600">
                  <v:path/>
                  <v:fill on="f" focussize="0,0"/>
                  <v:stroke on="f" joinstyle="miter"/>
                  <v:imagedata r:id="rId164" o:title=""/>
                  <o:lock v:ext="edit" aspectratio="t"/>
                  <w10:wrap type="none"/>
                  <w10:anchorlock/>
                </v:shape>
                <o:OLEObject Type="Embed" ProgID="Equation.DSMT4" ShapeID="_x0000_i1119" DrawAspect="Content" ObjectID="_1468075819" r:id="rId163">
                  <o:LockedField>false</o:LockedField>
                </o:OLEObject>
              </w:object>
            </w:r>
          </w:p>
        </w:tc>
        <w:tc>
          <w:tcPr>
            <w:tcW w:w="2387" w:type="dxa"/>
            <w:vAlign w:val="center"/>
          </w:tcPr>
          <w:p>
            <w:pPr>
              <w:snapToGrid w:val="0"/>
              <w:spacing w:line="300" w:lineRule="auto"/>
              <w:jc w:val="right"/>
              <w:textAlignment w:val="baseline"/>
              <w:rPr>
                <w:rFonts w:ascii="仿宋" w:hAnsi="仿宋" w:eastAsia="仿宋"/>
                <w:sz w:val="24"/>
                <w:szCs w:val="28"/>
                <w:highlight w:val="none"/>
              </w:rPr>
            </w:pPr>
            <w:r>
              <w:rPr>
                <w:rFonts w:hint="eastAsia" w:ascii="仿宋" w:hAnsi="仿宋" w:eastAsia="仿宋"/>
                <w:sz w:val="24"/>
                <w:szCs w:val="28"/>
                <w:highlight w:val="none"/>
              </w:rPr>
              <w:t>（3.5）</w:t>
            </w:r>
          </w:p>
        </w:tc>
      </w:tr>
    </w:tbl>
    <w:p>
      <w:pPr>
        <w:snapToGrid w:val="0"/>
        <w:spacing w:line="300" w:lineRule="auto"/>
        <w:textAlignment w:val="baseline"/>
        <w:rPr>
          <w:rFonts w:ascii="仿宋" w:hAnsi="仿宋" w:eastAsia="仿宋"/>
          <w:sz w:val="24"/>
          <w:szCs w:val="28"/>
          <w:highlight w:val="none"/>
        </w:rPr>
      </w:pPr>
      <w:r>
        <w:rPr>
          <w:rFonts w:hint="eastAsia" w:ascii="仿宋" w:hAnsi="仿宋" w:eastAsia="仿宋"/>
          <w:sz w:val="24"/>
          <w:szCs w:val="28"/>
          <w:highlight w:val="none"/>
        </w:rPr>
        <w:t>根据上述定义的产生随机向量的概率密度函数,利用上述启发式准则,可确定相应的温度更新函数。</w:t>
      </w:r>
    </w:p>
    <w:p>
      <w:pPr>
        <w:snapToGrid w:val="0"/>
        <w:spacing w:line="300" w:lineRule="auto"/>
        <w:textAlignment w:val="baseline"/>
        <w:rPr>
          <w:rFonts w:ascii="仿宋" w:hAnsi="仿宋" w:eastAsia="仿宋"/>
          <w:b/>
          <w:sz w:val="28"/>
          <w:szCs w:val="28"/>
          <w:highlight w:val="none"/>
        </w:rPr>
      </w:pPr>
      <w:r>
        <w:rPr>
          <w:rFonts w:hint="eastAsia" w:ascii="仿宋" w:hAnsi="仿宋" w:eastAsia="仿宋"/>
          <w:b/>
          <w:sz w:val="28"/>
          <w:szCs w:val="28"/>
          <w:highlight w:val="none"/>
        </w:rPr>
        <w:t>3.3温度更新函数</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下面定理给出了在上述启发式准则的意义下概率密度函数(3.1)所对应的温度更新函数。</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定理1　模拟退火算法中产生随机向量的概率密度函数由(3.1)式定义,假定在不同退火时间所产生的随机向量相互独立,那么,如果温度更新函数为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3"/>
        <w:gridCol w:w="3716"/>
        <w:gridCol w:w="2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3" w:type="dxa"/>
          </w:tcPr>
          <w:p>
            <w:pPr>
              <w:snapToGrid w:val="0"/>
              <w:spacing w:line="300" w:lineRule="auto"/>
              <w:textAlignment w:val="baseline"/>
              <w:rPr>
                <w:rFonts w:ascii="仿宋" w:hAnsi="仿宋" w:eastAsia="仿宋"/>
                <w:sz w:val="24"/>
                <w:szCs w:val="28"/>
                <w:highlight w:val="none"/>
              </w:rPr>
            </w:pPr>
          </w:p>
        </w:tc>
        <w:tc>
          <w:tcPr>
            <w:tcW w:w="3716" w:type="dxa"/>
            <w:vAlign w:val="center"/>
          </w:tcPr>
          <w:p>
            <w:pPr>
              <w:snapToGrid w:val="0"/>
              <w:spacing w:line="300" w:lineRule="auto"/>
              <w:jc w:val="center"/>
              <w:textAlignment w:val="baseline"/>
              <w:rPr>
                <w:rFonts w:ascii="仿宋" w:hAnsi="仿宋" w:eastAsia="仿宋"/>
                <w:sz w:val="24"/>
                <w:szCs w:val="28"/>
                <w:highlight w:val="none"/>
              </w:rPr>
            </w:pPr>
            <w:r>
              <w:rPr>
                <w:position w:val="-24"/>
                <w:highlight w:val="none"/>
              </w:rPr>
              <w:object>
                <v:shape id="_x0000_i1120" o:spt="75" type="#_x0000_t75" style="height:31.5pt;width:91.5pt;" o:ole="t" filled="f" o:preferrelative="t" stroked="f" coordsize="21600,21600">
                  <v:path/>
                  <v:fill on="f" focussize="0,0"/>
                  <v:stroke on="f" joinstyle="miter"/>
                  <v:imagedata r:id="rId166" o:title=""/>
                  <o:lock v:ext="edit" aspectratio="t"/>
                  <w10:wrap type="none"/>
                  <w10:anchorlock/>
                </v:shape>
                <o:OLEObject Type="Embed" ProgID="Equation.DSMT4" ShapeID="_x0000_i1120" DrawAspect="Content" ObjectID="_1468075820" r:id="rId165">
                  <o:LockedField>false</o:LockedField>
                </o:OLEObject>
              </w:object>
            </w:r>
          </w:p>
        </w:tc>
        <w:tc>
          <w:tcPr>
            <w:tcW w:w="2387" w:type="dxa"/>
            <w:vAlign w:val="center"/>
          </w:tcPr>
          <w:p>
            <w:pPr>
              <w:snapToGrid w:val="0"/>
              <w:spacing w:line="300" w:lineRule="auto"/>
              <w:jc w:val="right"/>
              <w:textAlignment w:val="baseline"/>
              <w:rPr>
                <w:rFonts w:ascii="仿宋" w:hAnsi="仿宋" w:eastAsia="仿宋"/>
                <w:sz w:val="24"/>
                <w:szCs w:val="28"/>
                <w:highlight w:val="none"/>
              </w:rPr>
            </w:pPr>
            <w:r>
              <w:rPr>
                <w:rFonts w:hint="eastAsia" w:ascii="仿宋" w:hAnsi="仿宋" w:eastAsia="仿宋"/>
                <w:sz w:val="24"/>
                <w:szCs w:val="28"/>
                <w:highlight w:val="none"/>
              </w:rPr>
              <w:t>（3.6）</w:t>
            </w:r>
          </w:p>
        </w:tc>
      </w:tr>
    </w:tbl>
    <w:p>
      <w:pPr>
        <w:snapToGrid w:val="0"/>
        <w:spacing w:line="300" w:lineRule="auto"/>
        <w:textAlignment w:val="baseline"/>
        <w:rPr>
          <w:rFonts w:ascii="仿宋" w:hAnsi="仿宋" w:eastAsia="仿宋"/>
          <w:sz w:val="24"/>
          <w:szCs w:val="28"/>
        </w:rPr>
      </w:pPr>
      <w:r>
        <w:rPr>
          <w:rFonts w:hint="eastAsia" w:ascii="仿宋" w:hAnsi="仿宋" w:eastAsia="仿宋"/>
          <w:sz w:val="24"/>
          <w:szCs w:val="28"/>
        </w:rPr>
        <w:t>式中</w:t>
      </w:r>
      <w:r>
        <w:rPr>
          <w:position w:val="-12"/>
        </w:rPr>
        <w:object>
          <v:shape id="_x0000_i1121" o:spt="75" type="#_x0000_t75" style="height:18pt;width:31.5pt;" o:ole="t" filled="f" o:preferrelative="t" stroked="f" coordsize="21600,21600">
            <v:path/>
            <v:fill on="f" focussize="0,0"/>
            <v:stroke on="f" joinstyle="miter"/>
            <v:imagedata r:id="rId168" o:title=""/>
            <o:lock v:ext="edit" aspectratio="t"/>
            <w10:wrap type="none"/>
            <w10:anchorlock/>
          </v:shape>
          <o:OLEObject Type="Embed" ProgID="Equation.DSMT4" ShapeID="_x0000_i1121" DrawAspect="Content" ObjectID="_1468075821" r:id="rId167">
            <o:LockedField>false</o:LockedField>
          </o:OLEObject>
        </w:object>
      </w:r>
      <w:r>
        <w:rPr>
          <w:rFonts w:hint="eastAsia" w:ascii="仿宋" w:hAnsi="仿宋" w:eastAsia="仿宋"/>
          <w:sz w:val="24"/>
          <w:szCs w:val="28"/>
        </w:rPr>
        <w:t>是初始温度,</w:t>
      </w:r>
      <w:r>
        <w:t xml:space="preserve"> </w:t>
      </w:r>
      <w:r>
        <w:rPr>
          <w:position w:val="-6"/>
        </w:rPr>
        <w:object>
          <v:shape id="_x0000_i1122" o:spt="75" type="#_x0000_t75" style="height:14.25pt;width:27.75pt;" o:ole="t" filled="f" o:preferrelative="t" stroked="f" coordsize="21600,21600">
            <v:path/>
            <v:fill on="f" focussize="0,0"/>
            <v:stroke on="f" joinstyle="miter"/>
            <v:imagedata r:id="rId170" o:title=""/>
            <o:lock v:ext="edit" aspectratio="t"/>
            <w10:wrap type="none"/>
            <w10:anchorlock/>
          </v:shape>
          <o:OLEObject Type="Embed" ProgID="Equation.DSMT4" ShapeID="_x0000_i1122" DrawAspect="Content" ObjectID="_1468075822" r:id="rId169">
            <o:LockedField>false</o:LockedField>
          </o:OLEObject>
        </w:object>
      </w:r>
      <w:r>
        <w:rPr>
          <w:rFonts w:hint="eastAsia" w:ascii="仿宋" w:hAnsi="仿宋" w:eastAsia="仿宋"/>
          <w:sz w:val="24"/>
          <w:szCs w:val="28"/>
        </w:rPr>
        <w:t>与(3.1)式定义的一维概率密度函数</w:t>
      </w:r>
      <w:r>
        <w:rPr>
          <w:position w:val="-12"/>
        </w:rPr>
        <w:object>
          <v:shape id="_x0000_i1123" o:spt="75" type="#_x0000_t75" style="height:18pt;width:38.25pt;" o:ole="t" filled="f" o:preferrelative="t" stroked="f" coordsize="21600,21600">
            <v:path/>
            <v:fill on="f" focussize="0,0"/>
            <v:stroke on="f" joinstyle="miter"/>
            <v:imagedata r:id="rId124" o:title=""/>
            <o:lock v:ext="edit" aspectratio="t"/>
            <w10:wrap type="none"/>
            <w10:anchorlock/>
          </v:shape>
          <o:OLEObject Type="Embed" ProgID="Equation.DSMT4" ShapeID="_x0000_i1123" DrawAspect="Content" ObjectID="_1468075823" r:id="rId171">
            <o:LockedField>false</o:LockedField>
          </o:OLEObject>
        </w:object>
      </w:r>
      <w:r>
        <w:rPr>
          <w:rFonts w:hint="eastAsia" w:ascii="仿宋" w:hAnsi="仿宋" w:eastAsia="仿宋"/>
          <w:sz w:val="24"/>
          <w:szCs w:val="28"/>
        </w:rPr>
        <w:t>中的</w:t>
      </w:r>
      <w:r>
        <w:rPr>
          <w:position w:val="-6"/>
        </w:rPr>
        <w:object>
          <v:shape id="_x0000_i1124" o:spt="75" type="#_x0000_t75" style="height:10.5pt;width:12.75pt;" o:ole="t" filled="f" o:preferrelative="t" stroked="f" coordsize="21600,21600">
            <v:path/>
            <v:fill on="f" focussize="0,0"/>
            <v:stroke on="f" joinstyle="miter"/>
            <v:imagedata r:id="rId173" o:title=""/>
            <o:lock v:ext="edit" aspectratio="t"/>
            <w10:wrap type="none"/>
            <w10:anchorlock/>
          </v:shape>
          <o:OLEObject Type="Embed" ProgID="Equation.DSMT4" ShapeID="_x0000_i1124" DrawAspect="Content" ObjectID="_1468075824" r:id="rId172">
            <o:LockedField>false</o:LockedField>
          </o:OLEObject>
        </w:object>
      </w:r>
      <w:r>
        <w:rPr>
          <w:rFonts w:hint="eastAsia" w:ascii="仿宋" w:hAnsi="仿宋" w:eastAsia="仿宋"/>
          <w:sz w:val="24"/>
          <w:szCs w:val="28"/>
        </w:rPr>
        <w:t>相同,则对于任意给定的包含坐标原点的有界区域</w:t>
      </w:r>
      <w:r>
        <w:rPr>
          <w:position w:val="-4"/>
        </w:rPr>
        <w:object>
          <v:shape id="_x0000_i1125" o:spt="75" type="#_x0000_t75" style="height:15pt;width:38.25pt;" o:ole="t" filled="f" o:preferrelative="t" stroked="f" coordsize="21600,21600">
            <v:path/>
            <v:fill on="f" focussize="0,0"/>
            <v:stroke on="f" joinstyle="miter"/>
            <v:imagedata r:id="rId103" o:title=""/>
            <o:lock v:ext="edit" aspectratio="t"/>
            <w10:wrap type="none"/>
            <w10:anchorlock/>
          </v:shape>
          <o:OLEObject Type="Embed" ProgID="Equation.DSMT4" ShapeID="_x0000_i1125" DrawAspect="Content" ObjectID="_1468075825" r:id="rId174">
            <o:LockedField>false</o:LockedField>
          </o:OLEObject>
        </w:object>
      </w:r>
      <w:r>
        <w:rPr>
          <w:rFonts w:hint="eastAsia" w:ascii="仿宋" w:hAnsi="仿宋" w:eastAsia="仿宋"/>
          <w:sz w:val="24"/>
          <w:szCs w:val="28"/>
        </w:rPr>
        <w:t>以及任意给定的</w:t>
      </w:r>
      <w:r>
        <w:rPr>
          <w:position w:val="-12"/>
        </w:rPr>
        <w:object>
          <v:shape id="_x0000_i1126" o:spt="75" type="#_x0000_t75" style="height:18pt;width:32.25pt;" o:ole="t" filled="f" o:preferrelative="t" stroked="f" coordsize="21600,21600">
            <v:path/>
            <v:fill on="f" focussize="0,0"/>
            <v:stroke on="f" joinstyle="miter"/>
            <v:imagedata r:id="rId105" o:title=""/>
            <o:lock v:ext="edit" aspectratio="t"/>
            <w10:wrap type="none"/>
            <w10:anchorlock/>
          </v:shape>
          <o:OLEObject Type="Embed" ProgID="Equation.DSMT4" ShapeID="_x0000_i1126" DrawAspect="Content" ObjectID="_1468075826" r:id="rId175">
            <o:LockedField>false</o:LockedField>
          </o:OLEObject>
        </w:object>
      </w:r>
      <w:r>
        <w:rPr>
          <w:rFonts w:hint="eastAsia" w:ascii="仿宋" w:hAnsi="仿宋" w:eastAsia="仿宋"/>
          <w:sz w:val="24"/>
          <w:szCs w:val="28"/>
        </w:rPr>
        <w:t>,温度更新函数应使在所有退火时间</w:t>
      </w:r>
      <w:r>
        <w:rPr>
          <w:position w:val="-12"/>
        </w:rPr>
        <w:object>
          <v:shape id="_x0000_i1127" o:spt="75" type="#_x0000_t75" style="height:18pt;width:31.5pt;" o:ole="t" filled="f" o:preferrelative="t" stroked="f" coordsize="21600,21600">
            <v:path/>
            <v:fill on="f" focussize="0,0"/>
            <v:stroke on="f" joinstyle="miter"/>
            <v:imagedata r:id="rId107" o:title=""/>
            <o:lock v:ext="edit" aspectratio="t"/>
            <w10:wrap type="none"/>
            <w10:anchorlock/>
          </v:shape>
          <o:OLEObject Type="Embed" ProgID="Equation.DSMT4" ShapeID="_x0000_i1127" DrawAspect="Content" ObjectID="_1468075827" r:id="rId176">
            <o:LockedField>false</o:LockedField>
          </o:OLEObject>
        </w:object>
      </w:r>
      <w:r>
        <w:rPr>
          <w:rFonts w:hint="eastAsia" w:ascii="仿宋" w:hAnsi="仿宋" w:eastAsia="仿宋"/>
          <w:sz w:val="24"/>
          <w:szCs w:val="28"/>
        </w:rPr>
        <w:t>所产生的随机向量全部落在区域</w:t>
      </w:r>
      <w:r>
        <w:rPr>
          <w:position w:val="-4"/>
        </w:rPr>
        <w:object>
          <v:shape id="_x0000_i1128" o:spt="75" type="#_x0000_t75" style="height:12.75pt;width:12pt;" o:ole="t" filled="f" o:preferrelative="t" stroked="f" coordsize="21600,21600">
            <v:path/>
            <v:fill on="f" focussize="0,0"/>
            <v:stroke on="f" joinstyle="miter"/>
            <v:imagedata r:id="rId109" o:title=""/>
            <o:lock v:ext="edit" aspectratio="t"/>
            <w10:wrap type="none"/>
            <w10:anchorlock/>
          </v:shape>
          <o:OLEObject Type="Embed" ProgID="Equation.DSMT4" ShapeID="_x0000_i1128" DrawAspect="Content" ObjectID="_1468075828" r:id="rId177">
            <o:LockedField>false</o:LockedField>
          </o:OLEObject>
        </w:object>
      </w:r>
      <w:r>
        <w:rPr>
          <w:rFonts w:hint="eastAsia" w:ascii="仿宋" w:hAnsi="仿宋" w:eastAsia="仿宋"/>
          <w:sz w:val="24"/>
          <w:szCs w:val="28"/>
        </w:rPr>
        <w:t>内的概率等于零。证明略。</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rPr>
        <w:t>通常的模拟退火算法所采用的温度更新函数为</w:t>
      </w:r>
      <w:r>
        <w:rPr>
          <w:position w:val="-12"/>
        </w:rPr>
        <w:object>
          <v:shape id="_x0000_i1129" o:spt="75" type="#_x0000_t75" style="height:18pt;width:132pt;" o:ole="t" filled="f" o:preferrelative="t" stroked="f" coordsize="21600,21600">
            <v:path/>
            <v:fill on="f" focussize="0,0"/>
            <v:stroke on="f" joinstyle="miter"/>
            <v:imagedata r:id="rId179" o:title=""/>
            <o:lock v:ext="edit" aspectratio="t"/>
            <w10:wrap type="none"/>
            <w10:anchorlock/>
          </v:shape>
          <o:OLEObject Type="Embed" ProgID="Equation.DSMT4" ShapeID="_x0000_i1129" DrawAspect="Content" ObjectID="_1468075829" r:id="rId178">
            <o:LockedField>false</o:LockedField>
          </o:OLEObject>
        </w:object>
      </w:r>
      <w:r>
        <w:rPr>
          <w:rFonts w:hint="eastAsia" w:ascii="仿宋" w:hAnsi="仿宋" w:eastAsia="仿宋"/>
          <w:sz w:val="24"/>
          <w:szCs w:val="28"/>
        </w:rPr>
        <w:t>,根据与物理系统退火过程的类比关系可得,在温度较高时,</w:t>
      </w:r>
      <w:r>
        <w:t xml:space="preserve"> </w:t>
      </w:r>
      <w:r>
        <w:rPr>
          <w:position w:val="-12"/>
        </w:rPr>
        <w:object>
          <v:shape id="_x0000_i1130" o:spt="75" type="#_x0000_t75" style="height:18pt;width:12.75pt;" o:ole="t" filled="f" o:preferrelative="t" stroked="f" coordsize="21600,21600">
            <v:path/>
            <v:fill on="f" focussize="0,0"/>
            <v:stroke on="f" joinstyle="miter"/>
            <v:imagedata r:id="rId181" o:title=""/>
            <o:lock v:ext="edit" aspectratio="t"/>
            <w10:wrap type="none"/>
            <w10:anchorlock/>
          </v:shape>
          <o:OLEObject Type="Embed" ProgID="Equation.DSMT4" ShapeID="_x0000_i1130" DrawAspect="Content" ObjectID="_1468075830" r:id="rId180">
            <o:LockedField>false</o:LockedField>
          </o:OLEObject>
        </w:object>
      </w:r>
      <w:r>
        <w:rPr>
          <w:rFonts w:hint="eastAsia" w:ascii="仿宋" w:hAnsi="仿宋" w:eastAsia="仿宋"/>
          <w:sz w:val="24"/>
          <w:szCs w:val="28"/>
        </w:rPr>
        <w:t>可以取较小的值,使温度有较快的下降速度,随着温度逐渐减少,</w:t>
      </w:r>
      <w:r>
        <w:t xml:space="preserve"> </w:t>
      </w:r>
      <w:r>
        <w:rPr>
          <w:position w:val="-12"/>
        </w:rPr>
        <w:object>
          <v:shape id="_x0000_i1131" o:spt="75" type="#_x0000_t75" style="height:18pt;width:12.75pt;" o:ole="t" filled="f" o:preferrelative="t" stroked="f" coordsize="21600,21600">
            <v:path/>
            <v:fill on="f" focussize="0,0"/>
            <v:stroke on="f" joinstyle="miter"/>
            <v:imagedata r:id="rId183" o:title=""/>
            <o:lock v:ext="edit" aspectratio="t"/>
            <w10:wrap type="none"/>
            <w10:anchorlock/>
          </v:shape>
          <o:OLEObject Type="Embed" ProgID="Equation.DSMT4" ShapeID="_x0000_i1131" DrawAspect="Content" ObjectID="_1468075831" r:id="rId182">
            <o:LockedField>false</o:LockedField>
          </o:OLEObject>
        </w:object>
      </w:r>
      <w:r>
        <w:rPr>
          <w:rFonts w:hint="eastAsia" w:ascii="仿宋" w:hAnsi="仿宋" w:eastAsia="仿宋"/>
          <w:sz w:val="24"/>
          <w:szCs w:val="28"/>
        </w:rPr>
        <w:t>的值应逐渐增大,使温度的下降速度逐渐减慢,当</w:t>
      </w:r>
      <w:r>
        <w:rPr>
          <w:position w:val="-12"/>
        </w:rPr>
        <w:object>
          <v:shape id="_x0000_i1132" o:spt="75" type="#_x0000_t75" style="height:18pt;width:12.75pt;" o:ole="t" filled="f" o:preferrelative="t" stroked="f" coordsize="21600,21600">
            <v:path/>
            <v:fill on="f" focussize="0,0"/>
            <v:stroke on="f" joinstyle="miter"/>
            <v:imagedata r:id="rId185" o:title=""/>
            <o:lock v:ext="edit" aspectratio="t"/>
            <w10:wrap type="none"/>
            <w10:anchorlock/>
          </v:shape>
          <o:OLEObject Type="Embed" ProgID="Equation.DSMT4" ShapeID="_x0000_i1132" DrawAspect="Content" ObjectID="_1468075832" r:id="rId184">
            <o:LockedField>false</o:LockedField>
          </o:OLEObject>
        </w:object>
      </w:r>
      <w:r>
        <w:rPr>
          <w:rFonts w:hint="eastAsia" w:ascii="仿宋" w:hAnsi="仿宋" w:eastAsia="仿宋"/>
          <w:sz w:val="24"/>
          <w:szCs w:val="28"/>
        </w:rPr>
        <w:t>接近于零时,</w:t>
      </w:r>
      <w:r>
        <w:t xml:space="preserve"> </w:t>
      </w:r>
      <w:r>
        <w:rPr>
          <w:position w:val="-12"/>
        </w:rPr>
        <w:object>
          <v:shape id="_x0000_i1133" o:spt="75" type="#_x0000_t75" style="height:18pt;width:12.75pt;" o:ole="t" filled="f" o:preferrelative="t" stroked="f" coordsize="21600,21600">
            <v:path/>
            <v:fill on="f" focussize="0,0"/>
            <v:stroke on="f" joinstyle="miter"/>
            <v:imagedata r:id="rId187" o:title=""/>
            <o:lock v:ext="edit" aspectratio="t"/>
            <w10:wrap type="none"/>
            <w10:anchorlock/>
          </v:shape>
          <o:OLEObject Type="Embed" ProgID="Equation.DSMT4" ShapeID="_x0000_i1133" DrawAspect="Content" ObjectID="_1468075833" r:id="rId186">
            <o:LockedField>false</o:LockedField>
          </o:OLEObject>
        </w:object>
      </w:r>
      <w:r>
        <w:rPr>
          <w:rFonts w:hint="eastAsia" w:ascii="仿宋" w:hAnsi="仿宋" w:eastAsia="仿宋"/>
          <w:sz w:val="24"/>
          <w:szCs w:val="28"/>
        </w:rPr>
        <w:t>应接近于1。定理1给出的温度更新函数可以表示为</w:t>
      </w:r>
      <w:r>
        <w:rPr>
          <w:position w:val="-28"/>
        </w:rPr>
        <w:object>
          <v:shape id="_x0000_i1134" o:spt="75" type="#_x0000_t75" style="height:36.75pt;width:147pt;" o:ole="t" filled="f" o:preferrelative="t" stroked="f" coordsize="21600,21600">
            <v:path/>
            <v:fill on="f" focussize="0,0"/>
            <v:stroke on="f" joinstyle="miter"/>
            <v:imagedata r:id="rId189" o:title=""/>
            <o:lock v:ext="edit" aspectratio="t"/>
            <w10:wrap type="none"/>
            <w10:anchorlock/>
          </v:shape>
          <o:OLEObject Type="Embed" ProgID="Equation.DSMT4" ShapeID="_x0000_i1134" DrawAspect="Content" ObjectID="_1468075834" r:id="rId188">
            <o:LockedField>false</o:LockedField>
          </o:OLEObject>
        </w:object>
      </w:r>
      <w:r>
        <w:rPr>
          <w:rFonts w:hint="eastAsia" w:ascii="仿宋" w:hAnsi="仿宋" w:eastAsia="仿宋"/>
          <w:sz w:val="24"/>
          <w:szCs w:val="28"/>
        </w:rPr>
        <w:t>,相当于</w:t>
      </w:r>
      <w:r>
        <w:rPr>
          <w:position w:val="-24"/>
        </w:rPr>
        <w:object>
          <v:shape id="_x0000_i1135" o:spt="75" type="#_x0000_t75" style="height:31.5pt;width:120pt;" o:ole="t" filled="f" o:preferrelative="t" stroked="f" coordsize="21600,21600">
            <v:path/>
            <v:fill on="f" focussize="0,0"/>
            <v:stroke on="f" joinstyle="miter"/>
            <v:imagedata r:id="rId191" o:title=""/>
            <o:lock v:ext="edit" aspectratio="t"/>
            <w10:wrap type="none"/>
            <w10:anchorlock/>
          </v:shape>
          <o:OLEObject Type="Embed" ProgID="Equation.DSMT4" ShapeID="_x0000_i1135" DrawAspect="Content" ObjectID="_1468075835" r:id="rId190">
            <o:LockedField>false</o:LockedField>
          </o:OLEObject>
        </w:object>
      </w:r>
      <w:r>
        <w:rPr>
          <w:rFonts w:hint="eastAsia" w:ascii="仿宋" w:hAnsi="仿宋" w:eastAsia="仿宋"/>
          <w:sz w:val="24"/>
          <w:szCs w:val="28"/>
        </w:rPr>
        <w:t>。可以看出,当</w:t>
      </w:r>
      <w:r>
        <w:rPr>
          <w:position w:val="-6"/>
        </w:rPr>
        <w:object>
          <v:shape id="_x0000_i1136" o:spt="75" type="#_x0000_t75" style="height:14.25pt;width:27.75pt;" o:ole="t" filled="f" o:preferrelative="t" stroked="f" coordsize="21600,21600">
            <v:path/>
            <v:fill on="f" focussize="0,0"/>
            <v:stroke on="f" joinstyle="miter"/>
            <v:imagedata r:id="rId193" o:title=""/>
            <o:lock v:ext="edit" aspectratio="t"/>
            <w10:wrap type="none"/>
            <w10:anchorlock/>
          </v:shape>
          <o:OLEObject Type="Embed" ProgID="Equation.DSMT4" ShapeID="_x0000_i1136" DrawAspect="Content" ObjectID="_1468075836" r:id="rId192">
            <o:LockedField>false</o:LockedField>
          </o:OLEObject>
        </w:object>
      </w:r>
      <w:r>
        <w:rPr>
          <w:rFonts w:hint="eastAsia" w:ascii="仿宋" w:hAnsi="仿宋" w:eastAsia="仿宋"/>
          <w:sz w:val="24"/>
          <w:szCs w:val="28"/>
        </w:rPr>
        <w:t>时,</w:t>
      </w:r>
      <w:r>
        <w:rPr>
          <w:rFonts w:hint="eastAsia" w:ascii="仿宋" w:hAnsi="仿宋" w:eastAsia="仿宋"/>
          <w:sz w:val="24"/>
          <w:szCs w:val="28"/>
          <w:highlight w:val="none"/>
        </w:rPr>
        <w:t>随着退火时间(即迭代次数)</w:t>
      </w:r>
      <w:r>
        <w:rPr>
          <w:highlight w:val="none"/>
        </w:rPr>
        <w:t xml:space="preserve"> </w:t>
      </w:r>
      <w:r>
        <w:rPr>
          <w:position w:val="-6"/>
          <w:highlight w:val="none"/>
        </w:rPr>
        <w:object>
          <v:shape id="_x0000_i1137" o:spt="75" type="#_x0000_t75" style="height:14.25pt;width:10.5pt;" o:ole="t" filled="f" o:preferrelative="t" stroked="f" coordsize="21600,21600">
            <v:path/>
            <v:fill on="f" focussize="0,0"/>
            <v:stroke on="f" joinstyle="miter"/>
            <v:imagedata r:id="rId195" o:title=""/>
            <o:lock v:ext="edit" aspectratio="t"/>
            <w10:wrap type="none"/>
            <w10:anchorlock/>
          </v:shape>
          <o:OLEObject Type="Embed" ProgID="Equation.DSMT4" ShapeID="_x0000_i1137" DrawAspect="Content" ObjectID="_1468075837" r:id="rId194">
            <o:LockedField>false</o:LockedField>
          </o:OLEObject>
        </w:object>
      </w:r>
      <w:r>
        <w:rPr>
          <w:rFonts w:hint="eastAsia" w:ascii="仿宋" w:hAnsi="仿宋" w:eastAsia="仿宋"/>
          <w:sz w:val="24"/>
          <w:szCs w:val="28"/>
          <w:highlight w:val="none"/>
        </w:rPr>
        <w:t>的增加,</w:t>
      </w:r>
      <w:r>
        <w:rPr>
          <w:highlight w:val="none"/>
        </w:rPr>
        <w:t xml:space="preserve"> </w:t>
      </w:r>
      <w:r>
        <w:rPr>
          <w:position w:val="-12"/>
          <w:highlight w:val="none"/>
        </w:rPr>
        <w:object>
          <v:shape id="_x0000_i1138" o:spt="75" type="#_x0000_t75" style="height:18pt;width:12.75pt;" o:ole="t" filled="f" o:preferrelative="t" stroked="f" coordsize="21600,21600">
            <v:path/>
            <v:fill on="f" focussize="0,0"/>
            <v:stroke on="f" joinstyle="miter"/>
            <v:imagedata r:id="rId197" o:title=""/>
            <o:lock v:ext="edit" aspectratio="t"/>
            <w10:wrap type="none"/>
            <w10:anchorlock/>
          </v:shape>
          <o:OLEObject Type="Embed" ProgID="Equation.DSMT4" ShapeID="_x0000_i1138" DrawAspect="Content" ObjectID="_1468075838" r:id="rId196">
            <o:LockedField>false</o:LockedField>
          </o:OLEObject>
        </w:object>
      </w:r>
      <w:r>
        <w:rPr>
          <w:rFonts w:hint="eastAsia" w:ascii="仿宋" w:hAnsi="仿宋" w:eastAsia="仿宋"/>
          <w:sz w:val="24"/>
          <w:szCs w:val="28"/>
          <w:highlight w:val="none"/>
        </w:rPr>
        <w:t>的值逐渐增大,当</w:t>
      </w:r>
      <w:r>
        <w:rPr>
          <w:position w:val="-6"/>
          <w:highlight w:val="none"/>
        </w:rPr>
        <w:object>
          <v:shape id="_x0000_i1139" o:spt="75" type="#_x0000_t75" style="height:14.25pt;width:36pt;" o:ole="t" filled="f" o:preferrelative="t" stroked="f" coordsize="21600,21600">
            <v:path/>
            <v:fill on="f" focussize="0,0"/>
            <v:stroke on="f" joinstyle="miter"/>
            <v:imagedata r:id="rId199" o:title=""/>
            <o:lock v:ext="edit" aspectratio="t"/>
            <w10:wrap type="none"/>
            <w10:anchorlock/>
          </v:shape>
          <o:OLEObject Type="Embed" ProgID="Equation.DSMT4" ShapeID="_x0000_i1139" DrawAspect="Content" ObjectID="_1468075839" r:id="rId198">
            <o:LockedField>false</o:LockedField>
          </o:OLEObject>
        </w:object>
      </w:r>
      <w:r>
        <w:rPr>
          <w:rFonts w:hint="eastAsia" w:ascii="仿宋" w:hAnsi="仿宋" w:eastAsia="仿宋"/>
          <w:sz w:val="24"/>
          <w:szCs w:val="28"/>
          <w:highlight w:val="none"/>
        </w:rPr>
        <w:t>时,</w:t>
      </w:r>
      <w:r>
        <w:rPr>
          <w:highlight w:val="none"/>
        </w:rPr>
        <w:t xml:space="preserve"> </w:t>
      </w:r>
      <w:r>
        <w:rPr>
          <w:position w:val="-12"/>
          <w:highlight w:val="none"/>
        </w:rPr>
        <w:object>
          <v:shape id="_x0000_i1140" o:spt="75" type="#_x0000_t75" style="height:18pt;width:33.75pt;" o:ole="t" filled="f" o:preferrelative="t" stroked="f" coordsize="21600,21600">
            <v:path/>
            <v:fill on="f" focussize="0,0"/>
            <v:stroke on="f" joinstyle="miter"/>
            <v:imagedata r:id="rId201" o:title=""/>
            <o:lock v:ext="edit" aspectratio="t"/>
            <w10:wrap type="none"/>
            <w10:anchorlock/>
          </v:shape>
          <o:OLEObject Type="Embed" ProgID="Equation.DSMT4" ShapeID="_x0000_i1140" DrawAspect="Content" ObjectID="_1468075840" r:id="rId200">
            <o:LockedField>false</o:LockedField>
          </o:OLEObject>
        </w:object>
      </w:r>
      <w:r>
        <w:rPr>
          <w:rFonts w:hint="eastAsia" w:ascii="仿宋" w:hAnsi="仿宋" w:eastAsia="仿宋"/>
          <w:sz w:val="24"/>
          <w:szCs w:val="28"/>
          <w:highlight w:val="none"/>
        </w:rPr>
        <w:t>,并且</w:t>
      </w:r>
      <w:r>
        <w:rPr>
          <w:position w:val="-6"/>
          <w:highlight w:val="none"/>
        </w:rPr>
        <w:object>
          <v:shape id="_x0000_i1141" o:spt="75" type="#_x0000_t75" style="height:10.5pt;width:12.75pt;" o:ole="t" filled="f" o:preferrelative="t" stroked="f" coordsize="21600,21600">
            <v:path/>
            <v:fill on="f" focussize="0,0"/>
            <v:stroke on="f" joinstyle="miter"/>
            <v:imagedata r:id="rId203" o:title=""/>
            <o:lock v:ext="edit" aspectratio="t"/>
            <w10:wrap type="none"/>
            <w10:anchorlock/>
          </v:shape>
          <o:OLEObject Type="Embed" ProgID="Equation.DSMT4" ShapeID="_x0000_i1141" DrawAspect="Content" ObjectID="_1468075841" r:id="rId202">
            <o:LockedField>false</o:LockedField>
          </o:OLEObject>
        </w:object>
      </w:r>
      <w:r>
        <w:rPr>
          <w:rFonts w:hint="eastAsia" w:ascii="仿宋" w:hAnsi="仿宋" w:eastAsia="仿宋"/>
          <w:sz w:val="24"/>
          <w:szCs w:val="28"/>
          <w:highlight w:val="none"/>
        </w:rPr>
        <w:t>的值越小,</w:t>
      </w:r>
      <w:r>
        <w:rPr>
          <w:highlight w:val="none"/>
        </w:rPr>
        <w:t xml:space="preserve"> </w:t>
      </w:r>
      <w:r>
        <w:rPr>
          <w:position w:val="-12"/>
          <w:highlight w:val="none"/>
        </w:rPr>
        <w:object>
          <v:shape id="_x0000_i1142" o:spt="75" type="#_x0000_t75" style="height:18pt;width:12.75pt;" o:ole="t" filled="f" o:preferrelative="t" stroked="f" coordsize="21600,21600">
            <v:path/>
            <v:fill on="f" focussize="0,0"/>
            <v:stroke on="f" joinstyle="miter"/>
            <v:imagedata r:id="rId205" o:title=""/>
            <o:lock v:ext="edit" aspectratio="t"/>
            <w10:wrap type="none"/>
            <w10:anchorlock/>
          </v:shape>
          <o:OLEObject Type="Embed" ProgID="Equation.DSMT4" ShapeID="_x0000_i1142" DrawAspect="Content" ObjectID="_1468075842" r:id="rId204">
            <o:LockedField>false</o:LockedField>
          </o:OLEObject>
        </w:object>
      </w:r>
      <w:r>
        <w:rPr>
          <w:rFonts w:hint="eastAsia" w:ascii="仿宋" w:hAnsi="仿宋" w:eastAsia="仿宋"/>
          <w:sz w:val="24"/>
          <w:szCs w:val="28"/>
          <w:highlight w:val="none"/>
        </w:rPr>
        <w:t>趋近于1的速度越快,温度的下降速度越慢。由此可见,定理1给出的温度更新函数符合与物理系统退火过程的类比关系,而且通过适当地选择m的值可以控制温度的下降速度。</w:t>
      </w:r>
    </w:p>
    <w:p>
      <w:pPr>
        <w:snapToGrid w:val="0"/>
        <w:spacing w:line="300" w:lineRule="auto"/>
        <w:ind w:firstLine="480" w:firstLineChars="200"/>
        <w:textAlignment w:val="baseline"/>
        <w:rPr>
          <w:rFonts w:ascii="仿宋" w:hAnsi="仿宋" w:eastAsia="仿宋"/>
          <w:sz w:val="24"/>
          <w:szCs w:val="28"/>
          <w:highlight w:val="none"/>
        </w:rPr>
      </w:pPr>
      <w:r>
        <w:rPr>
          <w:rFonts w:hint="eastAsia" w:ascii="仿宋" w:hAnsi="仿宋" w:eastAsia="仿宋"/>
          <w:sz w:val="24"/>
          <w:szCs w:val="28"/>
          <w:highlight w:val="none"/>
        </w:rPr>
        <w:t>在前面给出的模拟退火算法步骤中,采用定理1给出的温度更新函数及相应的产生随机向量的概率密度函数可得到一种高效的拟退火全局优化算法。</w:t>
      </w:r>
    </w:p>
    <w:p>
      <w:pPr>
        <w:snapToGrid w:val="0"/>
        <w:spacing w:line="300" w:lineRule="auto"/>
        <w:textAlignment w:val="baseline"/>
        <w:rPr>
          <w:rFonts w:ascii="仿宋" w:hAnsi="仿宋" w:eastAsia="仿宋"/>
          <w:b/>
          <w:sz w:val="28"/>
          <w:szCs w:val="28"/>
          <w:highlight w:val="none"/>
        </w:rPr>
      </w:pPr>
      <w:r>
        <w:rPr>
          <w:rFonts w:hint="eastAsia" w:ascii="仿宋" w:hAnsi="仿宋" w:eastAsia="仿宋"/>
          <w:b/>
          <w:sz w:val="28"/>
          <w:szCs w:val="28"/>
          <w:highlight w:val="none"/>
        </w:rPr>
        <w:t>3.4边界约束的处理方法</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对于具有边界约束的全局优化问题:</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3"/>
        <w:gridCol w:w="3716"/>
        <w:gridCol w:w="2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3" w:type="dxa"/>
          </w:tcPr>
          <w:p>
            <w:pPr>
              <w:snapToGrid w:val="0"/>
              <w:spacing w:line="300" w:lineRule="auto"/>
              <w:textAlignment w:val="baseline"/>
              <w:rPr>
                <w:rFonts w:ascii="仿宋" w:hAnsi="仿宋" w:eastAsia="仿宋"/>
                <w:sz w:val="24"/>
                <w:szCs w:val="28"/>
              </w:rPr>
            </w:pPr>
          </w:p>
        </w:tc>
        <w:tc>
          <w:tcPr>
            <w:tcW w:w="3716" w:type="dxa"/>
            <w:vAlign w:val="center"/>
          </w:tcPr>
          <w:p>
            <w:pPr>
              <w:snapToGrid w:val="0"/>
              <w:spacing w:line="300" w:lineRule="auto"/>
              <w:jc w:val="center"/>
              <w:textAlignment w:val="baseline"/>
              <w:rPr>
                <w:rFonts w:ascii="仿宋" w:hAnsi="仿宋" w:eastAsia="仿宋"/>
                <w:sz w:val="24"/>
                <w:szCs w:val="28"/>
              </w:rPr>
            </w:pPr>
            <w:r>
              <w:rPr>
                <w:position w:val="-34"/>
              </w:rPr>
              <w:object>
                <v:shape id="_x0000_i1143" o:spt="75" type="#_x0000_t75" style="height:39.75pt;width:126.75pt;" o:ole="t" filled="f" o:preferrelative="t" stroked="f" coordsize="21600,21600">
                  <v:path/>
                  <v:fill on="f" focussize="0,0"/>
                  <v:stroke on="f" joinstyle="miter"/>
                  <v:imagedata r:id="rId207" o:title=""/>
                  <o:lock v:ext="edit" aspectratio="t"/>
                  <w10:wrap type="none"/>
                  <w10:anchorlock/>
                </v:shape>
                <o:OLEObject Type="Embed" ProgID="Equation.DSMT4" ShapeID="_x0000_i1143" DrawAspect="Content" ObjectID="_1468075843" r:id="rId206">
                  <o:LockedField>false</o:LockedField>
                </o:OLEObject>
              </w:object>
            </w:r>
          </w:p>
        </w:tc>
        <w:tc>
          <w:tcPr>
            <w:tcW w:w="2387"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（3.7）</w:t>
            </w:r>
          </w:p>
        </w:tc>
      </w:tr>
    </w:tbl>
    <w:p>
      <w:pPr>
        <w:snapToGrid w:val="0"/>
        <w:spacing w:line="300" w:lineRule="auto"/>
        <w:textAlignment w:val="baseline"/>
        <w:rPr>
          <w:rFonts w:ascii="仿宋" w:hAnsi="仿宋" w:eastAsia="仿宋"/>
          <w:sz w:val="24"/>
        </w:rPr>
      </w:pPr>
      <w:r>
        <w:rPr>
          <w:rFonts w:hint="eastAsia" w:ascii="仿宋" w:hAnsi="仿宋" w:eastAsia="仿宋"/>
          <w:sz w:val="24"/>
        </w:rPr>
        <w:t>式中</w:t>
      </w:r>
      <w:r>
        <w:rPr>
          <w:position w:val="-12"/>
        </w:rPr>
        <w:object>
          <v:shape id="_x0000_i1144" o:spt="75" type="#_x0000_t75" style="height:18pt;width:84pt;" o:ole="t" filled="f" o:preferrelative="t" stroked="f" coordsize="21600,21600">
            <v:path/>
            <v:fill on="f" focussize="0,0"/>
            <v:stroke on="f" joinstyle="miter"/>
            <v:imagedata r:id="rId209" o:title=""/>
            <o:lock v:ext="edit" aspectratio="t"/>
            <w10:wrap type="none"/>
            <w10:anchorlock/>
          </v:shape>
          <o:OLEObject Type="Embed" ProgID="Equation.DSMT4" ShapeID="_x0000_i1144" DrawAspect="Content" ObjectID="_1468075844" r:id="rId208">
            <o:LockedField>false</o:LockedField>
          </o:OLEObject>
        </w:object>
      </w:r>
      <w:r>
        <w:rPr>
          <w:rFonts w:hint="eastAsia" w:ascii="仿宋" w:hAnsi="仿宋" w:eastAsia="仿宋"/>
          <w:sz w:val="24"/>
        </w:rPr>
        <w:t>,</w:t>
      </w:r>
      <w:r>
        <w:rPr>
          <w:position w:val="-12"/>
        </w:rPr>
        <w:object>
          <v:shape id="_x0000_i1145" o:spt="75" type="#_x0000_t75" style="height:18pt;width:12pt;" o:ole="t" filled="f" o:preferrelative="t" stroked="f" coordsize="21600,21600">
            <v:path/>
            <v:fill on="f" focussize="0,0"/>
            <v:stroke on="f" joinstyle="miter"/>
            <v:imagedata r:id="rId211" o:title=""/>
            <o:lock v:ext="edit" aspectratio="t"/>
            <w10:wrap type="none"/>
            <w10:anchorlock/>
          </v:shape>
          <o:OLEObject Type="Embed" ProgID="Equation.DSMT4" ShapeID="_x0000_i1145" DrawAspect="Content" ObjectID="_1468075845" r:id="rId210">
            <o:LockedField>false</o:LockedField>
          </o:OLEObject>
        </w:object>
      </w:r>
      <w:r>
        <w:rPr>
          <w:rFonts w:hint="eastAsia" w:ascii="仿宋" w:hAnsi="仿宋" w:eastAsia="仿宋"/>
          <w:sz w:val="24"/>
        </w:rPr>
        <w:t>和</w:t>
      </w:r>
      <w:r>
        <w:rPr>
          <w:position w:val="-12"/>
        </w:rPr>
        <w:object>
          <v:shape id="_x0000_i1146" o:spt="75" type="#_x0000_t75" style="height:18pt;width:10.5pt;" o:ole="t" filled="f" o:preferrelative="t" stroked="f" coordsize="21600,21600">
            <v:path/>
            <v:fill on="f" focussize="0,0"/>
            <v:stroke on="f" joinstyle="miter"/>
            <v:imagedata r:id="rId213" o:title=""/>
            <o:lock v:ext="edit" aspectratio="t"/>
            <w10:wrap type="none"/>
            <w10:anchorlock/>
          </v:shape>
          <o:OLEObject Type="Embed" ProgID="Equation.DSMT4" ShapeID="_x0000_i1146" DrawAspect="Content" ObjectID="_1468075846" r:id="rId212">
            <o:LockedField>false</o:LockedField>
          </o:OLEObject>
        </w:object>
      </w:r>
      <w:r>
        <w:rPr>
          <w:rFonts w:hint="eastAsia" w:ascii="仿宋" w:hAnsi="仿宋" w:eastAsia="仿宋"/>
          <w:sz w:val="24"/>
        </w:rPr>
        <w:t>分别是</w:t>
      </w:r>
      <w:r>
        <w:rPr>
          <w:position w:val="-12"/>
        </w:rPr>
        <w:object>
          <v:shape id="_x0000_i1147" o:spt="75" type="#_x0000_t75" style="height:18pt;width:12pt;" o:ole="t" filled="f" o:preferrelative="t" stroked="f" coordsize="21600,21600">
            <v:path/>
            <v:fill on="f" focussize="0,0"/>
            <v:stroke on="f" joinstyle="miter"/>
            <v:imagedata r:id="rId215" o:title=""/>
            <o:lock v:ext="edit" aspectratio="t"/>
            <w10:wrap type="none"/>
            <w10:anchorlock/>
          </v:shape>
          <o:OLEObject Type="Embed" ProgID="Equation.DSMT4" ShapeID="_x0000_i1147" DrawAspect="Content" ObjectID="_1468075847" r:id="rId214">
            <o:LockedField>false</o:LockedField>
          </o:OLEObject>
        </w:object>
      </w:r>
      <w:r>
        <w:rPr>
          <w:rFonts w:hint="eastAsia" w:ascii="仿宋" w:hAnsi="仿宋" w:eastAsia="仿宋"/>
          <w:sz w:val="24"/>
        </w:rPr>
        <w:t>的下界和上界。为了使模拟退火算法随机产生的试探点满足给定的边界约束条件,可采用如下方法对上述模拟退火算法的</w:t>
      </w:r>
      <w:r>
        <w:rPr>
          <w:position w:val="-4"/>
        </w:rPr>
        <w:object>
          <v:shape id="_x0000_i1148" o:spt="75" type="#_x0000_t75" style="height:15pt;width:21pt;" o:ole="t" filled="f" o:preferrelative="t" stroked="f" coordsize="21600,21600">
            <v:path/>
            <v:fill on="f" focussize="0,0"/>
            <v:stroke on="f" joinstyle="miter"/>
            <v:imagedata r:id="rId217" o:title=""/>
            <o:lock v:ext="edit" aspectratio="t"/>
            <w10:wrap type="none"/>
            <w10:anchorlock/>
          </v:shape>
          <o:OLEObject Type="Embed" ProgID="Equation.DSMT4" ShapeID="_x0000_i1148" DrawAspect="Content" ObjectID="_1468075848" r:id="rId216">
            <o:LockedField>false</o:LockedField>
          </o:OLEObject>
        </w:object>
      </w:r>
      <w:r>
        <w:rPr>
          <w:rFonts w:hint="eastAsia" w:ascii="仿宋" w:hAnsi="仿宋" w:eastAsia="仿宋"/>
          <w:sz w:val="24"/>
        </w:rPr>
        <w:t>做适当的修正</w:t>
      </w:r>
      <w:r>
        <w:rPr>
          <w:rFonts w:hint="eastAsia" w:ascii="仿宋" w:hAnsi="仿宋" w:eastAsia="仿宋"/>
          <w:sz w:val="24"/>
          <w:highlight w:val="none"/>
        </w:rPr>
        <w:t>。第一种方法是对每个新产生的试探点先检查是否满足给定的边界约束条件,如果满足,则计算该试探点的目标函数值;否则重新产生试探点。第二种方法是先对随机产生的试探点进行适当的处理,保证其满足给定的边界约束条件,然后再计算相应的目标函数值。假定第</w:t>
      </w:r>
      <w:r>
        <w:rPr>
          <w:position w:val="-6"/>
          <w:highlight w:val="none"/>
        </w:rPr>
        <w:object>
          <v:shape id="_x0000_i1149" o:spt="75" type="#_x0000_t75" style="height:14.25pt;width:10.5pt;" o:ole="t" filled="f" o:preferrelative="t" stroked="f" coordsize="21600,21600">
            <v:path/>
            <v:fill on="f" focussize="0,0"/>
            <v:stroke on="f" joinstyle="miter"/>
            <v:imagedata r:id="rId219" o:title=""/>
            <o:lock v:ext="edit" aspectratio="t"/>
            <w10:wrap type="none"/>
            <w10:anchorlock/>
          </v:shape>
          <o:OLEObject Type="Embed" ProgID="Equation.DSMT4" ShapeID="_x0000_i1149" DrawAspect="Content" ObjectID="_1468075849" r:id="rId218">
            <o:LockedField>false</o:LockedField>
          </o:OLEObject>
        </w:object>
      </w:r>
      <w:r>
        <w:rPr>
          <w:rFonts w:hint="eastAsia" w:ascii="仿宋" w:hAnsi="仿宋" w:eastAsia="仿宋"/>
          <w:sz w:val="24"/>
          <w:highlight w:val="none"/>
        </w:rPr>
        <w:t>次迭代所产生的新的试探点记为</w:t>
      </w:r>
      <w:r>
        <w:rPr>
          <w:position w:val="-4"/>
          <w:highlight w:val="none"/>
        </w:rPr>
        <w:object>
          <v:shape id="_x0000_i1150" o:spt="75" type="#_x0000_t75" style="height:16.5pt;width:21pt;" o:ole="t" filled="f" o:preferrelative="t" stroked="f" coordsize="21600,21600">
            <v:path/>
            <v:fill on="f" focussize="0,0"/>
            <v:stroke on="f" joinstyle="miter"/>
            <v:imagedata r:id="rId221" o:title=""/>
            <o:lock v:ext="edit" aspectratio="t"/>
            <w10:wrap type="none"/>
            <w10:anchorlock/>
          </v:shape>
          <o:OLEObject Type="Embed" ProgID="Equation.DSMT4" ShapeID="_x0000_i1150" DrawAspect="Content" ObjectID="_1468075850" r:id="rId220">
            <o:LockedField>false</o:LockedField>
          </o:OLEObject>
        </w:object>
      </w:r>
      <w:r>
        <w:rPr>
          <w:rFonts w:hint="eastAsia" w:ascii="仿宋" w:hAnsi="仿宋" w:eastAsia="仿宋"/>
          <w:sz w:val="24"/>
          <w:highlight w:val="none"/>
        </w:rPr>
        <w:t>,它可能不满足给定的边界约束条件,</w:t>
      </w:r>
      <w:r>
        <w:rPr>
          <w:rFonts w:hint="eastAsia" w:ascii="仿宋" w:hAnsi="仿宋" w:eastAsia="仿宋"/>
          <w:sz w:val="24"/>
        </w:rPr>
        <w:t>则满足边界约束条件的试探点</w:t>
      </w:r>
      <w:r>
        <w:rPr>
          <w:position w:val="-4"/>
        </w:rPr>
        <w:object>
          <v:shape id="_x0000_i1151" o:spt="75" type="#_x0000_t75" style="height:15pt;width:21pt;" o:ole="t" filled="f" o:preferrelative="t" stroked="f" coordsize="21600,21600">
            <v:path/>
            <v:fill on="f" focussize="0,0"/>
            <v:stroke on="f" joinstyle="miter"/>
            <v:imagedata r:id="rId223" o:title=""/>
            <o:lock v:ext="edit" aspectratio="t"/>
            <w10:wrap type="none"/>
            <w10:anchorlock/>
          </v:shape>
          <o:OLEObject Type="Embed" ProgID="Equation.DSMT4" ShapeID="_x0000_i1151" DrawAspect="Content" ObjectID="_1468075851" r:id="rId222">
            <o:LockedField>false</o:LockedField>
          </o:OLEObject>
        </w:object>
      </w:r>
      <w:r>
        <w:rPr>
          <w:rFonts w:hint="eastAsia" w:ascii="仿宋" w:hAnsi="仿宋" w:eastAsia="仿宋"/>
          <w:sz w:val="24"/>
        </w:rPr>
        <w:t>可通过下式得到:</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7"/>
        <w:gridCol w:w="5001"/>
        <w:gridCol w:w="1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37" w:type="dxa"/>
          </w:tcPr>
          <w:p>
            <w:pPr>
              <w:snapToGrid w:val="0"/>
              <w:spacing w:line="300" w:lineRule="auto"/>
              <w:textAlignment w:val="baseline"/>
              <w:rPr>
                <w:rFonts w:ascii="仿宋" w:hAnsi="仿宋" w:eastAsia="仿宋"/>
                <w:sz w:val="24"/>
                <w:szCs w:val="28"/>
              </w:rPr>
            </w:pPr>
          </w:p>
        </w:tc>
        <w:tc>
          <w:tcPr>
            <w:tcW w:w="4996" w:type="dxa"/>
            <w:vAlign w:val="center"/>
          </w:tcPr>
          <w:p>
            <w:pPr>
              <w:snapToGrid w:val="0"/>
              <w:spacing w:line="300" w:lineRule="auto"/>
              <w:jc w:val="center"/>
              <w:textAlignment w:val="baseline"/>
              <w:rPr>
                <w:rFonts w:ascii="仿宋" w:hAnsi="仿宋" w:eastAsia="仿宋"/>
                <w:sz w:val="24"/>
                <w:szCs w:val="28"/>
              </w:rPr>
            </w:pPr>
            <w:r>
              <w:rPr>
                <w:position w:val="-58"/>
              </w:rPr>
              <w:object>
                <v:shape id="_x0000_i1152" o:spt="75" type="#_x0000_t75" style="height:63.75pt;width:239.25pt;" o:ole="t" filled="f" o:preferrelative="t" stroked="f" coordsize="21600,21600">
                  <v:path/>
                  <v:fill on="f" focussize="0,0"/>
                  <v:stroke on="f" joinstyle="miter"/>
                  <v:imagedata r:id="rId225" o:title=""/>
                  <o:lock v:ext="edit" aspectratio="t"/>
                  <w10:wrap type="none"/>
                  <w10:anchorlock/>
                </v:shape>
                <o:OLEObject Type="Embed" ProgID="Equation.DSMT4" ShapeID="_x0000_i1152" DrawAspect="Content" ObjectID="_1468075852" r:id="rId224">
                  <o:LockedField>false</o:LockedField>
                </o:OLEObject>
              </w:object>
            </w:r>
          </w:p>
        </w:tc>
        <w:tc>
          <w:tcPr>
            <w:tcW w:w="1873"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（3.8）</w:t>
            </w:r>
          </w:p>
        </w:tc>
      </w:tr>
    </w:tbl>
    <w:p>
      <w:pPr>
        <w:snapToGrid w:val="0"/>
        <w:spacing w:line="300" w:lineRule="auto"/>
        <w:textAlignment w:val="baseline"/>
        <w:rPr>
          <w:rFonts w:ascii="仿宋" w:hAnsi="仿宋" w:eastAsia="仿宋"/>
          <w:sz w:val="24"/>
        </w:rPr>
      </w:pPr>
      <w:r>
        <w:rPr>
          <w:rFonts w:hint="eastAsia" w:ascii="仿宋" w:hAnsi="仿宋" w:eastAsia="仿宋"/>
          <w:sz w:val="24"/>
        </w:rPr>
        <w:t>式中</w:t>
      </w:r>
      <w:r>
        <w:rPr>
          <w:position w:val="-12"/>
        </w:rPr>
        <w:object>
          <v:shape id="_x0000_i1153" o:spt="75" type="#_x0000_t75" style="height:19.5pt;width:21pt;" o:ole="t" filled="f" o:preferrelative="t" stroked="f" coordsize="21600,21600">
            <v:path/>
            <v:fill on="f" focussize="0,0"/>
            <v:stroke on="f" joinstyle="miter"/>
            <v:imagedata r:id="rId227" o:title=""/>
            <o:lock v:ext="edit" aspectratio="t"/>
            <w10:wrap type="none"/>
            <w10:anchorlock/>
          </v:shape>
          <o:OLEObject Type="Embed" ProgID="Equation.DSMT4" ShapeID="_x0000_i1153" DrawAspect="Content" ObjectID="_1468075853" r:id="rId226">
            <o:LockedField>false</o:LockedField>
          </o:OLEObject>
        </w:object>
      </w:r>
      <w:r>
        <w:rPr>
          <w:rFonts w:hint="eastAsia" w:ascii="仿宋" w:hAnsi="仿宋" w:eastAsia="仿宋"/>
          <w:sz w:val="24"/>
        </w:rPr>
        <w:t>和</w:t>
      </w:r>
      <w:r>
        <w:rPr>
          <w:position w:val="-12"/>
        </w:rPr>
        <w:object>
          <v:shape id="_x0000_i1154" o:spt="75" type="#_x0000_t75" style="height:18.75pt;width:21pt;" o:ole="t" filled="f" o:preferrelative="t" stroked="f" coordsize="21600,21600">
            <v:path/>
            <v:fill on="f" focussize="0,0"/>
            <v:stroke on="f" joinstyle="miter"/>
            <v:imagedata r:id="rId229" o:title=""/>
            <o:lock v:ext="edit" aspectratio="t"/>
            <w10:wrap type="none"/>
            <w10:anchorlock/>
          </v:shape>
          <o:OLEObject Type="Embed" ProgID="Equation.DSMT4" ShapeID="_x0000_i1154" DrawAspect="Content" ObjectID="_1468075854" r:id="rId228">
            <o:LockedField>false</o:LockedField>
          </o:OLEObject>
        </w:object>
      </w:r>
      <w:r>
        <w:rPr>
          <w:rFonts w:hint="eastAsia" w:ascii="仿宋" w:hAnsi="仿宋" w:eastAsia="仿宋"/>
          <w:sz w:val="24"/>
        </w:rPr>
        <w:t>分别是试探点</w:t>
      </w:r>
      <w:r>
        <w:rPr>
          <w:position w:val="-4"/>
        </w:rPr>
        <w:object>
          <v:shape id="_x0000_i1155" o:spt="75" type="#_x0000_t75" style="height:16.5pt;width:21pt;" o:ole="t" filled="f" o:preferrelative="t" stroked="f" coordsize="21600,21600">
            <v:path/>
            <v:fill on="f" focussize="0,0"/>
            <v:stroke on="f" joinstyle="miter"/>
            <v:imagedata r:id="rId231" o:title=""/>
            <o:lock v:ext="edit" aspectratio="t"/>
            <w10:wrap type="none"/>
            <w10:anchorlock/>
          </v:shape>
          <o:OLEObject Type="Embed" ProgID="Equation.DSMT4" ShapeID="_x0000_i1155" DrawAspect="Content" ObjectID="_1468075855" r:id="rId230">
            <o:LockedField>false</o:LockedField>
          </o:OLEObject>
        </w:object>
      </w:r>
      <w:r>
        <w:rPr>
          <w:rFonts w:hint="eastAsia" w:ascii="仿宋" w:hAnsi="仿宋" w:eastAsia="仿宋"/>
          <w:sz w:val="24"/>
        </w:rPr>
        <w:t>和</w:t>
      </w:r>
      <w:r>
        <w:rPr>
          <w:position w:val="-4"/>
        </w:rPr>
        <w:object>
          <v:shape id="_x0000_i1156" o:spt="75" type="#_x0000_t75" style="height:15pt;width:21pt;" o:ole="t" filled="f" o:preferrelative="t" stroked="f" coordsize="21600,21600">
            <v:path/>
            <v:fill on="f" focussize="0,0"/>
            <v:stroke on="f" joinstyle="miter"/>
            <v:imagedata r:id="rId233" o:title=""/>
            <o:lock v:ext="edit" aspectratio="t"/>
            <w10:wrap type="none"/>
            <w10:anchorlock/>
          </v:shape>
          <o:OLEObject Type="Embed" ProgID="Equation.DSMT4" ShapeID="_x0000_i1156" DrawAspect="Content" ObjectID="_1468075856" r:id="rId232">
            <o:LockedField>false</o:LockedField>
          </o:OLEObject>
        </w:object>
      </w:r>
      <w:r>
        <w:rPr>
          <w:rFonts w:hint="eastAsia" w:ascii="仿宋" w:hAnsi="仿宋" w:eastAsia="仿宋"/>
          <w:sz w:val="24"/>
        </w:rPr>
        <w:t>的第</w:t>
      </w:r>
      <w:r>
        <w:rPr>
          <w:position w:val="-6"/>
        </w:rPr>
        <w:object>
          <v:shape id="_x0000_i1157" o:spt="75" type="#_x0000_t75" style="height:12.75pt;width:6.75pt;" o:ole="t" filled="f" o:preferrelative="t" stroked="f" coordsize="21600,21600">
            <v:path/>
            <v:fill on="f" focussize="0,0"/>
            <v:stroke on="f" joinstyle="miter"/>
            <v:imagedata r:id="rId235" o:title=""/>
            <o:lock v:ext="edit" aspectratio="t"/>
            <w10:wrap type="none"/>
            <w10:anchorlock/>
          </v:shape>
          <o:OLEObject Type="Embed" ProgID="Equation.DSMT4" ShapeID="_x0000_i1157" DrawAspect="Content" ObjectID="_1468075857" r:id="rId234">
            <o:LockedField>false</o:LockedField>
          </o:OLEObject>
        </w:object>
      </w:r>
      <w:r>
        <w:rPr>
          <w:rFonts w:hint="eastAsia" w:ascii="仿宋" w:hAnsi="仿宋" w:eastAsia="仿宋"/>
          <w:sz w:val="24"/>
        </w:rPr>
        <w:t>个分量,</w:t>
      </w:r>
      <w:r>
        <w:t xml:space="preserve"> </w:t>
      </w:r>
      <w:r>
        <w:rPr>
          <w:position w:val="-10"/>
        </w:rPr>
        <w:object>
          <v:shape id="_x0000_i1158" o:spt="75" type="#_x0000_t75" style="height:16.5pt;width:61.5pt;" o:ole="t" filled="f" o:preferrelative="t" stroked="f" coordsize="21600,21600">
            <v:path/>
            <v:fill on="f" focussize="0,0"/>
            <v:stroke on="f" joinstyle="miter"/>
            <v:imagedata r:id="rId237" o:title=""/>
            <o:lock v:ext="edit" aspectratio="t"/>
            <w10:wrap type="none"/>
            <w10:anchorlock/>
          </v:shape>
          <o:OLEObject Type="Embed" ProgID="Equation.DSMT4" ShapeID="_x0000_i1158" DrawAspect="Content" ObjectID="_1468075858" r:id="rId236">
            <o:LockedField>false</o:LockedField>
          </o:OLEObject>
        </w:object>
      </w:r>
      <w:r>
        <w:rPr>
          <w:rFonts w:hint="eastAsia" w:ascii="仿宋" w:hAnsi="仿宋" w:eastAsia="仿宋"/>
          <w:sz w:val="24"/>
        </w:rPr>
        <w:t>表示</w:t>
      </w:r>
      <w:r>
        <w:rPr>
          <w:position w:val="-6"/>
        </w:rPr>
        <w:object>
          <v:shape id="_x0000_i1159" o:spt="75" type="#_x0000_t75" style="height:14.25pt;width:24pt;" o:ole="t" filled="f" o:preferrelative="t" stroked="f" coordsize="21600,21600">
            <v:path/>
            <v:fill on="f" focussize="0,0"/>
            <v:stroke on="f" joinstyle="miter"/>
            <v:imagedata r:id="rId239" o:title=""/>
            <o:lock v:ext="edit" aspectratio="t"/>
            <w10:wrap type="none"/>
            <w10:anchorlock/>
          </v:shape>
          <o:OLEObject Type="Embed" ProgID="Equation.DSMT4" ShapeID="_x0000_i1159" DrawAspect="Content" ObjectID="_1468075859" r:id="rId238">
            <o:LockedField>false</o:LockedField>
          </o:OLEObject>
        </w:object>
      </w:r>
      <w:r>
        <w:rPr>
          <w:rFonts w:hint="eastAsia" w:ascii="仿宋" w:hAnsi="仿宋" w:eastAsia="仿宋"/>
          <w:sz w:val="24"/>
        </w:rPr>
        <w:t>的余数。采用此方法处理边界约束,每次迭代只需产生一个试探点。</w:t>
      </w:r>
    </w:p>
    <w:p>
      <w:pPr>
        <w:numPr>
          <w:ilvl w:val="0"/>
          <w:numId w:val="1"/>
        </w:numPr>
        <w:rPr>
          <w:rFonts w:ascii="仿宋" w:hAnsi="仿宋" w:eastAsia="仿宋"/>
          <w:b/>
          <w:sz w:val="28"/>
          <w:szCs w:val="28"/>
        </w:rPr>
      </w:pPr>
      <w:r>
        <w:rPr>
          <w:rFonts w:hint="eastAsia" w:ascii="仿宋" w:hAnsi="仿宋" w:eastAsia="仿宋"/>
          <w:b/>
          <w:sz w:val="28"/>
          <w:szCs w:val="28"/>
        </w:rPr>
        <w:t>数值仿真分析</w:t>
      </w:r>
    </w:p>
    <w:p>
      <w:pPr>
        <w:rPr>
          <w:rFonts w:ascii="仿宋" w:hAnsi="仿宋" w:eastAsia="仿宋"/>
          <w:b/>
          <w:sz w:val="28"/>
          <w:szCs w:val="28"/>
        </w:rPr>
      </w:pPr>
      <w:r>
        <w:rPr>
          <w:rFonts w:hint="eastAsia" w:ascii="仿宋" w:hAnsi="仿宋" w:eastAsia="仿宋"/>
          <w:b/>
          <w:sz w:val="28"/>
          <w:szCs w:val="28"/>
        </w:rPr>
        <w:t>4.1测试函数</w:t>
      </w:r>
    </w:p>
    <w:p>
      <w:pPr>
        <w:snapToGrid w:val="0"/>
        <w:spacing w:line="300" w:lineRule="auto"/>
        <w:rPr>
          <w:rFonts w:ascii="仿宋" w:hAnsi="仿宋" w:eastAsia="仿宋"/>
          <w:b/>
          <w:sz w:val="24"/>
        </w:rPr>
      </w:pPr>
      <w:r>
        <w:rPr>
          <w:rFonts w:hint="eastAsia" w:ascii="仿宋" w:hAnsi="仿宋" w:eastAsia="仿宋"/>
          <w:b/>
          <w:sz w:val="24"/>
        </w:rPr>
        <w:t>算例1.</w:t>
      </w:r>
    </w:p>
    <w:p>
      <w:pPr>
        <w:snapToGrid w:val="0"/>
        <w:spacing w:line="300" w:lineRule="auto"/>
        <w:rPr>
          <w:rFonts w:ascii="仿宋" w:hAnsi="仿宋" w:eastAsia="仿宋"/>
          <w:sz w:val="24"/>
        </w:rPr>
      </w:pPr>
      <w:r>
        <w:rPr>
          <w:rFonts w:hint="eastAsia" w:ascii="仿宋" w:hAnsi="仿宋" w:eastAsia="仿宋"/>
          <w:sz w:val="24"/>
        </w:rPr>
        <w:t>计算函数</w:t>
      </w:r>
      <w:r>
        <w:rPr>
          <w:position w:val="-28"/>
        </w:rPr>
        <w:object>
          <v:shape id="_x0000_i1160" o:spt="75" type="#_x0000_t75" style="height:33.75pt;width:180.75pt;" o:ole="t" filled="f" o:preferrelative="t" stroked="f" coordsize="21600,21600">
            <v:path/>
            <v:fill on="f" focussize="0,0"/>
            <v:stroke on="f" joinstyle="miter"/>
            <v:imagedata r:id="rId241" o:title=""/>
            <o:lock v:ext="edit" aspectratio="t"/>
            <w10:wrap type="none"/>
            <w10:anchorlock/>
          </v:shape>
          <o:OLEObject Type="Embed" ProgID="Equation.DSMT4" ShapeID="_x0000_i1160" DrawAspect="Content" ObjectID="_1468075860" r:id="rId240">
            <o:LockedField>false</o:LockedField>
          </o:OLEObject>
        </w:object>
      </w:r>
      <w:r>
        <w:rPr>
          <w:rFonts w:hint="eastAsia" w:ascii="仿宋" w:hAnsi="仿宋" w:eastAsia="仿宋"/>
          <w:sz w:val="24"/>
        </w:rPr>
        <w:t>，的最小值，其中个体</w:t>
      </w:r>
      <w:r>
        <w:rPr>
          <w:position w:val="-6"/>
        </w:rPr>
        <w:object>
          <v:shape id="_x0000_i1161" o:spt="75" type="#_x0000_t75" style="height:10.5pt;width:10.5pt;" o:ole="t" filled="f" o:preferrelative="t" stroked="f" coordsize="21600,21600">
            <v:path/>
            <v:fill on="f" focussize="0,0"/>
            <v:stroke on="f" joinstyle="miter"/>
            <v:imagedata r:id="rId243" o:title=""/>
            <o:lock v:ext="edit" aspectratio="t"/>
            <w10:wrap type="none"/>
            <w10:anchorlock/>
          </v:shape>
          <o:OLEObject Type="Embed" ProgID="Equation.DSMT4" ShapeID="_x0000_i1161" DrawAspect="Content" ObjectID="_1468075861" r:id="rId242">
            <o:LockedField>false</o:LockedField>
          </o:OLEObject>
        </w:object>
      </w:r>
      <w:r>
        <w:rPr>
          <w:rFonts w:hint="eastAsia" w:ascii="仿宋" w:hAnsi="仿宋" w:eastAsia="仿宋"/>
          <w:sz w:val="24"/>
        </w:rPr>
        <w:t>的维数</w:t>
      </w:r>
      <w:r>
        <w:rPr>
          <w:position w:val="-6"/>
        </w:rPr>
        <w:object>
          <v:shape id="_x0000_i1162" o:spt="75" type="#_x0000_t75" style="height:14.25pt;width:33pt;" o:ole="t" filled="f" o:preferrelative="t" stroked="f" coordsize="21600,21600">
            <v:path/>
            <v:fill on="f" focussize="0,0"/>
            <v:stroke on="f" joinstyle="miter"/>
            <v:imagedata r:id="rId245" o:title=""/>
            <o:lock v:ext="edit" aspectratio="t"/>
            <w10:wrap type="none"/>
            <w10:anchorlock/>
          </v:shape>
          <o:OLEObject Type="Embed" ProgID="Equation.DSMT4" ShapeID="_x0000_i1162" DrawAspect="Content" ObjectID="_1468075862" r:id="rId244">
            <o:LockedField>false</o:LockedField>
          </o:OLEObject>
        </w:object>
      </w:r>
      <w:r>
        <w:rPr>
          <w:rFonts w:hint="eastAsia" w:ascii="仿宋" w:hAnsi="仿宋" w:eastAsia="仿宋"/>
          <w:sz w:val="24"/>
        </w:rPr>
        <w:t>。这是一个具有多个局部极值的函数，其函数值图形如图4.1所示。只有一个极小点</w:t>
      </w:r>
      <w:r>
        <w:rPr>
          <w:position w:val="-10"/>
        </w:rPr>
        <w:object>
          <v:shape id="_x0000_i1163" o:spt="75" type="#_x0000_t75" style="height:16.5pt;width:46.5pt;" o:ole="t" filled="f" o:preferrelative="t" stroked="f" coordsize="21600,21600">
            <v:path/>
            <v:fill on="f" focussize="0,0"/>
            <v:stroke on="f" joinstyle="miter"/>
            <v:imagedata r:id="rId247" o:title=""/>
            <o:lock v:ext="edit" aspectratio="t"/>
            <w10:wrap type="none"/>
            <w10:anchorlock/>
          </v:shape>
          <o:OLEObject Type="Embed" ProgID="Equation.DSMT4" ShapeID="_x0000_i1163" DrawAspect="Content" ObjectID="_1468075863" r:id="rId246">
            <o:LockedField>false</o:LockedField>
          </o:OLEObject>
        </w:object>
      </w:r>
      <w:r>
        <w:rPr>
          <w:rFonts w:hint="eastAsia" w:ascii="仿宋" w:hAnsi="仿宋" w:eastAsia="仿宋"/>
          <w:sz w:val="24"/>
        </w:rPr>
        <w:t>，理论最小值</w:t>
      </w:r>
      <w:r>
        <w:rPr>
          <w:position w:val="-10"/>
        </w:rPr>
        <w:object>
          <v:shape id="_x0000_i1164" o:spt="75" type="#_x0000_t75" style="height:16.5pt;width:54pt;" o:ole="t" filled="f" o:preferrelative="t" stroked="f" coordsize="21600,21600">
            <v:path/>
            <v:fill on="f" focussize="0,0"/>
            <v:stroke on="f" joinstyle="miter"/>
            <v:imagedata r:id="rId249" o:title=""/>
            <o:lock v:ext="edit" aspectratio="t"/>
            <w10:wrap type="none"/>
            <w10:anchorlock/>
          </v:shape>
          <o:OLEObject Type="Embed" ProgID="Equation.DSMT4" ShapeID="_x0000_i1164" DrawAspect="Content" ObjectID="_1468075864" r:id="rId248">
            <o:LockedField>false</o:LockedField>
          </o:OLEObject>
        </w:object>
      </w:r>
      <w:r>
        <w:rPr>
          <w:rFonts w:hint="eastAsia" w:ascii="仿宋" w:hAnsi="仿宋" w:eastAsia="仿宋"/>
          <w:sz w:val="24"/>
        </w:rPr>
        <w:t>。</w:t>
      </w:r>
    </w:p>
    <w:p>
      <w:pPr>
        <w:snapToGrid w:val="0"/>
        <w:spacing w:line="300" w:lineRule="auto"/>
        <w:rPr>
          <w:rFonts w:ascii="仿宋" w:hAnsi="仿宋" w:eastAsia="仿宋"/>
          <w:sz w:val="24"/>
        </w:rPr>
      </w:pPr>
      <w:r>
        <w:rPr>
          <w:rFonts w:hint="eastAsia" w:ascii="仿宋" w:hAnsi="仿宋" w:eastAsia="仿宋"/>
          <w:sz w:val="24"/>
        </w:rPr>
        <w:t>仿真过程如下</w:t>
      </w:r>
    </w:p>
    <w:p>
      <w:pPr>
        <w:snapToGrid w:val="0"/>
        <w:spacing w:line="300" w:lineRule="auto"/>
        <w:rPr>
          <w:rFonts w:ascii="仿宋" w:hAnsi="仿宋" w:eastAsia="仿宋"/>
          <w:sz w:val="24"/>
          <w:highlight w:val="none"/>
        </w:rPr>
      </w:pPr>
      <w:r>
        <w:rPr>
          <w:rFonts w:hint="eastAsia" w:ascii="仿宋" w:hAnsi="仿宋" w:eastAsia="仿宋"/>
          <w:sz w:val="24"/>
        </w:rPr>
        <w:t>（1）初始化Markov链长度为</w:t>
      </w:r>
      <w:r>
        <w:rPr>
          <w:position w:val="-6"/>
        </w:rPr>
        <w:object>
          <v:shape id="_x0000_i1165" o:spt="75" type="#_x0000_t75" style="height:14.25pt;width:40.5pt;" o:ole="t" filled="f" o:preferrelative="t" stroked="f" coordsize="21600,21600">
            <v:path/>
            <v:fill on="f" focussize="0,0"/>
            <v:stroke on="f" joinstyle="miter"/>
            <v:imagedata r:id="rId251" o:title=""/>
            <o:lock v:ext="edit" aspectratio="t"/>
            <w10:wrap type="none"/>
            <w10:anchorlock/>
          </v:shape>
          <o:OLEObject Type="Embed" ProgID="Equation.DSMT4" ShapeID="_x0000_i1165" DrawAspect="Content" ObjectID="_1468075865" r:id="rId250">
            <o:LockedField>false</o:LockedField>
          </o:OLEObject>
        </w:object>
      </w:r>
      <w:r>
        <w:rPr>
          <w:rFonts w:hint="eastAsia" w:ascii="仿宋" w:hAnsi="仿宋" w:eastAsia="仿宋"/>
          <w:sz w:val="24"/>
        </w:rPr>
        <w:t>，</w:t>
      </w:r>
      <w:r>
        <w:rPr>
          <w:rFonts w:hint="eastAsia" w:ascii="仿宋" w:hAnsi="仿宋" w:eastAsia="仿宋"/>
          <w:sz w:val="24"/>
          <w:highlight w:val="none"/>
        </w:rPr>
        <w:t>衰减参数为</w:t>
      </w:r>
      <w:r>
        <w:rPr>
          <w:position w:val="-6"/>
          <w:highlight w:val="none"/>
        </w:rPr>
        <w:object>
          <v:shape id="_x0000_i1166" o:spt="75" type="#_x0000_t75" style="height:14.25pt;width:52.5pt;" o:ole="t" filled="f" o:preferrelative="t" stroked="f" coordsize="21600,21600">
            <v:path/>
            <v:fill on="f" focussize="0,0"/>
            <v:stroke on="f" joinstyle="miter"/>
            <v:imagedata r:id="rId253" o:title=""/>
            <o:lock v:ext="edit" aspectratio="t"/>
            <w10:wrap type="none"/>
            <w10:anchorlock/>
          </v:shape>
          <o:OLEObject Type="Embed" ProgID="Equation.DSMT4" ShapeID="_x0000_i1166" DrawAspect="Content" ObjectID="_1468075866" r:id="rId252">
            <o:LockedField>false</o:LockedField>
          </o:OLEObject>
        </w:object>
      </w:r>
      <w:r>
        <w:rPr>
          <w:rFonts w:hint="eastAsia" w:ascii="仿宋" w:hAnsi="仿宋" w:eastAsia="仿宋"/>
          <w:sz w:val="24"/>
          <w:highlight w:val="none"/>
        </w:rPr>
        <w:t>，步长因子为</w:t>
      </w:r>
      <w:r>
        <w:rPr>
          <w:position w:val="-6"/>
          <w:highlight w:val="none"/>
        </w:rPr>
        <w:object>
          <v:shape id="_x0000_i1167" o:spt="75" type="#_x0000_t75" style="height:14.25pt;width:42.75pt;" o:ole="t" filled="f" o:preferrelative="t" stroked="f" coordsize="21600,21600">
            <v:path/>
            <v:fill on="f" focussize="0,0"/>
            <v:stroke on="f" joinstyle="miter"/>
            <v:imagedata r:id="rId255" o:title=""/>
            <o:lock v:ext="edit" aspectratio="t"/>
            <w10:wrap type="none"/>
            <w10:anchorlock/>
          </v:shape>
          <o:OLEObject Type="Embed" ProgID="Equation.DSMT4" ShapeID="_x0000_i1167" DrawAspect="Content" ObjectID="_1468075867" r:id="rId254">
            <o:LockedField>false</o:LockedField>
          </o:OLEObject>
        </w:object>
      </w:r>
      <w:r>
        <w:rPr>
          <w:rFonts w:hint="eastAsia" w:ascii="仿宋" w:hAnsi="仿宋" w:eastAsia="仿宋"/>
          <w:sz w:val="24"/>
          <w:highlight w:val="none"/>
        </w:rPr>
        <w:t>，初始温度为</w:t>
      </w:r>
      <w:r>
        <w:rPr>
          <w:position w:val="-6"/>
          <w:highlight w:val="none"/>
        </w:rPr>
        <w:object>
          <v:shape id="_x0000_i1168" o:spt="75" type="#_x0000_t75" style="height:14.25pt;width:39.75pt;" o:ole="t" filled="f" o:preferrelative="t" stroked="f" coordsize="21600,21600">
            <v:path/>
            <v:fill on="f" focussize="0,0"/>
            <v:stroke on="f" joinstyle="miter"/>
            <v:imagedata r:id="rId257" o:title=""/>
            <o:lock v:ext="edit" aspectratio="t"/>
            <w10:wrap type="none"/>
            <w10:anchorlock/>
          </v:shape>
          <o:OLEObject Type="Embed" ProgID="Equation.DSMT4" ShapeID="_x0000_i1168" DrawAspect="Content" ObjectID="_1468075868" r:id="rId256">
            <o:LockedField>false</o:LockedField>
          </o:OLEObject>
        </w:object>
      </w:r>
      <w:r>
        <w:rPr>
          <w:rFonts w:hint="eastAsia" w:ascii="仿宋" w:hAnsi="仿宋" w:eastAsia="仿宋"/>
          <w:sz w:val="24"/>
          <w:highlight w:val="none"/>
        </w:rPr>
        <w:t>，容差为</w:t>
      </w:r>
      <w:r>
        <w:rPr>
          <w:position w:val="-6"/>
          <w:highlight w:val="none"/>
        </w:rPr>
        <w:object>
          <v:shape id="_x0000_i1169" o:spt="75" type="#_x0000_t75" style="height:16.5pt;width:61.5pt;" o:ole="t" filled="f" o:preferrelative="t" stroked="f" coordsize="21600,21600">
            <v:path/>
            <v:fill on="f" focussize="0,0"/>
            <v:stroke on="f" joinstyle="miter"/>
            <v:imagedata r:id="rId259" o:title=""/>
            <o:lock v:ext="edit" aspectratio="t"/>
            <w10:wrap type="none"/>
            <w10:anchorlock/>
          </v:shape>
          <o:OLEObject Type="Embed" ProgID="Equation.DSMT4" ShapeID="_x0000_i1169" DrawAspect="Content" ObjectID="_1468075869" r:id="rId258">
            <o:LockedField>false</o:LockedField>
          </o:OLEObject>
        </w:object>
      </w:r>
      <w:r>
        <w:rPr>
          <w:rFonts w:hint="eastAsia" w:ascii="仿宋" w:hAnsi="仿宋" w:eastAsia="仿宋"/>
          <w:sz w:val="24"/>
          <w:highlight w:val="none"/>
        </w:rPr>
        <w:t>；随机产生初始解，并计算其目标函数值。</w:t>
      </w:r>
      <w:bookmarkStart w:id="0" w:name="_GoBack"/>
      <w:bookmarkEnd w:id="0"/>
    </w:p>
    <w:p>
      <w:pPr>
        <w:snapToGrid w:val="0"/>
        <w:spacing w:line="300" w:lineRule="auto"/>
        <w:rPr>
          <w:rFonts w:ascii="仿宋" w:hAnsi="仿宋" w:eastAsia="仿宋"/>
          <w:sz w:val="24"/>
        </w:rPr>
      </w:pPr>
      <w:r>
        <w:rPr>
          <w:rFonts w:hint="eastAsia" w:ascii="仿宋" w:hAnsi="仿宋" w:eastAsia="仿宋"/>
          <w:sz w:val="24"/>
          <w:highlight w:val="none"/>
        </w:rPr>
        <w:t>（2）在变量的取值范围内，按步长因子随机产生新解</w:t>
      </w:r>
      <w:r>
        <w:rPr>
          <w:rFonts w:hint="eastAsia" w:ascii="仿宋" w:hAnsi="仿宋" w:eastAsia="仿宋"/>
          <w:sz w:val="24"/>
        </w:rPr>
        <w:t>，并计算新目标函数值；以Metropolis算法确定是否替代旧解，在一种温度下，迭代</w:t>
      </w:r>
      <w:r>
        <w:rPr>
          <w:position w:val="-4"/>
        </w:rPr>
        <w:object>
          <v:shape id="_x0000_i1170" o:spt="75" type="#_x0000_t75" style="height:12.75pt;width:10.5pt;" o:ole="t" filled="f" o:preferrelative="t" stroked="f" coordsize="21600,21600">
            <v:path/>
            <v:fill on="f" focussize="0,0"/>
            <v:stroke on="f" joinstyle="miter"/>
            <v:imagedata r:id="rId261" o:title=""/>
            <o:lock v:ext="edit" aspectratio="t"/>
            <w10:wrap type="none"/>
            <w10:anchorlock/>
          </v:shape>
          <o:OLEObject Type="Embed" ProgID="Equation.DSMT4" ShapeID="_x0000_i1170" DrawAspect="Content" ObjectID="_1468075870" r:id="rId260">
            <o:LockedField>false</o:LockedField>
          </o:OLEObject>
        </w:object>
      </w:r>
      <w:r>
        <w:rPr>
          <w:rFonts w:hint="eastAsia" w:ascii="仿宋" w:hAnsi="仿宋" w:eastAsia="仿宋"/>
          <w:sz w:val="24"/>
        </w:rPr>
        <w:t>次。</w:t>
      </w:r>
    </w:p>
    <w:p>
      <w:pPr>
        <w:snapToGrid w:val="0"/>
        <w:spacing w:line="300" w:lineRule="auto"/>
      </w:pPr>
      <w:r>
        <w:rPr>
          <w:rFonts w:hint="eastAsia" w:ascii="仿宋" w:hAnsi="仿宋" w:eastAsia="仿宋"/>
          <w:sz w:val="24"/>
        </w:rPr>
        <w:t>（3）判断是否满足终止条件：若满足，则结束搜索过程，输出优化值；若不满足，则减小温度，进行迭代优化。优化结束后，其适应度进化曲线如图4.1所示。优化后的结果为：</w:t>
      </w:r>
      <w:r>
        <w:rPr>
          <w:position w:val="-10"/>
        </w:rPr>
        <w:object>
          <v:shape id="_x0000_i1171" o:spt="75" type="#_x0000_t75" style="height:16.5pt;width:105pt;" o:ole="t" filled="f" o:preferrelative="t" stroked="f" coordsize="21600,21600">
            <v:path/>
            <v:fill on="f" focussize="0,0"/>
            <v:stroke on="f" joinstyle="miter"/>
            <v:imagedata r:id="rId263" o:title=""/>
            <o:lock v:ext="edit" aspectratio="t"/>
            <w10:wrap type="none"/>
            <w10:anchorlock/>
          </v:shape>
          <o:OLEObject Type="Embed" ProgID="Equation.DSMT4" ShapeID="_x0000_i1171" DrawAspect="Content" ObjectID="_1468075871" r:id="rId262">
            <o:LockedField>false</o:LockedField>
          </o:OLEObject>
        </w:object>
      </w:r>
      <w:r>
        <w:rPr>
          <w:rFonts w:hint="eastAsia" w:ascii="仿宋" w:hAnsi="仿宋" w:eastAsia="仿宋"/>
          <w:sz w:val="24"/>
        </w:rPr>
        <w:t>，函数</w:t>
      </w:r>
      <w:r>
        <w:rPr>
          <w:position w:val="-10"/>
        </w:rPr>
        <w:object>
          <v:shape id="_x0000_i1172"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72" DrawAspect="Content" ObjectID="_1468075872" r:id="rId264">
            <o:LockedField>false</o:LockedField>
          </o:OLEObject>
        </w:object>
      </w:r>
      <w:r>
        <w:rPr>
          <w:rFonts w:hint="eastAsia" w:ascii="仿宋" w:hAnsi="仿宋" w:eastAsia="仿宋"/>
          <w:sz w:val="24"/>
        </w:rPr>
        <w:t>的最小值为</w:t>
      </w:r>
      <w:r>
        <w:rPr>
          <w:position w:val="-6"/>
        </w:rPr>
        <w:object>
          <v:shape id="_x0000_i1173" o:spt="75" type="#_x0000_t75" style="height:14.25pt;width:36pt;" o:ole="t" filled="f" o:preferrelative="t" stroked="f" coordsize="21600,21600">
            <v:path/>
            <v:fill on="f" focussize="0,0"/>
            <v:stroke on="f" joinstyle="miter"/>
            <v:imagedata r:id="rId267" o:title=""/>
            <o:lock v:ext="edit" aspectratio="t"/>
            <w10:wrap type="none"/>
            <w10:anchorlock/>
          </v:shape>
          <o:OLEObject Type="Embed" ProgID="Equation.DSMT4" ShapeID="_x0000_i1173" DrawAspect="Content" ObjectID="_1468075873" r:id="rId266">
            <o:LockedField>false</o:LockedField>
          </o:OLEObject>
        </w:object>
      </w:r>
    </w:p>
    <w:p>
      <w:pPr>
        <w:snapToGrid w:val="0"/>
        <w:spacing w:line="300" w:lineRule="auto"/>
        <w:ind w:firstLine="480" w:firstLineChars="200"/>
      </w:pPr>
      <w:r>
        <w:rPr>
          <w:rFonts w:hint="eastAsia" w:ascii="仿宋" w:hAnsi="仿宋" w:eastAsia="仿宋"/>
          <w:sz w:val="24"/>
        </w:rPr>
        <w:t>采用改进方法的参数与原始方法一样，优化结束后，其适应度进化曲线如图4.1所示。优化后的结果为：</w:t>
      </w:r>
      <w:r>
        <w:rPr>
          <w:position w:val="-10"/>
        </w:rPr>
        <w:object>
          <v:shape id="_x0000_i1174" o:spt="75" type="#_x0000_t75" style="height:16.5pt;width:148.5pt;" o:ole="t" filled="f" o:preferrelative="t" stroked="f" coordsize="21600,21600">
            <v:path/>
            <v:fill on="f" focussize="0,0"/>
            <v:stroke on="f" joinstyle="miter"/>
            <v:imagedata r:id="rId269" o:title=""/>
            <o:lock v:ext="edit" aspectratio="t"/>
            <w10:wrap type="none"/>
            <w10:anchorlock/>
          </v:shape>
          <o:OLEObject Type="Embed" ProgID="Equation.DSMT4" ShapeID="_x0000_i1174" DrawAspect="Content" ObjectID="_1468075874" r:id="rId268">
            <o:LockedField>false</o:LockedField>
          </o:OLEObject>
        </w:object>
      </w:r>
      <w:r>
        <w:rPr>
          <w:rFonts w:hint="eastAsia" w:ascii="仿宋" w:hAnsi="仿宋" w:eastAsia="仿宋"/>
          <w:sz w:val="24"/>
        </w:rPr>
        <w:t>，函数</w:t>
      </w:r>
      <w:r>
        <w:rPr>
          <w:position w:val="-10"/>
        </w:rPr>
        <w:object>
          <v:shape id="_x0000_i1175"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75" DrawAspect="Content" ObjectID="_1468075875" r:id="rId270">
            <o:LockedField>false</o:LockedField>
          </o:OLEObject>
        </w:object>
      </w:r>
      <w:r>
        <w:rPr>
          <w:rFonts w:hint="eastAsia" w:ascii="仿宋" w:hAnsi="仿宋" w:eastAsia="仿宋"/>
          <w:sz w:val="24"/>
        </w:rPr>
        <w:t>的最小值为</w:t>
      </w:r>
      <w:r>
        <w:rPr>
          <w:position w:val="-6"/>
        </w:rPr>
        <w:object>
          <v:shape id="_x0000_i1176" o:spt="75" type="#_x0000_t75" style="height:14.25pt;width:66pt;" o:ole="t" filled="f" o:preferrelative="t" stroked="f" coordsize="21600,21600">
            <v:path/>
            <v:fill on="f" focussize="0,0"/>
            <v:stroke on="f" joinstyle="miter"/>
            <v:imagedata r:id="rId272" o:title=""/>
            <o:lock v:ext="edit" aspectratio="t"/>
            <w10:wrap type="none"/>
            <w10:anchorlock/>
          </v:shape>
          <o:OLEObject Type="Embed" ProgID="Equation.DSMT4" ShapeID="_x0000_i1176" DrawAspect="Content" ObjectID="_1468075876" r:id="rId271">
            <o:LockedField>false</o:LockedField>
          </o:OLEObject>
        </w:object>
      </w:r>
    </w:p>
    <w:p>
      <w:pPr>
        <w:snapToGrid w:val="0"/>
        <w:spacing w:line="300" w:lineRule="auto"/>
        <w:rPr>
          <w:rFonts w:ascii="仿宋" w:hAnsi="仿宋" w:eastAsia="仿宋"/>
          <w:b/>
          <w:sz w:val="24"/>
        </w:rPr>
      </w:pPr>
      <w:r>
        <w:rPr>
          <w:rFonts w:hint="eastAsia" w:ascii="仿宋" w:hAnsi="仿宋" w:eastAsia="仿宋"/>
          <w:b/>
          <w:sz w:val="24"/>
        </w:rPr>
        <w:t>算例2.</w:t>
      </w:r>
    </w:p>
    <w:p>
      <w:pPr>
        <w:snapToGrid w:val="0"/>
        <w:spacing w:line="300" w:lineRule="auto"/>
        <w:rPr>
          <w:rFonts w:ascii="仿宋" w:hAnsi="仿宋" w:eastAsia="仿宋"/>
          <w:sz w:val="24"/>
        </w:rPr>
      </w:pPr>
      <w:r>
        <w:rPr>
          <w:rFonts w:hint="eastAsia" w:ascii="仿宋" w:hAnsi="仿宋" w:eastAsia="仿宋"/>
          <w:sz w:val="24"/>
        </w:rPr>
        <w:t>计算函数</w:t>
      </w:r>
      <w:r>
        <w:rPr>
          <w:position w:val="-12"/>
        </w:rPr>
        <w:object>
          <v:shape id="_x0000_i1177" o:spt="75" type="#_x0000_t75" style="height:21.75pt;width:366.75pt;" o:ole="t" filled="f" o:preferrelative="t" stroked="f" coordsize="21600,21600">
            <v:path/>
            <v:fill on="f" focussize="0,0"/>
            <v:stroke on="f" joinstyle="miter"/>
            <v:imagedata r:id="rId274" o:title=""/>
            <o:lock v:ext="edit" aspectratio="t"/>
            <w10:wrap type="none"/>
            <w10:anchorlock/>
          </v:shape>
          <o:OLEObject Type="Embed" ProgID="Equation.DSMT4" ShapeID="_x0000_i1177" DrawAspect="Content" ObjectID="_1468075877" r:id="rId273">
            <o:LockedField>false</o:LockedField>
          </o:OLEObject>
        </w:object>
      </w:r>
    </w:p>
    <w:p>
      <w:pPr>
        <w:snapToGrid w:val="0"/>
        <w:spacing w:line="300" w:lineRule="auto"/>
        <w:rPr>
          <w:rFonts w:ascii="仿宋" w:hAnsi="仿宋" w:eastAsia="仿宋"/>
          <w:sz w:val="24"/>
        </w:rPr>
      </w:pPr>
      <w:r>
        <w:rPr>
          <w:position w:val="-10"/>
        </w:rPr>
        <w:object>
          <v:shape id="_x0000_i1178" o:spt="75" type="#_x0000_t75" style="height:16.5pt;width:61.5pt;" o:ole="t" filled="f" o:preferrelative="t" stroked="f" coordsize="21600,21600">
            <v:path/>
            <v:fill on="f" focussize="0,0"/>
            <v:stroke on="f" joinstyle="miter"/>
            <v:imagedata r:id="rId276" o:title=""/>
            <o:lock v:ext="edit" aspectratio="t"/>
            <w10:wrap type="none"/>
            <w10:anchorlock/>
          </v:shape>
          <o:OLEObject Type="Embed" ProgID="Equation.DSMT4" ShapeID="_x0000_i1178" DrawAspect="Content" ObjectID="_1468075878" r:id="rId275">
            <o:LockedField>false</o:LockedField>
          </o:OLEObject>
        </w:object>
      </w:r>
      <w:r>
        <w:rPr>
          <w:rFonts w:hint="eastAsia" w:ascii="仿宋" w:hAnsi="仿宋" w:eastAsia="仿宋"/>
          <w:sz w:val="24"/>
        </w:rPr>
        <w:t>的最小值。这是一个具有多个局部极值的函数，其函数值图形如图4.1所示。只有一个极小点</w:t>
      </w:r>
      <w:r>
        <w:rPr>
          <w:position w:val="-10"/>
        </w:rPr>
        <w:object>
          <v:shape id="_x0000_i1179" o:spt="75" type="#_x0000_t75" style="height:16.5pt;width:46.5pt;" o:ole="t" filled="f" o:preferrelative="t" stroked="f" coordsize="21600,21600">
            <v:path/>
            <v:fill on="f" focussize="0,0"/>
            <v:stroke on="f" joinstyle="miter"/>
            <v:imagedata r:id="rId247" o:title=""/>
            <o:lock v:ext="edit" aspectratio="t"/>
            <w10:wrap type="none"/>
            <w10:anchorlock/>
          </v:shape>
          <o:OLEObject Type="Embed" ProgID="Equation.DSMT4" ShapeID="_x0000_i1179" DrawAspect="Content" ObjectID="_1468075879" r:id="rId277">
            <o:LockedField>false</o:LockedField>
          </o:OLEObject>
        </w:object>
      </w:r>
      <w:r>
        <w:rPr>
          <w:rFonts w:hint="eastAsia" w:ascii="仿宋" w:hAnsi="仿宋" w:eastAsia="仿宋"/>
          <w:sz w:val="24"/>
        </w:rPr>
        <w:t>，理论最小值</w:t>
      </w:r>
      <w:r>
        <w:rPr>
          <w:position w:val="-10"/>
        </w:rPr>
        <w:object>
          <v:shape id="_x0000_i1180" o:spt="75" type="#_x0000_t75" style="height:16.5pt;width:54pt;" o:ole="t" filled="f" o:preferrelative="t" stroked="f" coordsize="21600,21600">
            <v:path/>
            <v:fill on="f" focussize="0,0"/>
            <v:stroke on="f" joinstyle="miter"/>
            <v:imagedata r:id="rId249" o:title=""/>
            <o:lock v:ext="edit" aspectratio="t"/>
            <w10:wrap type="none"/>
            <w10:anchorlock/>
          </v:shape>
          <o:OLEObject Type="Embed" ProgID="Equation.DSMT4" ShapeID="_x0000_i1180" DrawAspect="Content" ObjectID="_1468075880" r:id="rId278">
            <o:LockedField>false</o:LockedField>
          </o:OLEObject>
        </w:object>
      </w:r>
      <w:r>
        <w:rPr>
          <w:rFonts w:hint="eastAsia" w:ascii="仿宋" w:hAnsi="仿宋" w:eastAsia="仿宋"/>
          <w:sz w:val="24"/>
        </w:rPr>
        <w:t>。</w:t>
      </w:r>
    </w:p>
    <w:p>
      <w:pPr>
        <w:snapToGrid w:val="0"/>
        <w:spacing w:line="300" w:lineRule="auto"/>
        <w:rPr>
          <w:rFonts w:ascii="仿宋" w:hAnsi="仿宋" w:eastAsia="仿宋"/>
          <w:sz w:val="24"/>
        </w:rPr>
      </w:pPr>
      <w:r>
        <w:rPr>
          <w:rFonts w:hint="eastAsia" w:ascii="仿宋" w:hAnsi="仿宋" w:eastAsia="仿宋"/>
          <w:sz w:val="24"/>
        </w:rPr>
        <w:t>仿真过程如下</w:t>
      </w:r>
    </w:p>
    <w:p>
      <w:pPr>
        <w:snapToGrid w:val="0"/>
        <w:spacing w:line="300" w:lineRule="auto"/>
        <w:rPr>
          <w:rFonts w:ascii="仿宋" w:hAnsi="仿宋" w:eastAsia="仿宋"/>
          <w:sz w:val="24"/>
        </w:rPr>
      </w:pPr>
      <w:r>
        <w:rPr>
          <w:rFonts w:hint="eastAsia" w:ascii="仿宋" w:hAnsi="仿宋" w:eastAsia="仿宋"/>
          <w:sz w:val="24"/>
        </w:rPr>
        <w:t>（1）初始化Markov链长度为</w:t>
      </w:r>
      <w:r>
        <w:rPr>
          <w:position w:val="-6"/>
        </w:rPr>
        <w:object>
          <v:shape id="_x0000_i1181" o:spt="75" type="#_x0000_t75" style="height:14.25pt;width:40.5pt;" o:ole="t" filled="f" o:preferrelative="t" stroked="f" coordsize="21600,21600">
            <v:path/>
            <v:fill on="f" focussize="0,0"/>
            <v:stroke on="f" joinstyle="miter"/>
            <v:imagedata r:id="rId251" o:title=""/>
            <o:lock v:ext="edit" aspectratio="t"/>
            <w10:wrap type="none"/>
            <w10:anchorlock/>
          </v:shape>
          <o:OLEObject Type="Embed" ProgID="Equation.DSMT4" ShapeID="_x0000_i1181" DrawAspect="Content" ObjectID="_1468075881" r:id="rId279">
            <o:LockedField>false</o:LockedField>
          </o:OLEObject>
        </w:object>
      </w:r>
      <w:r>
        <w:rPr>
          <w:rFonts w:hint="eastAsia" w:ascii="仿宋" w:hAnsi="仿宋" w:eastAsia="仿宋"/>
          <w:sz w:val="24"/>
        </w:rPr>
        <w:t>，衰减参数为</w:t>
      </w:r>
      <w:r>
        <w:rPr>
          <w:position w:val="-6"/>
        </w:rPr>
        <w:object>
          <v:shape id="_x0000_i1182" o:spt="75" type="#_x0000_t75" style="height:14.25pt;width:52.5pt;" o:ole="t" filled="f" o:preferrelative="t" stroked="f" coordsize="21600,21600">
            <v:path/>
            <v:fill on="f" focussize="0,0"/>
            <v:stroke on="f" joinstyle="miter"/>
            <v:imagedata r:id="rId253" o:title=""/>
            <o:lock v:ext="edit" aspectratio="t"/>
            <w10:wrap type="none"/>
            <w10:anchorlock/>
          </v:shape>
          <o:OLEObject Type="Embed" ProgID="Equation.DSMT4" ShapeID="_x0000_i1182" DrawAspect="Content" ObjectID="_1468075882" r:id="rId280">
            <o:LockedField>false</o:LockedField>
          </o:OLEObject>
        </w:object>
      </w:r>
      <w:r>
        <w:rPr>
          <w:rFonts w:hint="eastAsia" w:ascii="仿宋" w:hAnsi="仿宋" w:eastAsia="仿宋"/>
          <w:sz w:val="24"/>
        </w:rPr>
        <w:t>，步长因子为</w:t>
      </w:r>
      <w:r>
        <w:rPr>
          <w:position w:val="-6"/>
        </w:rPr>
        <w:object>
          <v:shape id="_x0000_i1183" o:spt="75" type="#_x0000_t75" style="height:14.25pt;width:42.75pt;" o:ole="t" filled="f" o:preferrelative="t" stroked="f" coordsize="21600,21600">
            <v:path/>
            <v:fill on="f" focussize="0,0"/>
            <v:stroke on="f" joinstyle="miter"/>
            <v:imagedata r:id="rId255" o:title=""/>
            <o:lock v:ext="edit" aspectratio="t"/>
            <w10:wrap type="none"/>
            <w10:anchorlock/>
          </v:shape>
          <o:OLEObject Type="Embed" ProgID="Equation.DSMT4" ShapeID="_x0000_i1183" DrawAspect="Content" ObjectID="_1468075883" r:id="rId281">
            <o:LockedField>false</o:LockedField>
          </o:OLEObject>
        </w:object>
      </w:r>
      <w:r>
        <w:rPr>
          <w:rFonts w:hint="eastAsia" w:ascii="仿宋" w:hAnsi="仿宋" w:eastAsia="仿宋"/>
          <w:sz w:val="24"/>
        </w:rPr>
        <w:t>，初始温度为</w:t>
      </w:r>
      <w:r>
        <w:rPr>
          <w:position w:val="-6"/>
        </w:rPr>
        <w:object>
          <v:shape id="_x0000_i1184" o:spt="75" type="#_x0000_t75" style="height:14.25pt;width:39.75pt;" o:ole="t" filled="f" o:preferrelative="t" stroked="f" coordsize="21600,21600">
            <v:path/>
            <v:fill on="f" focussize="0,0"/>
            <v:stroke on="f" joinstyle="miter"/>
            <v:imagedata r:id="rId257" o:title=""/>
            <o:lock v:ext="edit" aspectratio="t"/>
            <w10:wrap type="none"/>
            <w10:anchorlock/>
          </v:shape>
          <o:OLEObject Type="Embed" ProgID="Equation.DSMT4" ShapeID="_x0000_i1184" DrawAspect="Content" ObjectID="_1468075884" r:id="rId282">
            <o:LockedField>false</o:LockedField>
          </o:OLEObject>
        </w:object>
      </w:r>
      <w:r>
        <w:rPr>
          <w:rFonts w:hint="eastAsia" w:ascii="仿宋" w:hAnsi="仿宋" w:eastAsia="仿宋"/>
          <w:sz w:val="24"/>
        </w:rPr>
        <w:t>，容差为</w:t>
      </w:r>
      <w:r>
        <w:rPr>
          <w:position w:val="-6"/>
        </w:rPr>
        <w:object>
          <v:shape id="_x0000_i1185" o:spt="75" type="#_x0000_t75" style="height:16.5pt;width:61.5pt;" o:ole="t" filled="f" o:preferrelative="t" stroked="f" coordsize="21600,21600">
            <v:path/>
            <v:fill on="f" focussize="0,0"/>
            <v:stroke on="f" joinstyle="miter"/>
            <v:imagedata r:id="rId259" o:title=""/>
            <o:lock v:ext="edit" aspectratio="t"/>
            <w10:wrap type="none"/>
            <w10:anchorlock/>
          </v:shape>
          <o:OLEObject Type="Embed" ProgID="Equation.DSMT4" ShapeID="_x0000_i1185" DrawAspect="Content" ObjectID="_1468075885" r:id="rId283">
            <o:LockedField>false</o:LockedField>
          </o:OLEObject>
        </w:object>
      </w:r>
      <w:r>
        <w:rPr>
          <w:rFonts w:hint="eastAsia" w:ascii="仿宋" w:hAnsi="仿宋" w:eastAsia="仿宋"/>
          <w:sz w:val="24"/>
        </w:rPr>
        <w:t>；随机产生初始解，并计算其目标函数值。</w:t>
      </w:r>
    </w:p>
    <w:p>
      <w:pPr>
        <w:snapToGrid w:val="0"/>
        <w:spacing w:line="300" w:lineRule="auto"/>
        <w:rPr>
          <w:rFonts w:ascii="仿宋" w:hAnsi="仿宋" w:eastAsia="仿宋"/>
          <w:sz w:val="24"/>
        </w:rPr>
      </w:pPr>
      <w:r>
        <w:rPr>
          <w:rFonts w:hint="eastAsia" w:ascii="仿宋" w:hAnsi="仿宋" w:eastAsia="仿宋"/>
          <w:sz w:val="24"/>
        </w:rPr>
        <w:t>（2）在变量的取值范围内，按步长因子随机产生新解，并计算新目标函数值；以Metropolis算法确定是否替代旧解，在一种温度下，迭代</w:t>
      </w:r>
      <w:r>
        <w:rPr>
          <w:position w:val="-4"/>
        </w:rPr>
        <w:object>
          <v:shape id="_x0000_i1186" o:spt="75" type="#_x0000_t75" style="height:12.75pt;width:10.5pt;" o:ole="t" filled="f" o:preferrelative="t" stroked="f" coordsize="21600,21600">
            <v:path/>
            <v:fill on="f" focussize="0,0"/>
            <v:stroke on="f" joinstyle="miter"/>
            <v:imagedata r:id="rId261" o:title=""/>
            <o:lock v:ext="edit" aspectratio="t"/>
            <w10:wrap type="none"/>
            <w10:anchorlock/>
          </v:shape>
          <o:OLEObject Type="Embed" ProgID="Equation.DSMT4" ShapeID="_x0000_i1186" DrawAspect="Content" ObjectID="_1468075886" r:id="rId284">
            <o:LockedField>false</o:LockedField>
          </o:OLEObject>
        </w:object>
      </w:r>
      <w:r>
        <w:rPr>
          <w:rFonts w:hint="eastAsia" w:ascii="仿宋" w:hAnsi="仿宋" w:eastAsia="仿宋"/>
          <w:sz w:val="24"/>
        </w:rPr>
        <w:t>次。</w:t>
      </w:r>
    </w:p>
    <w:p>
      <w:pPr>
        <w:snapToGrid w:val="0"/>
        <w:spacing w:line="300" w:lineRule="auto"/>
      </w:pPr>
      <w:r>
        <w:rPr>
          <w:rFonts w:hint="eastAsia" w:ascii="仿宋" w:hAnsi="仿宋" w:eastAsia="仿宋"/>
          <w:sz w:val="24"/>
        </w:rPr>
        <w:t>（3）判断是否满足终止条件：若满足，则结束搜索过程，输出优化值；若不满足，则减小温度，进行迭代优化。优化结束后，其适应度进化曲线如图4.1所示。优化后的结果为：</w:t>
      </w:r>
      <w:r>
        <w:rPr>
          <w:position w:val="-10"/>
        </w:rPr>
        <w:object>
          <v:shape id="_x0000_i1187" o:spt="75" type="#_x0000_t75" style="height:16.5pt;width:154.5pt;" o:ole="t" filled="f" o:preferrelative="t" stroked="f" coordsize="21600,21600">
            <v:path/>
            <v:fill on="f" focussize="0,0"/>
            <v:stroke on="f" joinstyle="miter"/>
            <v:imagedata r:id="rId286" o:title=""/>
            <o:lock v:ext="edit" aspectratio="t"/>
            <w10:wrap type="none"/>
            <w10:anchorlock/>
          </v:shape>
          <o:OLEObject Type="Embed" ProgID="Equation.DSMT4" ShapeID="_x0000_i1187" DrawAspect="Content" ObjectID="_1468075887" r:id="rId285">
            <o:LockedField>false</o:LockedField>
          </o:OLEObject>
        </w:object>
      </w:r>
      <w:r>
        <w:rPr>
          <w:rFonts w:hint="eastAsia" w:ascii="仿宋" w:hAnsi="仿宋" w:eastAsia="仿宋"/>
          <w:sz w:val="24"/>
        </w:rPr>
        <w:t>，函数</w:t>
      </w:r>
      <w:r>
        <w:rPr>
          <w:position w:val="-10"/>
        </w:rPr>
        <w:object>
          <v:shape id="_x0000_i1188"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88" DrawAspect="Content" ObjectID="_1468075888" r:id="rId287">
            <o:LockedField>false</o:LockedField>
          </o:OLEObject>
        </w:object>
      </w:r>
      <w:r>
        <w:rPr>
          <w:rFonts w:hint="eastAsia" w:ascii="仿宋" w:hAnsi="仿宋" w:eastAsia="仿宋"/>
          <w:sz w:val="24"/>
        </w:rPr>
        <w:t>的最小值为</w:t>
      </w:r>
      <w:r>
        <w:rPr>
          <w:position w:val="-6"/>
        </w:rPr>
        <w:object>
          <v:shape id="_x0000_i1189" o:spt="75" type="#_x0000_t75" style="height:14.25pt;width:60pt;" o:ole="t" filled="f" o:preferrelative="t" stroked="f" coordsize="21600,21600">
            <v:path/>
            <v:fill on="f" focussize="0,0"/>
            <v:stroke on="f" joinstyle="miter"/>
            <v:imagedata r:id="rId289" o:title=""/>
            <o:lock v:ext="edit" aspectratio="t"/>
            <w10:wrap type="none"/>
            <w10:anchorlock/>
          </v:shape>
          <o:OLEObject Type="Embed" ProgID="Equation.DSMT4" ShapeID="_x0000_i1189" DrawAspect="Content" ObjectID="_1468075889" r:id="rId288">
            <o:LockedField>false</o:LockedField>
          </o:OLEObject>
        </w:object>
      </w:r>
    </w:p>
    <w:p>
      <w:pPr>
        <w:snapToGrid w:val="0"/>
        <w:spacing w:line="300" w:lineRule="auto"/>
        <w:ind w:firstLine="480" w:firstLineChars="200"/>
      </w:pPr>
      <w:r>
        <w:rPr>
          <w:rFonts w:hint="eastAsia" w:ascii="仿宋" w:hAnsi="仿宋" w:eastAsia="仿宋"/>
          <w:sz w:val="24"/>
        </w:rPr>
        <w:t>采用改进方法的参数与原始方法一样，优化结束后，其适应度进化曲线如图4.1所示。优化后的结果为：</w:t>
      </w:r>
      <w:r>
        <w:rPr>
          <w:position w:val="-10"/>
        </w:rPr>
        <w:object>
          <v:shape id="_x0000_i1190" o:spt="75" type="#_x0000_t75" style="height:16.5pt;width:141pt;" o:ole="t" filled="f" o:preferrelative="t" stroked="f" coordsize="21600,21600">
            <v:path/>
            <v:fill on="f" focussize="0,0"/>
            <v:stroke on="f" joinstyle="miter"/>
            <v:imagedata r:id="rId291" o:title=""/>
            <o:lock v:ext="edit" aspectratio="t"/>
            <w10:wrap type="none"/>
            <w10:anchorlock/>
          </v:shape>
          <o:OLEObject Type="Embed" ProgID="Equation.DSMT4" ShapeID="_x0000_i1190" DrawAspect="Content" ObjectID="_1468075890" r:id="rId290">
            <o:LockedField>false</o:LockedField>
          </o:OLEObject>
        </w:object>
      </w:r>
      <w:r>
        <w:rPr>
          <w:rFonts w:hint="eastAsia" w:ascii="仿宋" w:hAnsi="仿宋" w:eastAsia="仿宋"/>
          <w:sz w:val="24"/>
        </w:rPr>
        <w:t>，函数</w:t>
      </w:r>
      <w:r>
        <w:rPr>
          <w:position w:val="-10"/>
        </w:rPr>
        <w:object>
          <v:shape id="_x0000_i1191"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91" DrawAspect="Content" ObjectID="_1468075891" r:id="rId292">
            <o:LockedField>false</o:LockedField>
          </o:OLEObject>
        </w:object>
      </w:r>
      <w:r>
        <w:rPr>
          <w:rFonts w:hint="eastAsia" w:ascii="仿宋" w:hAnsi="仿宋" w:eastAsia="仿宋"/>
          <w:sz w:val="24"/>
        </w:rPr>
        <w:t>的最小值为</w:t>
      </w:r>
      <w:r>
        <w:rPr>
          <w:position w:val="-6"/>
        </w:rPr>
        <w:object>
          <v:shape id="_x0000_i1192" o:spt="75" type="#_x0000_t75" style="height:14.25pt;width:61.5pt;" o:ole="t" filled="f" o:preferrelative="t" stroked="f" coordsize="21600,21600">
            <v:path/>
            <v:fill on="f" focussize="0,0"/>
            <v:stroke on="f" joinstyle="miter"/>
            <v:imagedata r:id="rId294" o:title=""/>
            <o:lock v:ext="edit" aspectratio="t"/>
            <w10:wrap type="none"/>
            <w10:anchorlock/>
          </v:shape>
          <o:OLEObject Type="Embed" ProgID="Equation.DSMT4" ShapeID="_x0000_i1192" DrawAspect="Content" ObjectID="_1468075892" r:id="rId293">
            <o:LockedField>false</o:LockedField>
          </o:OLEObject>
        </w:object>
      </w:r>
    </w:p>
    <w:p>
      <w:pPr>
        <w:snapToGrid w:val="0"/>
        <w:spacing w:line="300" w:lineRule="auto"/>
        <w:jc w:val="center"/>
        <w:rPr>
          <w:rFonts w:ascii="仿宋" w:hAnsi="仿宋" w:eastAsia="仿宋"/>
          <w:b/>
          <w:szCs w:val="21"/>
        </w:rPr>
      </w:pPr>
      <w:r>
        <w:rPr>
          <w:rFonts w:hint="eastAsia" w:ascii="仿宋" w:hAnsi="仿宋" w:eastAsia="仿宋"/>
          <w:b/>
          <w:szCs w:val="21"/>
        </w:rPr>
        <w:t>图4.1</w:t>
      </w:r>
    </w:p>
    <w:tbl>
      <w:tblPr>
        <w:tblStyle w:val="5"/>
        <w:tblW w:w="9582"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
        <w:gridCol w:w="4598"/>
        <w:gridCol w:w="4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tcPr>
          <w:p>
            <w:pPr>
              <w:snapToGrid w:val="0"/>
              <w:spacing w:line="300" w:lineRule="auto"/>
              <w:rPr>
                <w:rFonts w:ascii="仿宋" w:hAnsi="仿宋" w:eastAsia="仿宋"/>
                <w:b/>
                <w:sz w:val="18"/>
                <w:szCs w:val="18"/>
              </w:rPr>
            </w:pPr>
          </w:p>
        </w:tc>
        <w:tc>
          <w:tcPr>
            <w:tcW w:w="4598" w:type="dxa"/>
          </w:tcPr>
          <w:p>
            <w:pPr>
              <w:snapToGrid w:val="0"/>
              <w:spacing w:line="300" w:lineRule="auto"/>
              <w:jc w:val="center"/>
              <w:rPr>
                <w:rFonts w:ascii="仿宋" w:hAnsi="仿宋" w:eastAsia="仿宋"/>
                <w:b/>
                <w:sz w:val="18"/>
                <w:szCs w:val="18"/>
              </w:rPr>
            </w:pPr>
            <w:r>
              <w:rPr>
                <w:rFonts w:hint="eastAsia" w:ascii="仿宋" w:hAnsi="仿宋" w:eastAsia="仿宋"/>
                <w:b/>
                <w:sz w:val="18"/>
                <w:szCs w:val="18"/>
              </w:rPr>
              <w:t>算例1</w:t>
            </w:r>
          </w:p>
        </w:tc>
        <w:tc>
          <w:tcPr>
            <w:tcW w:w="4587" w:type="dxa"/>
          </w:tcPr>
          <w:p>
            <w:pPr>
              <w:snapToGrid w:val="0"/>
              <w:spacing w:line="300" w:lineRule="auto"/>
              <w:jc w:val="center"/>
              <w:rPr>
                <w:rFonts w:ascii="仿宋" w:hAnsi="仿宋" w:eastAsia="仿宋"/>
                <w:b/>
                <w:sz w:val="18"/>
                <w:szCs w:val="18"/>
              </w:rPr>
            </w:pPr>
            <w:r>
              <w:rPr>
                <w:rFonts w:hint="eastAsia" w:ascii="仿宋" w:hAnsi="仿宋" w:eastAsia="仿宋"/>
                <w:b/>
                <w:sz w:val="18"/>
                <w:szCs w:val="18"/>
              </w:rPr>
              <w:t>算例2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t>原始图像</w:t>
            </w:r>
          </w:p>
        </w:tc>
        <w:tc>
          <w:tcPr>
            <w:tcW w:w="4598" w:type="dxa"/>
            <w:vAlign w:val="center"/>
          </w:tcPr>
          <w:p>
            <w:pPr>
              <w:snapToGrid w:val="0"/>
              <w:spacing w:line="300" w:lineRule="auto"/>
              <w:jc w:val="center"/>
              <w:rPr>
                <w:rFonts w:ascii="仿宋" w:hAnsi="仿宋" w:eastAsia="仿宋"/>
                <w:b/>
                <w:sz w:val="18"/>
                <w:szCs w:val="18"/>
              </w:rPr>
            </w:pPr>
            <w:r>
              <w:rPr>
                <w:rFonts w:ascii="楷体" w:hAnsi="楷体" w:eastAsia="楷体"/>
                <w:b/>
                <w:sz w:val="18"/>
                <w:szCs w:val="18"/>
              </w:rPr>
              <w:drawing>
                <wp:inline distT="0" distB="0" distL="0" distR="0">
                  <wp:extent cx="2663825" cy="1997710"/>
                  <wp:effectExtent l="0" t="0" r="317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5"/>
                          <a:stretch>
                            <a:fillRect/>
                          </a:stretch>
                        </pic:blipFill>
                        <pic:spPr>
                          <a:xfrm>
                            <a:off x="0" y="0"/>
                            <a:ext cx="2664000" cy="1998000"/>
                          </a:xfrm>
                          <a:prstGeom prst="rect">
                            <a:avLst/>
                          </a:prstGeom>
                        </pic:spPr>
                      </pic:pic>
                    </a:graphicData>
                  </a:graphic>
                </wp:inline>
              </w:drawing>
            </w:r>
          </w:p>
        </w:tc>
        <w:tc>
          <w:tcPr>
            <w:tcW w:w="4587" w:type="dxa"/>
            <w:vAlign w:val="center"/>
          </w:tcPr>
          <w:p>
            <w:pPr>
              <w:snapToGrid w:val="0"/>
              <w:spacing w:line="300" w:lineRule="auto"/>
              <w:jc w:val="center"/>
              <w:rPr>
                <w:rFonts w:ascii="仿宋" w:hAnsi="仿宋" w:eastAsia="仿宋"/>
                <w:b/>
                <w:sz w:val="18"/>
                <w:szCs w:val="18"/>
              </w:rPr>
            </w:pPr>
            <w:r>
              <w:rPr>
                <w:rFonts w:ascii="仿宋" w:hAnsi="仿宋" w:eastAsia="仿宋"/>
                <w:b/>
                <w:sz w:val="18"/>
                <w:szCs w:val="18"/>
              </w:rPr>
              <w:drawing>
                <wp:inline distT="0" distB="0" distL="0" distR="0">
                  <wp:extent cx="2663825" cy="1997710"/>
                  <wp:effectExtent l="0" t="0" r="317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96"/>
                          <a:stretch>
                            <a:fillRect/>
                          </a:stretch>
                        </pic:blipFill>
                        <pic:spPr>
                          <a:xfrm>
                            <a:off x="0" y="0"/>
                            <a:ext cx="2664000" cy="1998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t>原始方法优化</w:t>
            </w:r>
          </w:p>
        </w:tc>
        <w:tc>
          <w:tcPr>
            <w:tcW w:w="4598" w:type="dxa"/>
            <w:vAlign w:val="center"/>
          </w:tcPr>
          <w:p>
            <w:pPr>
              <w:snapToGrid w:val="0"/>
              <w:spacing w:line="300" w:lineRule="auto"/>
              <w:jc w:val="center"/>
              <w:rPr>
                <w:rFonts w:ascii="仿宋" w:hAnsi="仿宋" w:eastAsia="仿宋"/>
                <w:b/>
                <w:sz w:val="18"/>
                <w:szCs w:val="18"/>
              </w:rPr>
            </w:pPr>
            <w:r>
              <w:rPr>
                <w:rFonts w:ascii="楷体" w:hAnsi="楷体" w:eastAsia="楷体"/>
                <w:b/>
                <w:sz w:val="18"/>
                <w:szCs w:val="18"/>
              </w:rPr>
              <w:drawing>
                <wp:inline distT="0" distB="0" distL="0" distR="0">
                  <wp:extent cx="2782570" cy="2084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a:xfrm>
                            <a:off x="0" y="0"/>
                            <a:ext cx="2782800" cy="2084400"/>
                          </a:xfrm>
                          <a:prstGeom prst="rect">
                            <a:avLst/>
                          </a:prstGeom>
                          <a:noFill/>
                          <a:ln>
                            <a:noFill/>
                          </a:ln>
                        </pic:spPr>
                      </pic:pic>
                    </a:graphicData>
                  </a:graphic>
                </wp:inline>
              </w:drawing>
            </w:r>
          </w:p>
        </w:tc>
        <w:tc>
          <w:tcPr>
            <w:tcW w:w="458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drawing>
                <wp:inline distT="0" distB="0" distL="0" distR="0">
                  <wp:extent cx="2775585" cy="2080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a:xfrm>
                            <a:off x="0" y="0"/>
                            <a:ext cx="2775600" cy="20808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t>改进方法优化</w:t>
            </w:r>
          </w:p>
        </w:tc>
        <w:tc>
          <w:tcPr>
            <w:tcW w:w="4598" w:type="dxa"/>
            <w:vAlign w:val="center"/>
          </w:tcPr>
          <w:p>
            <w:pPr>
              <w:snapToGrid w:val="0"/>
              <w:spacing w:line="300" w:lineRule="auto"/>
              <w:jc w:val="center"/>
              <w:rPr>
                <w:rFonts w:ascii="仿宋" w:hAnsi="仿宋" w:eastAsia="仿宋"/>
                <w:b/>
                <w:sz w:val="18"/>
                <w:szCs w:val="18"/>
              </w:rPr>
            </w:pPr>
            <w:r>
              <w:rPr>
                <w:rFonts w:hint="eastAsia" w:ascii="楷体" w:hAnsi="楷体" w:eastAsia="楷体"/>
                <w:b/>
                <w:sz w:val="18"/>
                <w:szCs w:val="18"/>
              </w:rPr>
              <w:drawing>
                <wp:inline distT="0" distB="0" distL="0" distR="0">
                  <wp:extent cx="2778760" cy="20840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a:xfrm>
                            <a:off x="0" y="0"/>
                            <a:ext cx="2779200" cy="2084400"/>
                          </a:xfrm>
                          <a:prstGeom prst="rect">
                            <a:avLst/>
                          </a:prstGeom>
                          <a:noFill/>
                          <a:ln>
                            <a:noFill/>
                          </a:ln>
                        </pic:spPr>
                      </pic:pic>
                    </a:graphicData>
                  </a:graphic>
                </wp:inline>
              </w:drawing>
            </w:r>
          </w:p>
        </w:tc>
        <w:tc>
          <w:tcPr>
            <w:tcW w:w="458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drawing>
                <wp:inline distT="0" distB="0" distL="0" distR="0">
                  <wp:extent cx="2775585" cy="2080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a:xfrm>
                            <a:off x="0" y="0"/>
                            <a:ext cx="2775600" cy="2080800"/>
                          </a:xfrm>
                          <a:prstGeom prst="rect">
                            <a:avLst/>
                          </a:prstGeom>
                          <a:noFill/>
                          <a:ln>
                            <a:noFill/>
                          </a:ln>
                        </pic:spPr>
                      </pic:pic>
                    </a:graphicData>
                  </a:graphic>
                </wp:inline>
              </w:drawing>
            </w:r>
          </w:p>
        </w:tc>
      </w:tr>
    </w:tbl>
    <w:p>
      <w:pPr>
        <w:rPr>
          <w:rFonts w:ascii="仿宋" w:hAnsi="仿宋" w:eastAsia="仿宋"/>
          <w:b/>
          <w:sz w:val="28"/>
          <w:szCs w:val="28"/>
        </w:rPr>
      </w:pPr>
      <w:r>
        <w:rPr>
          <w:rFonts w:hint="eastAsia" w:ascii="仿宋" w:hAnsi="仿宋" w:eastAsia="仿宋"/>
          <w:b/>
          <w:sz w:val="28"/>
          <w:szCs w:val="28"/>
        </w:rPr>
        <w:t>4.2</w:t>
      </w:r>
      <w:r>
        <w:rPr>
          <w:rFonts w:ascii="仿宋" w:hAnsi="仿宋" w:eastAsia="仿宋"/>
          <w:b/>
          <w:sz w:val="28"/>
          <w:szCs w:val="28"/>
        </w:rPr>
        <w:t xml:space="preserve"> </w:t>
      </w:r>
      <w:r>
        <w:rPr>
          <w:rFonts w:hint="eastAsia" w:ascii="仿宋" w:hAnsi="仿宋" w:eastAsia="仿宋"/>
          <w:b/>
          <w:sz w:val="28"/>
          <w:szCs w:val="28"/>
          <w:lang w:val="en-US" w:eastAsia="zh-CN"/>
        </w:rPr>
        <w:t>整数规划问题之0-1背包</w:t>
      </w:r>
      <w:r>
        <w:rPr>
          <w:rFonts w:hint="eastAsia" w:ascii="仿宋" w:hAnsi="仿宋" w:eastAsia="仿宋"/>
          <w:b/>
          <w:sz w:val="28"/>
          <w:szCs w:val="28"/>
        </w:rPr>
        <w:t>问题</w:t>
      </w:r>
    </w:p>
    <w:p>
      <w:pPr>
        <w:snapToGrid w:val="0"/>
        <w:spacing w:line="300" w:lineRule="auto"/>
        <w:rPr>
          <w:rFonts w:hint="eastAsia" w:ascii="仿宋" w:hAnsi="仿宋" w:eastAsia="仿宋"/>
          <w:sz w:val="24"/>
          <w:lang w:val="en-US" w:eastAsia="zh-CN"/>
        </w:rPr>
      </w:pPr>
      <w:r>
        <w:rPr>
          <w:rFonts w:hint="eastAsia" w:ascii="仿宋" w:hAnsi="仿宋" w:eastAsia="仿宋"/>
          <w:sz w:val="24"/>
          <w:lang w:val="en-US" w:eastAsia="zh-CN"/>
        </w:rPr>
        <w:t>问题描述：</w:t>
      </w:r>
    </w:p>
    <w:p>
      <w:pPr>
        <w:snapToGrid w:val="0"/>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一个0-1背包问题即：给定一个可装重量M的背包及n件物品，物品i的重量和价值分别为</w:t>
      </w:r>
      <w:r>
        <w:rPr>
          <w:rFonts w:hint="eastAsia" w:ascii="仿宋" w:hAnsi="仿宋" w:eastAsia="仿宋"/>
          <w:position w:val="-12"/>
          <w:sz w:val="24"/>
          <w:lang w:val="en-US" w:eastAsia="zh-CN"/>
        </w:rPr>
        <w:object>
          <v:shape id="_x0000_i1193" o:spt="75" type="#_x0000_t75" style="height:18pt;width:36pt;" o:ole="t" filled="f" o:preferrelative="t" stroked="f" coordsize="21600,21600">
            <v:path/>
            <v:fill on="f" focussize="0,0"/>
            <v:stroke on="f"/>
            <v:imagedata r:id="rId302" o:title=""/>
            <o:lock v:ext="edit" aspectratio="t"/>
            <w10:wrap type="none"/>
            <w10:anchorlock/>
          </v:shape>
          <o:OLEObject Type="Embed" ProgID="Equation.KSEE3" ShapeID="_x0000_i1193" DrawAspect="Content" ObjectID="_1468075893" r:id="rId301">
            <o:LockedField>false</o:LockedField>
          </o:OLEObject>
        </w:object>
      </w:r>
      <w:r>
        <w:rPr>
          <w:rFonts w:hint="eastAsia" w:ascii="仿宋" w:hAnsi="仿宋" w:eastAsia="仿宋"/>
          <w:sz w:val="24"/>
          <w:lang w:val="en-US" w:eastAsia="zh-CN"/>
        </w:rPr>
        <w:t>，i=1，2，...，n。要选若干件物品装入背包，使其价值之和为最大。</w:t>
      </w:r>
    </w:p>
    <w:p>
      <w:pPr>
        <w:snapToGrid w:val="0"/>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求解的模拟退火算法描述为：</w:t>
      </w:r>
    </w:p>
    <w:p>
      <w:pPr>
        <w:numPr>
          <w:ilvl w:val="0"/>
          <w:numId w:val="4"/>
        </w:numPr>
        <w:snapToGrid w:val="0"/>
        <w:spacing w:line="300" w:lineRule="auto"/>
        <w:ind w:firstLine="420" w:firstLineChars="0"/>
        <w:rPr>
          <w:rFonts w:hint="default" w:ascii="仿宋" w:hAnsi="仿宋" w:eastAsia="仿宋"/>
          <w:sz w:val="24"/>
          <w:lang w:val="en-US" w:eastAsia="zh-CN"/>
        </w:rPr>
      </w:pPr>
      <w:r>
        <w:rPr>
          <w:rFonts w:hint="eastAsia" w:ascii="仿宋" w:hAnsi="仿宋" w:eastAsia="仿宋"/>
          <w:sz w:val="24"/>
          <w:lang w:val="en-US" w:eastAsia="zh-CN"/>
        </w:rPr>
        <w:t>数学模型</w:t>
      </w:r>
    </w:p>
    <w:p>
      <w:pPr>
        <w:numPr>
          <w:ilvl w:val="0"/>
          <w:numId w:val="0"/>
        </w:numPr>
        <w:snapToGrid w:val="0"/>
        <w:spacing w:line="300" w:lineRule="auto"/>
        <w:ind w:left="840" w:leftChars="0" w:firstLine="420" w:firstLineChars="0"/>
        <w:jc w:val="center"/>
        <w:rPr>
          <w:rFonts w:hint="default" w:ascii="仿宋" w:hAnsi="仿宋" w:eastAsia="仿宋"/>
          <w:sz w:val="24"/>
          <w:lang w:val="en-US" w:eastAsia="zh-CN"/>
        </w:rPr>
      </w:pPr>
      <w:r>
        <w:rPr>
          <w:rFonts w:hint="default" w:ascii="仿宋" w:hAnsi="仿宋" w:eastAsia="仿宋"/>
          <w:position w:val="-48"/>
          <w:sz w:val="24"/>
          <w:lang w:val="en-US" w:eastAsia="zh-CN"/>
        </w:rPr>
        <w:object>
          <v:shape id="_x0000_i1194" o:spt="75" type="#_x0000_t75" style="height:54pt;width:130pt;" o:ole="t" filled="f" o:preferrelative="t" stroked="f" coordsize="21600,21600">
            <v:path/>
            <v:fill on="f" focussize="0,0"/>
            <v:stroke on="f"/>
            <v:imagedata r:id="rId304" o:title=""/>
            <o:lock v:ext="edit" aspectratio="t"/>
            <w10:wrap type="none"/>
            <w10:anchorlock/>
          </v:shape>
          <o:OLEObject Type="Embed" ProgID="Equation.KSEE3" ShapeID="_x0000_i1194" DrawAspect="Content" ObjectID="_1468075894" r:id="rId303">
            <o:LockedField>false</o:LockedField>
          </o:OLEObject>
        </w:object>
      </w:r>
    </w:p>
    <w:p>
      <w:pPr>
        <w:numPr>
          <w:ilvl w:val="0"/>
          <w:numId w:val="4"/>
        </w:numPr>
        <w:snapToGrid w:val="0"/>
        <w:spacing w:line="300" w:lineRule="auto"/>
        <w:ind w:left="0" w:leftChars="0" w:firstLine="420" w:firstLineChars="0"/>
        <w:jc w:val="left"/>
        <w:rPr>
          <w:rFonts w:hint="eastAsia" w:ascii="仿宋" w:hAnsi="仿宋" w:eastAsia="仿宋"/>
          <w:sz w:val="24"/>
          <w:lang w:val="en-US" w:eastAsia="zh-CN"/>
        </w:rPr>
      </w:pPr>
      <w:r>
        <w:rPr>
          <w:rFonts w:hint="eastAsia" w:ascii="仿宋" w:hAnsi="仿宋" w:eastAsia="仿宋"/>
          <w:sz w:val="24"/>
          <w:lang w:val="en-US" w:eastAsia="zh-CN"/>
        </w:rPr>
        <w:t>初始解</w:t>
      </w:r>
    </w:p>
    <w:p>
      <w:pPr>
        <w:numPr>
          <w:ilvl w:val="0"/>
          <w:numId w:val="0"/>
        </w:numPr>
        <w:snapToGrid w:val="0"/>
        <w:spacing w:line="300" w:lineRule="auto"/>
        <w:ind w:left="420" w:leftChars="0"/>
        <w:jc w:val="left"/>
        <w:rPr>
          <w:rFonts w:hint="eastAsia" w:ascii="仿宋" w:hAnsi="仿宋" w:eastAsia="仿宋"/>
          <w:sz w:val="24"/>
          <w:lang w:val="en-US" w:eastAsia="zh-CN"/>
        </w:rPr>
      </w:pPr>
      <w:r>
        <w:rPr>
          <w:rFonts w:hint="eastAsia" w:ascii="仿宋" w:hAnsi="仿宋" w:eastAsia="仿宋"/>
          <w:sz w:val="24"/>
          <w:lang w:val="en-US" w:eastAsia="zh-CN"/>
        </w:rPr>
        <w:t>可任选解空间中的一向量为初始解，不妨选择零向量为初始解。</w:t>
      </w:r>
    </w:p>
    <w:p>
      <w:pPr>
        <w:numPr>
          <w:ilvl w:val="0"/>
          <w:numId w:val="4"/>
        </w:numPr>
        <w:snapToGrid w:val="0"/>
        <w:spacing w:line="300" w:lineRule="auto"/>
        <w:ind w:left="0" w:leftChars="0" w:firstLine="420" w:firstLineChars="0"/>
        <w:jc w:val="left"/>
        <w:rPr>
          <w:rFonts w:hint="eastAsia" w:ascii="仿宋" w:hAnsi="仿宋" w:eastAsia="仿宋"/>
          <w:sz w:val="24"/>
          <w:lang w:val="en-US" w:eastAsia="zh-CN"/>
        </w:rPr>
      </w:pPr>
      <w:r>
        <w:rPr>
          <w:rFonts w:hint="eastAsia" w:ascii="仿宋" w:hAnsi="仿宋" w:eastAsia="仿宋"/>
          <w:sz w:val="24"/>
          <w:lang w:val="en-US" w:eastAsia="zh-CN"/>
        </w:rPr>
        <w:t>新解的产生</w:t>
      </w:r>
    </w:p>
    <w:p>
      <w:pPr>
        <w:numPr>
          <w:ilvl w:val="0"/>
          <w:numId w:val="0"/>
        </w:numPr>
        <w:snapToGrid w:val="0"/>
        <w:spacing w:line="300" w:lineRule="auto"/>
        <w:ind w:left="420" w:leftChars="0"/>
        <w:jc w:val="left"/>
        <w:rPr>
          <w:rFonts w:hint="eastAsia" w:ascii="仿宋" w:hAnsi="仿宋" w:eastAsia="仿宋"/>
          <w:sz w:val="24"/>
          <w:lang w:val="en-US" w:eastAsia="zh-CN"/>
        </w:rPr>
      </w:pPr>
      <w:r>
        <w:rPr>
          <w:rFonts w:hint="eastAsia" w:ascii="仿宋" w:hAnsi="仿宋" w:eastAsia="仿宋"/>
          <w:sz w:val="24"/>
          <w:lang w:val="en-US" w:eastAsia="zh-CN"/>
        </w:rPr>
        <w:t>随机选取物品i：若i不在背包中，则将其直接装入背包，或者同时从背包中随机取出另一物品j；若i在背包中，则将其取出，并同时随机装入另一物品j。</w:t>
      </w:r>
    </w:p>
    <w:p>
      <w:pPr>
        <w:numPr>
          <w:ilvl w:val="0"/>
          <w:numId w:val="4"/>
        </w:numPr>
        <w:snapToGrid w:val="0"/>
        <w:spacing w:line="300" w:lineRule="auto"/>
        <w:ind w:left="0" w:leftChars="0" w:firstLine="420" w:firstLineChars="0"/>
        <w:jc w:val="left"/>
        <w:rPr>
          <w:rFonts w:hint="eastAsia" w:ascii="仿宋" w:hAnsi="仿宋" w:eastAsia="仿宋"/>
          <w:sz w:val="24"/>
          <w:lang w:val="en-US" w:eastAsia="zh-CN"/>
        </w:rPr>
      </w:pPr>
      <w:r>
        <w:rPr>
          <w:rFonts w:hint="eastAsia" w:ascii="仿宋" w:hAnsi="仿宋" w:eastAsia="仿宋"/>
          <w:sz w:val="24"/>
          <w:lang w:val="en-US" w:eastAsia="zh-CN"/>
        </w:rPr>
        <w:t>目标函数差及背包重量差</w:t>
      </w:r>
    </w:p>
    <w:p>
      <w:pPr>
        <w:numPr>
          <w:ilvl w:val="0"/>
          <w:numId w:val="0"/>
        </w:numPr>
        <w:snapToGrid w:val="0"/>
        <w:spacing w:line="300" w:lineRule="auto"/>
        <w:ind w:left="420" w:leftChars="0"/>
        <w:jc w:val="left"/>
        <w:rPr>
          <w:rFonts w:hint="eastAsia" w:ascii="仿宋" w:hAnsi="仿宋" w:eastAsia="仿宋"/>
          <w:sz w:val="24"/>
          <w:lang w:val="en-US" w:eastAsia="zh-CN"/>
        </w:rPr>
      </w:pPr>
      <w:r>
        <w:rPr>
          <w:rFonts w:hint="eastAsia" w:ascii="仿宋" w:hAnsi="仿宋" w:eastAsia="仿宋"/>
          <w:sz w:val="24"/>
          <w:lang w:val="en-US" w:eastAsia="zh-CN"/>
        </w:rPr>
        <w:t>设当前解以及新解对应的目标函数值和背包重量分别为z，z1和m,m1,则关于新解的目标函数差以及背包重量差分别为</w:t>
      </w:r>
    </w:p>
    <w:p>
      <w:pPr>
        <w:numPr>
          <w:ilvl w:val="0"/>
          <w:numId w:val="0"/>
        </w:numPr>
        <w:snapToGrid w:val="0"/>
        <w:spacing w:line="300" w:lineRule="auto"/>
        <w:ind w:left="420" w:leftChars="0"/>
        <w:jc w:val="center"/>
        <w:rPr>
          <w:rFonts w:hint="default" w:ascii="仿宋" w:hAnsi="仿宋" w:eastAsia="仿宋"/>
          <w:sz w:val="24"/>
          <w:lang w:val="en-US" w:eastAsia="zh-CN"/>
        </w:rPr>
      </w:pPr>
      <w:r>
        <w:rPr>
          <w:rFonts w:hint="default" w:ascii="仿宋" w:hAnsi="仿宋" w:eastAsia="仿宋"/>
          <w:position w:val="-30"/>
          <w:sz w:val="24"/>
          <w:lang w:val="en-US" w:eastAsia="zh-CN"/>
        </w:rPr>
        <w:object>
          <v:shape id="_x0000_i1195" o:spt="75" type="#_x0000_t75" style="height:36pt;width:63pt;" o:ole="t" filled="f" o:preferrelative="t" stroked="f" coordsize="21600,21600">
            <v:path/>
            <v:fill on="f" focussize="0,0"/>
            <v:stroke on="f"/>
            <v:imagedata r:id="rId306" o:title=""/>
            <o:lock v:ext="edit" aspectratio="t"/>
            <w10:wrap type="none"/>
            <w10:anchorlock/>
          </v:shape>
          <o:OLEObject Type="Embed" ProgID="Equation.KSEE3" ShapeID="_x0000_i1195" DrawAspect="Content" ObjectID="_1468075895" r:id="rId305">
            <o:LockedField>false</o:LockedField>
          </o:OLEObject>
        </w:object>
      </w:r>
    </w:p>
    <w:p>
      <w:pPr>
        <w:numPr>
          <w:ilvl w:val="0"/>
          <w:numId w:val="4"/>
        </w:numPr>
        <w:snapToGrid w:val="0"/>
        <w:spacing w:line="300" w:lineRule="auto"/>
        <w:ind w:left="0" w:leftChars="0" w:firstLine="420" w:firstLineChars="0"/>
        <w:jc w:val="both"/>
        <w:rPr>
          <w:rFonts w:hint="eastAsia" w:ascii="仿宋" w:hAnsi="仿宋" w:eastAsia="仿宋"/>
          <w:sz w:val="24"/>
          <w:lang w:val="en-US" w:eastAsia="zh-CN"/>
        </w:rPr>
      </w:pPr>
      <w:r>
        <w:rPr>
          <w:rFonts w:hint="eastAsia" w:ascii="仿宋" w:hAnsi="仿宋" w:eastAsia="仿宋"/>
          <w:sz w:val="24"/>
          <w:lang w:val="en-US" w:eastAsia="zh-CN"/>
        </w:rPr>
        <w:t>新解的接收概率</w:t>
      </w:r>
    </w:p>
    <w:p>
      <w:pPr>
        <w:numPr>
          <w:ilvl w:val="0"/>
          <w:numId w:val="0"/>
        </w:numPr>
        <w:snapToGrid w:val="0"/>
        <w:spacing w:line="300" w:lineRule="auto"/>
        <w:ind w:left="420" w:leftChars="0"/>
        <w:jc w:val="both"/>
        <w:rPr>
          <w:rFonts w:hint="eastAsia" w:eastAsia="仿宋" w:cs="Times New Roman"/>
          <w:sz w:val="24"/>
          <w:lang w:val="en-US" w:eastAsia="zh-CN"/>
        </w:rPr>
      </w:pPr>
      <w:r>
        <w:rPr>
          <w:rFonts w:hint="eastAsia" w:ascii="仿宋" w:hAnsi="仿宋" w:eastAsia="仿宋"/>
          <w:sz w:val="24"/>
          <w:lang w:val="en-US" w:eastAsia="zh-CN"/>
        </w:rPr>
        <w:t>新解的接收概率是扩充了可行性测定的</w:t>
      </w:r>
      <w:r>
        <w:rPr>
          <w:rFonts w:hint="eastAsia" w:eastAsia="仿宋" w:cs="Times New Roman"/>
          <w:sz w:val="24"/>
          <w:lang w:val="en-US" w:eastAsia="zh-CN"/>
        </w:rPr>
        <w:t>Metropolis准则</w:t>
      </w:r>
    </w:p>
    <w:p>
      <w:pPr>
        <w:numPr>
          <w:ilvl w:val="0"/>
          <w:numId w:val="0"/>
        </w:numPr>
        <w:snapToGrid w:val="0"/>
        <w:spacing w:line="300" w:lineRule="auto"/>
        <w:ind w:left="420" w:leftChars="0"/>
        <w:jc w:val="center"/>
        <w:rPr>
          <w:rFonts w:hint="default" w:eastAsia="仿宋" w:cs="Times New Roman"/>
          <w:sz w:val="24"/>
          <w:lang w:val="en-US" w:eastAsia="zh-CN"/>
        </w:rPr>
      </w:pPr>
      <w:r>
        <w:rPr>
          <w:rFonts w:hint="default" w:eastAsia="仿宋" w:cs="Times New Roman"/>
          <w:position w:val="-50"/>
          <w:sz w:val="24"/>
          <w:lang w:val="en-US" w:eastAsia="zh-CN"/>
        </w:rPr>
        <w:object>
          <v:shape id="_x0000_i1196" o:spt="75" type="#_x0000_t75" style="height:56pt;width:132.95pt;" o:ole="t" filled="f" o:preferrelative="t" stroked="f" coordsize="21600,21600">
            <v:path/>
            <v:fill on="f" focussize="0,0"/>
            <v:stroke on="f"/>
            <v:imagedata r:id="rId308" o:title=""/>
            <o:lock v:ext="edit" aspectratio="t"/>
            <w10:wrap type="none"/>
            <w10:anchorlock/>
          </v:shape>
          <o:OLEObject Type="Embed" ProgID="Equation.KSEE3" ShapeID="_x0000_i1196" DrawAspect="Content" ObjectID="_1468075896" r:id="rId307">
            <o:LockedField>false</o:LockedField>
          </o:OLEObject>
        </w:objec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其中t为温度参数。</w:t>
      </w:r>
    </w:p>
    <w:p>
      <w:pPr>
        <w:numPr>
          <w:ilvl w:val="0"/>
          <w:numId w:val="4"/>
        </w:numPr>
        <w:snapToGrid w:val="0"/>
        <w:spacing w:line="300" w:lineRule="auto"/>
        <w:ind w:left="0" w:leftChars="0" w:firstLine="420" w:firstLineChars="0"/>
        <w:jc w:val="left"/>
        <w:rPr>
          <w:rFonts w:hint="eastAsia" w:eastAsia="仿宋" w:cs="Times New Roman"/>
          <w:sz w:val="24"/>
          <w:lang w:val="en-US" w:eastAsia="zh-CN"/>
        </w:rPr>
      </w:pPr>
      <w:r>
        <w:rPr>
          <w:rFonts w:hint="eastAsia" w:eastAsia="仿宋" w:cs="Times New Roman"/>
          <w:sz w:val="24"/>
          <w:lang w:val="en-US" w:eastAsia="zh-CN"/>
        </w:rPr>
        <w:t>冷却计划表</w: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包括如下四个参数：</w: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t0: 控制温度t的初值</w:t>
      </w:r>
    </w:p>
    <w:p>
      <w:pPr>
        <w:numPr>
          <w:ilvl w:val="0"/>
          <w:numId w:val="0"/>
        </w:numPr>
        <w:snapToGrid w:val="0"/>
        <w:spacing w:line="300" w:lineRule="auto"/>
        <w:ind w:left="420" w:leftChars="0"/>
        <w:jc w:val="left"/>
        <w:rPr>
          <w:rFonts w:hint="eastAsia" w:eastAsia="仿宋" w:cs="Times New Roman"/>
          <w:sz w:val="24"/>
          <w:lang w:val="en-US" w:eastAsia="zh-CN"/>
        </w:rPr>
      </w:pPr>
      <w:r>
        <w:rPr>
          <w:rFonts w:hint="default" w:eastAsia="仿宋" w:cs="Times New Roman"/>
          <w:position w:val="-6"/>
          <w:sz w:val="24"/>
          <w:lang w:val="en-US" w:eastAsia="zh-CN"/>
        </w:rPr>
        <w:object>
          <v:shape id="_x0000_i1197" o:spt="75" type="#_x0000_t75" style="height:11pt;width:12pt;" o:ole="t" filled="f" o:preferrelative="t" stroked="f" coordsize="21600,21600">
            <v:path/>
            <v:fill on="f" focussize="0,0"/>
            <v:stroke on="f"/>
            <v:imagedata r:id="rId310" o:title=""/>
            <o:lock v:ext="edit" aspectratio="t"/>
            <w10:wrap type="none"/>
            <w10:anchorlock/>
          </v:shape>
          <o:OLEObject Type="Embed" ProgID="Equation.KSEE3" ShapeID="_x0000_i1197" DrawAspect="Content" ObjectID="_1468075897" r:id="rId309">
            <o:LockedField>false</o:LockedField>
          </o:OLEObject>
        </w:object>
      </w:r>
      <w:r>
        <w:rPr>
          <w:rFonts w:hint="eastAsia" w:eastAsia="仿宋" w:cs="Times New Roman"/>
          <w:sz w:val="24"/>
          <w:lang w:val="en-US" w:eastAsia="zh-CN"/>
        </w:rPr>
        <w:t>：控制温度t的衰减函数</w: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L： Markov链的长度</w:t>
      </w:r>
    </w:p>
    <w:p>
      <w:pPr>
        <w:numPr>
          <w:ilvl w:val="0"/>
          <w:numId w:val="0"/>
        </w:numPr>
        <w:snapToGrid w:val="0"/>
        <w:spacing w:line="300" w:lineRule="auto"/>
        <w:ind w:left="420" w:leftChars="0"/>
        <w:jc w:val="left"/>
        <w:rPr>
          <w:rFonts w:hint="default" w:eastAsia="仿宋" w:cs="Times New Roman"/>
          <w:sz w:val="24"/>
          <w:lang w:val="en-US" w:eastAsia="zh-CN"/>
        </w:rPr>
      </w:pPr>
      <w:r>
        <w:rPr>
          <w:rFonts w:hint="eastAsia" w:eastAsia="仿宋" w:cs="Times New Roman"/>
          <w:sz w:val="24"/>
          <w:lang w:val="en-US" w:eastAsia="zh-CN"/>
        </w:rPr>
        <w:t>S： 停止准则，常用的停止准则是，在相继的K个Markov链中在解无任何改变时即停止算法运行</w:t>
      </w:r>
    </w:p>
    <w:p>
      <w:pPr>
        <w:snapToGrid w:val="0"/>
        <w:spacing w:line="300" w:lineRule="auto"/>
        <w:rPr>
          <w:rFonts w:ascii="仿宋" w:hAnsi="仿宋" w:eastAsia="仿宋"/>
          <w:sz w:val="24"/>
        </w:rPr>
      </w:pPr>
      <w:r>
        <w:rPr>
          <w:rFonts w:hint="eastAsia" w:ascii="仿宋" w:hAnsi="仿宋" w:eastAsia="仿宋"/>
          <w:sz w:val="24"/>
        </w:rPr>
        <w:t>仿真过程如下：</w:t>
      </w:r>
    </w:p>
    <w:p>
      <w:pPr>
        <w:numPr>
          <w:ilvl w:val="0"/>
          <w:numId w:val="5"/>
        </w:numPr>
        <w:snapToGrid w:val="0"/>
        <w:spacing w:line="300" w:lineRule="auto"/>
        <w:rPr>
          <w:rFonts w:hint="default" w:ascii="仿宋" w:hAnsi="仿宋" w:eastAsia="仿宋"/>
          <w:sz w:val="24"/>
          <w:lang w:val="en-US" w:eastAsia="zh-CN"/>
        </w:rPr>
      </w:pPr>
      <w:r>
        <w:rPr>
          <w:rFonts w:hint="eastAsia" w:ascii="仿宋" w:hAnsi="仿宋" w:eastAsia="仿宋"/>
          <w:sz w:val="24"/>
          <w:lang w:val="en-US" w:eastAsia="zh-CN"/>
        </w:rPr>
        <w:t>背包中有12个物体，物体重量分别为[5 10 13 4 3 11 13 10 8 16 7 4]</w:t>
      </w:r>
    </w:p>
    <w:p>
      <w:pPr>
        <w:numPr>
          <w:ilvl w:val="0"/>
          <w:numId w:val="0"/>
        </w:numPr>
        <w:snapToGrid w:val="0"/>
        <w:spacing w:line="300" w:lineRule="auto"/>
        <w:rPr>
          <w:rFonts w:hint="default" w:ascii="仿宋" w:hAnsi="仿宋" w:eastAsia="仿宋"/>
          <w:sz w:val="24"/>
          <w:lang w:val="en-US" w:eastAsia="zh-CN"/>
        </w:rPr>
      </w:pPr>
      <w:r>
        <w:rPr>
          <w:rFonts w:hint="eastAsia" w:ascii="仿宋" w:hAnsi="仿宋" w:eastAsia="仿宋"/>
          <w:sz w:val="24"/>
          <w:lang w:val="en-US" w:eastAsia="zh-CN"/>
        </w:rPr>
        <w:t>对应每个物体的价值为[2 5 18 3 2 5 10 4 11 7 14 6]</w:t>
      </w:r>
    </w:p>
    <w:p>
      <w:pPr>
        <w:snapToGrid w:val="0"/>
        <w:spacing w:line="300" w:lineRule="auto"/>
        <w:rPr>
          <w:rFonts w:ascii="仿宋" w:hAnsi="仿宋" w:eastAsia="仿宋"/>
          <w:sz w:val="24"/>
        </w:rPr>
      </w:pPr>
      <w:r>
        <w:rPr>
          <w:rFonts w:hint="eastAsia" w:ascii="仿宋" w:hAnsi="仿宋" w:eastAsia="仿宋"/>
          <w:sz w:val="24"/>
        </w:rPr>
        <w:t>（2）</w:t>
      </w:r>
      <w:r>
        <w:rPr>
          <w:rFonts w:hint="eastAsia" w:ascii="仿宋" w:hAnsi="仿宋" w:eastAsia="仿宋"/>
          <w:sz w:val="24"/>
          <w:lang w:val="en-US" w:eastAsia="zh-CN"/>
        </w:rPr>
        <w:t>初始化参数X为0</w:t>
      </w:r>
      <w:r>
        <w:rPr>
          <w:rFonts w:hint="eastAsia" w:ascii="仿宋" w:hAnsi="仿宋" w:eastAsia="仿宋"/>
          <w:sz w:val="24"/>
        </w:rPr>
        <w:t>，以Metropolis算法确定是否替代旧路径，在一种温度下，迭代</w:t>
      </w:r>
      <w:r>
        <w:rPr>
          <w:position w:val="-4"/>
        </w:rPr>
        <w:object>
          <v:shape id="_x0000_i1198" o:spt="75" type="#_x0000_t75" style="height:12.75pt;width:10.5pt;" o:ole="t" filled="f" o:preferrelative="t" stroked="f" coordsize="21600,21600">
            <v:path/>
            <v:fill on="f" focussize="0,0"/>
            <v:stroke on="f" joinstyle="miter"/>
            <v:imagedata r:id="rId312" o:title=""/>
            <o:lock v:ext="edit" aspectratio="t"/>
            <w10:wrap type="none"/>
            <w10:anchorlock/>
          </v:shape>
          <o:OLEObject Type="Embed" ProgID="Equation.DSMT4" ShapeID="_x0000_i1198" DrawAspect="Content" ObjectID="_1468075898" r:id="rId311">
            <o:LockedField>false</o:LockedField>
          </o:OLEObject>
        </w:object>
      </w:r>
      <w:r>
        <w:rPr>
          <w:rFonts w:hint="eastAsia" w:ascii="仿宋" w:hAnsi="仿宋" w:eastAsia="仿宋"/>
          <w:sz w:val="24"/>
        </w:rPr>
        <w:t>次。</w:t>
      </w:r>
    </w:p>
    <w:p>
      <w:pPr>
        <w:snapToGrid w:val="0"/>
        <w:spacing w:line="300" w:lineRule="auto"/>
        <w:jc w:val="left"/>
        <w:rPr>
          <w:rFonts w:ascii="仿宋" w:hAnsi="仿宋" w:eastAsia="仿宋"/>
          <w:sz w:val="24"/>
        </w:rPr>
      </w:pPr>
      <w:r>
        <w:rPr>
          <w:rFonts w:hint="eastAsia" w:ascii="仿宋" w:hAnsi="仿宋" w:eastAsia="仿宋"/>
          <w:sz w:val="24"/>
        </w:rPr>
        <w:t>（3）判断是否满足终止条件：若满足，则结束搜索过程，输出优化值</w:t>
      </w:r>
      <w:r>
        <w:rPr>
          <w:rFonts w:hint="eastAsia" w:ascii="仿宋" w:hAnsi="仿宋" w:eastAsia="仿宋"/>
          <w:sz w:val="24"/>
          <w:lang w:val="en-US" w:eastAsia="zh-CN"/>
        </w:rPr>
        <w:t>X</w:t>
      </w:r>
      <w:r>
        <w:rPr>
          <w:rFonts w:hint="eastAsia" w:ascii="仿宋" w:hAnsi="仿宋" w:eastAsia="仿宋"/>
          <w:sz w:val="24"/>
        </w:rPr>
        <w:t>；若不满足，则衰减温度，进行迭代优化。优化后的</w:t>
      </w:r>
      <w:r>
        <w:rPr>
          <w:rFonts w:hint="eastAsia" w:ascii="仿宋" w:hAnsi="仿宋" w:eastAsia="仿宋"/>
          <w:sz w:val="24"/>
          <w:lang w:val="en-US" w:eastAsia="zh-CN"/>
        </w:rPr>
        <w:t>结果</w:t>
      </w:r>
      <w:r>
        <w:rPr>
          <w:rFonts w:hint="eastAsia" w:ascii="仿宋" w:hAnsi="仿宋" w:eastAsia="仿宋"/>
          <w:sz w:val="24"/>
        </w:rPr>
        <w:t xml:space="preserve">如图4.2所示，适应度进化曲线如图4.2所示。 </w:t>
      </w:r>
      <w:r>
        <w:rPr>
          <w:rFonts w:ascii="仿宋" w:hAnsi="仿宋" w:eastAsia="仿宋"/>
          <w:sz w:val="24"/>
        </w:rPr>
        <w:t xml:space="preserve">               </w:t>
      </w:r>
    </w:p>
    <w:p>
      <w:pPr>
        <w:snapToGrid w:val="0"/>
        <w:spacing w:line="300" w:lineRule="auto"/>
        <w:jc w:val="left"/>
        <w:rPr>
          <w:rFonts w:ascii="仿宋" w:hAnsi="仿宋" w:eastAsia="仿宋"/>
          <w:b/>
          <w:szCs w:val="21"/>
        </w:rPr>
      </w:pPr>
    </w:p>
    <w:p>
      <w:pPr>
        <w:snapToGrid w:val="0"/>
        <w:spacing w:line="300" w:lineRule="auto"/>
        <w:jc w:val="center"/>
        <w:rPr>
          <w:rFonts w:ascii="仿宋" w:hAnsi="仿宋" w:eastAsia="仿宋"/>
          <w:sz w:val="24"/>
        </w:rPr>
      </w:pPr>
      <w:r>
        <w:rPr>
          <w:rFonts w:hint="eastAsia" w:ascii="仿宋" w:hAnsi="仿宋" w:eastAsia="仿宋"/>
          <w:b/>
          <w:szCs w:val="21"/>
        </w:rPr>
        <w:t>图4.2</w:t>
      </w:r>
    </w:p>
    <w:tbl>
      <w:tblPr>
        <w:tblStyle w:val="5"/>
        <w:tblW w:w="9073" w:type="dxa"/>
        <w:tblInd w:w="-4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18" w:type="dxa"/>
            <w:vAlign w:val="center"/>
          </w:tcPr>
          <w:p>
            <w:pPr>
              <w:snapToGrid w:val="0"/>
              <w:spacing w:line="300" w:lineRule="auto"/>
              <w:jc w:val="center"/>
              <w:rPr>
                <w:rFonts w:ascii="仿宋" w:hAnsi="仿宋" w:eastAsia="仿宋"/>
                <w:sz w:val="24"/>
              </w:rPr>
            </w:pPr>
            <w:r>
              <w:drawing>
                <wp:inline distT="0" distB="0" distL="114300" distR="114300">
                  <wp:extent cx="2793365" cy="1804670"/>
                  <wp:effectExtent l="0" t="0" r="6985" b="5080"/>
                  <wp:docPr id="2"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9"/>
                          <pic:cNvPicPr>
                            <a:picLocks noChangeAspect="1"/>
                          </pic:cNvPicPr>
                        </pic:nvPicPr>
                        <pic:blipFill>
                          <a:blip r:embed="rId313"/>
                          <a:stretch>
                            <a:fillRect/>
                          </a:stretch>
                        </pic:blipFill>
                        <pic:spPr>
                          <a:xfrm>
                            <a:off x="0" y="0"/>
                            <a:ext cx="2793365" cy="1804670"/>
                          </a:xfrm>
                          <a:prstGeom prst="rect">
                            <a:avLst/>
                          </a:prstGeom>
                          <a:noFill/>
                          <a:ln>
                            <a:noFill/>
                          </a:ln>
                        </pic:spPr>
                      </pic:pic>
                    </a:graphicData>
                  </a:graphic>
                </wp:inline>
              </w:drawing>
            </w:r>
          </w:p>
        </w:tc>
        <w:tc>
          <w:tcPr>
            <w:tcW w:w="4055" w:type="dxa"/>
            <w:vAlign w:val="center"/>
          </w:tcPr>
          <w:p>
            <w:pPr>
              <w:snapToGrid w:val="0"/>
              <w:spacing w:line="300" w:lineRule="auto"/>
              <w:jc w:val="center"/>
              <w:rPr>
                <w:rFonts w:ascii="仿宋" w:hAnsi="仿宋" w:eastAsia="仿宋"/>
                <w:sz w:val="24"/>
              </w:rPr>
            </w:pPr>
            <w:r>
              <w:drawing>
                <wp:inline distT="0" distB="0" distL="114300" distR="114300">
                  <wp:extent cx="2736850" cy="2052955"/>
                  <wp:effectExtent l="0" t="0" r="0" b="0"/>
                  <wp:docPr id="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pic:cNvPicPr>
                            <a:picLocks noChangeAspect="1"/>
                          </pic:cNvPicPr>
                        </pic:nvPicPr>
                        <pic:blipFill>
                          <a:blip r:embed="rId314"/>
                          <a:stretch>
                            <a:fillRect/>
                          </a:stretch>
                        </pic:blipFill>
                        <pic:spPr>
                          <a:xfrm>
                            <a:off x="0" y="0"/>
                            <a:ext cx="2736850" cy="2052955"/>
                          </a:xfrm>
                          <a:prstGeom prst="rect">
                            <a:avLst/>
                          </a:prstGeom>
                          <a:noFill/>
                          <a:ln>
                            <a:noFill/>
                          </a:ln>
                        </pic:spPr>
                      </pic:pic>
                    </a:graphicData>
                  </a:graphic>
                </wp:inline>
              </w:drawing>
            </w:r>
          </w:p>
        </w:tc>
      </w:tr>
    </w:tbl>
    <w:p>
      <w:pPr>
        <w:snapToGrid w:val="0"/>
        <w:spacing w:line="300" w:lineRule="auto"/>
        <w:rPr>
          <w:rFonts w:hint="default" w:ascii="仿宋" w:hAnsi="仿宋" w:eastAsia="仿宋"/>
          <w:sz w:val="24"/>
          <w:lang w:val="en-US" w:eastAsia="zh-CN"/>
        </w:rPr>
      </w:pPr>
      <w:r>
        <w:rPr>
          <w:rFonts w:hint="eastAsia" w:ascii="仿宋" w:hAnsi="仿宋" w:eastAsia="仿宋"/>
          <w:sz w:val="24"/>
          <w:lang w:val="en-US" w:eastAsia="zh-CN"/>
        </w:rPr>
        <w:t>用时0.129s</w:t>
      </w:r>
    </w:p>
    <w:p>
      <w:pPr>
        <w:rPr>
          <w:rFonts w:hint="eastAsia" w:ascii="仿宋" w:hAnsi="仿宋" w:eastAsia="仿宋"/>
          <w:b/>
          <w:sz w:val="28"/>
          <w:szCs w:val="28"/>
          <w:lang w:val="en-US" w:eastAsia="zh-CN"/>
        </w:rPr>
      </w:pPr>
      <w:r>
        <w:rPr>
          <w:rFonts w:hint="eastAsia" w:ascii="仿宋" w:hAnsi="仿宋" w:eastAsia="仿宋"/>
          <w:b/>
          <w:sz w:val="28"/>
          <w:szCs w:val="28"/>
        </w:rPr>
        <w:t>4.</w:t>
      </w:r>
      <w:r>
        <w:rPr>
          <w:rFonts w:hint="eastAsia" w:ascii="仿宋" w:hAnsi="仿宋" w:eastAsia="仿宋"/>
          <w:b/>
          <w:sz w:val="28"/>
          <w:szCs w:val="28"/>
          <w:lang w:val="en-US" w:eastAsia="zh-CN"/>
        </w:rPr>
        <w:t>3</w:t>
      </w:r>
      <w:r>
        <w:rPr>
          <w:rFonts w:ascii="仿宋" w:hAnsi="仿宋" w:eastAsia="仿宋"/>
          <w:b/>
          <w:sz w:val="28"/>
          <w:szCs w:val="28"/>
        </w:rPr>
        <w:t xml:space="preserve"> </w:t>
      </w:r>
      <w:r>
        <w:rPr>
          <w:rFonts w:hint="eastAsia" w:ascii="仿宋" w:hAnsi="仿宋" w:eastAsia="仿宋"/>
          <w:b/>
          <w:sz w:val="28"/>
          <w:szCs w:val="28"/>
          <w:lang w:val="en-US" w:eastAsia="zh-CN"/>
        </w:rPr>
        <w:t>动态规划算法解决0-1背包问题</w:t>
      </w:r>
    </w:p>
    <w:p>
      <w:pPr>
        <w:spacing w:line="300" w:lineRule="auto"/>
        <w:rPr>
          <w:rFonts w:hint="eastAsia" w:ascii="仿宋" w:hAnsi="仿宋" w:eastAsia="仿宋"/>
          <w:sz w:val="24"/>
          <w:lang w:val="en-US" w:eastAsia="zh-CN"/>
        </w:rPr>
      </w:pPr>
      <w:r>
        <w:rPr>
          <w:rFonts w:hint="eastAsia" w:ascii="仿宋" w:hAnsi="仿宋" w:eastAsia="仿宋"/>
          <w:b/>
          <w:bCs/>
          <w:sz w:val="24"/>
          <w:lang w:val="en-US" w:eastAsia="zh-CN"/>
        </w:rPr>
        <w:t>动态规划解决背包问题的过程</w:t>
      </w:r>
      <w:r>
        <w:rPr>
          <w:rFonts w:hint="eastAsia" w:ascii="仿宋" w:hAnsi="仿宋" w:eastAsia="仿宋"/>
          <w:sz w:val="24"/>
          <w:lang w:val="en-US" w:eastAsia="zh-CN"/>
        </w:rPr>
        <w:t>：</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在解决问题之前，为描述方便，首先定义一些变量：Vi表示第 i 个物品的价值，Wi表示第 i 个物品的体积，定义V(i,j)：当前背包容量 j，前 i 个物品最佳组合对应的价值，同时背包问题抽象化（X1，X2，…，Xn，其中 Xi 取0或1，表示第 i 个物品选或不选）。</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1、建立模型，即求</w:t>
      </w:r>
      <w:r>
        <w:rPr>
          <w:rFonts w:hint="default" w:ascii="Times New Roman" w:hAnsi="Times New Roman" w:eastAsia="仿宋" w:cs="Times New Roman"/>
          <w:sz w:val="24"/>
          <w:lang w:val="en-US" w:eastAsia="zh-CN"/>
        </w:rPr>
        <w:t>max(V1X1+V2X2+…+VnXn)</w:t>
      </w:r>
      <w:r>
        <w:rPr>
          <w:rFonts w:hint="eastAsia" w:ascii="仿宋" w:hAnsi="仿宋" w:eastAsia="仿宋"/>
          <w:sz w:val="24"/>
          <w:lang w:val="en-US" w:eastAsia="zh-CN"/>
        </w:rPr>
        <w:t>；</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2、寻找约束条件，</w:t>
      </w:r>
      <w:r>
        <w:rPr>
          <w:rFonts w:hint="default" w:ascii="Times New Roman" w:hAnsi="Times New Roman" w:eastAsia="仿宋" w:cs="Times New Roman"/>
          <w:sz w:val="24"/>
          <w:lang w:val="en-US" w:eastAsia="zh-CN"/>
        </w:rPr>
        <w:t>W1X1+W2X2+…+WnXn&lt;capacity</w:t>
      </w:r>
      <w:r>
        <w:rPr>
          <w:rFonts w:hint="eastAsia" w:ascii="仿宋" w:hAnsi="仿宋" w:eastAsia="仿宋"/>
          <w:sz w:val="24"/>
          <w:lang w:val="en-US" w:eastAsia="zh-CN"/>
        </w:rPr>
        <w:t>；</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3、寻找递推关系式，面对当前商品有两种可能性：</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 xml:space="preserve">    包的容量比该商品体积小，装不下，此时的价值与前i-1个的价值是一样的，即V(i,j)=V(i-1,j)；</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 xml:space="preserve">    还有足够的容量可以装该商品，但装了也不一定达到当前最优价值，所以在装与不装之间选择最优的一个，即V(i,j)=max｛V(i-1,j)，V(i-1,j-w(i))+v(i)｝。</w:t>
      </w:r>
    </w:p>
    <w:p>
      <w:pPr>
        <w:spacing w:line="300" w:lineRule="auto"/>
        <w:ind w:firstLine="480" w:firstLineChars="200"/>
        <w:rPr>
          <w:rFonts w:hint="eastAsia" w:ascii="仿宋" w:hAnsi="仿宋" w:eastAsia="仿宋"/>
          <w:sz w:val="24"/>
          <w:lang w:val="en-US" w:eastAsia="zh-CN"/>
        </w:rPr>
      </w:pPr>
      <w:r>
        <w:rPr>
          <w:rFonts w:hint="eastAsia" w:ascii="仿宋" w:hAnsi="仿宋" w:eastAsia="仿宋"/>
          <w:sz w:val="24"/>
          <w:lang w:val="en-US" w:eastAsia="zh-CN"/>
        </w:rPr>
        <w:t>其中V(i-1,j)表示不装，V(i-1,j-w(i))+v(i) 表示装了第i个商品，背包容量减少w(i)，但价值增加了v(i)；</w:t>
      </w:r>
    </w:p>
    <w:p>
      <w:pPr>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由此可以得出递推关系式：</w:t>
      </w:r>
    </w:p>
    <w:p>
      <w:pPr>
        <w:spacing w:line="300" w:lineRule="auto"/>
        <w:ind w:left="840" w:leftChars="0" w:firstLine="420" w:firstLineChars="0"/>
        <w:rPr>
          <w:rFonts w:hint="eastAsia" w:ascii="仿宋" w:hAnsi="仿宋" w:eastAsia="仿宋"/>
          <w:sz w:val="24"/>
          <w:lang w:val="en-US" w:eastAsia="zh-CN"/>
        </w:rPr>
      </w:pPr>
      <w:r>
        <w:rPr>
          <w:rFonts w:hint="eastAsia" w:ascii="仿宋" w:hAnsi="仿宋" w:eastAsia="仿宋"/>
          <w:sz w:val="24"/>
          <w:lang w:val="en-US" w:eastAsia="zh-CN"/>
        </w:rPr>
        <w:t>j&lt;w(i)      V(i,j)=V(i-1,j)</w:t>
      </w:r>
    </w:p>
    <w:p>
      <w:pPr>
        <w:spacing w:line="300" w:lineRule="auto"/>
        <w:ind w:firstLine="480" w:firstLineChars="200"/>
        <w:rPr>
          <w:rFonts w:hint="eastAsia" w:ascii="仿宋" w:hAnsi="仿宋" w:eastAsia="仿宋"/>
          <w:sz w:val="24"/>
          <w:lang w:val="en-US" w:eastAsia="zh-CN"/>
        </w:rPr>
      </w:pPr>
      <w:r>
        <w:rPr>
          <w:rFonts w:hint="eastAsia" w:ascii="仿宋" w:hAnsi="仿宋" w:eastAsia="仿宋"/>
          <w:sz w:val="24"/>
          <w:lang w:val="en-US" w:eastAsia="zh-CN"/>
        </w:rPr>
        <w:t xml:space="preserve">      j&gt;=w(i)     V(i,j)=max｛V(i-1,j)，V(i-1,j-w(i))+v(i)｝</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这里需要解释一下，为什么能装的情况下，需要这样求解（这才是本问题的关键所在！）：</w:t>
      </w:r>
    </w:p>
    <w:p>
      <w:pPr>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可以这么理解，如果要到达V(i,j)这一个状态有几种方式？</w:t>
      </w:r>
    </w:p>
    <w:p>
      <w:pPr>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肯定是两种，第一种是第i件商品没有装进去，第二种是第i件商品装进去了。没有装进去很好理解，就是V(i-1,j)；装进去了怎么理解呢？如果装进去第i件商品，那么装入之前是什么状态，肯定是V(i-1,j-w(i))。由于最优性原理（上文讲到），V(i-1,j-w(i))就是前面决策造成的一种状态，后面的决策就要构成最优策略。两种情况进行比较，得出最优。</w:t>
      </w:r>
    </w:p>
    <w:p>
      <w:pPr>
        <w:spacing w:line="300" w:lineRule="auto"/>
        <w:rPr>
          <w:rFonts w:hint="eastAsia" w:ascii="仿宋" w:hAnsi="仿宋" w:eastAsia="仿宋"/>
          <w:b/>
          <w:bCs/>
          <w:sz w:val="24"/>
          <w:lang w:val="en-US" w:eastAsia="zh-CN"/>
        </w:rPr>
      </w:pPr>
      <w:r>
        <w:rPr>
          <w:rFonts w:hint="eastAsia" w:ascii="仿宋" w:hAnsi="仿宋" w:eastAsia="仿宋"/>
          <w:b/>
          <w:bCs/>
          <w:sz w:val="24"/>
          <w:lang w:val="en-US" w:eastAsia="zh-CN"/>
        </w:rPr>
        <w:t>背包问题的最优解回溯：</w:t>
      </w: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通过上面的方法可以求出背包问题的最优解，但还不知道这个最优解由哪些商品组成，故要根据最优解回溯找出解的组成，根据填表的原理可以有如下的寻解方式：</w:t>
      </w:r>
    </w:p>
    <w:p>
      <w:pPr>
        <w:spacing w:line="300" w:lineRule="auto"/>
        <w:ind w:firstLine="420" w:firstLineChars="0"/>
        <w:rPr>
          <w:rFonts w:hint="default" w:ascii="仿宋" w:hAnsi="仿宋" w:eastAsia="仿宋"/>
          <w:sz w:val="24"/>
          <w:lang w:val="en-US" w:eastAsia="zh-CN"/>
        </w:rPr>
      </w:pP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 xml:space="preserve">    V(i,j)=V(i-1,j)时，说明没有选择第i 个商品，则回到V(i-1,j)；</w:t>
      </w: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 xml:space="preserve">    V(i,j)=V(i-1,j-w(i))+v(i)时，说明装了第i个商品，该商品是最优解组成的一部分，随后我们得回到装该商品之前，即回到V(i-1,j-w(i))；</w:t>
      </w: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 xml:space="preserve">    一直遍历到i＝0</w:t>
      </w:r>
      <w:r>
        <w:rPr>
          <w:rFonts w:hint="eastAsia" w:ascii="仿宋" w:hAnsi="仿宋" w:eastAsia="仿宋"/>
          <w:sz w:val="24"/>
          <w:lang w:val="en-US" w:eastAsia="zh-CN"/>
        </w:rPr>
        <w:t>或者j=0</w:t>
      </w:r>
      <w:r>
        <w:rPr>
          <w:rFonts w:hint="default" w:ascii="仿宋" w:hAnsi="仿宋" w:eastAsia="仿宋"/>
          <w:sz w:val="24"/>
          <w:lang w:val="en-US" w:eastAsia="zh-CN"/>
        </w:rPr>
        <w:t>结束为止，所有解的组成都会找到。</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解决问题：</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仍以上述背包问题为例，编写MATLAB程序求解最优值。最终结果为：</w:t>
      </w:r>
    </w:p>
    <w:p>
      <w:pPr>
        <w:spacing w:line="300" w:lineRule="auto"/>
      </w:pPr>
      <w:r>
        <w:drawing>
          <wp:inline distT="0" distB="0" distL="114300" distR="114300">
            <wp:extent cx="5268595" cy="1532890"/>
            <wp:effectExtent l="0" t="0" r="8255" b="10160"/>
            <wp:docPr id="4"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1"/>
                    <pic:cNvPicPr>
                      <a:picLocks noChangeAspect="1"/>
                    </pic:cNvPicPr>
                  </pic:nvPicPr>
                  <pic:blipFill>
                    <a:blip r:embed="rId315"/>
                    <a:stretch>
                      <a:fillRect/>
                    </a:stretch>
                  </pic:blipFill>
                  <pic:spPr>
                    <a:xfrm>
                      <a:off x="0" y="0"/>
                      <a:ext cx="5268595" cy="1532890"/>
                    </a:xfrm>
                    <a:prstGeom prst="rect">
                      <a:avLst/>
                    </a:prstGeom>
                    <a:noFill/>
                    <a:ln>
                      <a:noFill/>
                    </a:ln>
                  </pic:spPr>
                </pic:pic>
              </a:graphicData>
            </a:graphic>
          </wp:inline>
        </w:drawing>
      </w:r>
    </w:p>
    <w:p>
      <w:pPr>
        <w:spacing w:line="300" w:lineRule="auto"/>
        <w:rPr>
          <w:rFonts w:hint="default" w:eastAsia="宋体"/>
          <w:lang w:val="en-US" w:eastAsia="zh-CN"/>
        </w:rPr>
      </w:pPr>
      <w:r>
        <w:rPr>
          <w:rFonts w:hint="eastAsia"/>
          <w:lang w:val="en-US" w:eastAsia="zh-CN"/>
        </w:rPr>
        <w:t>用时0.006s</w:t>
      </w:r>
    </w:p>
    <w:p>
      <w:pPr>
        <w:rPr>
          <w:rFonts w:hint="default" w:ascii="仿宋" w:hAnsi="仿宋" w:eastAsia="仿宋"/>
          <w:b/>
          <w:sz w:val="28"/>
          <w:szCs w:val="28"/>
          <w:lang w:val="en-US" w:eastAsia="zh-CN"/>
        </w:rPr>
      </w:pPr>
      <w:r>
        <w:rPr>
          <w:rFonts w:hint="eastAsia" w:ascii="仿宋" w:hAnsi="仿宋" w:eastAsia="仿宋"/>
          <w:b/>
          <w:sz w:val="28"/>
          <w:szCs w:val="28"/>
        </w:rPr>
        <w:t>4.</w:t>
      </w:r>
      <w:r>
        <w:rPr>
          <w:rFonts w:hint="eastAsia" w:ascii="仿宋" w:hAnsi="仿宋" w:eastAsia="仿宋"/>
          <w:b/>
          <w:sz w:val="28"/>
          <w:szCs w:val="28"/>
          <w:lang w:val="en-US" w:eastAsia="zh-CN"/>
        </w:rPr>
        <w:t>4</w:t>
      </w:r>
      <w:r>
        <w:rPr>
          <w:rFonts w:ascii="仿宋" w:hAnsi="仿宋" w:eastAsia="仿宋"/>
          <w:b/>
          <w:sz w:val="28"/>
          <w:szCs w:val="28"/>
        </w:rPr>
        <w:t xml:space="preserve"> </w:t>
      </w:r>
      <w:r>
        <w:rPr>
          <w:rFonts w:hint="eastAsia" w:ascii="仿宋" w:hAnsi="仿宋" w:eastAsia="仿宋"/>
          <w:b/>
          <w:sz w:val="28"/>
          <w:szCs w:val="28"/>
          <w:lang w:val="en-US" w:eastAsia="zh-CN"/>
        </w:rPr>
        <w:t>模拟退火算法解决飞行轨迹问题（路径规划问题）</w:t>
      </w:r>
    </w:p>
    <w:p>
      <w:pPr>
        <w:rPr>
          <w:rFonts w:hint="eastAsia" w:ascii="宋体" w:hAnsi="宋体" w:cs="宋体"/>
          <w:b w:val="0"/>
          <w:bCs/>
          <w:sz w:val="24"/>
          <w:szCs w:val="24"/>
          <w:lang w:val="en-US" w:eastAsia="zh-CN"/>
        </w:rPr>
      </w:pPr>
      <w:r>
        <w:rPr>
          <w:rFonts w:hint="eastAsia" w:ascii="宋体" w:hAnsi="宋体" w:cs="宋体"/>
          <w:b/>
          <w:sz w:val="28"/>
          <w:szCs w:val="28"/>
          <w:lang w:val="en-US" w:eastAsia="zh-CN"/>
        </w:rPr>
        <w:t>1.</w:t>
      </w:r>
      <w:r>
        <w:rPr>
          <w:rFonts w:hint="eastAsia" w:ascii="宋体" w:hAnsi="宋体" w:cs="宋体"/>
          <w:b w:val="0"/>
          <w:bCs/>
          <w:sz w:val="24"/>
          <w:szCs w:val="24"/>
          <w:lang w:val="en-US" w:eastAsia="zh-CN"/>
        </w:rPr>
        <w:t>初始化路径：</w:t>
      </w:r>
    </w:p>
    <w:p>
      <w:p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模拟退火算法路径规划中初始化一条随机路径：</w:t>
      </w:r>
    </w:p>
    <w:p>
      <w:pPr>
        <w:numPr>
          <w:ilvl w:val="0"/>
          <w:numId w:val="6"/>
        </w:num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找到一条间断的路径，即从栅格的每一行中随机取出一个不是障碍物的元素。这种操作在每一行中都取了一个元素，并且这些元素都是自由栅格，因此做完第一步后得到的是一条间断路径。</w:t>
      </w:r>
    </w:p>
    <w:p>
      <w:pPr>
        <w:numPr>
          <w:ilvl w:val="0"/>
          <w:numId w:val="6"/>
        </w:numPr>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将间断的路径连续化，在这一步中，需要先从路径的第一个栅格节点判断与之相邻的下一个栅格节点是否连续。</w:t>
      </w:r>
    </w:p>
    <w:p>
      <w:pPr>
        <w:numPr>
          <w:ilvl w:val="0"/>
          <w:numId w:val="0"/>
        </w:num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若连续：迭代节点，判断下一个与之相邻的栅格节点</w:t>
      </w:r>
    </w:p>
    <w:p>
      <w:pPr>
        <w:numPr>
          <w:ilvl w:val="0"/>
          <w:numId w:val="0"/>
        </w:num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若不连续：那么采用中点插值法计算这两个栅格节点的中点。</w:t>
      </w:r>
    </w:p>
    <w:p>
      <w:pPr>
        <w:numPr>
          <w:ilvl w:val="0"/>
          <w:numId w:val="7"/>
        </w:numPr>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若中点是自由栅格，就插入到路径中。</w:t>
      </w:r>
    </w:p>
    <w:p>
      <w:pPr>
        <w:numPr>
          <w:ilvl w:val="0"/>
          <w:numId w:val="7"/>
        </w:numPr>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若中点不是自由栅格，那么进一步判断中点栅格周围8个邻域的栅格状态。</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找到邻域中不是障碍的栅格，再插入到路径中。</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若8个邻域都是障碍，那么说明这条路径没法进行连续化处理，也就是这条路行不通，此时删除这条路径，从1步骤再生成一条间隔路径，直到连续化完成。</w:t>
      </w:r>
    </w:p>
    <w:p>
      <w:pPr>
        <w:numPr>
          <w:ilvl w:val="0"/>
          <w:numId w:val="0"/>
        </w:numPr>
        <w:ind w:leftChars="0"/>
        <w:rPr>
          <w:rFonts w:hint="eastAsia" w:ascii="宋体" w:hAnsi="宋体" w:cs="宋体"/>
          <w:b w:val="0"/>
          <w:bCs/>
          <w:sz w:val="24"/>
          <w:szCs w:val="24"/>
          <w:lang w:val="en-US" w:eastAsia="zh-CN"/>
        </w:rPr>
      </w:pPr>
      <w:r>
        <w:rPr>
          <w:rFonts w:hint="eastAsia" w:ascii="宋体" w:hAnsi="宋体" w:cs="宋体"/>
          <w:b/>
          <w:bCs w:val="0"/>
          <w:sz w:val="24"/>
          <w:szCs w:val="24"/>
          <w:lang w:val="en-US" w:eastAsia="zh-CN"/>
        </w:rPr>
        <w:t>2.</w:t>
      </w:r>
      <w:r>
        <w:rPr>
          <w:rFonts w:hint="eastAsia" w:ascii="宋体" w:hAnsi="宋体" w:cs="宋体"/>
          <w:b w:val="0"/>
          <w:bCs/>
          <w:sz w:val="24"/>
          <w:szCs w:val="24"/>
          <w:lang w:val="en-US" w:eastAsia="zh-CN"/>
        </w:rPr>
        <w:t>计算适应度值：</w:t>
      </w:r>
    </w:p>
    <w:p>
      <w:pPr>
        <w:numPr>
          <w:ilvl w:val="0"/>
          <w:numId w:val="0"/>
        </w:numPr>
        <w:ind w:left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路径规划中适应度函数就是求解路径长度的函数，适应度值就是路径长度。代码中给定相邻的栅格图为1个单位长度，则对角的长度为1.4（根号2）。具体解释参照遗传算法博客，与遗传算法不同的一点是，模拟退火算法计算出来的适应度值就是一个数值，而遗传算法计算出来的是，路径长度数值组成的列表，也就是列表中的每一个元素就是路径长度。</w:t>
      </w:r>
    </w:p>
    <w:p>
      <w:pPr>
        <w:numPr>
          <w:ilvl w:val="0"/>
          <w:numId w:val="6"/>
        </w:numPr>
        <w:ind w:left="0" w:leftChars="0" w:firstLine="0" w:firstLine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产生的新路径是在前一个路径的信息基础上产生的，因此模拟退火算法也算是启发式搜索算法，新的路径从上一个路径的信息中获得。在本文中，采用的是遗传算法中变异的操作来获得新的路径。</w:t>
      </w:r>
    </w:p>
    <w:p>
      <w:pPr>
        <w:numPr>
          <w:ilvl w:val="0"/>
          <w:numId w:val="6"/>
        </w:numPr>
        <w:ind w:left="0" w:leftChars="0" w:firstLine="0" w:firstLine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具体操作是：在前一条路径中随机找到除了起点和终点以外的另外两个栅格节点，然后将这两个栅格节点中间的路径全部删除，这样子就得到了一条间隔路径，再利用间隔路径连续化操作，使间隔路径连续，随之得到一条新的路径。</w:t>
      </w:r>
    </w:p>
    <w:p>
      <w:pPr>
        <w:numPr>
          <w:ilvl w:val="0"/>
          <w:numId w:val="6"/>
        </w:numPr>
        <w:ind w:left="0" w:leftChars="0" w:firstLine="0" w:firstLine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与伪代码中的方法一致：如果新路径的长度小于原路径的长度，则用新路径更新原路径的信息；若新路径的长度大于原路径的长度，则计算接受此条新路径的概率，称为接受概率。在随机产生一个0-1的随机数，若接受概率大于随机数，则用新路径更新原路径的信息，否则放弃新的路径，依旧使用原路径进行搜索。</w:t>
      </w:r>
    </w:p>
    <w:p>
      <w:pPr>
        <w:numPr>
          <w:ilvl w:val="0"/>
          <w:numId w:val="6"/>
        </w:numPr>
        <w:ind w:left="0" w:leftChars="0" w:firstLine="0" w:firstLineChars="0"/>
        <w:rPr>
          <w:rFonts w:hint="default" w:ascii="仿宋" w:hAnsi="仿宋" w:eastAsia="仿宋"/>
          <w:sz w:val="24"/>
          <w:lang w:val="en-US" w:eastAsia="zh-CN"/>
        </w:rPr>
      </w:pPr>
      <w:r>
        <w:rPr>
          <w:rFonts w:hint="default" w:ascii="宋体" w:hAnsi="宋体" w:cs="宋体"/>
          <w:b w:val="0"/>
          <w:bCs/>
          <w:sz w:val="24"/>
          <w:szCs w:val="24"/>
          <w:lang w:val="en-US" w:eastAsia="zh-CN"/>
        </w:rPr>
        <w:t>这里就是用到了模拟退火算法的精髓，接受概率，也就是前文提到的P= e−∣f(A)−f(B)∣/T P= e−∣f(A)−f(B)∣/T 直接将新路径长度与原始路径长度的差值代入公式，然后把当前的温度值也代入公式，就可以计算出当前接受新路径的概率，此时随机生成一个0-1的概率R，若P&gt;R，则接受新路径，否则拒绝新路径，依旧使用原始路径。需要注意，在同一个温度下需进行多次搜寻。</w:t>
      </w:r>
      <w:r>
        <w:rPr>
          <w:rFonts w:ascii="宋体" w:hAnsi="宋体" w:eastAsia="宋体" w:cs="宋体"/>
          <w:sz w:val="24"/>
          <w:szCs w:val="24"/>
        </w:rPr>
        <w:t>其中两个for循环，外层循环是温度变化次数，每次迭代会将温度以下降系数步长下降；内层循环是每个温度下迭代的次数。总共迭代次数是两个数值的乘积。</w:t>
      </w:r>
    </w:p>
    <w:p>
      <w:pPr>
        <w:numPr>
          <w:ilvl w:val="0"/>
          <w:numId w:val="6"/>
        </w:numPr>
        <w:ind w:left="0" w:leftChars="0" w:firstLine="0" w:firstLineChars="0"/>
        <w:rPr>
          <w:rFonts w:hint="default" w:ascii="仿宋" w:hAnsi="仿宋" w:eastAsia="宋体"/>
          <w:sz w:val="24"/>
          <w:lang w:val="en-US" w:eastAsia="zh-CN"/>
        </w:rPr>
      </w:pPr>
      <w:r>
        <w:rPr>
          <w:rFonts w:hint="eastAsia" w:ascii="仿宋" w:hAnsi="仿宋"/>
          <w:sz w:val="24"/>
          <w:lang w:val="en-US" w:eastAsia="zh-CN"/>
        </w:rPr>
        <w:t>输出结果：</w:t>
      </w:r>
    </w:p>
    <w:p>
      <w:pPr>
        <w:numPr>
          <w:ilvl w:val="0"/>
          <w:numId w:val="0"/>
        </w:numPr>
        <w:ind w:leftChars="0"/>
      </w:pPr>
      <w:r>
        <w:drawing>
          <wp:inline distT="0" distB="0" distL="114300" distR="114300">
            <wp:extent cx="2749550" cy="2524760"/>
            <wp:effectExtent l="0" t="0" r="12700" b="8890"/>
            <wp:docPr id="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5"/>
                    <pic:cNvPicPr>
                      <a:picLocks noChangeAspect="1"/>
                    </pic:cNvPicPr>
                  </pic:nvPicPr>
                  <pic:blipFill>
                    <a:blip r:embed="rId316"/>
                    <a:stretch>
                      <a:fillRect/>
                    </a:stretch>
                  </pic:blipFill>
                  <pic:spPr>
                    <a:xfrm>
                      <a:off x="0" y="0"/>
                      <a:ext cx="2749550" cy="2524760"/>
                    </a:xfrm>
                    <a:prstGeom prst="rect">
                      <a:avLst/>
                    </a:prstGeom>
                    <a:noFill/>
                    <a:ln>
                      <a:noFill/>
                    </a:ln>
                  </pic:spPr>
                </pic:pic>
              </a:graphicData>
            </a:graphic>
          </wp:inline>
        </w:drawing>
      </w:r>
    </w:p>
    <w:p>
      <w:pPr>
        <w:numPr>
          <w:ilvl w:val="0"/>
          <w:numId w:val="0"/>
        </w:numPr>
        <w:ind w:leftChars="0"/>
        <w:rPr>
          <w:rFonts w:hint="default"/>
          <w:lang w:val="en-US" w:eastAsia="zh-CN"/>
        </w:rPr>
      </w:pPr>
      <w:r>
        <w:drawing>
          <wp:inline distT="0" distB="0" distL="114300" distR="114300">
            <wp:extent cx="5269230" cy="852170"/>
            <wp:effectExtent l="0" t="0" r="7620" b="5080"/>
            <wp:docPr id="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6"/>
                    <pic:cNvPicPr>
                      <a:picLocks noChangeAspect="1"/>
                    </pic:cNvPicPr>
                  </pic:nvPicPr>
                  <pic:blipFill>
                    <a:blip r:embed="rId317"/>
                    <a:stretch>
                      <a:fillRect/>
                    </a:stretch>
                  </pic:blipFill>
                  <pic:spPr>
                    <a:xfrm>
                      <a:off x="0" y="0"/>
                      <a:ext cx="5269230" cy="852170"/>
                    </a:xfrm>
                    <a:prstGeom prst="rect">
                      <a:avLst/>
                    </a:prstGeom>
                    <a:noFill/>
                    <a:ln>
                      <a:noFill/>
                    </a:ln>
                  </pic:spPr>
                </pic:pic>
              </a:graphicData>
            </a:graphic>
          </wp:inline>
        </w:drawing>
      </w:r>
    </w:p>
    <w:p>
      <w:pPr>
        <w:numPr>
          <w:ilvl w:val="0"/>
          <w:numId w:val="1"/>
        </w:numPr>
        <w:rPr>
          <w:rFonts w:ascii="楷体" w:hAnsi="楷体" w:eastAsia="楷体"/>
          <w:b/>
          <w:sz w:val="28"/>
          <w:szCs w:val="28"/>
        </w:rPr>
      </w:pPr>
      <w:r>
        <w:rPr>
          <w:rFonts w:hint="eastAsia" w:ascii="仿宋" w:hAnsi="仿宋" w:eastAsia="仿宋"/>
          <w:b/>
          <w:sz w:val="28"/>
          <w:szCs w:val="28"/>
        </w:rPr>
        <w:t>结论</w:t>
      </w:r>
    </w:p>
    <w:p>
      <w:pPr>
        <w:spacing w:line="300" w:lineRule="auto"/>
        <w:ind w:firstLine="480" w:firstLineChars="200"/>
        <w:rPr>
          <w:rFonts w:ascii="仿宋" w:hAnsi="仿宋" w:eastAsia="仿宋"/>
          <w:sz w:val="24"/>
        </w:rPr>
      </w:pPr>
      <w:r>
        <w:rPr>
          <w:rFonts w:hint="eastAsia" w:ascii="仿宋" w:hAnsi="仿宋" w:eastAsia="仿宋"/>
          <w:sz w:val="24"/>
        </w:rPr>
        <w:t>模拟退火算法具有适用范围广,求得全局最优解的可靠性高,算法简单,便于实现等优点。模拟退火算法在搜索策略上与传统的随机搜索方法不同,它不仅引入了适当的随机因素,而且还引入了物理系统退火过程的自然机理。这种自然机理的引入使模拟退火算法在迭代过程中不仅接受使目标函数值变“好”的试探点,而且还能够以一定的概率接受使目标函数值变“差”的试探点,接受概度随着温度的下降逐渐减小。模拟退火算法的这种搜索策略有利于避免搜索过程因陷入局部最优解而无法自拨的弊端,有利于提高求得全局最优解的可靠性。</w:t>
      </w:r>
    </w:p>
    <w:p>
      <w:pPr>
        <w:spacing w:line="300" w:lineRule="auto"/>
        <w:ind w:firstLine="480" w:firstLineChars="200"/>
        <w:rPr>
          <w:rFonts w:ascii="仿宋" w:hAnsi="仿宋" w:eastAsia="仿宋"/>
          <w:sz w:val="24"/>
        </w:rPr>
      </w:pPr>
      <w:r>
        <w:rPr>
          <w:rFonts w:hint="eastAsia" w:ascii="仿宋" w:hAnsi="仿宋" w:eastAsia="仿宋"/>
          <w:sz w:val="24"/>
        </w:rPr>
        <w:t>从图4.1可以看出,</w:t>
      </w:r>
      <w:r>
        <w:rPr>
          <w:rFonts w:hint="eastAsia" w:ascii="仿宋" w:hAnsi="仿宋" w:eastAsia="仿宋"/>
          <w:sz w:val="24"/>
          <w:highlight w:val="cyan"/>
        </w:rPr>
        <w:t>与传统的采用指数形式温度更新函数的模拟退火算法相比,本改进的模拟退火算法可以显著地减少计算目标函数值的平均次数,提高求得全局最优解的计算效率,是一种高效的模拟退火全局优化算法</w:t>
      </w:r>
      <w:r>
        <w:rPr>
          <w:rFonts w:hint="eastAsia" w:ascii="仿宋" w:hAnsi="仿宋" w:eastAsia="仿宋"/>
          <w:sz w:val="24"/>
        </w:rPr>
        <w:t>。</w:t>
      </w:r>
    </w:p>
    <w:p>
      <w:pPr>
        <w:rPr>
          <w:rFonts w:hint="eastAsia" w:ascii="仿宋" w:hAnsi="仿宋" w:eastAsia="仿宋"/>
          <w:b/>
          <w:sz w:val="28"/>
          <w:szCs w:val="28"/>
        </w:rPr>
      </w:pPr>
    </w:p>
    <w:p>
      <w:pPr>
        <w:rPr>
          <w:rFonts w:ascii="仿宋" w:hAnsi="仿宋" w:eastAsia="仿宋"/>
          <w:b/>
          <w:sz w:val="28"/>
          <w:szCs w:val="28"/>
        </w:rPr>
      </w:pPr>
      <w:r>
        <w:rPr>
          <w:rFonts w:hint="eastAsia" w:ascii="仿宋" w:hAnsi="仿宋" w:eastAsia="仿宋"/>
          <w:b/>
          <w:sz w:val="28"/>
          <w:szCs w:val="28"/>
        </w:rPr>
        <w:t>参考文献</w:t>
      </w:r>
    </w:p>
    <w:p>
      <w:pPr>
        <w:pStyle w:val="10"/>
        <w:widowControl/>
        <w:numPr>
          <w:ilvl w:val="0"/>
          <w:numId w:val="8"/>
        </w:numPr>
        <w:wordWrap w:val="0"/>
        <w:ind w:firstLineChars="0"/>
        <w:jc w:val="left"/>
        <w:rPr>
          <w:kern w:val="0"/>
          <w:sz w:val="24"/>
        </w:rPr>
      </w:pPr>
      <w:r>
        <w:rPr>
          <w:kern w:val="0"/>
          <w:sz w:val="24"/>
        </w:rPr>
        <w:t>KirkPatrick S,Gelatt C,Vecchi M.Optimization by simulated annealing [J].S</w:t>
      </w:r>
      <w:r>
        <w:rPr>
          <w:rFonts w:hint="eastAsia"/>
          <w:kern w:val="0"/>
          <w:sz w:val="24"/>
        </w:rPr>
        <w:t>-</w:t>
      </w:r>
      <w:r>
        <w:rPr>
          <w:kern w:val="0"/>
          <w:sz w:val="24"/>
        </w:rPr>
        <w:t>cience,1983,220:671-680.</w:t>
      </w:r>
    </w:p>
    <w:p>
      <w:pPr>
        <w:pStyle w:val="10"/>
        <w:widowControl/>
        <w:numPr>
          <w:ilvl w:val="0"/>
          <w:numId w:val="8"/>
        </w:numPr>
        <w:wordWrap w:val="0"/>
        <w:ind w:firstLineChars="0"/>
        <w:jc w:val="left"/>
        <w:rPr>
          <w:kern w:val="0"/>
          <w:sz w:val="24"/>
        </w:rPr>
      </w:pPr>
      <w:r>
        <w:rPr>
          <w:kern w:val="0"/>
          <w:sz w:val="24"/>
        </w:rPr>
        <w:t>杨若黎, 顾基发.一种高效的模拟退火全局优化算法[J]. 系统工程理论与实践，1997,17(5): 30-33.</w:t>
      </w:r>
    </w:p>
    <w:p>
      <w:pPr>
        <w:pStyle w:val="10"/>
        <w:widowControl/>
        <w:numPr>
          <w:ilvl w:val="0"/>
          <w:numId w:val="8"/>
        </w:numPr>
        <w:wordWrap w:val="0"/>
        <w:ind w:firstLineChars="0"/>
        <w:jc w:val="left"/>
        <w:rPr>
          <w:kern w:val="0"/>
          <w:sz w:val="24"/>
        </w:rPr>
      </w:pPr>
      <w:r>
        <w:rPr>
          <w:kern w:val="0"/>
          <w:sz w:val="24"/>
        </w:rPr>
        <w:t>Cerny V. Thermodynamical Approach to the Traveling Salesman Problem: An Effieient Simulation Algorithm [J]. Journal of Optimization Theory and Applications, 1985(45): 41-45.</w:t>
      </w:r>
    </w:p>
    <w:p>
      <w:pPr>
        <w:pStyle w:val="10"/>
        <w:widowControl/>
        <w:numPr>
          <w:ilvl w:val="0"/>
          <w:numId w:val="8"/>
        </w:numPr>
        <w:wordWrap w:val="0"/>
        <w:ind w:firstLineChars="0"/>
        <w:jc w:val="left"/>
        <w:rPr>
          <w:kern w:val="0"/>
          <w:sz w:val="24"/>
        </w:rPr>
      </w:pPr>
      <w:r>
        <w:rPr>
          <w:kern w:val="0"/>
          <w:sz w:val="24"/>
        </w:rPr>
        <w:t>Corana A，Marchesi M，Martini C, et al. Minimizing Multimodal Funetions for Continuous Variables with the “Simulated Annealing” Algorithm [J]. ACM Transaetions on Mathematical software, 1987(13): 262-280.</w:t>
      </w:r>
    </w:p>
    <w:p>
      <w:pPr>
        <w:pStyle w:val="10"/>
        <w:widowControl/>
        <w:numPr>
          <w:ilvl w:val="0"/>
          <w:numId w:val="8"/>
        </w:numPr>
        <w:wordWrap w:val="0"/>
        <w:ind w:firstLineChars="0"/>
        <w:jc w:val="left"/>
        <w:rPr>
          <w:kern w:val="0"/>
          <w:sz w:val="24"/>
        </w:rPr>
      </w:pPr>
      <w:r>
        <w:rPr>
          <w:kern w:val="0"/>
          <w:sz w:val="24"/>
        </w:rPr>
        <w:t>Yao Xin, Li Guojie. General Simulated Annealing [J]. The Journal of Computer Science and Technology，1991, 6(4): 329-338.</w:t>
      </w:r>
    </w:p>
    <w:p>
      <w:pPr>
        <w:pStyle w:val="10"/>
        <w:widowControl/>
        <w:numPr>
          <w:ilvl w:val="0"/>
          <w:numId w:val="8"/>
        </w:numPr>
        <w:wordWrap w:val="0"/>
        <w:ind w:firstLineChars="0"/>
        <w:jc w:val="left"/>
        <w:rPr>
          <w:kern w:val="0"/>
          <w:sz w:val="24"/>
        </w:rPr>
      </w:pPr>
      <w:r>
        <w:rPr>
          <w:kern w:val="0"/>
          <w:sz w:val="24"/>
        </w:rPr>
        <w:t>Laarhoven P, Aarts E. Lenstra Jobshop scheduling by simulated annealing [J]. Ops.Res., 1992, 40(l): 113-125.</w:t>
      </w:r>
    </w:p>
    <w:p>
      <w:pPr>
        <w:pStyle w:val="10"/>
        <w:widowControl/>
        <w:numPr>
          <w:ilvl w:val="0"/>
          <w:numId w:val="8"/>
        </w:numPr>
        <w:wordWrap w:val="0"/>
        <w:ind w:firstLineChars="0"/>
        <w:jc w:val="left"/>
        <w:rPr>
          <w:kern w:val="0"/>
          <w:sz w:val="24"/>
        </w:rPr>
      </w:pPr>
      <w:r>
        <w:rPr>
          <w:kern w:val="0"/>
          <w:sz w:val="24"/>
        </w:rPr>
        <w:t>Tarek M，Nabhan A，Ibert Y, et al. Parallel simulated annealing algorithm with low communication over head [J], IEEE Transaetionson Parallel and Distributed systems，1995, 6(12): 1226-1233.</w:t>
      </w:r>
    </w:p>
    <w:p>
      <w:pPr>
        <w:pStyle w:val="10"/>
        <w:widowControl/>
        <w:numPr>
          <w:ilvl w:val="0"/>
          <w:numId w:val="8"/>
        </w:numPr>
        <w:ind w:firstLineChars="0"/>
        <w:jc w:val="left"/>
        <w:rPr>
          <w:kern w:val="0"/>
          <w:sz w:val="24"/>
        </w:rPr>
      </w:pPr>
      <w:r>
        <w:rPr>
          <w:kern w:val="0"/>
          <w:sz w:val="24"/>
        </w:rPr>
        <w:t>李士勇, 李研. 智能优化算法原理与应用[M]. 哈尔滨: 哈尔滨工业大学出版社，2012: 40-46.</w:t>
      </w:r>
    </w:p>
    <w:p>
      <w:pPr>
        <w:pStyle w:val="10"/>
        <w:widowControl/>
        <w:numPr>
          <w:ilvl w:val="0"/>
          <w:numId w:val="8"/>
        </w:numPr>
        <w:ind w:firstLineChars="0"/>
        <w:jc w:val="left"/>
        <w:rPr>
          <w:kern w:val="0"/>
          <w:sz w:val="24"/>
        </w:rPr>
      </w:pPr>
      <w:r>
        <w:rPr>
          <w:rFonts w:hint="eastAsia"/>
          <w:kern w:val="0"/>
          <w:sz w:val="24"/>
        </w:rPr>
        <w:t>https://blog.csdn.net/qq_34942642/article/details/106332121</w:t>
      </w:r>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color w:val="FF0000"/>
          <w:sz w:val="32"/>
          <w:szCs w:val="32"/>
          <w:shd w:val="pct10"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AE29A1"/>
    <w:multiLevelType w:val="singleLevel"/>
    <w:tmpl w:val="EEAE29A1"/>
    <w:lvl w:ilvl="0" w:tentative="0">
      <w:start w:val="1"/>
      <w:numFmt w:val="decimal"/>
      <w:suff w:val="space"/>
      <w:lvlText w:val="%1."/>
      <w:lvlJc w:val="left"/>
    </w:lvl>
  </w:abstractNum>
  <w:abstractNum w:abstractNumId="1">
    <w:nsid w:val="058C7931"/>
    <w:multiLevelType w:val="multilevel"/>
    <w:tmpl w:val="058C793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AAD96B"/>
    <w:multiLevelType w:val="singleLevel"/>
    <w:tmpl w:val="0DAAD96B"/>
    <w:lvl w:ilvl="0" w:tentative="0">
      <w:start w:val="1"/>
      <w:numFmt w:val="decimal"/>
      <w:lvlText w:val="%1."/>
      <w:lvlJc w:val="left"/>
      <w:pPr>
        <w:tabs>
          <w:tab w:val="left" w:pos="312"/>
        </w:tabs>
      </w:pPr>
    </w:lvl>
  </w:abstractNum>
  <w:abstractNum w:abstractNumId="3">
    <w:nsid w:val="347760FF"/>
    <w:multiLevelType w:val="singleLevel"/>
    <w:tmpl w:val="347760FF"/>
    <w:lvl w:ilvl="0" w:tentative="0">
      <w:start w:val="1"/>
      <w:numFmt w:val="decimal"/>
      <w:suff w:val="nothing"/>
      <w:lvlText w:val="（%1）"/>
      <w:lvlJc w:val="left"/>
    </w:lvl>
  </w:abstractNum>
  <w:abstractNum w:abstractNumId="4">
    <w:nsid w:val="39176E07"/>
    <w:multiLevelType w:val="multilevel"/>
    <w:tmpl w:val="39176E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F416F5"/>
    <w:multiLevelType w:val="singleLevel"/>
    <w:tmpl w:val="41F416F5"/>
    <w:lvl w:ilvl="0" w:tentative="0">
      <w:start w:val="1"/>
      <w:numFmt w:val="lowerLetter"/>
      <w:suff w:val="space"/>
      <w:lvlText w:val="%1."/>
      <w:lvlJc w:val="left"/>
    </w:lvl>
  </w:abstractNum>
  <w:abstractNum w:abstractNumId="6">
    <w:nsid w:val="4EEB5E5C"/>
    <w:multiLevelType w:val="multilevel"/>
    <w:tmpl w:val="4EEB5E5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0FB0AF8"/>
    <w:multiLevelType w:val="multilevel"/>
    <w:tmpl w:val="70FB0A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7"/>
  </w:num>
  <w:num w:numId="3">
    <w:abstractNumId w:val="1"/>
  </w:num>
  <w:num w:numId="4">
    <w:abstractNumId w:val="0"/>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10"/>
    <w:rsid w:val="0001457A"/>
    <w:rsid w:val="00032CBC"/>
    <w:rsid w:val="00067099"/>
    <w:rsid w:val="00071566"/>
    <w:rsid w:val="00086C39"/>
    <w:rsid w:val="000B73F7"/>
    <w:rsid w:val="00112274"/>
    <w:rsid w:val="00116F83"/>
    <w:rsid w:val="001A6E72"/>
    <w:rsid w:val="00216442"/>
    <w:rsid w:val="0022438C"/>
    <w:rsid w:val="00252C98"/>
    <w:rsid w:val="00253E59"/>
    <w:rsid w:val="0031614E"/>
    <w:rsid w:val="003328FC"/>
    <w:rsid w:val="00383B05"/>
    <w:rsid w:val="00393B41"/>
    <w:rsid w:val="0041746B"/>
    <w:rsid w:val="00454DC4"/>
    <w:rsid w:val="004928DA"/>
    <w:rsid w:val="004C56C8"/>
    <w:rsid w:val="004E642D"/>
    <w:rsid w:val="005267AA"/>
    <w:rsid w:val="0053221D"/>
    <w:rsid w:val="00572110"/>
    <w:rsid w:val="00584637"/>
    <w:rsid w:val="006F386D"/>
    <w:rsid w:val="006F3EA5"/>
    <w:rsid w:val="007106A9"/>
    <w:rsid w:val="007B13D5"/>
    <w:rsid w:val="007C00A4"/>
    <w:rsid w:val="007C7854"/>
    <w:rsid w:val="00877A07"/>
    <w:rsid w:val="00897056"/>
    <w:rsid w:val="008B504C"/>
    <w:rsid w:val="008C6B39"/>
    <w:rsid w:val="008E231F"/>
    <w:rsid w:val="00907973"/>
    <w:rsid w:val="00936091"/>
    <w:rsid w:val="009C22F2"/>
    <w:rsid w:val="009D4830"/>
    <w:rsid w:val="00A46DBE"/>
    <w:rsid w:val="00A571BC"/>
    <w:rsid w:val="00A80921"/>
    <w:rsid w:val="00A90AB7"/>
    <w:rsid w:val="00A94E88"/>
    <w:rsid w:val="00AA306B"/>
    <w:rsid w:val="00AB682A"/>
    <w:rsid w:val="00B14FFE"/>
    <w:rsid w:val="00BA14D2"/>
    <w:rsid w:val="00BE56DD"/>
    <w:rsid w:val="00C04E9F"/>
    <w:rsid w:val="00C22DAA"/>
    <w:rsid w:val="00C5422B"/>
    <w:rsid w:val="00C95F77"/>
    <w:rsid w:val="00CB2045"/>
    <w:rsid w:val="00CD724C"/>
    <w:rsid w:val="00CF28B6"/>
    <w:rsid w:val="00D23BEB"/>
    <w:rsid w:val="00DB6039"/>
    <w:rsid w:val="00E72573"/>
    <w:rsid w:val="00E748D6"/>
    <w:rsid w:val="00F05412"/>
    <w:rsid w:val="00F44365"/>
    <w:rsid w:val="00F45F65"/>
    <w:rsid w:val="00FA4279"/>
    <w:rsid w:val="5B310A51"/>
    <w:rsid w:val="660B2D91"/>
    <w:rsid w:val="747248CA"/>
    <w:rsid w:val="79EB2832"/>
    <w:rsid w:val="7ECA7298"/>
    <w:rsid w:val="7F877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uiPriority w:val="0"/>
    <w:rPr>
      <w:kern w:val="2"/>
      <w:sz w:val="18"/>
      <w:szCs w:val="18"/>
    </w:rPr>
  </w:style>
  <w:style w:type="character" w:customStyle="1" w:styleId="8">
    <w:name w:val="页脚 字符"/>
    <w:link w:val="2"/>
    <w:qFormat/>
    <w:uiPriority w:val="0"/>
    <w:rPr>
      <w:kern w:val="2"/>
      <w:sz w:val="18"/>
      <w:szCs w:val="18"/>
    </w:rPr>
  </w:style>
  <w:style w:type="character" w:styleId="9">
    <w:name w:val="Placeholder Text"/>
    <w:basedOn w:val="6"/>
    <w:semiHidden/>
    <w:qFormat/>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9.bin"/><Relationship Id="rId98" Type="http://schemas.openxmlformats.org/officeDocument/2006/relationships/image" Target="media/image37.wmf"/><Relationship Id="rId97" Type="http://schemas.openxmlformats.org/officeDocument/2006/relationships/oleObject" Target="embeddings/oleObject58.bin"/><Relationship Id="rId96" Type="http://schemas.openxmlformats.org/officeDocument/2006/relationships/image" Target="media/image36.wmf"/><Relationship Id="rId95" Type="http://schemas.openxmlformats.org/officeDocument/2006/relationships/oleObject" Target="embeddings/oleObject57.bin"/><Relationship Id="rId94" Type="http://schemas.openxmlformats.org/officeDocument/2006/relationships/image" Target="media/image35.wmf"/><Relationship Id="rId93" Type="http://schemas.openxmlformats.org/officeDocument/2006/relationships/oleObject" Target="embeddings/oleObject56.bin"/><Relationship Id="rId92" Type="http://schemas.openxmlformats.org/officeDocument/2006/relationships/image" Target="media/image34.wmf"/><Relationship Id="rId91" Type="http://schemas.openxmlformats.org/officeDocument/2006/relationships/oleObject" Target="embeddings/oleObject55.bin"/><Relationship Id="rId90" Type="http://schemas.openxmlformats.org/officeDocument/2006/relationships/image" Target="media/image33.wmf"/><Relationship Id="rId9" Type="http://schemas.openxmlformats.org/officeDocument/2006/relationships/image" Target="media/image3.wmf"/><Relationship Id="rId89" Type="http://schemas.openxmlformats.org/officeDocument/2006/relationships/oleObject" Target="embeddings/oleObject54.bin"/><Relationship Id="rId88" Type="http://schemas.openxmlformats.org/officeDocument/2006/relationships/image" Target="media/image32.wmf"/><Relationship Id="rId87" Type="http://schemas.openxmlformats.org/officeDocument/2006/relationships/oleObject" Target="embeddings/oleObject53.bin"/><Relationship Id="rId86" Type="http://schemas.openxmlformats.org/officeDocument/2006/relationships/oleObject" Target="embeddings/oleObject52.bin"/><Relationship Id="rId85" Type="http://schemas.openxmlformats.org/officeDocument/2006/relationships/image" Target="media/image31.png"/><Relationship Id="rId84" Type="http://schemas.openxmlformats.org/officeDocument/2006/relationships/image" Target="media/image30.wmf"/><Relationship Id="rId83" Type="http://schemas.openxmlformats.org/officeDocument/2006/relationships/oleObject" Target="embeddings/oleObject51.bin"/><Relationship Id="rId82" Type="http://schemas.openxmlformats.org/officeDocument/2006/relationships/oleObject" Target="embeddings/oleObject50.bin"/><Relationship Id="rId81" Type="http://schemas.openxmlformats.org/officeDocument/2006/relationships/oleObject" Target="embeddings/oleObject49.bin"/><Relationship Id="rId80" Type="http://schemas.openxmlformats.org/officeDocument/2006/relationships/oleObject" Target="embeddings/oleObject48.bin"/><Relationship Id="rId8" Type="http://schemas.openxmlformats.org/officeDocument/2006/relationships/oleObject" Target="embeddings/oleObject3.bin"/><Relationship Id="rId79" Type="http://schemas.openxmlformats.org/officeDocument/2006/relationships/oleObject" Target="embeddings/oleObject47.bin"/><Relationship Id="rId78" Type="http://schemas.openxmlformats.org/officeDocument/2006/relationships/image" Target="media/image29.wmf"/><Relationship Id="rId77" Type="http://schemas.openxmlformats.org/officeDocument/2006/relationships/oleObject" Target="embeddings/oleObject46.bin"/><Relationship Id="rId76" Type="http://schemas.openxmlformats.org/officeDocument/2006/relationships/image" Target="media/image28.wmf"/><Relationship Id="rId75" Type="http://schemas.openxmlformats.org/officeDocument/2006/relationships/oleObject" Target="embeddings/oleObject45.bin"/><Relationship Id="rId74" Type="http://schemas.openxmlformats.org/officeDocument/2006/relationships/image" Target="media/image27.wmf"/><Relationship Id="rId73" Type="http://schemas.openxmlformats.org/officeDocument/2006/relationships/oleObject" Target="embeddings/oleObject44.bin"/><Relationship Id="rId72" Type="http://schemas.openxmlformats.org/officeDocument/2006/relationships/oleObject" Target="embeddings/oleObject43.bin"/><Relationship Id="rId71" Type="http://schemas.openxmlformats.org/officeDocument/2006/relationships/image" Target="media/image26.wmf"/><Relationship Id="rId70" Type="http://schemas.openxmlformats.org/officeDocument/2006/relationships/oleObject" Target="embeddings/oleObject42.bin"/><Relationship Id="rId7" Type="http://schemas.openxmlformats.org/officeDocument/2006/relationships/image" Target="media/image2.wmf"/><Relationship Id="rId69" Type="http://schemas.openxmlformats.org/officeDocument/2006/relationships/image" Target="media/image25.wmf"/><Relationship Id="rId68" Type="http://schemas.openxmlformats.org/officeDocument/2006/relationships/oleObject" Target="embeddings/oleObject41.bin"/><Relationship Id="rId67" Type="http://schemas.openxmlformats.org/officeDocument/2006/relationships/image" Target="media/image24.wmf"/><Relationship Id="rId66" Type="http://schemas.openxmlformats.org/officeDocument/2006/relationships/oleObject" Target="embeddings/oleObject40.bin"/><Relationship Id="rId65" Type="http://schemas.openxmlformats.org/officeDocument/2006/relationships/image" Target="media/image23.wmf"/><Relationship Id="rId64" Type="http://schemas.openxmlformats.org/officeDocument/2006/relationships/oleObject" Target="embeddings/oleObject39.bin"/><Relationship Id="rId63" Type="http://schemas.openxmlformats.org/officeDocument/2006/relationships/image" Target="media/image22.wmf"/><Relationship Id="rId62" Type="http://schemas.openxmlformats.org/officeDocument/2006/relationships/oleObject" Target="embeddings/oleObject38.bin"/><Relationship Id="rId61" Type="http://schemas.openxmlformats.org/officeDocument/2006/relationships/oleObject" Target="embeddings/oleObject37.bin"/><Relationship Id="rId60" Type="http://schemas.openxmlformats.org/officeDocument/2006/relationships/oleObject" Target="embeddings/oleObject36.bin"/><Relationship Id="rId6" Type="http://schemas.openxmlformats.org/officeDocument/2006/relationships/oleObject" Target="embeddings/oleObject2.bin"/><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image" Target="media/image21.wmf"/><Relationship Id="rId55" Type="http://schemas.openxmlformats.org/officeDocument/2006/relationships/oleObject" Target="embeddings/oleObject32.bin"/><Relationship Id="rId54" Type="http://schemas.openxmlformats.org/officeDocument/2006/relationships/image" Target="media/image20.wmf"/><Relationship Id="rId53" Type="http://schemas.openxmlformats.org/officeDocument/2006/relationships/oleObject" Target="embeddings/oleObject31.bin"/><Relationship Id="rId52" Type="http://schemas.openxmlformats.org/officeDocument/2006/relationships/image" Target="media/image19.wmf"/><Relationship Id="rId51" Type="http://schemas.openxmlformats.org/officeDocument/2006/relationships/oleObject" Target="embeddings/oleObject30.bin"/><Relationship Id="rId50" Type="http://schemas.openxmlformats.org/officeDocument/2006/relationships/image" Target="media/image18.wmf"/><Relationship Id="rId5" Type="http://schemas.openxmlformats.org/officeDocument/2006/relationships/image" Target="media/image1.wmf"/><Relationship Id="rId49" Type="http://schemas.openxmlformats.org/officeDocument/2006/relationships/oleObject" Target="embeddings/oleObject29.bin"/><Relationship Id="rId48" Type="http://schemas.openxmlformats.org/officeDocument/2006/relationships/image" Target="media/image17.wmf"/><Relationship Id="rId47" Type="http://schemas.openxmlformats.org/officeDocument/2006/relationships/oleObject" Target="embeddings/oleObject28.bin"/><Relationship Id="rId46" Type="http://schemas.openxmlformats.org/officeDocument/2006/relationships/image" Target="media/image16.wmf"/><Relationship Id="rId45" Type="http://schemas.openxmlformats.org/officeDocument/2006/relationships/oleObject" Target="embeddings/oleObject27.bin"/><Relationship Id="rId44" Type="http://schemas.openxmlformats.org/officeDocument/2006/relationships/oleObject" Target="embeddings/oleObject26.bin"/><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1" Type="http://schemas.openxmlformats.org/officeDocument/2006/relationships/fontTable" Target="fontTable.xml"/><Relationship Id="rId320" Type="http://schemas.openxmlformats.org/officeDocument/2006/relationships/customXml" Target="../customXml/item2.xml"/><Relationship Id="rId32" Type="http://schemas.openxmlformats.org/officeDocument/2006/relationships/image" Target="media/image12.wmf"/><Relationship Id="rId319" Type="http://schemas.openxmlformats.org/officeDocument/2006/relationships/numbering" Target="numbering.xml"/><Relationship Id="rId318" Type="http://schemas.openxmlformats.org/officeDocument/2006/relationships/customXml" Target="../customXml/item1.xml"/><Relationship Id="rId317" Type="http://schemas.openxmlformats.org/officeDocument/2006/relationships/image" Target="media/image140.png"/><Relationship Id="rId316" Type="http://schemas.openxmlformats.org/officeDocument/2006/relationships/image" Target="media/image139.png"/><Relationship Id="rId315" Type="http://schemas.openxmlformats.org/officeDocument/2006/relationships/image" Target="media/image138.png"/><Relationship Id="rId314" Type="http://schemas.openxmlformats.org/officeDocument/2006/relationships/image" Target="media/image137.emf"/><Relationship Id="rId313" Type="http://schemas.openxmlformats.org/officeDocument/2006/relationships/image" Target="media/image136.png"/><Relationship Id="rId312" Type="http://schemas.openxmlformats.org/officeDocument/2006/relationships/image" Target="media/image135.wmf"/><Relationship Id="rId311" Type="http://schemas.openxmlformats.org/officeDocument/2006/relationships/oleObject" Target="embeddings/oleObject174.bin"/><Relationship Id="rId310" Type="http://schemas.openxmlformats.org/officeDocument/2006/relationships/image" Target="media/image134.wmf"/><Relationship Id="rId31" Type="http://schemas.openxmlformats.org/officeDocument/2006/relationships/oleObject" Target="embeddings/oleObject17.bin"/><Relationship Id="rId309" Type="http://schemas.openxmlformats.org/officeDocument/2006/relationships/oleObject" Target="embeddings/oleObject173.bin"/><Relationship Id="rId308" Type="http://schemas.openxmlformats.org/officeDocument/2006/relationships/image" Target="media/image133.wmf"/><Relationship Id="rId307" Type="http://schemas.openxmlformats.org/officeDocument/2006/relationships/oleObject" Target="embeddings/oleObject172.bin"/><Relationship Id="rId306" Type="http://schemas.openxmlformats.org/officeDocument/2006/relationships/image" Target="media/image132.wmf"/><Relationship Id="rId305" Type="http://schemas.openxmlformats.org/officeDocument/2006/relationships/oleObject" Target="embeddings/oleObject171.bin"/><Relationship Id="rId304" Type="http://schemas.openxmlformats.org/officeDocument/2006/relationships/image" Target="media/image131.wmf"/><Relationship Id="rId303" Type="http://schemas.openxmlformats.org/officeDocument/2006/relationships/oleObject" Target="embeddings/oleObject170.bin"/><Relationship Id="rId302" Type="http://schemas.openxmlformats.org/officeDocument/2006/relationships/image" Target="media/image130.wmf"/><Relationship Id="rId301" Type="http://schemas.openxmlformats.org/officeDocument/2006/relationships/oleObject" Target="embeddings/oleObject169.bin"/><Relationship Id="rId300" Type="http://schemas.openxmlformats.org/officeDocument/2006/relationships/image" Target="media/image129.emf"/><Relationship Id="rId30" Type="http://schemas.openxmlformats.org/officeDocument/2006/relationships/image" Target="media/image11.wmf"/><Relationship Id="rId3" Type="http://schemas.openxmlformats.org/officeDocument/2006/relationships/theme" Target="theme/theme1.xml"/><Relationship Id="rId299" Type="http://schemas.openxmlformats.org/officeDocument/2006/relationships/image" Target="media/image128.emf"/><Relationship Id="rId298" Type="http://schemas.openxmlformats.org/officeDocument/2006/relationships/image" Target="media/image127.emf"/><Relationship Id="rId297" Type="http://schemas.openxmlformats.org/officeDocument/2006/relationships/image" Target="media/image126.emf"/><Relationship Id="rId296" Type="http://schemas.openxmlformats.org/officeDocument/2006/relationships/image" Target="media/image125.png"/><Relationship Id="rId295" Type="http://schemas.openxmlformats.org/officeDocument/2006/relationships/image" Target="media/image124.png"/><Relationship Id="rId294" Type="http://schemas.openxmlformats.org/officeDocument/2006/relationships/image" Target="media/image123.wmf"/><Relationship Id="rId293" Type="http://schemas.openxmlformats.org/officeDocument/2006/relationships/oleObject" Target="embeddings/oleObject168.bin"/><Relationship Id="rId292" Type="http://schemas.openxmlformats.org/officeDocument/2006/relationships/oleObject" Target="embeddings/oleObject167.bin"/><Relationship Id="rId291" Type="http://schemas.openxmlformats.org/officeDocument/2006/relationships/image" Target="media/image122.wmf"/><Relationship Id="rId290" Type="http://schemas.openxmlformats.org/officeDocument/2006/relationships/oleObject" Target="embeddings/oleObject166.bin"/><Relationship Id="rId29" Type="http://schemas.openxmlformats.org/officeDocument/2006/relationships/oleObject" Target="embeddings/oleObject16.bin"/><Relationship Id="rId289" Type="http://schemas.openxmlformats.org/officeDocument/2006/relationships/image" Target="media/image121.wmf"/><Relationship Id="rId288" Type="http://schemas.openxmlformats.org/officeDocument/2006/relationships/oleObject" Target="embeddings/oleObject165.bin"/><Relationship Id="rId287" Type="http://schemas.openxmlformats.org/officeDocument/2006/relationships/oleObject" Target="embeddings/oleObject164.bin"/><Relationship Id="rId286" Type="http://schemas.openxmlformats.org/officeDocument/2006/relationships/image" Target="media/image120.wmf"/><Relationship Id="rId285" Type="http://schemas.openxmlformats.org/officeDocument/2006/relationships/oleObject" Target="embeddings/oleObject163.bin"/><Relationship Id="rId284" Type="http://schemas.openxmlformats.org/officeDocument/2006/relationships/oleObject" Target="embeddings/oleObject162.bin"/><Relationship Id="rId283" Type="http://schemas.openxmlformats.org/officeDocument/2006/relationships/oleObject" Target="embeddings/oleObject161.bin"/><Relationship Id="rId282" Type="http://schemas.openxmlformats.org/officeDocument/2006/relationships/oleObject" Target="embeddings/oleObject160.bin"/><Relationship Id="rId281" Type="http://schemas.openxmlformats.org/officeDocument/2006/relationships/oleObject" Target="embeddings/oleObject159.bin"/><Relationship Id="rId280" Type="http://schemas.openxmlformats.org/officeDocument/2006/relationships/oleObject" Target="embeddings/oleObject158.bin"/><Relationship Id="rId28" Type="http://schemas.openxmlformats.org/officeDocument/2006/relationships/image" Target="media/image10.wmf"/><Relationship Id="rId279" Type="http://schemas.openxmlformats.org/officeDocument/2006/relationships/oleObject" Target="embeddings/oleObject157.bin"/><Relationship Id="rId278" Type="http://schemas.openxmlformats.org/officeDocument/2006/relationships/oleObject" Target="embeddings/oleObject156.bin"/><Relationship Id="rId277" Type="http://schemas.openxmlformats.org/officeDocument/2006/relationships/oleObject" Target="embeddings/oleObject155.bin"/><Relationship Id="rId276" Type="http://schemas.openxmlformats.org/officeDocument/2006/relationships/image" Target="media/image119.wmf"/><Relationship Id="rId275" Type="http://schemas.openxmlformats.org/officeDocument/2006/relationships/oleObject" Target="embeddings/oleObject154.bin"/><Relationship Id="rId274" Type="http://schemas.openxmlformats.org/officeDocument/2006/relationships/image" Target="media/image118.wmf"/><Relationship Id="rId273" Type="http://schemas.openxmlformats.org/officeDocument/2006/relationships/oleObject" Target="embeddings/oleObject153.bin"/><Relationship Id="rId272" Type="http://schemas.openxmlformats.org/officeDocument/2006/relationships/image" Target="media/image117.wmf"/><Relationship Id="rId271" Type="http://schemas.openxmlformats.org/officeDocument/2006/relationships/oleObject" Target="embeddings/oleObject152.bin"/><Relationship Id="rId270" Type="http://schemas.openxmlformats.org/officeDocument/2006/relationships/oleObject" Target="embeddings/oleObject151.bin"/><Relationship Id="rId27" Type="http://schemas.openxmlformats.org/officeDocument/2006/relationships/oleObject" Target="embeddings/oleObject15.bin"/><Relationship Id="rId269" Type="http://schemas.openxmlformats.org/officeDocument/2006/relationships/image" Target="media/image116.wmf"/><Relationship Id="rId268" Type="http://schemas.openxmlformats.org/officeDocument/2006/relationships/oleObject" Target="embeddings/oleObject150.bin"/><Relationship Id="rId267" Type="http://schemas.openxmlformats.org/officeDocument/2006/relationships/image" Target="media/image115.wmf"/><Relationship Id="rId266" Type="http://schemas.openxmlformats.org/officeDocument/2006/relationships/oleObject" Target="embeddings/oleObject149.bin"/><Relationship Id="rId265" Type="http://schemas.openxmlformats.org/officeDocument/2006/relationships/image" Target="media/image114.wmf"/><Relationship Id="rId264" Type="http://schemas.openxmlformats.org/officeDocument/2006/relationships/oleObject" Target="embeddings/oleObject148.bin"/><Relationship Id="rId263" Type="http://schemas.openxmlformats.org/officeDocument/2006/relationships/image" Target="media/image113.wmf"/><Relationship Id="rId262" Type="http://schemas.openxmlformats.org/officeDocument/2006/relationships/oleObject" Target="embeddings/oleObject147.bin"/><Relationship Id="rId261" Type="http://schemas.openxmlformats.org/officeDocument/2006/relationships/image" Target="media/image112.wmf"/><Relationship Id="rId260" Type="http://schemas.openxmlformats.org/officeDocument/2006/relationships/oleObject" Target="embeddings/oleObject146.bin"/><Relationship Id="rId26" Type="http://schemas.openxmlformats.org/officeDocument/2006/relationships/image" Target="media/image9.wmf"/><Relationship Id="rId259" Type="http://schemas.openxmlformats.org/officeDocument/2006/relationships/image" Target="media/image111.wmf"/><Relationship Id="rId258" Type="http://schemas.openxmlformats.org/officeDocument/2006/relationships/oleObject" Target="embeddings/oleObject145.bin"/><Relationship Id="rId257" Type="http://schemas.openxmlformats.org/officeDocument/2006/relationships/image" Target="media/image110.wmf"/><Relationship Id="rId256" Type="http://schemas.openxmlformats.org/officeDocument/2006/relationships/oleObject" Target="embeddings/oleObject144.bin"/><Relationship Id="rId255" Type="http://schemas.openxmlformats.org/officeDocument/2006/relationships/image" Target="media/image109.wmf"/><Relationship Id="rId254" Type="http://schemas.openxmlformats.org/officeDocument/2006/relationships/oleObject" Target="embeddings/oleObject143.bin"/><Relationship Id="rId253" Type="http://schemas.openxmlformats.org/officeDocument/2006/relationships/image" Target="media/image108.wmf"/><Relationship Id="rId252" Type="http://schemas.openxmlformats.org/officeDocument/2006/relationships/oleObject" Target="embeddings/oleObject142.bin"/><Relationship Id="rId251" Type="http://schemas.openxmlformats.org/officeDocument/2006/relationships/image" Target="media/image107.wmf"/><Relationship Id="rId250" Type="http://schemas.openxmlformats.org/officeDocument/2006/relationships/oleObject" Target="embeddings/oleObject141.bin"/><Relationship Id="rId25" Type="http://schemas.openxmlformats.org/officeDocument/2006/relationships/oleObject" Target="embeddings/oleObject14.bin"/><Relationship Id="rId249" Type="http://schemas.openxmlformats.org/officeDocument/2006/relationships/image" Target="media/image106.wmf"/><Relationship Id="rId248" Type="http://schemas.openxmlformats.org/officeDocument/2006/relationships/oleObject" Target="embeddings/oleObject140.bin"/><Relationship Id="rId247" Type="http://schemas.openxmlformats.org/officeDocument/2006/relationships/image" Target="media/image105.wmf"/><Relationship Id="rId246" Type="http://schemas.openxmlformats.org/officeDocument/2006/relationships/oleObject" Target="embeddings/oleObject139.bin"/><Relationship Id="rId245" Type="http://schemas.openxmlformats.org/officeDocument/2006/relationships/image" Target="media/image104.wmf"/><Relationship Id="rId244" Type="http://schemas.openxmlformats.org/officeDocument/2006/relationships/oleObject" Target="embeddings/oleObject138.bin"/><Relationship Id="rId243" Type="http://schemas.openxmlformats.org/officeDocument/2006/relationships/image" Target="media/image103.wmf"/><Relationship Id="rId242" Type="http://schemas.openxmlformats.org/officeDocument/2006/relationships/oleObject" Target="embeddings/oleObject137.bin"/><Relationship Id="rId241" Type="http://schemas.openxmlformats.org/officeDocument/2006/relationships/image" Target="media/image102.wmf"/><Relationship Id="rId240" Type="http://schemas.openxmlformats.org/officeDocument/2006/relationships/oleObject" Target="embeddings/oleObject136.bin"/><Relationship Id="rId24" Type="http://schemas.openxmlformats.org/officeDocument/2006/relationships/image" Target="media/image8.wmf"/><Relationship Id="rId239" Type="http://schemas.openxmlformats.org/officeDocument/2006/relationships/image" Target="media/image101.wmf"/><Relationship Id="rId238" Type="http://schemas.openxmlformats.org/officeDocument/2006/relationships/oleObject" Target="embeddings/oleObject135.bin"/><Relationship Id="rId237" Type="http://schemas.openxmlformats.org/officeDocument/2006/relationships/image" Target="media/image100.wmf"/><Relationship Id="rId236" Type="http://schemas.openxmlformats.org/officeDocument/2006/relationships/oleObject" Target="embeddings/oleObject134.bin"/><Relationship Id="rId235" Type="http://schemas.openxmlformats.org/officeDocument/2006/relationships/image" Target="media/image99.wmf"/><Relationship Id="rId234" Type="http://schemas.openxmlformats.org/officeDocument/2006/relationships/oleObject" Target="embeddings/oleObject133.bin"/><Relationship Id="rId233" Type="http://schemas.openxmlformats.org/officeDocument/2006/relationships/image" Target="media/image98.wmf"/><Relationship Id="rId232" Type="http://schemas.openxmlformats.org/officeDocument/2006/relationships/oleObject" Target="embeddings/oleObject132.bin"/><Relationship Id="rId231" Type="http://schemas.openxmlformats.org/officeDocument/2006/relationships/image" Target="media/image97.wmf"/><Relationship Id="rId230" Type="http://schemas.openxmlformats.org/officeDocument/2006/relationships/oleObject" Target="embeddings/oleObject131.bin"/><Relationship Id="rId23" Type="http://schemas.openxmlformats.org/officeDocument/2006/relationships/oleObject" Target="embeddings/oleObject13.bin"/><Relationship Id="rId229" Type="http://schemas.openxmlformats.org/officeDocument/2006/relationships/image" Target="media/image96.wmf"/><Relationship Id="rId228" Type="http://schemas.openxmlformats.org/officeDocument/2006/relationships/oleObject" Target="embeddings/oleObject130.bin"/><Relationship Id="rId227" Type="http://schemas.openxmlformats.org/officeDocument/2006/relationships/image" Target="media/image95.wmf"/><Relationship Id="rId226" Type="http://schemas.openxmlformats.org/officeDocument/2006/relationships/oleObject" Target="embeddings/oleObject129.bin"/><Relationship Id="rId225" Type="http://schemas.openxmlformats.org/officeDocument/2006/relationships/image" Target="media/image94.wmf"/><Relationship Id="rId224" Type="http://schemas.openxmlformats.org/officeDocument/2006/relationships/oleObject" Target="embeddings/oleObject128.bin"/><Relationship Id="rId223" Type="http://schemas.openxmlformats.org/officeDocument/2006/relationships/image" Target="media/image93.wmf"/><Relationship Id="rId222" Type="http://schemas.openxmlformats.org/officeDocument/2006/relationships/oleObject" Target="embeddings/oleObject127.bin"/><Relationship Id="rId221" Type="http://schemas.openxmlformats.org/officeDocument/2006/relationships/image" Target="media/image92.wmf"/><Relationship Id="rId220" Type="http://schemas.openxmlformats.org/officeDocument/2006/relationships/oleObject" Target="embeddings/oleObject126.bin"/><Relationship Id="rId22" Type="http://schemas.openxmlformats.org/officeDocument/2006/relationships/oleObject" Target="embeddings/oleObject12.bin"/><Relationship Id="rId219" Type="http://schemas.openxmlformats.org/officeDocument/2006/relationships/image" Target="media/image91.wmf"/><Relationship Id="rId218" Type="http://schemas.openxmlformats.org/officeDocument/2006/relationships/oleObject" Target="embeddings/oleObject125.bin"/><Relationship Id="rId217" Type="http://schemas.openxmlformats.org/officeDocument/2006/relationships/image" Target="media/image90.wmf"/><Relationship Id="rId216" Type="http://schemas.openxmlformats.org/officeDocument/2006/relationships/oleObject" Target="embeddings/oleObject124.bin"/><Relationship Id="rId215" Type="http://schemas.openxmlformats.org/officeDocument/2006/relationships/image" Target="media/image89.wmf"/><Relationship Id="rId214" Type="http://schemas.openxmlformats.org/officeDocument/2006/relationships/oleObject" Target="embeddings/oleObject123.bin"/><Relationship Id="rId213" Type="http://schemas.openxmlformats.org/officeDocument/2006/relationships/image" Target="media/image88.wmf"/><Relationship Id="rId212" Type="http://schemas.openxmlformats.org/officeDocument/2006/relationships/oleObject" Target="embeddings/oleObject122.bin"/><Relationship Id="rId211" Type="http://schemas.openxmlformats.org/officeDocument/2006/relationships/image" Target="media/image87.wmf"/><Relationship Id="rId210" Type="http://schemas.openxmlformats.org/officeDocument/2006/relationships/oleObject" Target="embeddings/oleObject121.bin"/><Relationship Id="rId21" Type="http://schemas.openxmlformats.org/officeDocument/2006/relationships/image" Target="media/image7.wmf"/><Relationship Id="rId209" Type="http://schemas.openxmlformats.org/officeDocument/2006/relationships/image" Target="media/image86.wmf"/><Relationship Id="rId208" Type="http://schemas.openxmlformats.org/officeDocument/2006/relationships/oleObject" Target="embeddings/oleObject120.bin"/><Relationship Id="rId207" Type="http://schemas.openxmlformats.org/officeDocument/2006/relationships/image" Target="media/image85.wmf"/><Relationship Id="rId206" Type="http://schemas.openxmlformats.org/officeDocument/2006/relationships/oleObject" Target="embeddings/oleObject119.bin"/><Relationship Id="rId205" Type="http://schemas.openxmlformats.org/officeDocument/2006/relationships/image" Target="media/image84.wmf"/><Relationship Id="rId204" Type="http://schemas.openxmlformats.org/officeDocument/2006/relationships/oleObject" Target="embeddings/oleObject118.bin"/><Relationship Id="rId203" Type="http://schemas.openxmlformats.org/officeDocument/2006/relationships/image" Target="media/image83.wmf"/><Relationship Id="rId202" Type="http://schemas.openxmlformats.org/officeDocument/2006/relationships/oleObject" Target="embeddings/oleObject117.bin"/><Relationship Id="rId201" Type="http://schemas.openxmlformats.org/officeDocument/2006/relationships/image" Target="media/image82.wmf"/><Relationship Id="rId200" Type="http://schemas.openxmlformats.org/officeDocument/2006/relationships/oleObject" Target="embeddings/oleObject116.bin"/><Relationship Id="rId20" Type="http://schemas.openxmlformats.org/officeDocument/2006/relationships/oleObject" Target="embeddings/oleObject11.bin"/><Relationship Id="rId2" Type="http://schemas.openxmlformats.org/officeDocument/2006/relationships/settings" Target="settings.xml"/><Relationship Id="rId199" Type="http://schemas.openxmlformats.org/officeDocument/2006/relationships/image" Target="media/image81.wmf"/><Relationship Id="rId198" Type="http://schemas.openxmlformats.org/officeDocument/2006/relationships/oleObject" Target="embeddings/oleObject115.bin"/><Relationship Id="rId197" Type="http://schemas.openxmlformats.org/officeDocument/2006/relationships/image" Target="media/image80.wmf"/><Relationship Id="rId196" Type="http://schemas.openxmlformats.org/officeDocument/2006/relationships/oleObject" Target="embeddings/oleObject114.bin"/><Relationship Id="rId195" Type="http://schemas.openxmlformats.org/officeDocument/2006/relationships/image" Target="media/image79.wmf"/><Relationship Id="rId194" Type="http://schemas.openxmlformats.org/officeDocument/2006/relationships/oleObject" Target="embeddings/oleObject113.bin"/><Relationship Id="rId193" Type="http://schemas.openxmlformats.org/officeDocument/2006/relationships/image" Target="media/image78.wmf"/><Relationship Id="rId192" Type="http://schemas.openxmlformats.org/officeDocument/2006/relationships/oleObject" Target="embeddings/oleObject112.bin"/><Relationship Id="rId191" Type="http://schemas.openxmlformats.org/officeDocument/2006/relationships/image" Target="media/image77.wmf"/><Relationship Id="rId190" Type="http://schemas.openxmlformats.org/officeDocument/2006/relationships/oleObject" Target="embeddings/oleObject111.bin"/><Relationship Id="rId19" Type="http://schemas.openxmlformats.org/officeDocument/2006/relationships/image" Target="media/image6.wmf"/><Relationship Id="rId189" Type="http://schemas.openxmlformats.org/officeDocument/2006/relationships/image" Target="media/image76.wmf"/><Relationship Id="rId188" Type="http://schemas.openxmlformats.org/officeDocument/2006/relationships/oleObject" Target="embeddings/oleObject110.bin"/><Relationship Id="rId187" Type="http://schemas.openxmlformats.org/officeDocument/2006/relationships/image" Target="media/image75.wmf"/><Relationship Id="rId186" Type="http://schemas.openxmlformats.org/officeDocument/2006/relationships/oleObject" Target="embeddings/oleObject109.bin"/><Relationship Id="rId185" Type="http://schemas.openxmlformats.org/officeDocument/2006/relationships/image" Target="media/image74.wmf"/><Relationship Id="rId184" Type="http://schemas.openxmlformats.org/officeDocument/2006/relationships/oleObject" Target="embeddings/oleObject108.bin"/><Relationship Id="rId183" Type="http://schemas.openxmlformats.org/officeDocument/2006/relationships/image" Target="media/image73.wmf"/><Relationship Id="rId182" Type="http://schemas.openxmlformats.org/officeDocument/2006/relationships/oleObject" Target="embeddings/oleObject107.bin"/><Relationship Id="rId181" Type="http://schemas.openxmlformats.org/officeDocument/2006/relationships/image" Target="media/image72.wmf"/><Relationship Id="rId180" Type="http://schemas.openxmlformats.org/officeDocument/2006/relationships/oleObject" Target="embeddings/oleObject106.bin"/><Relationship Id="rId18" Type="http://schemas.openxmlformats.org/officeDocument/2006/relationships/oleObject" Target="embeddings/oleObject10.bin"/><Relationship Id="rId179" Type="http://schemas.openxmlformats.org/officeDocument/2006/relationships/image" Target="media/image71.wmf"/><Relationship Id="rId178" Type="http://schemas.openxmlformats.org/officeDocument/2006/relationships/oleObject" Target="embeddings/oleObject105.bin"/><Relationship Id="rId177" Type="http://schemas.openxmlformats.org/officeDocument/2006/relationships/oleObject" Target="embeddings/oleObject104.bin"/><Relationship Id="rId176" Type="http://schemas.openxmlformats.org/officeDocument/2006/relationships/oleObject" Target="embeddings/oleObject103.bin"/><Relationship Id="rId175" Type="http://schemas.openxmlformats.org/officeDocument/2006/relationships/oleObject" Target="embeddings/oleObject102.bin"/><Relationship Id="rId174" Type="http://schemas.openxmlformats.org/officeDocument/2006/relationships/oleObject" Target="embeddings/oleObject101.bin"/><Relationship Id="rId173" Type="http://schemas.openxmlformats.org/officeDocument/2006/relationships/image" Target="media/image70.wmf"/><Relationship Id="rId172" Type="http://schemas.openxmlformats.org/officeDocument/2006/relationships/oleObject" Target="embeddings/oleObject100.bin"/><Relationship Id="rId171" Type="http://schemas.openxmlformats.org/officeDocument/2006/relationships/oleObject" Target="embeddings/oleObject99.bin"/><Relationship Id="rId170" Type="http://schemas.openxmlformats.org/officeDocument/2006/relationships/image" Target="media/image69.wmf"/><Relationship Id="rId17" Type="http://schemas.openxmlformats.org/officeDocument/2006/relationships/oleObject" Target="embeddings/oleObject9.bin"/><Relationship Id="rId169" Type="http://schemas.openxmlformats.org/officeDocument/2006/relationships/oleObject" Target="embeddings/oleObject98.bin"/><Relationship Id="rId168" Type="http://schemas.openxmlformats.org/officeDocument/2006/relationships/image" Target="media/image68.wmf"/><Relationship Id="rId167" Type="http://schemas.openxmlformats.org/officeDocument/2006/relationships/oleObject" Target="embeddings/oleObject97.bin"/><Relationship Id="rId166" Type="http://schemas.openxmlformats.org/officeDocument/2006/relationships/image" Target="media/image67.wmf"/><Relationship Id="rId165" Type="http://schemas.openxmlformats.org/officeDocument/2006/relationships/oleObject" Target="embeddings/oleObject96.bin"/><Relationship Id="rId164" Type="http://schemas.openxmlformats.org/officeDocument/2006/relationships/image" Target="media/image66.wmf"/><Relationship Id="rId163" Type="http://schemas.openxmlformats.org/officeDocument/2006/relationships/oleObject" Target="embeddings/oleObject95.bin"/><Relationship Id="rId162" Type="http://schemas.openxmlformats.org/officeDocument/2006/relationships/oleObject" Target="embeddings/oleObject94.bin"/><Relationship Id="rId161" Type="http://schemas.openxmlformats.org/officeDocument/2006/relationships/image" Target="media/image65.wmf"/><Relationship Id="rId160" Type="http://schemas.openxmlformats.org/officeDocument/2006/relationships/oleObject" Target="embeddings/oleObject93.bin"/><Relationship Id="rId16" Type="http://schemas.openxmlformats.org/officeDocument/2006/relationships/oleObject" Target="embeddings/oleObject8.bin"/><Relationship Id="rId159" Type="http://schemas.openxmlformats.org/officeDocument/2006/relationships/image" Target="media/image64.wmf"/><Relationship Id="rId158" Type="http://schemas.openxmlformats.org/officeDocument/2006/relationships/oleObject" Target="embeddings/oleObject92.bin"/><Relationship Id="rId157" Type="http://schemas.openxmlformats.org/officeDocument/2006/relationships/image" Target="media/image63.wmf"/><Relationship Id="rId156" Type="http://schemas.openxmlformats.org/officeDocument/2006/relationships/oleObject" Target="embeddings/oleObject91.bin"/><Relationship Id="rId155" Type="http://schemas.openxmlformats.org/officeDocument/2006/relationships/image" Target="media/image62.wmf"/><Relationship Id="rId154" Type="http://schemas.openxmlformats.org/officeDocument/2006/relationships/oleObject" Target="embeddings/oleObject90.bin"/><Relationship Id="rId153" Type="http://schemas.openxmlformats.org/officeDocument/2006/relationships/oleObject" Target="embeddings/oleObject89.bin"/><Relationship Id="rId152" Type="http://schemas.openxmlformats.org/officeDocument/2006/relationships/image" Target="media/image61.wmf"/><Relationship Id="rId151" Type="http://schemas.openxmlformats.org/officeDocument/2006/relationships/oleObject" Target="embeddings/oleObject88.bin"/><Relationship Id="rId150" Type="http://schemas.openxmlformats.org/officeDocument/2006/relationships/image" Target="media/image60.wmf"/><Relationship Id="rId15" Type="http://schemas.openxmlformats.org/officeDocument/2006/relationships/image" Target="media/image5.wmf"/><Relationship Id="rId149" Type="http://schemas.openxmlformats.org/officeDocument/2006/relationships/oleObject" Target="embeddings/oleObject87.bin"/><Relationship Id="rId148" Type="http://schemas.openxmlformats.org/officeDocument/2006/relationships/image" Target="media/image59.wmf"/><Relationship Id="rId147" Type="http://schemas.openxmlformats.org/officeDocument/2006/relationships/oleObject" Target="embeddings/oleObject86.bin"/><Relationship Id="rId146" Type="http://schemas.openxmlformats.org/officeDocument/2006/relationships/image" Target="media/image58.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image" Target="media/image57.wmf"/><Relationship Id="rId142" Type="http://schemas.openxmlformats.org/officeDocument/2006/relationships/oleObject" Target="embeddings/oleObject83.bin"/><Relationship Id="rId141" Type="http://schemas.openxmlformats.org/officeDocument/2006/relationships/image" Target="media/image56.wmf"/><Relationship Id="rId140" Type="http://schemas.openxmlformats.org/officeDocument/2006/relationships/oleObject" Target="embeddings/oleObject82.bin"/><Relationship Id="rId14" Type="http://schemas.openxmlformats.org/officeDocument/2006/relationships/oleObject" Target="embeddings/oleObject7.bin"/><Relationship Id="rId139" Type="http://schemas.openxmlformats.org/officeDocument/2006/relationships/oleObject" Target="embeddings/oleObject81.bin"/><Relationship Id="rId138" Type="http://schemas.openxmlformats.org/officeDocument/2006/relationships/image" Target="media/image55.wmf"/><Relationship Id="rId137" Type="http://schemas.openxmlformats.org/officeDocument/2006/relationships/oleObject" Target="embeddings/oleObject80.bin"/><Relationship Id="rId136" Type="http://schemas.openxmlformats.org/officeDocument/2006/relationships/image" Target="media/image54.wmf"/><Relationship Id="rId135" Type="http://schemas.openxmlformats.org/officeDocument/2006/relationships/oleObject" Target="embeddings/oleObject79.bin"/><Relationship Id="rId134" Type="http://schemas.openxmlformats.org/officeDocument/2006/relationships/oleObject" Target="embeddings/oleObject78.bin"/><Relationship Id="rId133" Type="http://schemas.openxmlformats.org/officeDocument/2006/relationships/image" Target="media/image53.wmf"/><Relationship Id="rId132" Type="http://schemas.openxmlformats.org/officeDocument/2006/relationships/oleObject" Target="embeddings/oleObject77.bin"/><Relationship Id="rId131" Type="http://schemas.openxmlformats.org/officeDocument/2006/relationships/oleObject" Target="embeddings/oleObject76.bin"/><Relationship Id="rId130" Type="http://schemas.openxmlformats.org/officeDocument/2006/relationships/image" Target="media/image52.wmf"/><Relationship Id="rId13" Type="http://schemas.openxmlformats.org/officeDocument/2006/relationships/oleObject" Target="embeddings/oleObject6.bin"/><Relationship Id="rId129" Type="http://schemas.openxmlformats.org/officeDocument/2006/relationships/oleObject" Target="embeddings/oleObject75.bin"/><Relationship Id="rId128" Type="http://schemas.openxmlformats.org/officeDocument/2006/relationships/image" Target="media/image51.wmf"/><Relationship Id="rId127" Type="http://schemas.openxmlformats.org/officeDocument/2006/relationships/oleObject" Target="embeddings/oleObject74.bin"/><Relationship Id="rId126" Type="http://schemas.openxmlformats.org/officeDocument/2006/relationships/image" Target="media/image50.wmf"/><Relationship Id="rId125" Type="http://schemas.openxmlformats.org/officeDocument/2006/relationships/oleObject" Target="embeddings/oleObject73.bin"/><Relationship Id="rId124" Type="http://schemas.openxmlformats.org/officeDocument/2006/relationships/image" Target="media/image49.wmf"/><Relationship Id="rId123" Type="http://schemas.openxmlformats.org/officeDocument/2006/relationships/oleObject" Target="embeddings/oleObject72.bin"/><Relationship Id="rId122" Type="http://schemas.openxmlformats.org/officeDocument/2006/relationships/image" Target="media/image48.wmf"/><Relationship Id="rId121" Type="http://schemas.openxmlformats.org/officeDocument/2006/relationships/oleObject" Target="embeddings/oleObject71.bin"/><Relationship Id="rId120" Type="http://schemas.openxmlformats.org/officeDocument/2006/relationships/image" Target="media/image47.wmf"/><Relationship Id="rId12" Type="http://schemas.openxmlformats.org/officeDocument/2006/relationships/image" Target="media/image4.wmf"/><Relationship Id="rId119" Type="http://schemas.openxmlformats.org/officeDocument/2006/relationships/oleObject" Target="embeddings/oleObject70.bin"/><Relationship Id="rId118" Type="http://schemas.openxmlformats.org/officeDocument/2006/relationships/image" Target="media/image46.wmf"/><Relationship Id="rId117" Type="http://schemas.openxmlformats.org/officeDocument/2006/relationships/oleObject" Target="embeddings/oleObject69.bin"/><Relationship Id="rId116" Type="http://schemas.openxmlformats.org/officeDocument/2006/relationships/image" Target="media/image45.wmf"/><Relationship Id="rId115" Type="http://schemas.openxmlformats.org/officeDocument/2006/relationships/oleObject" Target="embeddings/oleObject68.bin"/><Relationship Id="rId114" Type="http://schemas.openxmlformats.org/officeDocument/2006/relationships/oleObject" Target="embeddings/oleObject67.bin"/><Relationship Id="rId113" Type="http://schemas.openxmlformats.org/officeDocument/2006/relationships/image" Target="media/image44.wmf"/><Relationship Id="rId112" Type="http://schemas.openxmlformats.org/officeDocument/2006/relationships/oleObject" Target="embeddings/oleObject66.bin"/><Relationship Id="rId111" Type="http://schemas.openxmlformats.org/officeDocument/2006/relationships/image" Target="media/image43.wmf"/><Relationship Id="rId110" Type="http://schemas.openxmlformats.org/officeDocument/2006/relationships/oleObject" Target="embeddings/oleObject65.bin"/><Relationship Id="rId11" Type="http://schemas.openxmlformats.org/officeDocument/2006/relationships/oleObject" Target="embeddings/oleObject5.bin"/><Relationship Id="rId109" Type="http://schemas.openxmlformats.org/officeDocument/2006/relationships/image" Target="media/image42.wmf"/><Relationship Id="rId108" Type="http://schemas.openxmlformats.org/officeDocument/2006/relationships/oleObject" Target="embeddings/oleObject64.bin"/><Relationship Id="rId107" Type="http://schemas.openxmlformats.org/officeDocument/2006/relationships/image" Target="media/image41.wmf"/><Relationship Id="rId106" Type="http://schemas.openxmlformats.org/officeDocument/2006/relationships/oleObject" Target="embeddings/oleObject63.bin"/><Relationship Id="rId105" Type="http://schemas.openxmlformats.org/officeDocument/2006/relationships/image" Target="media/image40.wmf"/><Relationship Id="rId104" Type="http://schemas.openxmlformats.org/officeDocument/2006/relationships/oleObject" Target="embeddings/oleObject62.bin"/><Relationship Id="rId103" Type="http://schemas.openxmlformats.org/officeDocument/2006/relationships/image" Target="media/image39.wmf"/><Relationship Id="rId102" Type="http://schemas.openxmlformats.org/officeDocument/2006/relationships/oleObject" Target="embeddings/oleObject61.bin"/><Relationship Id="rId101" Type="http://schemas.openxmlformats.org/officeDocument/2006/relationships/oleObject" Target="embeddings/oleObject60.bin"/><Relationship Id="rId100" Type="http://schemas.openxmlformats.org/officeDocument/2006/relationships/image" Target="media/image3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196D37-140C-4966-9A84-7D509EF2BDA8}">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13</Pages>
  <Words>1954</Words>
  <Characters>11142</Characters>
  <Lines>92</Lines>
  <Paragraphs>26</Paragraphs>
  <TotalTime>186</TotalTime>
  <ScaleCrop>false</ScaleCrop>
  <LinksUpToDate>false</LinksUpToDate>
  <CharactersWithSpaces>13070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2019-04-15T07:50:00Z</dcterms:created>
  <dc:creator>AutoBVT</dc:creator>
  <cp:lastModifiedBy>前进</cp:lastModifiedBy>
  <dcterms:modified xsi:type="dcterms:W3CDTF">2020-06-17T04:19:08Z</dcterms:modified>
  <dc:title>“智能优化原理与算法”课程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