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C8CD" w14:textId="77777777" w:rsidR="00CC73BF" w:rsidRDefault="00CC73BF" w:rsidP="00CC73BF">
      <w:pPr>
        <w:spacing w:beforeLines="50" w:before="156" w:afterLines="50" w:after="156" w:line="360" w:lineRule="auto"/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哈尔滨工业大学毕业设计（论文）任务书</w:t>
      </w:r>
    </w:p>
    <w:tbl>
      <w:tblPr>
        <w:tblW w:w="8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992"/>
        <w:gridCol w:w="1624"/>
        <w:gridCol w:w="936"/>
        <w:gridCol w:w="2364"/>
      </w:tblGrid>
      <w:tr w:rsidR="00CC73BF" w14:paraId="6812ED14" w14:textId="77777777" w:rsidTr="000F6915">
        <w:trPr>
          <w:trHeight w:val="624"/>
        </w:trPr>
        <w:tc>
          <w:tcPr>
            <w:tcW w:w="1413" w:type="dxa"/>
            <w:vAlign w:val="center"/>
          </w:tcPr>
          <w:p w14:paraId="00375C69" w14:textId="77777777" w:rsidR="00CC73BF" w:rsidRDefault="00CC73BF" w:rsidP="002F3A9C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学生姓名</w:t>
            </w:r>
          </w:p>
        </w:tc>
        <w:tc>
          <w:tcPr>
            <w:tcW w:w="1134" w:type="dxa"/>
            <w:vAlign w:val="center"/>
          </w:tcPr>
          <w:p w14:paraId="66E0C60A" w14:textId="5ED101F3" w:rsidR="00CC73BF" w:rsidRDefault="00CC73BF" w:rsidP="002F3A9C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张润</w:t>
            </w:r>
          </w:p>
        </w:tc>
        <w:tc>
          <w:tcPr>
            <w:tcW w:w="992" w:type="dxa"/>
            <w:vAlign w:val="center"/>
          </w:tcPr>
          <w:p w14:paraId="581A59AE" w14:textId="77777777" w:rsidR="00CC73BF" w:rsidRDefault="00CC73BF" w:rsidP="002F3A9C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学号</w:t>
            </w:r>
          </w:p>
        </w:tc>
        <w:tc>
          <w:tcPr>
            <w:tcW w:w="1624" w:type="dxa"/>
            <w:vAlign w:val="center"/>
          </w:tcPr>
          <w:p w14:paraId="05EF4D98" w14:textId="160E05CC" w:rsidR="00CC73BF" w:rsidRDefault="000F6915" w:rsidP="002F3A9C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</w:t>
            </w:r>
            <w:r>
              <w:rPr>
                <w:rFonts w:ascii="楷体_GB2312" w:eastAsia="楷体_GB2312" w:hAnsi="宋体"/>
                <w:sz w:val="24"/>
              </w:rPr>
              <w:t>80200819</w:t>
            </w:r>
          </w:p>
        </w:tc>
        <w:tc>
          <w:tcPr>
            <w:tcW w:w="936" w:type="dxa"/>
            <w:vAlign w:val="center"/>
          </w:tcPr>
          <w:p w14:paraId="48806A7A" w14:textId="77777777" w:rsidR="00CC73BF" w:rsidRDefault="00CC73BF" w:rsidP="002F3A9C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专业</w:t>
            </w:r>
          </w:p>
        </w:tc>
        <w:tc>
          <w:tcPr>
            <w:tcW w:w="2364" w:type="dxa"/>
            <w:vAlign w:val="center"/>
          </w:tcPr>
          <w:p w14:paraId="0181B53F" w14:textId="77777777" w:rsidR="00CC73BF" w:rsidRDefault="00CC73BF" w:rsidP="002F3A9C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电子信息工程</w:t>
            </w:r>
          </w:p>
        </w:tc>
      </w:tr>
      <w:tr w:rsidR="00CC73BF" w14:paraId="443140CD" w14:textId="77777777" w:rsidTr="000F6915">
        <w:trPr>
          <w:trHeight w:val="624"/>
        </w:trPr>
        <w:tc>
          <w:tcPr>
            <w:tcW w:w="1413" w:type="dxa"/>
            <w:vAlign w:val="center"/>
          </w:tcPr>
          <w:p w14:paraId="391E0523" w14:textId="77777777" w:rsidR="00CC73BF" w:rsidRDefault="00CC73BF" w:rsidP="002F3A9C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指导教师</w:t>
            </w:r>
          </w:p>
        </w:tc>
        <w:tc>
          <w:tcPr>
            <w:tcW w:w="1134" w:type="dxa"/>
            <w:vAlign w:val="center"/>
          </w:tcPr>
          <w:p w14:paraId="4FB7F218" w14:textId="77777777" w:rsidR="00CC73BF" w:rsidRDefault="00CC73BF" w:rsidP="002F3A9C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赵宜楠</w:t>
            </w:r>
          </w:p>
        </w:tc>
        <w:tc>
          <w:tcPr>
            <w:tcW w:w="992" w:type="dxa"/>
            <w:vAlign w:val="center"/>
          </w:tcPr>
          <w:p w14:paraId="5ECF6F83" w14:textId="77777777" w:rsidR="00CC73BF" w:rsidRDefault="00CC73BF" w:rsidP="002F3A9C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职称</w:t>
            </w:r>
          </w:p>
        </w:tc>
        <w:tc>
          <w:tcPr>
            <w:tcW w:w="1624" w:type="dxa"/>
            <w:vAlign w:val="center"/>
          </w:tcPr>
          <w:p w14:paraId="56F5EAE7" w14:textId="77777777" w:rsidR="00CC73BF" w:rsidRDefault="00CC73BF" w:rsidP="002F3A9C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教授</w:t>
            </w:r>
          </w:p>
        </w:tc>
        <w:tc>
          <w:tcPr>
            <w:tcW w:w="936" w:type="dxa"/>
            <w:vAlign w:val="center"/>
          </w:tcPr>
          <w:p w14:paraId="3341727D" w14:textId="77777777" w:rsidR="00CC73BF" w:rsidRDefault="00CC73BF" w:rsidP="002F3A9C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单位</w:t>
            </w:r>
          </w:p>
        </w:tc>
        <w:tc>
          <w:tcPr>
            <w:tcW w:w="2364" w:type="dxa"/>
            <w:vAlign w:val="center"/>
          </w:tcPr>
          <w:p w14:paraId="70D205B1" w14:textId="77777777" w:rsidR="00CC73BF" w:rsidRDefault="00CC73BF" w:rsidP="002F3A9C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电子信息</w:t>
            </w:r>
          </w:p>
        </w:tc>
      </w:tr>
      <w:tr w:rsidR="00CC73BF" w14:paraId="7B80CBAE" w14:textId="77777777" w:rsidTr="00992D90">
        <w:trPr>
          <w:cantSplit/>
          <w:trHeight w:val="1187"/>
        </w:trPr>
        <w:tc>
          <w:tcPr>
            <w:tcW w:w="1413" w:type="dxa"/>
            <w:textDirection w:val="tbRlV"/>
            <w:vAlign w:val="center"/>
          </w:tcPr>
          <w:p w14:paraId="308FC8B9" w14:textId="77777777" w:rsidR="00CC73BF" w:rsidRDefault="00CC73BF" w:rsidP="002F3A9C">
            <w:pPr>
              <w:ind w:left="113" w:right="113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论文题目</w:t>
            </w:r>
          </w:p>
        </w:tc>
        <w:tc>
          <w:tcPr>
            <w:tcW w:w="7050" w:type="dxa"/>
            <w:gridSpan w:val="5"/>
            <w:vAlign w:val="center"/>
          </w:tcPr>
          <w:p w14:paraId="1714294A" w14:textId="01187A7D" w:rsidR="00CC73BF" w:rsidRDefault="00CC73BF" w:rsidP="002F3A9C">
            <w:pPr>
              <w:jc w:val="center"/>
              <w:rPr>
                <w:rFonts w:ascii="楷体_GB2312" w:eastAsia="楷体_GB2312" w:hAnsi="宋体"/>
                <w:sz w:val="24"/>
              </w:rPr>
            </w:pPr>
            <w:r w:rsidRPr="001D1DD2">
              <w:rPr>
                <w:rFonts w:ascii="楷体_GB2312" w:eastAsia="楷体_GB2312" w:hAnsi="宋体" w:hint="eastAsia"/>
                <w:sz w:val="24"/>
              </w:rPr>
              <w:t>基于毫米波雷达的</w:t>
            </w:r>
            <w:r>
              <w:rPr>
                <w:rFonts w:ascii="楷体_GB2312" w:eastAsia="楷体_GB2312" w:hAnsi="宋体" w:hint="eastAsia"/>
                <w:sz w:val="24"/>
              </w:rPr>
              <w:t>井下</w:t>
            </w:r>
            <w:r w:rsidRPr="001D1DD2">
              <w:rPr>
                <w:rFonts w:ascii="楷体_GB2312" w:eastAsia="楷体_GB2312" w:hAnsi="宋体" w:hint="eastAsia"/>
                <w:sz w:val="24"/>
              </w:rPr>
              <w:t>围岩变形</w:t>
            </w:r>
            <w:r>
              <w:rPr>
                <w:rFonts w:ascii="楷体_GB2312" w:eastAsia="楷体_GB2312" w:hAnsi="宋体" w:hint="eastAsia"/>
                <w:sz w:val="24"/>
              </w:rPr>
              <w:t>探测装置</w:t>
            </w:r>
          </w:p>
        </w:tc>
      </w:tr>
      <w:tr w:rsidR="00CC73BF" w14:paraId="27CCA7D0" w14:textId="77777777" w:rsidTr="00992D90">
        <w:trPr>
          <w:cantSplit/>
          <w:trHeight w:val="5090"/>
        </w:trPr>
        <w:tc>
          <w:tcPr>
            <w:tcW w:w="1413" w:type="dxa"/>
            <w:textDirection w:val="tbRlV"/>
            <w:vAlign w:val="center"/>
          </w:tcPr>
          <w:p w14:paraId="1712BD36" w14:textId="77777777" w:rsidR="00CC73BF" w:rsidRDefault="00CC73BF" w:rsidP="002F3A9C">
            <w:pPr>
              <w:ind w:left="113" w:right="113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立题背景与意义</w:t>
            </w:r>
          </w:p>
        </w:tc>
        <w:tc>
          <w:tcPr>
            <w:tcW w:w="7050" w:type="dxa"/>
            <w:gridSpan w:val="5"/>
          </w:tcPr>
          <w:p w14:paraId="0032F50C" w14:textId="6A1693BD" w:rsidR="00CC73BF" w:rsidRDefault="00CC73BF" w:rsidP="00C059B5">
            <w:pPr>
              <w:spacing w:beforeLines="50" w:before="156"/>
              <w:ind w:firstLineChars="200" w:firstLine="480"/>
              <w:jc w:val="left"/>
              <w:rPr>
                <w:rFonts w:ascii="楷体_GB2312" w:eastAsia="楷体_GB2312" w:hAnsi="宋体"/>
                <w:sz w:val="24"/>
              </w:rPr>
            </w:pPr>
            <w:r w:rsidRPr="001D1DD2">
              <w:rPr>
                <w:rFonts w:ascii="楷体_GB2312" w:eastAsia="楷体_GB2312" w:hAnsi="宋体" w:hint="eastAsia"/>
                <w:sz w:val="24"/>
              </w:rPr>
              <w:t>为监测矿井巷道围岩变形，</w:t>
            </w:r>
            <w:r>
              <w:rPr>
                <w:rFonts w:ascii="楷体_GB2312" w:eastAsia="楷体_GB2312" w:hAnsi="宋体" w:hint="eastAsia"/>
                <w:sz w:val="24"/>
              </w:rPr>
              <w:t>常规</w:t>
            </w:r>
            <w:r w:rsidR="00C059B5">
              <w:rPr>
                <w:rFonts w:ascii="楷体_GB2312" w:eastAsia="楷体_GB2312" w:hAnsi="宋体" w:hint="eastAsia"/>
                <w:sz w:val="24"/>
              </w:rPr>
              <w:t>光学图像、激光等传感器</w:t>
            </w:r>
            <w:r w:rsidRPr="001D1DD2">
              <w:rPr>
                <w:rFonts w:ascii="楷体_GB2312" w:eastAsia="楷体_GB2312" w:hAnsi="宋体"/>
                <w:sz w:val="24"/>
              </w:rPr>
              <w:t>易被灰尘遮挡</w:t>
            </w:r>
            <w:r w:rsidR="00C059B5">
              <w:rPr>
                <w:rFonts w:ascii="楷体_GB2312" w:eastAsia="楷体_GB2312" w:hAnsi="宋体" w:hint="eastAsia"/>
                <w:sz w:val="24"/>
              </w:rPr>
              <w:t>，且存在瓦斯引爆等安全风险。</w:t>
            </w:r>
            <w:r>
              <w:rPr>
                <w:rFonts w:ascii="楷体_GB2312" w:eastAsia="楷体_GB2312" w:hAnsi="宋体"/>
                <w:sz w:val="24"/>
              </w:rPr>
              <w:t>毫米波雷达抗环境干扰能力强、稳定性高、能够全天候工作，不受光线、</w:t>
            </w:r>
            <w:r>
              <w:rPr>
                <w:rFonts w:ascii="楷体_GB2312" w:eastAsia="楷体_GB2312" w:hAnsi="宋体" w:hint="eastAsia"/>
                <w:sz w:val="24"/>
              </w:rPr>
              <w:t>灰尘</w:t>
            </w:r>
            <w:r>
              <w:rPr>
                <w:rFonts w:ascii="楷体_GB2312" w:eastAsia="楷体_GB2312" w:hAnsi="宋体"/>
                <w:sz w:val="24"/>
              </w:rPr>
              <w:t>等</w:t>
            </w:r>
            <w:r>
              <w:rPr>
                <w:rFonts w:ascii="楷体_GB2312" w:eastAsia="楷体_GB2312" w:hAnsi="宋体" w:hint="eastAsia"/>
                <w:sz w:val="24"/>
              </w:rPr>
              <w:t>环境</w:t>
            </w:r>
            <w:r>
              <w:rPr>
                <w:rFonts w:ascii="楷体_GB2312" w:eastAsia="楷体_GB2312" w:hAnsi="宋体"/>
                <w:sz w:val="24"/>
              </w:rPr>
              <w:t>的影响。</w:t>
            </w:r>
            <w:r>
              <w:rPr>
                <w:rFonts w:ascii="楷体_GB2312" w:eastAsia="楷体_GB2312" w:hAnsi="宋体" w:hint="eastAsia"/>
                <w:sz w:val="24"/>
              </w:rPr>
              <w:t>本课题</w:t>
            </w:r>
            <w:r w:rsidR="00C059B5">
              <w:rPr>
                <w:rFonts w:ascii="楷体_GB2312" w:eastAsia="楷体_GB2312" w:hAnsi="宋体" w:hint="eastAsia"/>
                <w:sz w:val="24"/>
              </w:rPr>
              <w:t>利用可移动式平台，搭载</w:t>
            </w:r>
            <w:r w:rsidR="000F6915">
              <w:rPr>
                <w:rFonts w:ascii="楷体_GB2312" w:eastAsia="楷体_GB2312" w:hAnsi="宋体"/>
                <w:sz w:val="24"/>
              </w:rPr>
              <w:t>2</w:t>
            </w:r>
            <w:r w:rsidR="00C059B5">
              <w:rPr>
                <w:rFonts w:ascii="楷体_GB2312" w:eastAsia="楷体_GB2312" w:hAnsi="宋体" w:hint="eastAsia"/>
                <w:sz w:val="24"/>
              </w:rPr>
              <w:t>部</w:t>
            </w:r>
            <w:r>
              <w:rPr>
                <w:rFonts w:ascii="楷体_GB2312" w:eastAsia="楷体_GB2312" w:hAnsi="宋体" w:hint="eastAsia"/>
                <w:sz w:val="24"/>
              </w:rPr>
              <w:t>毫米波</w:t>
            </w:r>
            <w:r>
              <w:rPr>
                <w:rFonts w:ascii="楷体_GB2312" w:eastAsia="楷体_GB2312" w:hAnsi="宋体"/>
                <w:sz w:val="24"/>
              </w:rPr>
              <w:t>雷达</w:t>
            </w:r>
            <w:r w:rsidR="00C059B5">
              <w:rPr>
                <w:rFonts w:ascii="楷体_GB2312" w:eastAsia="楷体_GB2312" w:hAnsi="宋体" w:hint="eastAsia"/>
                <w:sz w:val="24"/>
              </w:rPr>
              <w:t>，设计一种可移动式</w:t>
            </w:r>
            <w:r>
              <w:rPr>
                <w:rFonts w:ascii="楷体_GB2312" w:eastAsia="楷体_GB2312" w:hAnsi="宋体" w:hint="eastAsia"/>
                <w:sz w:val="24"/>
              </w:rPr>
              <w:t>围岩形变</w:t>
            </w:r>
            <w:r w:rsidR="00C059B5">
              <w:rPr>
                <w:rFonts w:ascii="楷体_GB2312" w:eastAsia="楷体_GB2312" w:hAnsi="宋体" w:hint="eastAsia"/>
                <w:sz w:val="24"/>
              </w:rPr>
              <w:t>监测</w:t>
            </w:r>
            <w:r>
              <w:rPr>
                <w:rFonts w:ascii="楷体_GB2312" w:eastAsia="楷体_GB2312" w:hAnsi="宋体" w:hint="eastAsia"/>
                <w:sz w:val="24"/>
              </w:rPr>
              <w:t>的仪器设备，为井下安全作业提供预警信息。</w:t>
            </w:r>
          </w:p>
          <w:p w14:paraId="3DEF7E4A" w14:textId="463635D7" w:rsidR="00CC73BF" w:rsidRDefault="00CC73BF" w:rsidP="002F3A9C">
            <w:pPr>
              <w:ind w:firstLineChars="200" w:firstLine="480"/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本课题</w:t>
            </w:r>
            <w:r>
              <w:rPr>
                <w:rFonts w:ascii="楷体_GB2312" w:eastAsia="楷体_GB2312" w:hAnsi="宋体"/>
                <w:sz w:val="24"/>
              </w:rPr>
              <w:t>需要</w:t>
            </w:r>
            <w:r>
              <w:rPr>
                <w:rFonts w:ascii="楷体_GB2312" w:eastAsia="楷体_GB2312" w:hAnsi="宋体" w:hint="eastAsia"/>
                <w:sz w:val="24"/>
              </w:rPr>
              <w:t>雷达原理</w:t>
            </w:r>
            <w:r>
              <w:rPr>
                <w:rFonts w:ascii="楷体_GB2312" w:eastAsia="楷体_GB2312" w:hAnsi="宋体"/>
                <w:sz w:val="24"/>
              </w:rPr>
              <w:t>、数字信号处理、</w:t>
            </w:r>
            <w:r w:rsidR="00C059B5">
              <w:rPr>
                <w:rFonts w:ascii="楷体_GB2312" w:eastAsia="楷体_GB2312" w:hAnsi="宋体" w:hint="eastAsia"/>
                <w:sz w:val="24"/>
              </w:rPr>
              <w:t>单片机</w:t>
            </w:r>
            <w:r>
              <w:rPr>
                <w:rFonts w:ascii="楷体_GB2312" w:eastAsia="楷体_GB2312" w:hAnsi="宋体"/>
                <w:sz w:val="24"/>
              </w:rPr>
              <w:t>等专业知识，是一个</w:t>
            </w:r>
            <w:r>
              <w:rPr>
                <w:rFonts w:ascii="楷体_GB2312" w:eastAsia="楷体_GB2312" w:hAnsi="宋体" w:hint="eastAsia"/>
                <w:sz w:val="24"/>
              </w:rPr>
              <w:t>电子</w:t>
            </w:r>
            <w:r>
              <w:rPr>
                <w:rFonts w:ascii="楷体_GB2312" w:eastAsia="楷体_GB2312" w:hAnsi="宋体"/>
                <w:sz w:val="24"/>
              </w:rPr>
              <w:t>信息学科的</w:t>
            </w:r>
            <w:r>
              <w:rPr>
                <w:rFonts w:ascii="楷体_GB2312" w:eastAsia="楷体_GB2312" w:hAnsi="宋体" w:hint="eastAsia"/>
                <w:sz w:val="24"/>
              </w:rPr>
              <w:t>综合</w:t>
            </w:r>
            <w:r>
              <w:rPr>
                <w:rFonts w:ascii="楷体_GB2312" w:eastAsia="楷体_GB2312" w:hAnsi="宋体"/>
                <w:sz w:val="24"/>
              </w:rPr>
              <w:t>性课题。</w:t>
            </w:r>
          </w:p>
        </w:tc>
      </w:tr>
      <w:tr w:rsidR="00CC73BF" w14:paraId="15FC6ACF" w14:textId="77777777" w:rsidTr="00992D90">
        <w:trPr>
          <w:cantSplit/>
          <w:trHeight w:val="3714"/>
        </w:trPr>
        <w:tc>
          <w:tcPr>
            <w:tcW w:w="1413" w:type="dxa"/>
            <w:textDirection w:val="tbRlV"/>
            <w:vAlign w:val="center"/>
          </w:tcPr>
          <w:p w14:paraId="714EB100" w14:textId="77777777" w:rsidR="00CC73BF" w:rsidRDefault="00CC73BF" w:rsidP="002F3A9C">
            <w:pPr>
              <w:ind w:left="113" w:right="113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主要研究内容与要求</w:t>
            </w:r>
          </w:p>
        </w:tc>
        <w:tc>
          <w:tcPr>
            <w:tcW w:w="7050" w:type="dxa"/>
            <w:gridSpan w:val="5"/>
          </w:tcPr>
          <w:p w14:paraId="72E9300D" w14:textId="77777777" w:rsidR="00CC73BF" w:rsidRDefault="00CC73BF" w:rsidP="002F3A9C">
            <w:pPr>
              <w:spacing w:beforeLines="50" w:before="156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主要研究内容：</w:t>
            </w:r>
          </w:p>
          <w:p w14:paraId="76E56804" w14:textId="6081A839" w:rsidR="00CC73BF" w:rsidRDefault="00CC73BF" w:rsidP="002F3A9C">
            <w:pPr>
              <w:numPr>
                <w:ilvl w:val="0"/>
                <w:numId w:val="1"/>
              </w:num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熟悉毫米波</w:t>
            </w:r>
            <w:r>
              <w:rPr>
                <w:rFonts w:ascii="楷体_GB2312" w:eastAsia="楷体_GB2312" w:hAnsi="宋体"/>
                <w:sz w:val="24"/>
              </w:rPr>
              <w:t>雷达</w:t>
            </w:r>
            <w:r w:rsidR="00A66D6E">
              <w:rPr>
                <w:rFonts w:ascii="楷体_GB2312" w:eastAsia="楷体_GB2312" w:hAnsi="宋体" w:hint="eastAsia"/>
                <w:sz w:val="24"/>
              </w:rPr>
              <w:t>高分辨</w:t>
            </w:r>
            <w:r w:rsidR="00C059B5">
              <w:rPr>
                <w:rFonts w:ascii="楷体_GB2312" w:eastAsia="楷体_GB2312" w:hAnsi="宋体" w:hint="eastAsia"/>
                <w:sz w:val="24"/>
              </w:rPr>
              <w:t>测距流程，掌握高精度测距算法原理；</w:t>
            </w:r>
          </w:p>
          <w:p w14:paraId="59D4670D" w14:textId="74BAED59" w:rsidR="00CC73BF" w:rsidRDefault="00C059B5" w:rsidP="002F3A9C">
            <w:pPr>
              <w:numPr>
                <w:ilvl w:val="0"/>
                <w:numId w:val="1"/>
              </w:num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完成移动式平台结构设计，完成多雷达平台数据采集</w:t>
            </w:r>
            <w:r w:rsidR="00CC73BF">
              <w:rPr>
                <w:rFonts w:ascii="楷体_GB2312" w:eastAsia="楷体_GB2312" w:hAnsi="宋体" w:hint="eastAsia"/>
                <w:sz w:val="24"/>
              </w:rPr>
              <w:t>；</w:t>
            </w:r>
          </w:p>
          <w:p w14:paraId="4BCEB43B" w14:textId="2603F668" w:rsidR="00C059B5" w:rsidRDefault="00C059B5" w:rsidP="002F3A9C">
            <w:pPr>
              <w:numPr>
                <w:ilvl w:val="0"/>
                <w:numId w:val="1"/>
              </w:num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完成单片机、</w:t>
            </w:r>
            <w:r w:rsidR="000F6915">
              <w:rPr>
                <w:rFonts w:ascii="楷体_GB2312" w:eastAsia="楷体_GB2312" w:hAnsi="宋体" w:hint="eastAsia"/>
                <w:sz w:val="24"/>
              </w:rPr>
              <w:t>无线传输</w:t>
            </w:r>
            <w:r>
              <w:rPr>
                <w:rFonts w:ascii="楷体_GB2312" w:eastAsia="楷体_GB2312" w:hAnsi="宋体" w:hint="eastAsia"/>
                <w:sz w:val="24"/>
              </w:rPr>
              <w:t>模块信息传输方案设计；</w:t>
            </w:r>
          </w:p>
          <w:p w14:paraId="2A35DD17" w14:textId="7CB15E12" w:rsidR="00C059B5" w:rsidRDefault="00CC73BF" w:rsidP="002F3A9C">
            <w:pPr>
              <w:numPr>
                <w:ilvl w:val="0"/>
                <w:numId w:val="1"/>
              </w:numPr>
              <w:rPr>
                <w:rFonts w:ascii="楷体_GB2312" w:eastAsia="楷体_GB2312" w:hAnsi="宋体"/>
                <w:sz w:val="24"/>
              </w:rPr>
            </w:pPr>
            <w:r w:rsidRPr="003F6264">
              <w:rPr>
                <w:rFonts w:ascii="楷体_GB2312" w:eastAsia="楷体_GB2312" w:hAnsi="宋体" w:hint="eastAsia"/>
                <w:sz w:val="24"/>
              </w:rPr>
              <w:t>完成上位机</w:t>
            </w:r>
            <w:r w:rsidR="00C059B5">
              <w:rPr>
                <w:rFonts w:ascii="楷体_GB2312" w:eastAsia="楷体_GB2312" w:hAnsi="宋体" w:hint="eastAsia"/>
                <w:sz w:val="24"/>
              </w:rPr>
              <w:t>对多监测点</w:t>
            </w:r>
            <w:r w:rsidR="000F6915">
              <w:rPr>
                <w:rFonts w:ascii="楷体_GB2312" w:eastAsia="楷体_GB2312" w:hAnsi="宋体" w:hint="eastAsia"/>
                <w:sz w:val="24"/>
              </w:rPr>
              <w:t>采集信息进行显示</w:t>
            </w:r>
            <w:r w:rsidR="00C059B5">
              <w:rPr>
                <w:rFonts w:ascii="楷体_GB2312" w:eastAsia="楷体_GB2312" w:hAnsi="宋体" w:hint="eastAsia"/>
                <w:sz w:val="24"/>
              </w:rPr>
              <w:t>；</w:t>
            </w:r>
          </w:p>
          <w:p w14:paraId="036D5FAF" w14:textId="15CDFB73" w:rsidR="00CC73BF" w:rsidRPr="000F6915" w:rsidRDefault="00CC73BF" w:rsidP="000F6915">
            <w:pPr>
              <w:numPr>
                <w:ilvl w:val="0"/>
                <w:numId w:val="1"/>
              </w:numPr>
              <w:rPr>
                <w:rFonts w:ascii="楷体_GB2312" w:eastAsia="楷体_GB2312" w:hAnsi="宋体" w:hint="eastAsia"/>
                <w:sz w:val="24"/>
              </w:rPr>
            </w:pPr>
            <w:r w:rsidRPr="003F6264">
              <w:rPr>
                <w:rFonts w:ascii="楷体_GB2312" w:eastAsia="楷体_GB2312" w:hAnsi="宋体" w:hint="eastAsia"/>
                <w:sz w:val="24"/>
              </w:rPr>
              <w:t>进行</w:t>
            </w:r>
            <w:r w:rsidR="00C059B5">
              <w:rPr>
                <w:rFonts w:ascii="楷体_GB2312" w:eastAsia="楷体_GB2312" w:hAnsi="宋体" w:hint="eastAsia"/>
                <w:sz w:val="24"/>
              </w:rPr>
              <w:t>监测点形变的分析及样机整体</w:t>
            </w:r>
            <w:r w:rsidRPr="003F6264">
              <w:rPr>
                <w:rFonts w:ascii="楷体_GB2312" w:eastAsia="楷体_GB2312" w:hAnsi="宋体" w:hint="eastAsia"/>
                <w:sz w:val="24"/>
              </w:rPr>
              <w:t>评估。</w:t>
            </w:r>
          </w:p>
        </w:tc>
      </w:tr>
    </w:tbl>
    <w:p w14:paraId="24741236" w14:textId="1A3429A5" w:rsidR="00FF6A58" w:rsidRPr="000F6915" w:rsidRDefault="00CC73BF" w:rsidP="000F6915">
      <w:pPr>
        <w:wordWrap w:val="0"/>
        <w:spacing w:beforeLines="50" w:before="156" w:line="360" w:lineRule="auto"/>
        <w:ind w:right="482" w:firstLineChars="1150" w:firstLine="2760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 xml:space="preserve">指导教师签字：               年   月   日 </w:t>
      </w:r>
    </w:p>
    <w:sectPr w:rsidR="00FF6A58" w:rsidRPr="000F6915">
      <w:pgSz w:w="11907" w:h="16840"/>
      <w:pgMar w:top="1701" w:right="1701" w:bottom="1701" w:left="1701" w:header="851" w:footer="992" w:gutter="284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1CC30" w14:textId="77777777" w:rsidR="002C3AAF" w:rsidRDefault="002C3AAF" w:rsidP="00CC73BF">
      <w:r>
        <w:separator/>
      </w:r>
    </w:p>
  </w:endnote>
  <w:endnote w:type="continuationSeparator" w:id="0">
    <w:p w14:paraId="580F463A" w14:textId="77777777" w:rsidR="002C3AAF" w:rsidRDefault="002C3AAF" w:rsidP="00CC7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A6076" w14:textId="77777777" w:rsidR="002C3AAF" w:rsidRDefault="002C3AAF" w:rsidP="00CC73BF">
      <w:r>
        <w:separator/>
      </w:r>
    </w:p>
  </w:footnote>
  <w:footnote w:type="continuationSeparator" w:id="0">
    <w:p w14:paraId="4CE9F889" w14:textId="77777777" w:rsidR="002C3AAF" w:rsidRDefault="002C3AAF" w:rsidP="00CC7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B28EE"/>
    <w:multiLevelType w:val="multilevel"/>
    <w:tmpl w:val="484B28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E190F"/>
    <w:multiLevelType w:val="multilevel"/>
    <w:tmpl w:val="6B7E190F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80032433">
    <w:abstractNumId w:val="0"/>
  </w:num>
  <w:num w:numId="2" w16cid:durableId="977609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30"/>
    <w:rsid w:val="000F6915"/>
    <w:rsid w:val="002C3AAF"/>
    <w:rsid w:val="00614B47"/>
    <w:rsid w:val="00826D28"/>
    <w:rsid w:val="00992D90"/>
    <w:rsid w:val="00A66D6E"/>
    <w:rsid w:val="00C059B5"/>
    <w:rsid w:val="00CC73BF"/>
    <w:rsid w:val="00EB4A30"/>
    <w:rsid w:val="00F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16366"/>
  <w15:chartTrackingRefBased/>
  <w15:docId w15:val="{D4E60596-3334-45BD-B9D6-1D0304BC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3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3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feng230316 feng230316</dc:creator>
  <cp:keywords/>
  <dc:description/>
  <cp:lastModifiedBy>zhang run</cp:lastModifiedBy>
  <cp:revision>4</cp:revision>
  <dcterms:created xsi:type="dcterms:W3CDTF">2021-10-21T07:33:00Z</dcterms:created>
  <dcterms:modified xsi:type="dcterms:W3CDTF">2022-06-12T14:01:00Z</dcterms:modified>
</cp:coreProperties>
</file>