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35CrMoA/73CrMo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华能中天节能科技集团有限责任公司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2300741736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800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M2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M2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GB/T7689-2013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0.125%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2024.07.17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M2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M2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M2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M2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M2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M2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