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pPr>
      <w:r>
        <w:rPr>
          <w:rFonts w:ascii="Arial" w:cs="Arial" w:eastAsia="Arial" w:hAnsi="Arial"/>
          <w:color w:val="333333"/>
          <w:sz w:val="4"/>
          <w:szCs w:val="4"/>
        </w:rPr>
        <w:t xml:space="preserve"> </w:t>
      </w:r>
    </w:p>
    <w:p>
      <w:pPr>
        <w:spacing w:after="600" w:before="0"/>
      </w:pPr>
      <w:r>
        <w:rPr>
          <w:rFonts w:ascii="Arial" w:cs="Arial" w:eastAsia="Arial" w:hAnsi="Arial"/>
          <w:color w:val="333333"/>
        </w:rPr>
        <w:t xml:space="preserve"/>
      </w:r>
    </w:p>
    <w:p>
      <w:pPr>
        <w:spacing w:after="120" w:before="0"/>
        <w:jc w:val="center"/>
      </w:pPr>
      <w:r>
        <w:rPr>
          <w:rFonts w:ascii="Arial" w:cs="Arial" w:eastAsia="Arial" w:hAnsi="Arial"/>
          <w:b/>
          <w:bCs/>
          <w:color w:val="1E3A5F"/>
          <w:sz w:val="72"/>
          <w:szCs w:val="72"/>
        </w:rPr>
        <w:t xml:space="preserve">📋  ExpenseTrack</w:t>
      </w:r>
    </w:p>
    <w:p>
      <w:pPr>
        <w:spacing w:after="80" w:before="0"/>
        <w:jc w:val="center"/>
      </w:pPr>
      <w:r>
        <w:rPr>
          <w:rFonts w:ascii="Arial" w:cs="Arial" w:eastAsia="Arial" w:hAnsi="Arial"/>
          <w:color w:val="2E75B6"/>
          <w:sz w:val="44"/>
          <w:szCs w:val="44"/>
        </w:rPr>
        <w:t xml:space="preserve">Software User Guide</w:t>
      </w:r>
    </w:p>
    <w:p>
      <w:pPr>
        <w:spacing w:after="400" w:before="0"/>
        <w:jc w:val="center"/>
      </w:pPr>
      <w:r>
        <w:rPr>
          <w:rFonts w:ascii="Arial" w:cs="Arial" w:eastAsia="Arial" w:hAnsi="Arial"/>
          <w:i/>
          <w:iCs/>
          <w:color w:val="666666"/>
          <w:sz w:val="24"/>
          <w:szCs w:val="24"/>
        </w:rPr>
        <w:t xml:space="preserve">A simple, step-by-step guide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FFFFFF" w:val="clear"/>
            <w:tcMar>
              <w:top w:type="dxa" w:w="120"/>
              <w:left w:type="dxa" w:w="160"/>
              <w:bottom w:type="dxa" w:w="120"/>
              <w:right w:type="dxa" w:w="160"/>
            </w:tcMar>
          </w:tcPr>
          <w:p>
            <w:pPr>
              <w:jc w:val="center"/>
            </w:pPr>
            <w:r>
              <w:rPr>
                <w:rFonts w:ascii="Arial" w:cs="Arial" w:eastAsia="Arial" w:hAnsi="Arial"/>
                <w:color w:val="333333"/>
                <w:sz w:val="52"/>
                <w:szCs w:val="52"/>
              </w:rPr>
              <w:t xml:space="preserve">👤</w:t>
            </w:r>
          </w:p>
          <w:p>
            <w:pPr>
              <w:spacing w:after="40" w:before="40"/>
              <w:jc w:val="center"/>
            </w:pPr>
            <w:r>
              <w:rPr>
                <w:rFonts w:ascii="Arial" w:cs="Arial" w:eastAsia="Arial" w:hAnsi="Arial"/>
                <w:b/>
                <w:bCs/>
                <w:color w:val="1A7F4B"/>
                <w:sz w:val="24"/>
                <w:szCs w:val="24"/>
              </w:rPr>
              <w:t xml:space="preserve">Employee</w:t>
            </w:r>
          </w:p>
          <w:p>
            <w:pPr>
              <w:jc w:val="center"/>
            </w:pPr>
            <w:r>
              <w:rPr>
                <w:rFonts w:ascii="Arial" w:cs="Arial" w:eastAsia="Arial" w:hAnsi="Arial"/>
                <w:color w:val="666666"/>
                <w:sz w:val="18"/>
                <w:szCs w:val="18"/>
              </w:rPr>
              <w:t xml:space="preserve">Submit &amp; track expenses</w:t>
            </w:r>
          </w:p>
        </w:tc>
        <w:tc>
          <w:tcPr>
            <w:tcW w:type="dxa" w:w="3120"/>
            <w:tcBorders>
              <w:top w:val="single" w:color="FFFFFF" w:sz="1"/>
              <w:left w:val="single" w:color="FFFFFF" w:sz="1"/>
              <w:bottom w:val="single" w:color="FFFFFF" w:sz="1"/>
              <w:right w:val="single" w:color="FFFFFF" w:sz="1"/>
            </w:tcBorders>
            <w:shd w:fill="FFFFFF" w:val="clear"/>
            <w:tcMar>
              <w:top w:type="dxa" w:w="120"/>
              <w:left w:type="dxa" w:w="160"/>
              <w:bottom w:type="dxa" w:w="120"/>
              <w:right w:type="dxa" w:w="160"/>
            </w:tcMar>
          </w:tcPr>
          <w:p>
            <w:pPr>
              <w:jc w:val="center"/>
            </w:pPr>
            <w:r>
              <w:rPr>
                <w:rFonts w:ascii="Arial" w:cs="Arial" w:eastAsia="Arial" w:hAnsi="Arial"/>
                <w:color w:val="333333"/>
                <w:sz w:val="52"/>
                <w:szCs w:val="52"/>
              </w:rPr>
              <w:t xml:space="preserve">📊</w:t>
            </w:r>
          </w:p>
          <w:p>
            <w:pPr>
              <w:spacing w:after="40" w:before="40"/>
              <w:jc w:val="center"/>
            </w:pPr>
            <w:r>
              <w:rPr>
                <w:rFonts w:ascii="Arial" w:cs="Arial" w:eastAsia="Arial" w:hAnsi="Arial"/>
                <w:b/>
                <w:bCs/>
                <w:color w:val="2E75B6"/>
                <w:sz w:val="24"/>
                <w:szCs w:val="24"/>
              </w:rPr>
              <w:t xml:space="preserve">Account Team</w:t>
            </w:r>
          </w:p>
          <w:p>
            <w:pPr>
              <w:jc w:val="center"/>
            </w:pPr>
            <w:r>
              <w:rPr>
                <w:rFonts w:ascii="Arial" w:cs="Arial" w:eastAsia="Arial" w:hAnsi="Arial"/>
                <w:color w:val="666666"/>
                <w:sz w:val="18"/>
                <w:szCs w:val="18"/>
              </w:rPr>
              <w:t xml:space="preserve">Allocate budgets &amp; review</w:t>
            </w:r>
          </w:p>
        </w:tc>
        <w:tc>
          <w:tcPr>
            <w:tcW w:type="dxa" w:w="3120"/>
            <w:tcBorders>
              <w:top w:val="single" w:color="FFFFFF" w:sz="1"/>
              <w:left w:val="single" w:color="FFFFFF" w:sz="1"/>
              <w:bottom w:val="single" w:color="FFFFFF" w:sz="1"/>
              <w:right w:val="single" w:color="FFFFFF" w:sz="1"/>
            </w:tcBorders>
            <w:shd w:fill="FFFFFF" w:val="clear"/>
            <w:tcMar>
              <w:top w:type="dxa" w:w="120"/>
              <w:left w:type="dxa" w:w="160"/>
              <w:bottom w:type="dxa" w:w="120"/>
              <w:right w:type="dxa" w:w="160"/>
            </w:tcMar>
          </w:tcPr>
          <w:p>
            <w:pPr>
              <w:jc w:val="center"/>
            </w:pPr>
            <w:r>
              <w:rPr>
                <w:rFonts w:ascii="Arial" w:cs="Arial" w:eastAsia="Arial" w:hAnsi="Arial"/>
                <w:color w:val="333333"/>
                <w:sz w:val="52"/>
                <w:szCs w:val="52"/>
              </w:rPr>
              <w:t xml:space="preserve">✅</w:t>
            </w:r>
          </w:p>
          <w:p>
            <w:pPr>
              <w:spacing w:after="40" w:before="40"/>
              <w:jc w:val="center"/>
            </w:pPr>
            <w:r>
              <w:rPr>
                <w:rFonts w:ascii="Arial" w:cs="Arial" w:eastAsia="Arial" w:hAnsi="Arial"/>
                <w:b/>
                <w:bCs/>
                <w:color w:val="6B3FA0"/>
                <w:sz w:val="24"/>
                <w:szCs w:val="24"/>
              </w:rPr>
              <w:t xml:space="preserve">Management</w:t>
            </w:r>
          </w:p>
          <w:p>
            <w:pPr>
              <w:jc w:val="center"/>
            </w:pPr>
            <w:r>
              <w:rPr>
                <w:rFonts w:ascii="Arial" w:cs="Arial" w:eastAsia="Arial" w:hAnsi="Arial"/>
                <w:color w:val="666666"/>
                <w:sz w:val="18"/>
                <w:szCs w:val="18"/>
              </w:rPr>
              <w:t xml:space="preserve">Approve &amp; decide</w:t>
            </w:r>
          </w:p>
        </w:tc>
      </w:tr>
    </w:tbl>
    <w:p>
      <w:pPr>
        <w:spacing w:after="400" w:before="0"/>
      </w:pPr>
      <w:r>
        <w:rPr>
          <w:rFonts w:ascii="Arial" w:cs="Arial" w:eastAsia="Arial" w:hAnsi="Arial"/>
          <w:color w:val="333333"/>
        </w:rPr>
        <w:t xml:space="preserve"/>
      </w:r>
    </w:p>
    <w:p>
      <w:pPr>
        <w:jc w:val="center"/>
      </w:pPr>
      <w:r>
        <w:rPr>
          <w:rFonts w:ascii="Arial" w:cs="Arial" w:eastAsia="Arial" w:hAnsi="Arial"/>
          <w:color w:val="666666"/>
          <w:sz w:val="20"/>
          <w:szCs w:val="20"/>
        </w:rPr>
        <w:t xml:space="preserve">Version 1.0  •  May 2026</w:t>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Table of Contents</w:t>
      </w:r>
    </w:p>
    <w:p>
      <w:pPr>
        <w:spacing w:after="80" w:before="0"/>
      </w:pPr>
      <w:r>
        <w:rPr>
          <w:rFonts w:ascii="Arial" w:cs="Arial" w:eastAsia="Arial" w:hAnsi="Arial"/>
          <w:color w:val="333333"/>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1. Introduction</w:t>
      </w:r>
    </w:p>
    <w:p>
      <w:pPr>
        <w:spacing w:after="8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What is ExpenseTrack?</w:t>
      </w:r>
    </w:p>
    <w:p>
      <w:pPr>
        <w:spacing w:after="80" w:before="80"/>
      </w:pPr>
      <w:r>
        <w:rPr>
          <w:rFonts w:ascii="Arial" w:cs="Arial" w:eastAsia="Arial" w:hAnsi="Arial"/>
          <w:color w:val="333333"/>
          <w:sz w:val="22"/>
          <w:szCs w:val="22"/>
        </w:rPr>
        <w:t xml:space="preserve">ExpenseTrack is a smart expense management system that makes it easy for employees to record their business expenses, for the Account Team to allocate budgets and review claims, and for Management to approve or reject expense reports — all in one place.</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Key Benefit:  </w:t>
            </w:r>
            <w:r>
              <w:rPr>
                <w:rFonts w:ascii="Arial" w:cs="Arial" w:eastAsia="Arial" w:hAnsi="Arial"/>
                <w:color w:val="333333"/>
                <w:sz w:val="22"/>
                <w:szCs w:val="22"/>
              </w:rPr>
              <w:t xml:space="preserve">No more paper receipts or spreadsheets. Everything is digital, organised, and traceable.</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65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They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Employee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Records daily expenses, uploads receipts, creates &amp; submits expense reports.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Team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Allocates budgets to employees, reviews submitted expense reports, adds remarks.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Reviews forwarded reports from Account Team and gives final approval or rejection.</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How It Works — The Flow</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Budget Allocated</w:t>
            </w:r>
          </w:p>
          <w:p>
            <w:pPr>
              <w:spacing w:after="0" w:before="0"/>
            </w:pPr>
            <w:r>
              <w:rPr>
                <w:rFonts w:ascii="Arial" w:cs="Arial" w:eastAsia="Arial" w:hAnsi="Arial"/>
                <w:color w:val="666666"/>
                <w:sz w:val="20"/>
                <w:szCs w:val="20"/>
              </w:rPr>
              <w:t xml:space="preserve">Account Team assigns a budget to an employee for a specific purpose.</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Employee Adds Expenses</w:t>
            </w:r>
          </w:p>
          <w:p>
            <w:pPr>
              <w:spacing w:after="0" w:before="0"/>
            </w:pPr>
            <w:r>
              <w:rPr>
                <w:rFonts w:ascii="Arial" w:cs="Arial" w:eastAsia="Arial" w:hAnsi="Arial"/>
                <w:color w:val="666666"/>
                <w:sz w:val="20"/>
                <w:szCs w:val="20"/>
              </w:rPr>
              <w:t xml:space="preserve">Employee records each expense with title, amount, category, and receipt.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Report Submitted</w:t>
            </w:r>
          </w:p>
          <w:p>
            <w:pPr>
              <w:spacing w:after="0" w:before="0"/>
            </w:pPr>
            <w:r>
              <w:rPr>
                <w:rFonts w:ascii="Arial" w:cs="Arial" w:eastAsia="Arial" w:hAnsi="Arial"/>
                <w:color w:val="666666"/>
                <w:sz w:val="20"/>
                <w:szCs w:val="20"/>
              </w:rPr>
              <w:t xml:space="preserve">Employee groups expenses into a report and submits it.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Account Team Reviews</w:t>
            </w:r>
          </w:p>
          <w:p>
            <w:pPr>
              <w:spacing w:after="0" w:before="0"/>
            </w:pPr>
            <w:r>
              <w:rPr>
                <w:rFonts w:ascii="Arial" w:cs="Arial" w:eastAsia="Arial" w:hAnsi="Arial"/>
                <w:color w:val="666666"/>
                <w:sz w:val="20"/>
                <w:szCs w:val="20"/>
              </w:rPr>
              <w:t xml:space="preserve">Account Team checks the report, adds notes, and forwards it to Management.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Management Decides</w:t>
            </w:r>
          </w:p>
          <w:p>
            <w:pPr>
              <w:spacing w:after="0" w:before="0"/>
            </w:pPr>
            <w:r>
              <w:rPr>
                <w:rFonts w:ascii="Arial" w:cs="Arial" w:eastAsia="Arial" w:hAnsi="Arial"/>
                <w:color w:val="666666"/>
                <w:sz w:val="20"/>
                <w:szCs w:val="20"/>
              </w:rPr>
              <w:t xml:space="preserve">Management approves or rejects the report with feedback.</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Done</w:t>
            </w:r>
          </w:p>
          <w:p>
            <w:pPr>
              <w:spacing w:after="0" w:before="0"/>
            </w:pPr>
            <w:r>
              <w:rPr>
                <w:rFonts w:ascii="Arial" w:cs="Arial" w:eastAsia="Arial" w:hAnsi="Arial"/>
                <w:color w:val="666666"/>
                <w:sz w:val="20"/>
                <w:szCs w:val="20"/>
              </w:rPr>
              <w:t xml:space="preserve">Employee sees the final decision and any feedback in their dashboard.</w:t>
            </w:r>
          </w:p>
        </w:tc>
      </w:tr>
    </w:tbl>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2. Getting Started</w:t>
      </w:r>
    </w:p>
    <w:p>
      <w:pPr>
        <w:spacing w:after="8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Logging In</w:t>
      </w:r>
    </w:p>
    <w:p>
      <w:pPr>
        <w:spacing w:after="80" w:before="80"/>
      </w:pPr>
      <w:r>
        <w:rPr>
          <w:rFonts w:ascii="Arial" w:cs="Arial" w:eastAsia="Arial" w:hAnsi="Arial"/>
          <w:color w:val="333333"/>
          <w:sz w:val="22"/>
          <w:szCs w:val="22"/>
        </w:rPr>
        <w:t xml:space="preserve">Open your browser and go to the ExpenseTrack website. You will see the login page.</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your Email</w:t>
            </w:r>
          </w:p>
          <w:p>
            <w:pPr>
              <w:spacing w:after="0" w:before="0"/>
            </w:pPr>
            <w:r>
              <w:rPr>
                <w:rFonts w:ascii="Arial" w:cs="Arial" w:eastAsia="Arial" w:hAnsi="Arial"/>
                <w:color w:val="666666"/>
                <w:sz w:val="20"/>
                <w:szCs w:val="20"/>
              </w:rPr>
              <w:t xml:space="preserve">Type the email address given to you by your administrator.</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your Password</w:t>
            </w:r>
          </w:p>
          <w:p>
            <w:pPr>
              <w:spacing w:after="0" w:before="0"/>
            </w:pPr>
            <w:r>
              <w:rPr>
                <w:rFonts w:ascii="Arial" w:cs="Arial" w:eastAsia="Arial" w:hAnsi="Arial"/>
                <w:color w:val="666666"/>
                <w:sz w:val="20"/>
                <w:szCs w:val="20"/>
              </w:rPr>
              <w:t xml:space="preserve">Type your password. Passwords are case-sensitive.</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Log In</w:t>
            </w:r>
          </w:p>
          <w:p>
            <w:pPr>
              <w:spacing w:after="0" w:before="0"/>
            </w:pPr>
            <w:r>
              <w:rPr>
                <w:rFonts w:ascii="Arial" w:cs="Arial" w:eastAsia="Arial" w:hAnsi="Arial"/>
                <w:color w:val="666666"/>
                <w:sz w:val="20"/>
                <w:szCs w:val="20"/>
              </w:rPr>
              <w:t xml:space="preserve">You will be taken to your dashboard automatically based on your role.</w:t>
            </w:r>
          </w:p>
        </w:tc>
      </w:tr>
    </w:tbl>
    <w:p>
      <w:pPr>
        <w:spacing w:after="12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Note:  </w:t>
            </w:r>
            <w:r>
              <w:rPr>
                <w:rFonts w:ascii="Arial" w:cs="Arial" w:eastAsia="Arial" w:hAnsi="Arial"/>
                <w:color w:val="333333"/>
                <w:sz w:val="22"/>
                <w:szCs w:val="22"/>
              </w:rPr>
              <w:t xml:space="preserve">If you forgot your password, contact your system administrator to reset it.</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Understanding Your Dashboard</w:t>
      </w:r>
    </w:p>
    <w:p>
      <w:pPr>
        <w:spacing w:after="80" w:before="80"/>
      </w:pPr>
      <w:r>
        <w:rPr>
          <w:rFonts w:ascii="Arial" w:cs="Arial" w:eastAsia="Arial" w:hAnsi="Arial"/>
          <w:color w:val="333333"/>
          <w:sz w:val="22"/>
          <w:szCs w:val="22"/>
        </w:rPr>
        <w:t xml:space="preserve">After logging in, you see your personal dashboard. It shows a summary of your key information at the top and a list of your records below.</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Dashboard Card</w:t>
            </w:r>
          </w:p>
        </w:tc>
        <w:tc>
          <w:tcPr>
            <w:tcW w:type="dxa" w:w="6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Budget Allocated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 budget given to you for current expenses.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Amount Spent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How much you have already spent from your budget.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Balance Remaining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How much budget is still left.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Reports / Pending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Number of expense reports and how many are waiting for review.</w:t>
            </w:r>
          </w:p>
        </w:tc>
      </w:tr>
    </w:tbl>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3. Employee Guide</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For:  </w:t>
            </w:r>
            <w:r>
              <w:rPr>
                <w:rFonts w:ascii="Arial" w:cs="Arial" w:eastAsia="Arial" w:hAnsi="Arial"/>
                <w:color w:val="333333"/>
                <w:sz w:val="22"/>
                <w:szCs w:val="22"/>
              </w:rPr>
              <w:t xml:space="preserve">Employees who need to record and submit their business expenses.</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3.1  Adding an Expense</w:t>
      </w:r>
    </w:p>
    <w:p>
      <w:pPr>
        <w:spacing w:after="80" w:before="80"/>
      </w:pPr>
      <w:r>
        <w:rPr>
          <w:rFonts w:ascii="Arial" w:cs="Arial" w:eastAsia="Arial" w:hAnsi="Arial"/>
          <w:color w:val="333333"/>
          <w:sz w:val="22"/>
          <w:szCs w:val="22"/>
        </w:rPr>
        <w:t xml:space="preserve">Every time you spend money for work, add it as an expense entry immediately. Do not wait — adding expenses on the same day is the best habit.</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Go to 'Add Expense'</w:t>
            </w:r>
          </w:p>
          <w:p>
            <w:pPr>
              <w:spacing w:after="0" w:before="0"/>
            </w:pPr>
            <w:r>
              <w:rPr>
                <w:rFonts w:ascii="Arial" w:cs="Arial" w:eastAsia="Arial" w:hAnsi="Arial"/>
                <w:color w:val="666666"/>
                <w:sz w:val="20"/>
                <w:szCs w:val="20"/>
              </w:rPr>
              <w:t xml:space="preserve">Click the '+ Add Expense' button on your dashboard or sidebar.</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Select Budget</w:t>
            </w:r>
          </w:p>
          <w:p>
            <w:pPr>
              <w:spacing w:after="0" w:before="0"/>
            </w:pPr>
            <w:r>
              <w:rPr>
                <w:rFonts w:ascii="Arial" w:cs="Arial" w:eastAsia="Arial" w:hAnsi="Arial"/>
                <w:color w:val="666666"/>
                <w:sz w:val="20"/>
                <w:szCs w:val="20"/>
              </w:rPr>
              <w:t xml:space="preserve">Choose the budget this expense belongs to from the dropdown.</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Fill in Expense Date</w:t>
            </w:r>
          </w:p>
          <w:p>
            <w:pPr>
              <w:spacing w:after="0" w:before="0"/>
            </w:pPr>
            <w:r>
              <w:rPr>
                <w:rFonts w:ascii="Arial" w:cs="Arial" w:eastAsia="Arial" w:hAnsi="Arial"/>
                <w:color w:val="666666"/>
                <w:sz w:val="20"/>
                <w:szCs w:val="20"/>
              </w:rPr>
              <w:t xml:space="preserve">Pick the date you spent the money (not today's date if it was earlier).</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Title</w:t>
            </w:r>
          </w:p>
          <w:p>
            <w:pPr>
              <w:spacing w:after="0" w:before="0"/>
            </w:pPr>
            <w:r>
              <w:rPr>
                <w:rFonts w:ascii="Arial" w:cs="Arial" w:eastAsia="Arial" w:hAnsi="Arial"/>
                <w:color w:val="666666"/>
                <w:sz w:val="20"/>
                <w:szCs w:val="20"/>
              </w:rPr>
              <w:t xml:space="preserve">Write a short, clear title e.g. 'Taxi to Client Office'.</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Select Category</w:t>
            </w:r>
          </w:p>
          <w:p>
            <w:pPr>
              <w:spacing w:after="0" w:before="0"/>
            </w:pPr>
            <w:r>
              <w:rPr>
                <w:rFonts w:ascii="Arial" w:cs="Arial" w:eastAsia="Arial" w:hAnsi="Arial"/>
                <w:color w:val="666666"/>
                <w:sz w:val="20"/>
                <w:szCs w:val="20"/>
              </w:rPr>
              <w:t xml:space="preserve">Choose the right category. A hint popup will appear showing spending limits.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Amount</w:t>
            </w:r>
          </w:p>
          <w:p>
            <w:pPr>
              <w:spacing w:after="0" w:before="0"/>
            </w:pPr>
            <w:r>
              <w:rPr>
                <w:rFonts w:ascii="Arial" w:cs="Arial" w:eastAsia="Arial" w:hAnsi="Arial"/>
                <w:color w:val="666666"/>
                <w:sz w:val="20"/>
                <w:szCs w:val="20"/>
              </w:rPr>
              <w:t xml:space="preserve">Type the exact amount you spent.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Select Payment Method</w:t>
            </w:r>
          </w:p>
          <w:p>
            <w:pPr>
              <w:spacing w:after="0" w:before="0"/>
            </w:pPr>
            <w:r>
              <w:rPr>
                <w:rFonts w:ascii="Arial" w:cs="Arial" w:eastAsia="Arial" w:hAnsi="Arial"/>
                <w:color w:val="666666"/>
                <w:sz w:val="20"/>
                <w:szCs w:val="20"/>
              </w:rPr>
              <w:t xml:space="preserve">Choose UPI / Online or Cash.</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8</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Upload Receipt</w:t>
            </w:r>
          </w:p>
          <w:p>
            <w:pPr>
              <w:spacing w:after="0" w:before="0"/>
            </w:pPr>
            <w:r>
              <w:rPr>
                <w:rFonts w:ascii="Arial" w:cs="Arial" w:eastAsia="Arial" w:hAnsi="Arial"/>
                <w:color w:val="666666"/>
                <w:sz w:val="20"/>
                <w:szCs w:val="20"/>
              </w:rPr>
              <w:t xml:space="preserve">Attach a photo or PDF of your bill. Accepted: JPG, PNG, PDF.</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9</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Add Description (Optional)</w:t>
            </w:r>
          </w:p>
          <w:p>
            <w:pPr>
              <w:spacing w:after="0" w:before="0"/>
            </w:pPr>
            <w:r>
              <w:rPr>
                <w:rFonts w:ascii="Arial" w:cs="Arial" w:eastAsia="Arial" w:hAnsi="Arial"/>
                <w:color w:val="666666"/>
                <w:sz w:val="20"/>
                <w:szCs w:val="20"/>
              </w:rPr>
              <w:t xml:space="preserve">Add any extra details if needed.</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10</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Save</w:t>
            </w:r>
          </w:p>
          <w:p>
            <w:pPr>
              <w:spacing w:after="0" w:before="0"/>
            </w:pPr>
            <w:r>
              <w:rPr>
                <w:rFonts w:ascii="Arial" w:cs="Arial" w:eastAsia="Arial" w:hAnsi="Arial"/>
                <w:color w:val="666666"/>
                <w:sz w:val="20"/>
                <w:szCs w:val="20"/>
              </w:rPr>
              <w:t xml:space="preserve">Your expense is saved and visible in your report.</w:t>
            </w:r>
          </w:p>
        </w:tc>
      </w:tr>
    </w:tbl>
    <w:p>
      <w:pPr>
        <w:spacing w:after="120" w:before="0"/>
      </w:pPr>
      <w:r>
        <w:rPr>
          <w:rFonts w:ascii="Arial" w:cs="Arial" w:eastAsia="Arial" w:hAnsi="Arial"/>
          <w:color w:val="333333"/>
        </w:rPr>
        <w:t xml:space="preserve"/>
      </w:r>
    </w:p>
    <w:p>
      <w:pPr>
        <w:pStyle w:val="Heading3"/>
        <w:spacing w:after="100" w:before="200"/>
      </w:pPr>
      <w:r>
        <w:rPr>
          <w:rFonts w:ascii="Arial" w:cs="Arial" w:eastAsia="Arial" w:hAnsi="Arial"/>
          <w:b/>
          <w:bCs/>
          <w:color w:val="1E3A5F"/>
          <w:sz w:val="26"/>
          <w:szCs w:val="26"/>
        </w:rPr>
        <w:t xml:space="preserve">Expense Categories</w:t>
      </w:r>
    </w:p>
    <w:p>
      <w:pPr>
        <w:spacing w:after="80" w:before="80"/>
      </w:pPr>
      <w:r>
        <w:rPr>
          <w:rFonts w:ascii="Arial" w:cs="Arial" w:eastAsia="Arial" w:hAnsi="Arial"/>
          <w:color w:val="333333"/>
          <w:sz w:val="22"/>
          <w:szCs w:val="22"/>
        </w:rPr>
        <w:t xml:space="preserve">When you pick a category, a helpful popup appears showing the company guideline and spending limit. Always stay within these limits.</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5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Taxi, auto-rickshaw, flight, train, fuel reimbursement.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Accommodation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Hotel stay, guest house, serviced apartment.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Food &amp; Meals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Team lunch, client dinner, meal during travel.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Communication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Mobile bill, internet charges, calling cards.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Office Supplies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Stationery, printing, cartridges, files.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Entertainment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Client gifts, event tickets, restaurant bills for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Course fees, books, certification exam fees.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Medical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Medical expenses covered under company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Miscellaneous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Anything else that does not fit above categories.</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3.2  Viewing &amp; Managing Your Expenses</w:t>
      </w:r>
    </w:p>
    <w:p>
      <w:pPr>
        <w:spacing w:after="80" w:before="80"/>
      </w:pPr>
      <w:r>
        <w:rPr>
          <w:rFonts w:ascii="Arial" w:cs="Arial" w:eastAsia="Arial" w:hAnsi="Arial"/>
          <w:color w:val="333333"/>
          <w:sz w:val="22"/>
          <w:szCs w:val="22"/>
        </w:rPr>
        <w:t xml:space="preserve">You can view all expenses linked to a specific report. From the Report Detail page you can:</w:t>
      </w:r>
    </w:p>
    <w:p>
      <w:pPr>
        <w:spacing w:after="80" w:before="0"/>
      </w:pPr>
      <w:r>
        <w:rPr>
          <w:rFonts w:ascii="Arial" w:cs="Arial" w:eastAsia="Arial" w:hAnsi="Arial"/>
          <w:color w:val="333333"/>
        </w:rP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See all expenses in a table sorted by date.</w:t>
      </w:r>
    </w:p>
    <w:p>
      <w:pPr>
        <w:pStyle w:val="ListParagraph"/>
        <w:numPr>
          <w:ilvl w:val="0"/>
          <w:numId w:val="2"/>
        </w:numPr>
        <w:spacing w:after="60" w:before="60"/>
      </w:pPr>
      <w:r>
        <w:rPr>
          <w:rFonts w:ascii="Arial" w:cs="Arial" w:eastAsia="Arial" w:hAnsi="Arial"/>
          <w:b w:val="false"/>
          <w:bCs w:val="false"/>
          <w:color w:val="333333"/>
          <w:sz w:val="22"/>
          <w:szCs w:val="22"/>
        </w:rPr>
        <w:t xml:space="preserve">Click on a receipt thumbnail to view the original bill image or PDF.</w:t>
      </w:r>
    </w:p>
    <w:p>
      <w:pPr>
        <w:pStyle w:val="ListParagraph"/>
        <w:numPr>
          <w:ilvl w:val="0"/>
          <w:numId w:val="2"/>
        </w:numPr>
        <w:spacing w:after="60" w:before="60"/>
      </w:pPr>
      <w:r>
        <w:rPr>
          <w:rFonts w:ascii="Arial" w:cs="Arial" w:eastAsia="Arial" w:hAnsi="Arial"/>
          <w:b w:val="false"/>
          <w:bCs w:val="false"/>
          <w:color w:val="333333"/>
          <w:sz w:val="22"/>
          <w:szCs w:val="22"/>
        </w:rPr>
        <w:t xml:space="preserve">Edit or delete an expense as long as the report has not been submitted.</w:t>
      </w:r>
    </w:p>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3.3  Creating an Expense Report</w:t>
      </w:r>
    </w:p>
    <w:p>
      <w:pPr>
        <w:spacing w:after="80" w:before="80"/>
      </w:pPr>
      <w:r>
        <w:rPr>
          <w:rFonts w:ascii="Arial" w:cs="Arial" w:eastAsia="Arial" w:hAnsi="Arial"/>
          <w:color w:val="333333"/>
          <w:sz w:val="22"/>
          <w:szCs w:val="22"/>
        </w:rPr>
        <w:t xml:space="preserve">Once you have added all your expenses for a trip or month, group them into an Expense Report and submit it.</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Go to 'My Reports'</w:t>
            </w:r>
          </w:p>
          <w:p>
            <w:pPr>
              <w:spacing w:after="0" w:before="0"/>
            </w:pPr>
            <w:r>
              <w:rPr>
                <w:rFonts w:ascii="Arial" w:cs="Arial" w:eastAsia="Arial" w:hAnsi="Arial"/>
                <w:color w:val="666666"/>
                <w:sz w:val="20"/>
                <w:szCs w:val="20"/>
              </w:rPr>
              <w:t xml:space="preserve">Click 'Reports' in the sidebar to see all your reports.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'Create New Report'</w:t>
            </w:r>
          </w:p>
          <w:p>
            <w:pPr>
              <w:spacing w:after="0" w:before="0"/>
            </w:pPr>
            <w:r>
              <w:rPr>
                <w:rFonts w:ascii="Arial" w:cs="Arial" w:eastAsia="Arial" w:hAnsi="Arial"/>
                <w:color w:val="666666"/>
                <w:sz w:val="20"/>
                <w:szCs w:val="20"/>
              </w:rPr>
              <w:t xml:space="preserve">A new report form opens.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Report Title</w:t>
            </w:r>
          </w:p>
          <w:p>
            <w:pPr>
              <w:spacing w:after="0" w:before="0"/>
            </w:pPr>
            <w:r>
              <w:rPr>
                <w:rFonts w:ascii="Arial" w:cs="Arial" w:eastAsia="Arial" w:hAnsi="Arial"/>
                <w:color w:val="666666"/>
                <w:sz w:val="20"/>
                <w:szCs w:val="20"/>
              </w:rPr>
              <w:t xml:space="preserve">Give it a clear name e.g. 'Mumbai Trip - April 2026'.</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Select Budget</w:t>
            </w:r>
          </w:p>
          <w:p>
            <w:pPr>
              <w:spacing w:after="0" w:before="0"/>
            </w:pPr>
            <w:r>
              <w:rPr>
                <w:rFonts w:ascii="Arial" w:cs="Arial" w:eastAsia="Arial" w:hAnsi="Arial"/>
                <w:color w:val="666666"/>
                <w:sz w:val="20"/>
                <w:szCs w:val="20"/>
              </w:rPr>
              <w:t xml:space="preserve">Choose the budget this report will draw from.</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Add a Summary (Optional)</w:t>
            </w:r>
          </w:p>
          <w:p>
            <w:pPr>
              <w:spacing w:after="0" w:before="0"/>
            </w:pPr>
            <w:r>
              <w:rPr>
                <w:rFonts w:ascii="Arial" w:cs="Arial" w:eastAsia="Arial" w:hAnsi="Arial"/>
                <w:color w:val="666666"/>
                <w:sz w:val="20"/>
                <w:szCs w:val="20"/>
              </w:rPr>
              <w:t xml:space="preserve">Briefly describe the purpose of these expenses.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Create</w:t>
            </w:r>
          </w:p>
          <w:p>
            <w:pPr>
              <w:spacing w:after="0" w:before="0"/>
            </w:pPr>
            <w:r>
              <w:rPr>
                <w:rFonts w:ascii="Arial" w:cs="Arial" w:eastAsia="Arial" w:hAnsi="Arial"/>
                <w:color w:val="666666"/>
                <w:sz w:val="20"/>
                <w:szCs w:val="20"/>
              </w:rPr>
              <w:t xml:space="preserve">The report is created. Now add expenses to it.</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3.4  Submitting a Report</w:t>
      </w:r>
    </w:p>
    <w:p>
      <w:pPr>
        <w:spacing w:after="80" w:before="80"/>
      </w:pPr>
      <w:r>
        <w:rPr>
          <w:rFonts w:ascii="Arial" w:cs="Arial" w:eastAsia="Arial" w:hAnsi="Arial"/>
          <w:color w:val="333333"/>
          <w:sz w:val="22"/>
          <w:szCs w:val="22"/>
        </w:rPr>
        <w:t xml:space="preserve">When all expenses are added, submit the report for review. Once submitted, you cannot edit it.</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Open the Report</w:t>
            </w:r>
          </w:p>
          <w:p>
            <w:pPr>
              <w:spacing w:after="0" w:before="0"/>
            </w:pPr>
            <w:r>
              <w:rPr>
                <w:rFonts w:ascii="Arial" w:cs="Arial" w:eastAsia="Arial" w:hAnsi="Arial"/>
                <w:color w:val="666666"/>
                <w:sz w:val="20"/>
                <w:szCs w:val="20"/>
              </w:rPr>
              <w:t xml:space="preserve">Click the report you want to submit.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Review all expenses</w:t>
            </w:r>
          </w:p>
          <w:p>
            <w:pPr>
              <w:spacing w:after="0" w:before="0"/>
            </w:pPr>
            <w:r>
              <w:rPr>
                <w:rFonts w:ascii="Arial" w:cs="Arial" w:eastAsia="Arial" w:hAnsi="Arial"/>
                <w:color w:val="666666"/>
                <w:sz w:val="20"/>
                <w:szCs w:val="20"/>
              </w:rPr>
              <w:t xml:space="preserve">Make sure all amounts, dates, and receipts are correct.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Remaining Balance</w:t>
            </w:r>
          </w:p>
          <w:p>
            <w:pPr>
              <w:spacing w:after="0" w:before="0"/>
            </w:pPr>
            <w:r>
              <w:rPr>
                <w:rFonts w:ascii="Arial" w:cs="Arial" w:eastAsia="Arial" w:hAnsi="Arial"/>
                <w:color w:val="666666"/>
                <w:sz w:val="20"/>
                <w:szCs w:val="20"/>
              </w:rPr>
              <w:t xml:space="preserve">If you received advance cash and have money left, enter the return amount.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'Submit Report'</w:t>
            </w:r>
          </w:p>
          <w:p>
            <w:pPr>
              <w:spacing w:after="0" w:before="0"/>
            </w:pPr>
            <w:r>
              <w:rPr>
                <w:rFonts w:ascii="Arial" w:cs="Arial" w:eastAsia="Arial" w:hAnsi="Arial"/>
                <w:color w:val="666666"/>
                <w:sz w:val="20"/>
                <w:szCs w:val="20"/>
              </w:rPr>
              <w:t xml:space="preserve">The report is sent to the Account Team for review.</w:t>
            </w:r>
          </w:p>
        </w:tc>
      </w:tr>
    </w:tbl>
    <w:p>
      <w:pPr>
        <w:spacing w:after="12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Important:  </w:t>
            </w:r>
            <w:r>
              <w:rPr>
                <w:rFonts w:ascii="Arial" w:cs="Arial" w:eastAsia="Arial" w:hAnsi="Arial"/>
                <w:color w:val="333333"/>
                <w:sz w:val="22"/>
                <w:szCs w:val="22"/>
              </w:rPr>
              <w:t xml:space="preserve">You CANNOT edit expenses after submitting. Double-check everything before submitting!</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3.5  Tracking Your Report Status</w:t>
      </w:r>
    </w:p>
    <w:p>
      <w:pPr>
        <w:spacing w:after="80" w:before="80"/>
      </w:pPr>
      <w:r>
        <w:rPr>
          <w:rFonts w:ascii="Arial" w:cs="Arial" w:eastAsia="Arial" w:hAnsi="Arial"/>
          <w:color w:val="333333"/>
          <w:sz w:val="22"/>
          <w:szCs w:val="22"/>
        </w:rPr>
        <w:t xml:space="preserve">After submitting, you can track exactly where your report stands using the status label on each report.</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61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Draft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have created the report but not submitted it yet.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Submitted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Sent to Account Team. Waiting for their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Under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Team is checking your report.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Forwarded to Management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Account Team has approved and sent it to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Approved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Management has approved your report.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Rejected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 was rejected. Check the feedback and speak to your manager.</w:t>
            </w:r>
          </w:p>
        </w:tc>
      </w:tr>
    </w:tbl>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4. Account Team Guide</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For:  </w:t>
            </w:r>
            <w:r>
              <w:rPr>
                <w:rFonts w:ascii="Arial" w:cs="Arial" w:eastAsia="Arial" w:hAnsi="Arial"/>
                <w:color w:val="333333"/>
                <w:sz w:val="22"/>
                <w:szCs w:val="22"/>
              </w:rPr>
              <w:t xml:space="preserve">Account Team members who allocate budgets and review employee expense reports.</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4.1  Allocating a Budget</w:t>
      </w:r>
    </w:p>
    <w:p>
      <w:pPr>
        <w:spacing w:after="80" w:before="80"/>
      </w:pPr>
      <w:r>
        <w:rPr>
          <w:rFonts w:ascii="Arial" w:cs="Arial" w:eastAsia="Arial" w:hAnsi="Arial"/>
          <w:color w:val="333333"/>
          <w:sz w:val="22"/>
          <w:szCs w:val="22"/>
        </w:rPr>
        <w:t xml:space="preserve">Before an employee can submit expenses, you must allocate a budget to them. Each budget is for a specific purpose and time period.</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Go to 'Budgets'</w:t>
            </w:r>
          </w:p>
          <w:p>
            <w:pPr>
              <w:spacing w:after="0" w:before="0"/>
            </w:pPr>
            <w:r>
              <w:rPr>
                <w:rFonts w:ascii="Arial" w:cs="Arial" w:eastAsia="Arial" w:hAnsi="Arial"/>
                <w:color w:val="666666"/>
                <w:sz w:val="20"/>
                <w:szCs w:val="20"/>
              </w:rPr>
              <w:t xml:space="preserve">Click 'Budgets' in the sidebar.</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'Allocate Budget'</w:t>
            </w:r>
          </w:p>
          <w:p>
            <w:pPr>
              <w:spacing w:after="0" w:before="0"/>
            </w:pPr>
            <w:r>
              <w:rPr>
                <w:rFonts w:ascii="Arial" w:cs="Arial" w:eastAsia="Arial" w:hAnsi="Arial"/>
                <w:color w:val="666666"/>
                <w:sz w:val="20"/>
                <w:szCs w:val="20"/>
              </w:rPr>
              <w:t xml:space="preserve">The allocation form opens.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Select Employee</w:t>
            </w:r>
          </w:p>
          <w:p>
            <w:pPr>
              <w:spacing w:after="0" w:before="0"/>
            </w:pPr>
            <w:r>
              <w:rPr>
                <w:rFonts w:ascii="Arial" w:cs="Arial" w:eastAsia="Arial" w:hAnsi="Arial"/>
                <w:color w:val="666666"/>
                <w:sz w:val="20"/>
                <w:szCs w:val="20"/>
              </w:rPr>
              <w:t xml:space="preserve">Choose the employee from the dropdown list.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Purpose</w:t>
            </w:r>
          </w:p>
          <w:p>
            <w:pPr>
              <w:spacing w:after="0" w:before="0"/>
            </w:pPr>
            <w:r>
              <w:rPr>
                <w:rFonts w:ascii="Arial" w:cs="Arial" w:eastAsia="Arial" w:hAnsi="Arial"/>
                <w:color w:val="666666"/>
                <w:sz w:val="20"/>
                <w:szCs w:val="20"/>
              </w:rPr>
              <w:t xml:space="preserve">Describe what this budget is for, e.g. 'Ahmedabad Sales Visit'.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Enter Total Amount</w:t>
            </w:r>
          </w:p>
          <w:p>
            <w:pPr>
              <w:spacing w:after="0" w:before="0"/>
            </w:pPr>
            <w:r>
              <w:rPr>
                <w:rFonts w:ascii="Arial" w:cs="Arial" w:eastAsia="Arial" w:hAnsi="Arial"/>
                <w:color w:val="666666"/>
                <w:sz w:val="20"/>
                <w:szCs w:val="20"/>
              </w:rPr>
              <w:t xml:space="preserve">Enter the total budget in Rupees.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Set Valid Until Date</w:t>
            </w:r>
          </w:p>
          <w:p>
            <w:pPr>
              <w:spacing w:after="0" w:before="0"/>
            </w:pPr>
            <w:r>
              <w:rPr>
                <w:rFonts w:ascii="Arial" w:cs="Arial" w:eastAsia="Arial" w:hAnsi="Arial"/>
                <w:color w:val="666666"/>
                <w:sz w:val="20"/>
                <w:szCs w:val="20"/>
              </w:rPr>
              <w:t xml:space="preserve">Choose the expiry date of this budget.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Save</w:t>
            </w:r>
          </w:p>
          <w:p>
            <w:pPr>
              <w:spacing w:after="0" w:before="0"/>
            </w:pPr>
            <w:r>
              <w:rPr>
                <w:rFonts w:ascii="Arial" w:cs="Arial" w:eastAsia="Arial" w:hAnsi="Arial"/>
                <w:color w:val="666666"/>
                <w:sz w:val="20"/>
                <w:szCs w:val="20"/>
              </w:rPr>
              <w:t xml:space="preserve">Budget is created and the employee is notified.</w:t>
            </w:r>
          </w:p>
        </w:tc>
      </w:tr>
    </w:tbl>
    <w:p>
      <w:pPr>
        <w:spacing w:after="12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Tip:  </w:t>
            </w:r>
            <w:r>
              <w:rPr>
                <w:rFonts w:ascii="Arial" w:cs="Arial" w:eastAsia="Arial" w:hAnsi="Arial"/>
                <w:color w:val="333333"/>
                <w:sz w:val="22"/>
                <w:szCs w:val="22"/>
              </w:rPr>
              <w:t xml:space="preserve">You will only see notifications for employees whose budgets YOU have allocated. Each Account Team member manages their own set of employees.</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4.2  Reviewing a Submitted Report</w:t>
      </w:r>
    </w:p>
    <w:p>
      <w:pPr>
        <w:spacing w:after="80" w:before="80"/>
      </w:pPr>
      <w:r>
        <w:rPr>
          <w:rFonts w:ascii="Arial" w:cs="Arial" w:eastAsia="Arial" w:hAnsi="Arial"/>
          <w:color w:val="333333"/>
          <w:sz w:val="22"/>
          <w:szCs w:val="22"/>
        </w:rPr>
        <w:t xml:space="preserve">When an employee submits a report, you will receive a notification. Open the report to start your review.</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Open Notifications</w:t>
            </w:r>
          </w:p>
          <w:p>
            <w:pPr>
              <w:spacing w:after="0" w:before="0"/>
            </w:pPr>
            <w:r>
              <w:rPr>
                <w:rFonts w:ascii="Arial" w:cs="Arial" w:eastAsia="Arial" w:hAnsi="Arial"/>
                <w:color w:val="666666"/>
                <w:sz w:val="20"/>
                <w:szCs w:val="20"/>
              </w:rPr>
              <w:t xml:space="preserve">Click the bell icon to see new report submissions.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on the Report</w:t>
            </w:r>
          </w:p>
          <w:p>
            <w:pPr>
              <w:spacing w:after="0" w:before="0"/>
            </w:pPr>
            <w:r>
              <w:rPr>
                <w:rFonts w:ascii="Arial" w:cs="Arial" w:eastAsia="Arial" w:hAnsi="Arial"/>
                <w:color w:val="666666"/>
                <w:sz w:val="20"/>
                <w:szCs w:val="20"/>
              </w:rPr>
              <w:t xml:space="preserve">Opens the full report detail with all expenses listed.</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Check Each Expense</w:t>
            </w:r>
          </w:p>
          <w:p>
            <w:pPr>
              <w:spacing w:after="0" w:before="0"/>
            </w:pPr>
            <w:r>
              <w:rPr>
                <w:rFonts w:ascii="Arial" w:cs="Arial" w:eastAsia="Arial" w:hAnsi="Arial"/>
                <w:color w:val="666666"/>
                <w:sz w:val="20"/>
                <w:szCs w:val="20"/>
              </w:rPr>
              <w:t xml:space="preserve">Review the title, amount, date, category, and receipt for every line.</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View Receipts</w:t>
            </w:r>
          </w:p>
          <w:p>
            <w:pPr>
              <w:spacing w:after="0" w:before="0"/>
            </w:pPr>
            <w:r>
              <w:rPr>
                <w:rFonts w:ascii="Arial" w:cs="Arial" w:eastAsia="Arial" w:hAnsi="Arial"/>
                <w:color w:val="666666"/>
                <w:sz w:val="20"/>
                <w:szCs w:val="20"/>
              </w:rPr>
              <w:t xml:space="preserve">Click on any receipt thumbnail to see the original bill.</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Add Remarks (Optional)</w:t>
            </w:r>
          </w:p>
          <w:p>
            <w:pPr>
              <w:spacing w:after="0" w:before="0"/>
            </w:pPr>
            <w:r>
              <w:rPr>
                <w:rFonts w:ascii="Arial" w:cs="Arial" w:eastAsia="Arial" w:hAnsi="Arial"/>
                <w:color w:val="666666"/>
                <w:sz w:val="20"/>
                <w:szCs w:val="20"/>
              </w:rPr>
              <w:t xml:space="preserve">On any suspicious or unclear expense, add an Account Team Remark.</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6</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Add Overall Notes</w:t>
            </w:r>
          </w:p>
          <w:p>
            <w:pPr>
              <w:spacing w:after="0" w:before="0"/>
            </w:pPr>
            <w:r>
              <w:rPr>
                <w:rFonts w:ascii="Arial" w:cs="Arial" w:eastAsia="Arial" w:hAnsi="Arial"/>
                <w:color w:val="666666"/>
                <w:sz w:val="20"/>
                <w:szCs w:val="20"/>
              </w:rPr>
              <w:t xml:space="preserve">Add a summary note about the report (visible to Management).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7</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Forward to Management</w:t>
            </w:r>
          </w:p>
          <w:p>
            <w:pPr>
              <w:spacing w:after="0" w:before="0"/>
            </w:pPr>
            <w:r>
              <w:rPr>
                <w:rFonts w:ascii="Arial" w:cs="Arial" w:eastAsia="Arial" w:hAnsi="Arial"/>
                <w:color w:val="666666"/>
                <w:sz w:val="20"/>
                <w:szCs w:val="20"/>
              </w:rPr>
              <w:t xml:space="preserve">If satisfied, click 'Forward to Management'. The report moves up.</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4.3  Downloading a Report as ZIP</w:t>
      </w:r>
    </w:p>
    <w:p>
      <w:pPr>
        <w:spacing w:after="80" w:before="80"/>
      </w:pPr>
      <w:r>
        <w:rPr>
          <w:rFonts w:ascii="Arial" w:cs="Arial" w:eastAsia="Arial" w:hAnsi="Arial"/>
          <w:color w:val="333333"/>
          <w:sz w:val="22"/>
          <w:szCs w:val="22"/>
        </w:rPr>
        <w:t xml:space="preserve">You can download a complete expense report as a ZIP file containing a summary spreadsheet and all receipt images — useful for audit purposes.</w:t>
      </w:r>
    </w:p>
    <w:p>
      <w:pPr>
        <w:spacing w:after="80" w:before="0"/>
      </w:pPr>
      <w:r>
        <w:rPr>
          <w:rFonts w:ascii="Arial" w:cs="Arial" w:eastAsia="Arial" w:hAnsi="Arial"/>
          <w:color w:val="333333"/>
        </w:rP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Open the Report Detail page.</w:t>
      </w:r>
    </w:p>
    <w:p>
      <w:pPr>
        <w:pStyle w:val="ListParagraph"/>
        <w:numPr>
          <w:ilvl w:val="0"/>
          <w:numId w:val="2"/>
        </w:numPr>
        <w:spacing w:after="60" w:before="60"/>
      </w:pPr>
      <w:r>
        <w:rPr>
          <w:rFonts w:ascii="Arial" w:cs="Arial" w:eastAsia="Arial" w:hAnsi="Arial"/>
          <w:b w:val="false"/>
          <w:bCs w:val="false"/>
          <w:color w:val="333333"/>
          <w:sz w:val="22"/>
          <w:szCs w:val="22"/>
        </w:rPr>
        <w:t xml:space="preserve">Click the 'Download ZIP' button.</w:t>
      </w:r>
    </w:p>
    <w:p>
      <w:pPr>
        <w:pStyle w:val="ListParagraph"/>
        <w:numPr>
          <w:ilvl w:val="0"/>
          <w:numId w:val="2"/>
        </w:numPr>
        <w:spacing w:after="60" w:before="60"/>
      </w:pPr>
      <w:r>
        <w:rPr>
          <w:rFonts w:ascii="Arial" w:cs="Arial" w:eastAsia="Arial" w:hAnsi="Arial"/>
          <w:b w:val="false"/>
          <w:bCs w:val="false"/>
          <w:color w:val="333333"/>
          <w:sz w:val="22"/>
          <w:szCs w:val="22"/>
        </w:rPr>
        <w:t xml:space="preserve">The ZIP will contain: a summary file and all attached receipt images/PDFs.</w:t>
      </w:r>
    </w:p>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4.4  Managing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63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View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See total allocated, spent, and remaining balance for any employee.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 Budget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 a budget to prevent new expenses from being added (e.g. employee resigned).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Deactivate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Fully close a budget once the purpose is complete.</w:t>
            </w:r>
          </w:p>
        </w:tc>
      </w:tr>
    </w:tbl>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5. Management Guide</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For:  </w:t>
            </w:r>
            <w:r>
              <w:rPr>
                <w:rFonts w:ascii="Arial" w:cs="Arial" w:eastAsia="Arial" w:hAnsi="Arial"/>
                <w:color w:val="333333"/>
                <w:sz w:val="22"/>
                <w:szCs w:val="22"/>
              </w:rPr>
              <w:t xml:space="preserve">Management users who give the final approval or rejection on expense reports.</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5.1  Reviewing Reports</w:t>
      </w:r>
    </w:p>
    <w:p>
      <w:pPr>
        <w:spacing w:after="80" w:before="80"/>
      </w:pPr>
      <w:r>
        <w:rPr>
          <w:rFonts w:ascii="Arial" w:cs="Arial" w:eastAsia="Arial" w:hAnsi="Arial"/>
          <w:color w:val="333333"/>
          <w:sz w:val="22"/>
          <w:szCs w:val="22"/>
        </w:rPr>
        <w:t xml:space="preserve">You will only see reports that have been forwarded by the Account Team. These reports have already been checked and are ready for your final decision.</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Go to 'Reports'</w:t>
            </w:r>
          </w:p>
          <w:p>
            <w:pPr>
              <w:spacing w:after="0" w:before="0"/>
            </w:pPr>
            <w:r>
              <w:rPr>
                <w:rFonts w:ascii="Arial" w:cs="Arial" w:eastAsia="Arial" w:hAnsi="Arial"/>
                <w:color w:val="666666"/>
                <w:sz w:val="20"/>
                <w:szCs w:val="20"/>
              </w:rPr>
              <w:t xml:space="preserve">Click 'Reports' in the sidebar to see all forwarded reports.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a Report</w:t>
            </w:r>
          </w:p>
          <w:p>
            <w:pPr>
              <w:spacing w:after="0" w:before="0"/>
            </w:pPr>
            <w:r>
              <w:rPr>
                <w:rFonts w:ascii="Arial" w:cs="Arial" w:eastAsia="Arial" w:hAnsi="Arial"/>
                <w:color w:val="666666"/>
                <w:sz w:val="20"/>
                <w:szCs w:val="20"/>
              </w:rPr>
              <w:t xml:space="preserve">Opens the full report with all expenses, amounts, and receipts.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Read Account Team Notes</w:t>
            </w:r>
          </w:p>
          <w:p>
            <w:pPr>
              <w:spacing w:after="0" w:before="0"/>
            </w:pPr>
            <w:r>
              <w:rPr>
                <w:rFonts w:ascii="Arial" w:cs="Arial" w:eastAsia="Arial" w:hAnsi="Arial"/>
                <w:color w:val="666666"/>
                <w:sz w:val="20"/>
                <w:szCs w:val="20"/>
              </w:rPr>
              <w:t xml:space="preserve">The Account Team's remarks are shown at the top — read them first.</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4</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Review Each Expense</w:t>
            </w:r>
          </w:p>
          <w:p>
            <w:pPr>
              <w:spacing w:after="0" w:before="0"/>
            </w:pPr>
            <w:r>
              <w:rPr>
                <w:rFonts w:ascii="Arial" w:cs="Arial" w:eastAsia="Arial" w:hAnsi="Arial"/>
                <w:color w:val="666666"/>
                <w:sz w:val="20"/>
                <w:szCs w:val="20"/>
              </w:rPr>
              <w:t xml:space="preserve">Check the table of expenses. Highlighted rows have AT remarks.</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5</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View Any Receipt</w:t>
            </w:r>
          </w:p>
          <w:p>
            <w:pPr>
              <w:spacing w:after="0" w:before="0"/>
            </w:pPr>
            <w:r>
              <w:rPr>
                <w:rFonts w:ascii="Arial" w:cs="Arial" w:eastAsia="Arial" w:hAnsi="Arial"/>
                <w:color w:val="666666"/>
                <w:sz w:val="20"/>
                <w:szCs w:val="20"/>
              </w:rPr>
              <w:t xml:space="preserve">Click the receipt icon/thumbnail to view the bill.</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5.2  Making a Decision</w:t>
      </w:r>
    </w:p>
    <w:p>
      <w:pPr>
        <w:spacing w:after="80" w:before="80"/>
      </w:pPr>
      <w:r>
        <w:rPr>
          <w:rFonts w:ascii="Arial" w:cs="Arial" w:eastAsia="Arial" w:hAnsi="Arial"/>
          <w:color w:val="333333"/>
          <w:sz w:val="22"/>
          <w:szCs w:val="22"/>
        </w:rPr>
        <w:t xml:space="preserve">After reviewing the report, write your internal notes and feedback, then click Approve or Reject.</w:t>
      </w:r>
    </w:p>
    <w:p>
      <w:pPr>
        <w:spacing w:after="10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1</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Internal Notes</w:t>
            </w:r>
          </w:p>
          <w:p>
            <w:pPr>
              <w:spacing w:after="0" w:before="0"/>
            </w:pPr>
            <w:r>
              <w:rPr>
                <w:rFonts w:ascii="Arial" w:cs="Arial" w:eastAsia="Arial" w:hAnsi="Arial"/>
                <w:color w:val="666666"/>
                <w:sz w:val="20"/>
                <w:szCs w:val="20"/>
              </w:rPr>
              <w:t xml:space="preserve">Write any internal notes for record-keeping (not visible to the employee).</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2</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Feedback for Employee</w:t>
            </w:r>
          </w:p>
          <w:p>
            <w:pPr>
              <w:spacing w:after="0" w:before="0"/>
            </w:pPr>
            <w:r>
              <w:rPr>
                <w:rFonts w:ascii="Arial" w:cs="Arial" w:eastAsia="Arial" w:hAnsi="Arial"/>
                <w:color w:val="666666"/>
                <w:sz w:val="20"/>
                <w:szCs w:val="20"/>
              </w:rPr>
              <w:t xml:space="preserve">Write a message for the employee. If rejecting, explain clearly why.</w:t>
            </w:r>
          </w:p>
        </w:tc>
      </w:tr>
      <w:tr>
        <w:tc>
          <w:tcPr>
            <w:tcW w:type="dxa" w:w="600"/>
            <w:tcBorders>
              <w:top w:val="single" w:color="D5E8F0" w:sz="1"/>
              <w:left w:val="single" w:color="D5E8F0" w:sz="1"/>
              <w:bottom w:val="single" w:color="D5E8F0" w:sz="1"/>
              <w:right w:val="single" w:color="D5E8F0"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6"/>
                <w:szCs w:val="26"/>
              </w:rPr>
              <w:t xml:space="preserve">3</w:t>
            </w:r>
          </w:p>
        </w:tc>
        <w:tc>
          <w:tcPr>
            <w:tcW w:type="dxa" w:w="8760"/>
            <w:tcBorders>
              <w:top w:val="single" w:color="E0E8F4" w:sz="1"/>
              <w:left w:val="single" w:color="E0E8F4" w:sz="1"/>
              <w:bottom w:val="single" w:color="E0E8F4" w:sz="1"/>
              <w:right w:val="single" w:color="E0E8F4" w:sz="1"/>
            </w:tcBorders>
            <w:shd w:fill="FFFFFF" w:val="clear"/>
            <w:tcMar>
              <w:top w:type="dxa" w:w="80"/>
              <w:left w:type="dxa" w:w="160"/>
              <w:bottom w:type="dxa" w:w="80"/>
              <w:right w:type="dxa" w:w="120"/>
            </w:tcMar>
          </w:tcPr>
          <w:p>
            <w:pPr>
              <w:spacing w:after="40" w:before="0"/>
            </w:pPr>
            <w:r>
              <w:rPr>
                <w:rFonts w:ascii="Arial" w:cs="Arial" w:eastAsia="Arial" w:hAnsi="Arial"/>
                <w:b/>
                <w:bCs/>
                <w:color w:val="1E3A5F"/>
                <w:sz w:val="22"/>
                <w:szCs w:val="22"/>
              </w:rPr>
              <w:t xml:space="preserve">Click Approve or Reject</w:t>
            </w:r>
          </w:p>
          <w:p>
            <w:pPr>
              <w:spacing w:after="0" w:before="0"/>
            </w:pPr>
            <w:r>
              <w:rPr>
                <w:rFonts w:ascii="Arial" w:cs="Arial" w:eastAsia="Arial" w:hAnsi="Arial"/>
                <w:color w:val="666666"/>
                <w:sz w:val="20"/>
                <w:szCs w:val="20"/>
              </w:rPr>
              <w:t xml:space="preserve">Your decision is final and recorded with date and your name.</w:t>
            </w:r>
          </w:p>
        </w:tc>
      </w:tr>
    </w:tbl>
    <w:p>
      <w:pPr>
        <w:spacing w:after="12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6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Approve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 is marked Approved. Employee is notified. Budget is updated accordingly.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 is marked Rejected. Employee sees your feedback and can discuss with their manager.</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5.3  Seeing Past Decisions</w:t>
      </w:r>
    </w:p>
    <w:p>
      <w:pPr>
        <w:spacing w:after="80" w:before="80"/>
      </w:pPr>
      <w:r>
        <w:rPr>
          <w:rFonts w:ascii="Arial" w:cs="Arial" w:eastAsia="Arial" w:hAnsi="Arial"/>
          <w:color w:val="333333"/>
          <w:sz w:val="22"/>
          <w:szCs w:val="22"/>
        </w:rPr>
        <w:t xml:space="preserve">All previously reviewed reports remain visible in your Reports list with the decision, reviewer name, and date clearly shown. You can filter by status to find what you need.</w:t>
      </w:r>
    </w:p>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6. Tips &amp; Best Practices</w:t>
      </w:r>
    </w:p>
    <w:p>
      <w:pPr>
        <w:spacing w:after="8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For Employees</w:t>
      </w:r>
    </w:p>
    <w:p>
      <w:pPr>
        <w:pStyle w:val="ListParagraph"/>
        <w:numPr>
          <w:ilvl w:val="0"/>
          <w:numId w:val="2"/>
        </w:numPr>
        <w:spacing w:after="60" w:before="60"/>
      </w:pPr>
      <w:r>
        <w:rPr>
          <w:rFonts w:ascii="Arial" w:cs="Arial" w:eastAsia="Arial" w:hAnsi="Arial"/>
          <w:b w:val="false"/>
          <w:bCs w:val="false"/>
          <w:color w:val="333333"/>
          <w:sz w:val="22"/>
          <w:szCs w:val="22"/>
        </w:rPr>
        <w:t xml:space="preserve">Add expenses the same day you spend — do not wait until the end of the trip.</w:t>
      </w:r>
    </w:p>
    <w:p>
      <w:pPr>
        <w:pStyle w:val="ListParagraph"/>
        <w:numPr>
          <w:ilvl w:val="0"/>
          <w:numId w:val="2"/>
        </w:numPr>
        <w:spacing w:after="60" w:before="60"/>
      </w:pPr>
      <w:r>
        <w:rPr>
          <w:rFonts w:ascii="Arial" w:cs="Arial" w:eastAsia="Arial" w:hAnsi="Arial"/>
          <w:b w:val="false"/>
          <w:bCs w:val="false"/>
          <w:color w:val="333333"/>
          <w:sz w:val="22"/>
          <w:szCs w:val="22"/>
        </w:rPr>
        <w:t xml:space="preserve">Always upload a clear, readable receipt image — blurry photos may be rejected.</w:t>
      </w:r>
    </w:p>
    <w:p>
      <w:pPr>
        <w:pStyle w:val="ListParagraph"/>
        <w:numPr>
          <w:ilvl w:val="0"/>
          <w:numId w:val="2"/>
        </w:numPr>
        <w:spacing w:after="60" w:before="60"/>
      </w:pPr>
      <w:r>
        <w:rPr>
          <w:rFonts w:ascii="Arial" w:cs="Arial" w:eastAsia="Arial" w:hAnsi="Arial"/>
          <w:b w:val="false"/>
          <w:bCs w:val="false"/>
          <w:color w:val="333333"/>
          <w:sz w:val="22"/>
          <w:szCs w:val="22"/>
        </w:rPr>
        <w:t xml:space="preserve">Use the correct expense category — check the popup hint before selecting.</w:t>
      </w:r>
    </w:p>
    <w:p>
      <w:pPr>
        <w:pStyle w:val="ListParagraph"/>
        <w:numPr>
          <w:ilvl w:val="0"/>
          <w:numId w:val="2"/>
        </w:numPr>
        <w:spacing w:after="60" w:before="60"/>
      </w:pPr>
      <w:r>
        <w:rPr>
          <w:rFonts w:ascii="Arial" w:cs="Arial" w:eastAsia="Arial" w:hAnsi="Arial"/>
          <w:b w:val="false"/>
          <w:bCs w:val="false"/>
          <w:color w:val="333333"/>
          <w:sz w:val="22"/>
          <w:szCs w:val="22"/>
        </w:rPr>
        <w:t xml:space="preserve">Write a clear title for each expense — 'Taxi' is not enough; use 'Taxi from Airport to Hotel'.</w:t>
      </w:r>
    </w:p>
    <w:p>
      <w:pPr>
        <w:pStyle w:val="ListParagraph"/>
        <w:numPr>
          <w:ilvl w:val="0"/>
          <w:numId w:val="2"/>
        </w:numPr>
        <w:spacing w:after="60" w:before="60"/>
      </w:pPr>
      <w:r>
        <w:rPr>
          <w:rFonts w:ascii="Arial" w:cs="Arial" w:eastAsia="Arial" w:hAnsi="Arial"/>
          <w:b w:val="false"/>
          <w:bCs w:val="false"/>
          <w:color w:val="333333"/>
          <w:sz w:val="22"/>
          <w:szCs w:val="22"/>
        </w:rPr>
        <w:t xml:space="preserve">Review your report carefully before submitting — you cannot edit it after submission.</w:t>
      </w:r>
    </w:p>
    <w:p>
      <w:pPr>
        <w:pStyle w:val="ListParagraph"/>
        <w:numPr>
          <w:ilvl w:val="0"/>
          <w:numId w:val="2"/>
        </w:numPr>
        <w:spacing w:after="60" w:before="60"/>
      </w:pPr>
      <w:r>
        <w:rPr>
          <w:rFonts w:ascii="Arial" w:cs="Arial" w:eastAsia="Arial" w:hAnsi="Arial"/>
          <w:b w:val="false"/>
          <w:bCs w:val="false"/>
          <w:color w:val="333333"/>
          <w:sz w:val="22"/>
          <w:szCs w:val="22"/>
        </w:rPr>
        <w:t xml:space="preserve">If your budget is almost used up, inform your Account Team before spending more.</w:t>
      </w:r>
    </w:p>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For Account Team</w:t>
      </w:r>
    </w:p>
    <w:p>
      <w:pPr>
        <w:pStyle w:val="ListParagraph"/>
        <w:numPr>
          <w:ilvl w:val="0"/>
          <w:numId w:val="2"/>
        </w:numPr>
        <w:spacing w:after="60" w:before="60"/>
      </w:pPr>
      <w:r>
        <w:rPr>
          <w:rFonts w:ascii="Arial" w:cs="Arial" w:eastAsia="Arial" w:hAnsi="Arial"/>
          <w:b w:val="false"/>
          <w:bCs w:val="false"/>
          <w:color w:val="333333"/>
          <w:sz w:val="22"/>
          <w:szCs w:val="22"/>
        </w:rPr>
        <w:t xml:space="preserve">Allocate budgets well in advance of the employee's travel or project start.</w:t>
      </w:r>
    </w:p>
    <w:p>
      <w:pPr>
        <w:pStyle w:val="ListParagraph"/>
        <w:numPr>
          <w:ilvl w:val="0"/>
          <w:numId w:val="2"/>
        </w:numPr>
        <w:spacing w:after="60" w:before="60"/>
      </w:pPr>
      <w:r>
        <w:rPr>
          <w:rFonts w:ascii="Arial" w:cs="Arial" w:eastAsia="Arial" w:hAnsi="Arial"/>
          <w:b w:val="false"/>
          <w:bCs w:val="false"/>
          <w:color w:val="333333"/>
          <w:sz w:val="22"/>
          <w:szCs w:val="22"/>
        </w:rPr>
        <w:t xml:space="preserve">Always add remarks on any expense that looks unclear or exceeds the guideline limit.</w:t>
      </w:r>
    </w:p>
    <w:p>
      <w:pPr>
        <w:pStyle w:val="ListParagraph"/>
        <w:numPr>
          <w:ilvl w:val="0"/>
          <w:numId w:val="2"/>
        </w:numPr>
        <w:spacing w:after="60" w:before="60"/>
      </w:pPr>
      <w:r>
        <w:rPr>
          <w:rFonts w:ascii="Arial" w:cs="Arial" w:eastAsia="Arial" w:hAnsi="Arial"/>
          <w:b w:val="false"/>
          <w:bCs w:val="false"/>
          <w:color w:val="333333"/>
          <w:sz w:val="22"/>
          <w:szCs w:val="22"/>
        </w:rPr>
        <w:t xml:space="preserve">Check all receipts before forwarding to Management — do not forward incomplete reports.</w:t>
      </w:r>
    </w:p>
    <w:p>
      <w:pPr>
        <w:pStyle w:val="ListParagraph"/>
        <w:numPr>
          <w:ilvl w:val="0"/>
          <w:numId w:val="2"/>
        </w:numPr>
        <w:spacing w:after="60" w:before="60"/>
      </w:pPr>
      <w:r>
        <w:rPr>
          <w:rFonts w:ascii="Arial" w:cs="Arial" w:eastAsia="Arial" w:hAnsi="Arial"/>
          <w:b w:val="false"/>
          <w:bCs w:val="false"/>
          <w:color w:val="333333"/>
          <w:sz w:val="22"/>
          <w:szCs w:val="22"/>
        </w:rPr>
        <w:t xml:space="preserve">Download a ZIP copy before forwarding, for your own records.</w:t>
      </w:r>
    </w:p>
    <w:p>
      <w:pPr>
        <w:pStyle w:val="ListParagraph"/>
        <w:numPr>
          <w:ilvl w:val="0"/>
          <w:numId w:val="2"/>
        </w:numPr>
        <w:spacing w:after="60" w:before="60"/>
      </w:pPr>
      <w:r>
        <w:rPr>
          <w:rFonts w:ascii="Arial" w:cs="Arial" w:eastAsia="Arial" w:hAnsi="Arial"/>
          <w:b w:val="false"/>
          <w:bCs w:val="false"/>
          <w:color w:val="333333"/>
          <w:sz w:val="22"/>
          <w:szCs w:val="22"/>
        </w:rPr>
        <w:t xml:space="preserve">Communicate with the employee if anything is missing before rejecting.</w:t>
      </w:r>
    </w:p>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For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Read the Account Team's notes first — they summarise the key issues for you.</w:t>
      </w:r>
    </w:p>
    <w:p>
      <w:pPr>
        <w:pStyle w:val="ListParagraph"/>
        <w:numPr>
          <w:ilvl w:val="0"/>
          <w:numId w:val="2"/>
        </w:numPr>
        <w:spacing w:after="60" w:before="60"/>
      </w:pPr>
      <w:r>
        <w:rPr>
          <w:rFonts w:ascii="Arial" w:cs="Arial" w:eastAsia="Arial" w:hAnsi="Arial"/>
          <w:b w:val="false"/>
          <w:bCs w:val="false"/>
          <w:color w:val="333333"/>
          <w:sz w:val="22"/>
          <w:szCs w:val="22"/>
        </w:rPr>
        <w:t xml:space="preserve">Check highlighted (yellow) rows in the expense table — these have AT remarks.</w:t>
      </w:r>
    </w:p>
    <w:p>
      <w:pPr>
        <w:pStyle w:val="ListParagraph"/>
        <w:numPr>
          <w:ilvl w:val="0"/>
          <w:numId w:val="2"/>
        </w:numPr>
        <w:spacing w:after="60" w:before="60"/>
      </w:pPr>
      <w:r>
        <w:rPr>
          <w:rFonts w:ascii="Arial" w:cs="Arial" w:eastAsia="Arial" w:hAnsi="Arial"/>
          <w:b w:val="false"/>
          <w:bCs w:val="false"/>
          <w:color w:val="333333"/>
          <w:sz w:val="22"/>
          <w:szCs w:val="22"/>
        </w:rPr>
        <w:t xml:space="preserve">When rejecting, always write clear feedback so the employee understands why.</w:t>
      </w:r>
    </w:p>
    <w:p>
      <w:pPr>
        <w:pStyle w:val="ListParagraph"/>
        <w:numPr>
          <w:ilvl w:val="0"/>
          <w:numId w:val="2"/>
        </w:numPr>
        <w:spacing w:after="60" w:before="60"/>
      </w:pPr>
      <w:r>
        <w:rPr>
          <w:rFonts w:ascii="Arial" w:cs="Arial" w:eastAsia="Arial" w:hAnsi="Arial"/>
          <w:b w:val="false"/>
          <w:bCs w:val="false"/>
          <w:color w:val="333333"/>
          <w:sz w:val="22"/>
          <w:szCs w:val="22"/>
        </w:rPr>
        <w:t xml:space="preserve">Aim to review reports within 2 business days to keep the process flowing.</w:t>
      </w:r>
    </w:p>
    <w:p>
      <w:pPr>
        <w:spacing w:after="80" w:before="0"/>
      </w:pPr>
      <w:r>
        <w:rPr>
          <w:rFonts w:ascii="Arial" w:cs="Arial" w:eastAsia="Arial" w:hAnsi="Arial"/>
          <w:color w:val="333333"/>
        </w:rPr>
        <w:t xml:space="preserve"/>
      </w:r>
    </w:p>
    <w:p>
      <w:r>
        <w:br w:type="page"/>
      </w:r>
    </w:p>
    <w:p>
      <w:pPr>
        <w:pStyle w:val="Heading1"/>
        <w:pBdr>
          <w:bottom w:val="single" w:color="2E75B6" w:sz="6" w:space="4"/>
        </w:pBdr>
        <w:spacing w:after="200" w:before="400"/>
      </w:pPr>
      <w:r>
        <w:rPr>
          <w:rFonts w:ascii="Arial" w:cs="Arial" w:eastAsia="Arial" w:hAnsi="Arial"/>
          <w:b/>
          <w:bCs/>
          <w:color w:val="1E3A5F"/>
          <w:sz w:val="40"/>
          <w:szCs w:val="40"/>
        </w:rPr>
        <w:t xml:space="preserve">7. Frequently Asked Questions (FAQ)</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5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 I edit an expense after submitting the report?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Once you submit a report, all expenses are locked. Contact your Account Team if there is a mistake.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 file types are accepted for receipts?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JPG, JPEG, PNG, WEBP, GIF, and PDF. Maximum file size is 10 MB.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uploaded a photo but the bill looks compressed. Is that OK?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The system automatically compresses large images to save storage. The bill is still readable and valid.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cannot see my receipt in the report. Why?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Receipts are stored securely and links expire after 60 minutes. Reload the page to get a fresh link.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 two employees share the same budget?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Each budget is allocated to exactly one employee for one specific purpose.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My budget shows zero remaining but I have not spent it. What happened?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Check if a previous report claimed from this budget. Contact your Account Team for clarification.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submitted to the wrong budget. What can I do?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cannot change the budget after submission. Inform your Account Team immediately.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Why did my report get rejected?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Open the rejected report and read the Management Feedback section. It will explain the 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Can I see reports from other employees?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 Employees can only see their own reports. Account Team sees reports linked to their employees.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forgot my password. What do I do?</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Contact your system administrator. There is no self-service password reset at this time.</w:t>
            </w:r>
          </w:p>
        </w:tc>
      </w:tr>
    </w:tbl>
    <w:p>
      <w:pPr>
        <w:spacing w:after="160" w:before="0"/>
      </w:pPr>
      <w:r>
        <w:rPr>
          <w:rFonts w:ascii="Arial" w:cs="Arial" w:eastAsia="Arial" w:hAnsi="Arial"/>
          <w:color w:val="333333"/>
        </w:rPr>
        <w:t xml:space="preserve"/>
      </w:r>
    </w:p>
    <w:p>
      <w:pPr>
        <w:pStyle w:val="Heading2"/>
        <w:spacing w:after="160" w:before="300"/>
      </w:pPr>
      <w:r>
        <w:rPr>
          <w:rFonts w:ascii="Arial" w:cs="Arial" w:eastAsia="Arial" w:hAnsi="Arial"/>
          <w:b/>
          <w:bCs/>
          <w:color w:val="2E75B6"/>
          <w:sz w:val="30"/>
          <w:szCs w:val="30"/>
        </w:rPr>
        <w:t xml:space="preserve">Still Need Help?</w:t>
      </w:r>
    </w:p>
    <w:p>
      <w:pPr>
        <w:spacing w:after="80" w:before="80"/>
      </w:pPr>
      <w:r>
        <w:rPr>
          <w:rFonts w:ascii="Arial" w:cs="Arial" w:eastAsia="Arial" w:hAnsi="Arial"/>
          <w:color w:val="333333"/>
          <w:sz w:val="22"/>
          <w:szCs w:val="22"/>
        </w:rPr>
        <w:t xml:space="preserve">If you have a question that is not answered here, please contact your system administrator or speak to your Account Team member.</w:t>
      </w:r>
    </w:p>
    <w:p>
      <w:pPr>
        <w:spacing w:after="80" w:before="0"/>
      </w:pPr>
      <w:r>
        <w:rPr>
          <w:rFonts w:ascii="Arial" w:cs="Arial" w:eastAsia="Arial" w:hAnsi="Arial"/>
          <w:color w:val="33333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D5E8F0" w:sz="1"/>
            </w:tcBorders>
            <w:shd w:fill="D5E8F0" w:val="clear"/>
            <w:tcMar>
              <w:top w:type="dxa" w:w="100"/>
              <w:left w:type="dxa" w:w="160"/>
              <w:bottom w:type="dxa" w:w="100"/>
              <w:right w:type="dxa" w:w="120"/>
            </w:tcMar>
          </w:tcPr>
          <w:p>
            <w:pPr>
              <w:spacing w:after="40" w:before="40"/>
            </w:pPr>
            <w:r>
              <w:rPr>
                <w:rFonts w:ascii="Arial" w:cs="Arial" w:eastAsia="Arial" w:hAnsi="Arial"/>
                <w:b/>
                <w:bCs/>
                <w:color w:val="2E75B6"/>
                <w:sz w:val="22"/>
                <w:szCs w:val="22"/>
              </w:rPr>
              <w:t xml:space="preserve">📧 Support:  </w:t>
            </w:r>
            <w:r>
              <w:rPr>
                <w:rFonts w:ascii="Arial" w:cs="Arial" w:eastAsia="Arial" w:hAnsi="Arial"/>
                <w:color w:val="333333"/>
                <w:sz w:val="22"/>
                <w:szCs w:val="22"/>
              </w:rPr>
              <w:t xml:space="preserve">Reach out to your internal IT team or the person who set up ExpenseTrack for your company.</w:t>
            </w:r>
          </w:p>
        </w:tc>
      </w:tr>
    </w:tbl>
    <w:p>
      <w:pPr>
        <w:spacing w:after="80" w:before="0"/>
      </w:pPr>
      <w:r>
        <w:rPr>
          <w:rFonts w:ascii="Arial" w:cs="Arial" w:eastAsia="Arial" w:hAnsi="Arial"/>
          <w:color w:val="333333"/>
        </w:rPr>
        <w:t xml:space="preserve"/>
      </w:r>
    </w:p>
    <w:p>
      <w:r>
        <w:br w:type="page"/>
      </w:r>
    </w:p>
    <w:p>
      <w:pPr>
        <w:spacing w:after="800" w:before="0"/>
      </w:pPr>
      <w:r>
        <w:rPr>
          <w:rFonts w:ascii="Arial" w:cs="Arial" w:eastAsia="Arial" w:hAnsi="Arial"/>
          <w:color w:val="333333"/>
        </w:rPr>
        <w:t xml:space="preserve"/>
      </w:r>
    </w:p>
    <w:p>
      <w:pPr>
        <w:spacing w:after="120" w:before="0"/>
        <w:jc w:val="center"/>
      </w:pPr>
      <w:r>
        <w:rPr>
          <w:rFonts w:ascii="Arial" w:cs="Arial" w:eastAsia="Arial" w:hAnsi="Arial"/>
          <w:b/>
          <w:bCs/>
          <w:color w:val="1E3A5F"/>
          <w:sz w:val="52"/>
          <w:szCs w:val="52"/>
        </w:rPr>
        <w:t xml:space="preserve">📋  ExpenseTrack</w:t>
      </w:r>
    </w:p>
    <w:p>
      <w:pPr>
        <w:spacing w:after="400" w:before="0"/>
        <w:jc w:val="center"/>
      </w:pPr>
      <w:r>
        <w:rPr>
          <w:rFonts w:ascii="Arial" w:cs="Arial" w:eastAsia="Arial" w:hAnsi="Arial"/>
          <w:i/>
          <w:iCs/>
          <w:color w:val="666666"/>
          <w:sz w:val="24"/>
          <w:szCs w:val="24"/>
        </w:rPr>
        <w:t xml:space="preserve">Making expense management simple, transparent, and paperless.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E8F0" w:sz="1"/>
              <w:left w:val="single" w:color="D5E8F0" w:sz="1"/>
              <w:bottom w:val="single" w:color="D5E8F0" w:sz="1"/>
              <w:right w:val="single" w:color="D5E8F0" w:sz="1"/>
            </w:tcBorders>
            <w:shd w:fill="D5E8F0" w:val="clear"/>
            <w:tcMar>
              <w:top w:type="dxa" w:w="120"/>
              <w:left w:type="dxa" w:w="140"/>
              <w:bottom w:type="dxa" w:w="120"/>
              <w:right w:type="dxa" w:w="140"/>
            </w:tcMar>
          </w:tcPr>
          <w:p>
            <w:pPr>
              <w:spacing w:after="60" w:before="40"/>
              <w:jc w:val="center"/>
            </w:pPr>
            <w:r>
              <w:rPr>
                <w:rFonts w:ascii="Arial" w:cs="Arial" w:eastAsia="Arial" w:hAnsi="Arial"/>
                <w:b/>
                <w:bCs/>
                <w:color w:val="1A7F4B"/>
                <w:sz w:val="22"/>
                <w:szCs w:val="22"/>
              </w:rPr>
              <w:t xml:space="preserve">👤 Employee</w:t>
            </w:r>
          </w:p>
          <w:p>
            <w:pPr>
              <w:jc w:val="center"/>
            </w:pPr>
            <w:r>
              <w:rPr>
                <w:rFonts w:ascii="Arial" w:cs="Arial" w:eastAsia="Arial" w:hAnsi="Arial"/>
                <w:color w:val="666666"/>
                <w:sz w:val="18"/>
                <w:szCs w:val="18"/>
              </w:rPr>
              <w:t xml:space="preserve">Add expenses
Submit reports</w:t>
            </w:r>
          </w:p>
        </w:tc>
        <w:tc>
          <w:tcPr>
            <w:tcW w:type="dxa" w:w="3120"/>
            <w:tcBorders>
              <w:top w:val="single" w:color="D5E8F0" w:sz="1"/>
              <w:left w:val="single" w:color="D5E8F0" w:sz="1"/>
              <w:bottom w:val="single" w:color="D5E8F0" w:sz="1"/>
              <w:right w:val="single" w:color="D5E8F0" w:sz="1"/>
            </w:tcBorders>
            <w:shd w:fill="D5E8F0" w:val="clear"/>
            <w:tcMar>
              <w:top w:type="dxa" w:w="120"/>
              <w:left w:type="dxa" w:w="140"/>
              <w:bottom w:type="dxa" w:w="120"/>
              <w:right w:type="dxa" w:w="140"/>
            </w:tcMar>
          </w:tcPr>
          <w:p>
            <w:pPr>
              <w:spacing w:after="60" w:before="40"/>
              <w:jc w:val="center"/>
            </w:pPr>
            <w:r>
              <w:rPr>
                <w:rFonts w:ascii="Arial" w:cs="Arial" w:eastAsia="Arial" w:hAnsi="Arial"/>
                <w:b/>
                <w:bCs/>
                <w:color w:val="2E75B6"/>
                <w:sz w:val="22"/>
                <w:szCs w:val="22"/>
              </w:rPr>
              <w:t xml:space="preserve">📊 Account Team</w:t>
            </w:r>
          </w:p>
          <w:p>
            <w:pPr>
              <w:jc w:val="center"/>
            </w:pPr>
            <w:r>
              <w:rPr>
                <w:rFonts w:ascii="Arial" w:cs="Arial" w:eastAsia="Arial" w:hAnsi="Arial"/>
                <w:color w:val="666666"/>
                <w:sz w:val="18"/>
                <w:szCs w:val="18"/>
              </w:rPr>
              <w:t xml:space="preserve">Allocate budgets
Forward reports</w:t>
            </w:r>
          </w:p>
        </w:tc>
        <w:tc>
          <w:tcPr>
            <w:tcW w:type="dxa" w:w="3120"/>
            <w:tcBorders>
              <w:top w:val="single" w:color="D5E8F0" w:sz="1"/>
              <w:left w:val="single" w:color="D5E8F0" w:sz="1"/>
              <w:bottom w:val="single" w:color="D5E8F0" w:sz="1"/>
              <w:right w:val="single" w:color="D5E8F0" w:sz="1"/>
            </w:tcBorders>
            <w:shd w:fill="D5E8F0" w:val="clear"/>
            <w:tcMar>
              <w:top w:type="dxa" w:w="120"/>
              <w:left w:type="dxa" w:w="140"/>
              <w:bottom w:type="dxa" w:w="120"/>
              <w:right w:type="dxa" w:w="140"/>
            </w:tcMar>
          </w:tcPr>
          <w:p>
            <w:pPr>
              <w:spacing w:after="60" w:before="40"/>
              <w:jc w:val="center"/>
            </w:pPr>
            <w:r>
              <w:rPr>
                <w:rFonts w:ascii="Arial" w:cs="Arial" w:eastAsia="Arial" w:hAnsi="Arial"/>
                <w:b/>
                <w:bCs/>
                <w:color w:val="6B3FA0"/>
                <w:sz w:val="22"/>
                <w:szCs w:val="22"/>
              </w:rPr>
              <w:t xml:space="preserve">✅ Management</w:t>
            </w:r>
          </w:p>
          <w:p>
            <w:pPr>
              <w:jc w:val="center"/>
            </w:pPr>
            <w:r>
              <w:rPr>
                <w:rFonts w:ascii="Arial" w:cs="Arial" w:eastAsia="Arial" w:hAnsi="Arial"/>
                <w:color w:val="666666"/>
                <w:sz w:val="18"/>
                <w:szCs w:val="18"/>
              </w:rPr>
              <w:t xml:space="preserve">Final approval
Feedback</w:t>
            </w:r>
          </w:p>
        </w:tc>
      </w:tr>
    </w:tbl>
    <w:p>
      <w:pPr>
        <w:spacing w:after="300" w:before="0"/>
      </w:pPr>
      <w:r>
        <w:rPr>
          <w:rFonts w:ascii="Arial" w:cs="Arial" w:eastAsia="Arial" w:hAnsi="Arial"/>
          <w:color w:val="333333"/>
        </w:rPr>
        <w:t xml:space="preserve"/>
      </w:r>
    </w:p>
    <w:p>
      <w:pPr>
        <w:jc w:val="center"/>
      </w:pPr>
      <w:r>
        <w:rPr>
          <w:rFonts w:ascii="Arial" w:cs="Arial" w:eastAsia="Arial" w:hAnsi="Arial"/>
          <w:color w:val="666666"/>
          <w:sz w:val="18"/>
          <w:szCs w:val="18"/>
        </w:rPr>
        <w:t xml:space="preserve">Version 1.0  •  May 2026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8"/>
        <w:szCs w:val="18"/>
      </w:rPr>
      <w:t xml:space="preserve">© 2026 ExpenseTrack  •  </w:t>
    </w:r>
    <w:r>
      <w:rPr>
        <w:rFonts w:ascii="Arial" w:cs="Arial" w:eastAsia="Arial" w:hAnsi="Arial"/>
        <w:color w:val="666666"/>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66666"/>
        <w:sz w:val="18"/>
        <w:szCs w:val="18"/>
      </w:rPr>
      <w:t xml:space="preserve">ExpenseTrack  —  User Guide</w:t>
    </w:r>
    <w:r>
      <w:rPr>
        <w:rFonts w:ascii="Arial" w:cs="Arial" w:eastAsia="Arial" w:hAnsi="Arial"/>
      </w:rPr>
      <w:t xml:space="preserve">	</w:t>
    </w:r>
    <w:r>
      <w:rPr>
        <w:rFonts w:ascii="Arial" w:cs="Arial" w:eastAsia="Arial" w:hAnsi="Arial"/>
        <w:i/>
        <w:iCs/>
        <w:color w:val="666666"/>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2026-05-11T08:39:47.582Z</dcterms:created>
  <dcterms:modified xsi:type="dcterms:W3CDTF">2026-05-11T08:39:47.582Z</dcterms:modified>
</cp:coreProperties>
</file>

<file path=docProps/custom.xml><?xml version="1.0" encoding="utf-8"?>
<Properties xmlns="http://schemas.openxmlformats.org/officeDocument/2006/custom-properties" xmlns:vt="http://schemas.openxmlformats.org/officeDocument/2006/docPropsVTypes"/>
</file>