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A24E" w14:textId="77777777" w:rsidR="00FF69B4" w:rsidRDefault="00000000">
      <w:pPr>
        <w:pStyle w:val="Title"/>
        <w:jc w:val="center"/>
      </w:pPr>
      <w:r>
        <w:rPr>
          <w:rFonts w:ascii="Times New Roman" w:hAnsi="Times New Roman"/>
          <w:b/>
          <w:sz w:val="48"/>
        </w:rPr>
        <w:t>DDAS: Data Duplication Alert System</w:t>
      </w:r>
    </w:p>
    <w:p w14:paraId="35223306" w14:textId="77777777" w:rsidR="00FF69B4" w:rsidRDefault="00000000">
      <w:pPr>
        <w:jc w:val="center"/>
      </w:pPr>
      <w:r>
        <w:rPr>
          <w:rFonts w:ascii="Times New Roman" w:hAnsi="Times New Roman"/>
          <w:i/>
          <w:sz w:val="28"/>
        </w:rPr>
        <w:t>A Chrome Extension-based Intelligent File Duplication Detection and Management System</w:t>
      </w:r>
    </w:p>
    <w:p w14:paraId="7C0C38DB" w14:textId="77777777" w:rsidR="00FF69B4" w:rsidRDefault="00000000">
      <w:pPr>
        <w:jc w:val="center"/>
      </w:pPr>
      <w:r>
        <w:rPr>
          <w:rFonts w:ascii="Times New Roman" w:hAnsi="Times New Roman"/>
          <w:sz w:val="24"/>
        </w:rPr>
        <w:br/>
        <w:t>Hitendra Singh, Dhruv Maheshwari</w:t>
      </w:r>
    </w:p>
    <w:p w14:paraId="7BEE14ED" w14:textId="5EF65047" w:rsidR="00FF69B4" w:rsidRDefault="00C11940">
      <w:pPr>
        <w:jc w:val="center"/>
      </w:pPr>
      <w:r>
        <w:rPr>
          <w:rFonts w:ascii="Times New Roman" w:hAnsi="Times New Roman"/>
        </w:rPr>
        <w:t>Vellore Institute of Technology</w:t>
      </w:r>
    </w:p>
    <w:p w14:paraId="77A5D389" w14:textId="77777777" w:rsidR="00FF69B4" w:rsidRDefault="00000000">
      <w:pPr>
        <w:jc w:val="center"/>
      </w:pPr>
      <w:r>
        <w:rPr>
          <w:rFonts w:ascii="Times New Roman" w:hAnsi="Times New Roman"/>
        </w:rPr>
        <w:t>November 2025</w:t>
      </w:r>
      <w:r>
        <w:rPr>
          <w:rFonts w:ascii="Times New Roman" w:hAnsi="Times New Roman"/>
        </w:rPr>
        <w:br/>
      </w:r>
      <w:r>
        <w:rPr>
          <w:rFonts w:ascii="Times New Roman" w:hAnsi="Times New Roman"/>
        </w:rPr>
        <w:br/>
      </w:r>
    </w:p>
    <w:p w14:paraId="2FB13052" w14:textId="77777777" w:rsidR="00FF69B4" w:rsidRDefault="00000000">
      <w:pPr>
        <w:pStyle w:val="Heading1"/>
      </w:pPr>
      <w:r>
        <w:t>Abstract</w:t>
      </w:r>
    </w:p>
    <w:p w14:paraId="3B9795E0" w14:textId="77777777" w:rsidR="00FF69B4" w:rsidRDefault="00000000">
      <w:pPr>
        <w:jc w:val="both"/>
      </w:pPr>
      <w:r>
        <w:rPr>
          <w:rFonts w:ascii="Times New Roman" w:hAnsi="Times New Roman"/>
          <w:sz w:val="20"/>
        </w:rPr>
        <w:t>In the digital age, file duplication has become a significant challenge for both individual users and organizations, leading to wasted storage space, increased costs, and reduced system efficiency. This paper presents DDAS (Data Duplication Alert System), an innovative solution that combines a Chrome browser extension with a robust backend architecture to automatically detect and manage duplicate files during downloads. The system employs SHA-256 cryptographic hashing for reliable duplicate detection, integrates with AWS S3 for scalable storage, and implements secure user authentication with JWT tokens and OTP verification. DDAS provides real-time monitoring of download activities, presents users with intelligent choices for managing duplicates, and maintains a comprehensive activity history. The system demonstrates a microservices architecture combining JavaScript (Chrome Extension), Python (middleware server), Java Spring Boot (backend API), and AWS cloud services. Performance analysis shows 99.9% accuracy in duplicate detection with an average processing time of under 2 seconds per file. This paper discusses the system architecture, implementation details, security considerations, performance metrics, and future enhancements.</w:t>
      </w:r>
    </w:p>
    <w:p w14:paraId="415D9548" w14:textId="77777777" w:rsidR="00FF69B4" w:rsidRDefault="00000000">
      <w:pPr>
        <w:jc w:val="both"/>
      </w:pPr>
      <w:r>
        <w:rPr>
          <w:rFonts w:ascii="Times New Roman" w:hAnsi="Times New Roman"/>
          <w:b/>
          <w:sz w:val="20"/>
        </w:rPr>
        <w:t>Keywords—</w:t>
      </w:r>
      <w:r>
        <w:rPr>
          <w:rFonts w:ascii="Times New Roman" w:hAnsi="Times New Roman"/>
          <w:i/>
          <w:sz w:val="20"/>
        </w:rPr>
        <w:t xml:space="preserve">File Duplication Detection, Chrome Extension, SHA-256 Hashing, Microservices Architecture, Cloud </w:t>
      </w:r>
      <w:r>
        <w:rPr>
          <w:rFonts w:ascii="Times New Roman" w:hAnsi="Times New Roman"/>
          <w:i/>
          <w:sz w:val="20"/>
        </w:rPr>
        <w:t>Integration, JWT Authentication, AWS S3, Spring Boot, Real-time Monitoring</w:t>
      </w:r>
    </w:p>
    <w:p w14:paraId="3E34BC01" w14:textId="77777777" w:rsidR="00FF69B4" w:rsidRDefault="00000000">
      <w:pPr>
        <w:pStyle w:val="Heading1"/>
      </w:pPr>
      <w:r>
        <w:t>I. INTRODUCTION</w:t>
      </w:r>
    </w:p>
    <w:p w14:paraId="081D4BD5" w14:textId="77777777" w:rsidR="00FF69B4" w:rsidRDefault="00000000">
      <w:pPr>
        <w:jc w:val="both"/>
      </w:pPr>
      <w:r>
        <w:rPr>
          <w:rFonts w:ascii="Times New Roman" w:hAnsi="Times New Roman"/>
          <w:sz w:val="20"/>
        </w:rPr>
        <w:t>The exponential growth of digital content has led to an unprecedented increase in file downloads and storage requirements. Users frequently download the same file multiple times, either unknowingly or due to poor file management practices. This redundancy results in several critical issues: (1) wastage of valuable storage space, (2) difficulty in locating the correct version of files, (3) increased backup times and costs, and (4) reduced system performance due to disk fragmentation.</w:t>
      </w:r>
    </w:p>
    <w:p w14:paraId="66F2D935" w14:textId="77777777" w:rsidR="00FF69B4" w:rsidRDefault="00000000">
      <w:pPr>
        <w:jc w:val="both"/>
      </w:pPr>
      <w:r>
        <w:rPr>
          <w:rFonts w:ascii="Times New Roman" w:hAnsi="Times New Roman"/>
          <w:sz w:val="20"/>
        </w:rPr>
        <w:t>Traditional file management systems provide limited support for duplicate detection, typically requiring manual intervention or periodic scans that are resource-intensive and time-consuming. Moreover, existing solutions often lack user-friendly interfaces and fail to provide real-time detection during the critical moment when files are being downloaded.</w:t>
      </w:r>
    </w:p>
    <w:p w14:paraId="0D83B441" w14:textId="77777777" w:rsidR="00FF69B4" w:rsidRDefault="00000000">
      <w:pPr>
        <w:jc w:val="both"/>
      </w:pPr>
      <w:r>
        <w:rPr>
          <w:rFonts w:ascii="Times New Roman" w:hAnsi="Times New Roman"/>
          <w:sz w:val="20"/>
        </w:rPr>
        <w:t>To address these challenges, we developed DDAS (Data Duplication Alert System), a comprehensive solution that seamlessly integrates into the user's browsing experience through a Chrome extension. DDAS operates transparently in the background, automatically monitoring download activities and performing real-time duplicate detection using cryptographic hashing techniques.</w:t>
      </w:r>
    </w:p>
    <w:p w14:paraId="10A6C79B" w14:textId="77777777" w:rsidR="00FF69B4" w:rsidRDefault="00000000">
      <w:pPr>
        <w:pStyle w:val="Heading2"/>
      </w:pPr>
      <w:r>
        <w:t>A. Motivation</w:t>
      </w:r>
    </w:p>
    <w:p w14:paraId="69443C4E" w14:textId="77777777" w:rsidR="00FF69B4" w:rsidRDefault="00000000">
      <w:pPr>
        <w:jc w:val="both"/>
      </w:pPr>
      <w:r>
        <w:rPr>
          <w:rFonts w:ascii="Times New Roman" w:hAnsi="Times New Roman"/>
          <w:sz w:val="20"/>
        </w:rPr>
        <w:t>The motivation for developing DDAS stems from several real-world observations and challenges:</w:t>
      </w:r>
    </w:p>
    <w:p w14:paraId="79CA629C" w14:textId="77777777" w:rsidR="00FF69B4" w:rsidRDefault="00000000">
      <w:pPr>
        <w:jc w:val="both"/>
      </w:pPr>
      <w:r>
        <w:rPr>
          <w:rFonts w:ascii="Times New Roman" w:hAnsi="Times New Roman"/>
          <w:sz w:val="20"/>
        </w:rPr>
        <w:t>1) Storage Efficiency: With cloud storage costs and local disk space being significant concerns, preventing duplicate downloads can lead to substantial savings. Research indicates that an average user's download folder contains 20-30% duplicate files.</w:t>
      </w:r>
    </w:p>
    <w:p w14:paraId="6435F88D" w14:textId="77777777" w:rsidR="00FF69B4" w:rsidRDefault="00000000">
      <w:pPr>
        <w:jc w:val="both"/>
      </w:pPr>
      <w:r>
        <w:rPr>
          <w:rFonts w:ascii="Times New Roman" w:hAnsi="Times New Roman"/>
          <w:sz w:val="20"/>
        </w:rPr>
        <w:t>2) User Experience: Manual file management is tedious and error-prone. Users need an automated system that works silently in the background and only prompts when necessary.</w:t>
      </w:r>
    </w:p>
    <w:p w14:paraId="058D190F" w14:textId="77777777" w:rsidR="00FF69B4" w:rsidRDefault="00000000">
      <w:pPr>
        <w:jc w:val="both"/>
      </w:pPr>
      <w:r>
        <w:rPr>
          <w:rFonts w:ascii="Times New Roman" w:hAnsi="Times New Roman"/>
          <w:sz w:val="20"/>
        </w:rPr>
        <w:t>3) Security Concerns: Storing multiple copies of sensitive files increases the attack surface. DDAS helps maintain a single, well-managed copy of each file.</w:t>
      </w:r>
    </w:p>
    <w:p w14:paraId="11071424" w14:textId="77777777" w:rsidR="00FF69B4" w:rsidRDefault="00000000">
      <w:pPr>
        <w:jc w:val="both"/>
      </w:pPr>
      <w:r>
        <w:rPr>
          <w:rFonts w:ascii="Times New Roman" w:hAnsi="Times New Roman"/>
          <w:sz w:val="20"/>
        </w:rPr>
        <w:lastRenderedPageBreak/>
        <w:t>4) Environmental Impact: Reducing redundant storage contributes to lower energy consumption in data centers, aligning with green computing initiatives.</w:t>
      </w:r>
    </w:p>
    <w:p w14:paraId="579C6BB0" w14:textId="77777777" w:rsidR="00FF69B4" w:rsidRDefault="00000000">
      <w:pPr>
        <w:pStyle w:val="Heading2"/>
      </w:pPr>
      <w:r>
        <w:t>B. Contributions</w:t>
      </w:r>
    </w:p>
    <w:p w14:paraId="26DC2B23" w14:textId="77777777" w:rsidR="00FF69B4" w:rsidRDefault="00000000">
      <w:pPr>
        <w:jc w:val="both"/>
      </w:pPr>
      <w:r>
        <w:rPr>
          <w:rFonts w:ascii="Times New Roman" w:hAnsi="Times New Roman"/>
          <w:sz w:val="20"/>
        </w:rPr>
        <w:t>This paper makes the following key contributions:</w:t>
      </w:r>
    </w:p>
    <w:p w14:paraId="676F9C47" w14:textId="77777777" w:rsidR="00FF69B4" w:rsidRDefault="00000000">
      <w:pPr>
        <w:jc w:val="both"/>
      </w:pPr>
      <w:r>
        <w:rPr>
          <w:rFonts w:ascii="Times New Roman" w:hAnsi="Times New Roman"/>
          <w:sz w:val="20"/>
        </w:rPr>
        <w:t>1) A novel architecture combining browser extension technology with microservices for real-time file duplication detection.</w:t>
      </w:r>
    </w:p>
    <w:p w14:paraId="3FCB4355" w14:textId="77777777" w:rsidR="00FF69B4" w:rsidRDefault="00000000">
      <w:pPr>
        <w:jc w:val="both"/>
      </w:pPr>
      <w:r>
        <w:rPr>
          <w:rFonts w:ascii="Times New Roman" w:hAnsi="Times New Roman"/>
          <w:sz w:val="20"/>
        </w:rPr>
        <w:t>2) Implementation of SHA-256 cryptographic hashing for reliable duplicate detection with zero false positives.</w:t>
      </w:r>
    </w:p>
    <w:p w14:paraId="73E2F129" w14:textId="77777777" w:rsidR="00FF69B4" w:rsidRDefault="00000000">
      <w:pPr>
        <w:jc w:val="both"/>
      </w:pPr>
      <w:r>
        <w:rPr>
          <w:rFonts w:ascii="Times New Roman" w:hAnsi="Times New Roman"/>
          <w:sz w:val="20"/>
        </w:rPr>
        <w:t>3) A user-centric design that provides informed choices rather than automatic file deletion, respecting user autonomy.</w:t>
      </w:r>
    </w:p>
    <w:p w14:paraId="644AB791" w14:textId="77777777" w:rsidR="00FF69B4" w:rsidRDefault="00000000">
      <w:pPr>
        <w:jc w:val="both"/>
      </w:pPr>
      <w:r>
        <w:rPr>
          <w:rFonts w:ascii="Times New Roman" w:hAnsi="Times New Roman"/>
          <w:sz w:val="20"/>
        </w:rPr>
        <w:t>4) Integration of modern security practices including JWT authentication, OTP verification, and secure API communication.</w:t>
      </w:r>
    </w:p>
    <w:p w14:paraId="21711151" w14:textId="77777777" w:rsidR="00FF69B4" w:rsidRDefault="00000000">
      <w:pPr>
        <w:jc w:val="both"/>
      </w:pPr>
      <w:r>
        <w:rPr>
          <w:rFonts w:ascii="Times New Roman" w:hAnsi="Times New Roman"/>
          <w:sz w:val="20"/>
        </w:rPr>
        <w:t>5) Cloud-native architecture leveraging AWS S3 for scalable hash storage and future extensibility.</w:t>
      </w:r>
    </w:p>
    <w:p w14:paraId="09B20986" w14:textId="77777777" w:rsidR="00FF69B4" w:rsidRDefault="00000000">
      <w:pPr>
        <w:jc w:val="both"/>
      </w:pPr>
      <w:r>
        <w:rPr>
          <w:rFonts w:ascii="Times New Roman" w:hAnsi="Times New Roman"/>
          <w:sz w:val="20"/>
        </w:rPr>
        <w:t>6) Comprehensive evaluation demonstrating high accuracy and low latency in duplicate detection.</w:t>
      </w:r>
    </w:p>
    <w:p w14:paraId="0E241CE5" w14:textId="77777777" w:rsidR="00FF69B4" w:rsidRDefault="00000000">
      <w:pPr>
        <w:pStyle w:val="Heading1"/>
      </w:pPr>
      <w:r>
        <w:t>II. RELATED WORK</w:t>
      </w:r>
    </w:p>
    <w:p w14:paraId="1A752E0C" w14:textId="77777777" w:rsidR="00FF69B4" w:rsidRDefault="00000000">
      <w:pPr>
        <w:jc w:val="both"/>
      </w:pPr>
      <w:r>
        <w:rPr>
          <w:rFonts w:ascii="Times New Roman" w:hAnsi="Times New Roman"/>
          <w:sz w:val="20"/>
        </w:rPr>
        <w:t>File duplication detection has been extensively studied in various contexts. This section reviews existing approaches and positions DDAS within the broader landscape of duplicate detection systems.</w:t>
      </w:r>
    </w:p>
    <w:p w14:paraId="1C744652" w14:textId="77777777" w:rsidR="00FF69B4" w:rsidRDefault="00000000">
      <w:pPr>
        <w:pStyle w:val="Heading2"/>
      </w:pPr>
      <w:r>
        <w:t>A. Content-Based Duplication Detection</w:t>
      </w:r>
    </w:p>
    <w:p w14:paraId="33BA87F7" w14:textId="77777777" w:rsidR="00FF69B4" w:rsidRDefault="00000000">
      <w:pPr>
        <w:jc w:val="both"/>
      </w:pPr>
      <w:r>
        <w:rPr>
          <w:rFonts w:ascii="Times New Roman" w:hAnsi="Times New Roman"/>
          <w:sz w:val="20"/>
        </w:rPr>
        <w:t>Traditional duplicate detection systems employ content-based approaches using cryptographic hash functions. MD5 and SHA-1 have been widely used, but their vulnerabilities to collision attacks have led to the adoption of SHA-256 and SHA-3. Our system uses SHA-256, which provides a good balance between security and performance, with a collision probability of approximately 2^-256.</w:t>
      </w:r>
    </w:p>
    <w:p w14:paraId="15FECFD9" w14:textId="77777777" w:rsidR="00FF69B4" w:rsidRDefault="00000000">
      <w:pPr>
        <w:jc w:val="both"/>
      </w:pPr>
      <w:r>
        <w:rPr>
          <w:rFonts w:ascii="Times New Roman" w:hAnsi="Times New Roman"/>
          <w:sz w:val="20"/>
        </w:rPr>
        <w:t>Research by Meyer et al. (2020) demonstrated that SHA-256 hashing can process files at rates exceeding 500 MB/s on modern hardware, making it suitable for real-time applications. DDAS leverages this capability to provide instant feedback to users.</w:t>
      </w:r>
    </w:p>
    <w:p w14:paraId="6B786563" w14:textId="77777777" w:rsidR="00FF69B4" w:rsidRDefault="00000000">
      <w:pPr>
        <w:pStyle w:val="Heading2"/>
      </w:pPr>
      <w:r>
        <w:t>B. Browser Extension-Based Solutions</w:t>
      </w:r>
    </w:p>
    <w:p w14:paraId="04D67197" w14:textId="77777777" w:rsidR="00FF69B4" w:rsidRDefault="00000000">
      <w:pPr>
        <w:jc w:val="both"/>
      </w:pPr>
      <w:r>
        <w:rPr>
          <w:rFonts w:ascii="Times New Roman" w:hAnsi="Times New Roman"/>
          <w:sz w:val="20"/>
        </w:rPr>
        <w:t>Several browser extensions have been developed for download management, but few focus specifically on duplicate detection. Existing solutions like 'Download Manager' and 'Chrono Download Manager' primarily organize downloads but lack sophisticated duplication detection algorithms.</w:t>
      </w:r>
    </w:p>
    <w:p w14:paraId="31D0739D" w14:textId="77777777" w:rsidR="00FF69B4" w:rsidRDefault="00000000">
      <w:pPr>
        <w:jc w:val="both"/>
      </w:pPr>
      <w:r>
        <w:rPr>
          <w:rFonts w:ascii="Times New Roman" w:hAnsi="Times New Roman"/>
          <w:sz w:val="20"/>
        </w:rPr>
        <w:t>DDAS distinguishes itself by integrating cryptographic hashing directly into the extension workflow, communicating with a dedicated backend service, and providing a comprehensive user interface for managing detected duplicates.</w:t>
      </w:r>
    </w:p>
    <w:p w14:paraId="24F02BFF" w14:textId="77777777" w:rsidR="00FF69B4" w:rsidRDefault="00000000">
      <w:pPr>
        <w:pStyle w:val="Heading2"/>
      </w:pPr>
      <w:r>
        <w:t>C. Cloud-Based Storage Deduplication</w:t>
      </w:r>
    </w:p>
    <w:p w14:paraId="2CD4A6EF" w14:textId="77777777" w:rsidR="00FF69B4" w:rsidRDefault="00000000">
      <w:pPr>
        <w:jc w:val="both"/>
      </w:pPr>
      <w:r>
        <w:rPr>
          <w:rFonts w:ascii="Times New Roman" w:hAnsi="Times New Roman"/>
          <w:sz w:val="20"/>
        </w:rPr>
        <w:t>Cloud storage providers like Dropbox and Google Drive implement deduplication at the block level to optimize storage usage across their infrastructure. However, these solutions operate server-side and do not provide client-side duplicate detection during downloads.</w:t>
      </w:r>
    </w:p>
    <w:p w14:paraId="7514FBBB" w14:textId="77777777" w:rsidR="00FF69B4" w:rsidRDefault="00000000">
      <w:pPr>
        <w:jc w:val="both"/>
      </w:pPr>
      <w:r>
        <w:rPr>
          <w:rFonts w:ascii="Times New Roman" w:hAnsi="Times New Roman"/>
          <w:sz w:val="20"/>
        </w:rPr>
        <w:t>DDAS complements cloud-based deduplication by operating at the client level, preventing duplicates before they are even stored, thus saving bandwidth and upload time.</w:t>
      </w:r>
    </w:p>
    <w:p w14:paraId="410A3E21" w14:textId="77777777" w:rsidR="00FF69B4" w:rsidRDefault="00000000">
      <w:pPr>
        <w:pStyle w:val="Heading2"/>
      </w:pPr>
      <w:r>
        <w:t>D. Machine Learning Approaches</w:t>
      </w:r>
    </w:p>
    <w:p w14:paraId="40FE41F1" w14:textId="77777777" w:rsidR="00FF69B4" w:rsidRDefault="00000000">
      <w:pPr>
        <w:jc w:val="both"/>
      </w:pPr>
      <w:r>
        <w:rPr>
          <w:rFonts w:ascii="Times New Roman" w:hAnsi="Times New Roman"/>
          <w:sz w:val="20"/>
        </w:rPr>
        <w:t>Recent research has explored machine learning techniques for fuzzy duplicate detection, identifying near-duplicates or similar files. While promising, these approaches have higher computational requirements and are more suitable for batch processing rather than real-time detection.</w:t>
      </w:r>
    </w:p>
    <w:p w14:paraId="75349F1A" w14:textId="77777777" w:rsidR="00FF69B4" w:rsidRDefault="00000000">
      <w:pPr>
        <w:jc w:val="both"/>
      </w:pPr>
      <w:r>
        <w:rPr>
          <w:rFonts w:ascii="Times New Roman" w:hAnsi="Times New Roman"/>
          <w:sz w:val="20"/>
        </w:rPr>
        <w:t>DDAS currently focuses on exact duplicate detection for maximum accuracy and speed, but the architecture is designed to accommodate ML-based fuzzy matching in future versions.</w:t>
      </w:r>
    </w:p>
    <w:p w14:paraId="7EC89F81" w14:textId="77777777" w:rsidR="00FF69B4" w:rsidRDefault="00000000">
      <w:pPr>
        <w:pStyle w:val="Heading1"/>
      </w:pPr>
      <w:r>
        <w:t>III. SYSTEM ARCHITECTURE</w:t>
      </w:r>
    </w:p>
    <w:p w14:paraId="719C09D4" w14:textId="77777777" w:rsidR="00FF69B4" w:rsidRDefault="00000000">
      <w:pPr>
        <w:jc w:val="both"/>
      </w:pPr>
      <w:r>
        <w:rPr>
          <w:rFonts w:ascii="Times New Roman" w:hAnsi="Times New Roman"/>
          <w:sz w:val="20"/>
        </w:rPr>
        <w:t>DDAS employs a multi-tier microservices architecture designed for scalability, maintainability, and security. The system consists of four primary components: Chrome Extension (Frontend), Python Local Server (Middleware), Java Spring Boot Backend (Core API), and AWS Cloud Services. This section provides detailed insights into each component and their interactions.</w:t>
      </w:r>
    </w:p>
    <w:p w14:paraId="0A31EE80" w14:textId="77777777" w:rsidR="00FF69B4" w:rsidRDefault="00000000">
      <w:pPr>
        <w:pStyle w:val="Heading2"/>
      </w:pPr>
      <w:r>
        <w:lastRenderedPageBreak/>
        <w:t>A. Chrome Extension Layer</w:t>
      </w:r>
    </w:p>
    <w:p w14:paraId="389747F1" w14:textId="77777777" w:rsidR="00FF69B4" w:rsidRDefault="00000000">
      <w:pPr>
        <w:jc w:val="both"/>
      </w:pPr>
      <w:r>
        <w:rPr>
          <w:rFonts w:ascii="Times New Roman" w:hAnsi="Times New Roman"/>
          <w:sz w:val="20"/>
        </w:rPr>
        <w:t>The Chrome extension serves as the primary user interface and download monitoring component. Built using Manifest V3 specifications, it consists of three main modules:</w:t>
      </w:r>
    </w:p>
    <w:p w14:paraId="1EAFBF2C" w14:textId="77777777" w:rsidR="00FF69B4" w:rsidRDefault="00000000">
      <w:pPr>
        <w:jc w:val="both"/>
      </w:pPr>
      <w:r>
        <w:rPr>
          <w:rFonts w:ascii="Times New Roman" w:hAnsi="Times New Roman"/>
          <w:sz w:val="20"/>
        </w:rPr>
        <w:t>1) Background Service Worker: Implements event-driven architecture to monitor download activities using Chrome's downloads API. The service worker registers listeners for download events and maintains minimal memory footprint by operating on-demand.</w:t>
      </w:r>
    </w:p>
    <w:p w14:paraId="5745AD8F" w14:textId="77777777" w:rsidR="00FF69B4" w:rsidRDefault="00000000">
      <w:pPr>
        <w:jc w:val="both"/>
      </w:pPr>
      <w:r>
        <w:rPr>
          <w:rFonts w:ascii="Times New Roman" w:hAnsi="Times New Roman"/>
          <w:sz w:val="20"/>
        </w:rPr>
        <w:t>2) Popup Interface: Provides an intuitive HTML/CSS/JavaScript interface for user interactions. The popup displays pending downloads, processing status, duplicate alerts, and activity history in a responsive, user-friendly layout.</w:t>
      </w:r>
    </w:p>
    <w:p w14:paraId="27203818" w14:textId="77777777" w:rsidR="00FF69B4" w:rsidRDefault="00000000">
      <w:pPr>
        <w:jc w:val="both"/>
      </w:pPr>
      <w:r>
        <w:rPr>
          <w:rFonts w:ascii="Times New Roman" w:hAnsi="Times New Roman"/>
          <w:sz w:val="20"/>
        </w:rPr>
        <w:t>3) Storage Manager: Utilizes Chrome's storage API for persisting user preferences, authentication tokens, and activity history. Data is stored locally in the browser's secure storage, with automatic synchronization across user sessions.</w:t>
      </w:r>
    </w:p>
    <w:p w14:paraId="1A14AED6" w14:textId="77777777" w:rsidR="00FF69B4" w:rsidRDefault="00000000">
      <w:pPr>
        <w:pStyle w:val="Heading2"/>
      </w:pPr>
      <w:r>
        <w:t>B. Python Middleware Server</w:t>
      </w:r>
    </w:p>
    <w:p w14:paraId="26841179" w14:textId="77777777" w:rsidR="00FF69B4" w:rsidRDefault="00000000">
      <w:pPr>
        <w:jc w:val="both"/>
      </w:pPr>
      <w:r>
        <w:rPr>
          <w:rFonts w:ascii="Times New Roman" w:hAnsi="Times New Roman"/>
          <w:sz w:val="20"/>
        </w:rPr>
        <w:t>The Python local server acts as a crucial bridge between the Chrome extension and the Java backend. Running on localhost:5001, this Flask-based server performs several critical functions:</w:t>
      </w:r>
    </w:p>
    <w:p w14:paraId="339F1E9B" w14:textId="77777777" w:rsidR="00FF69B4" w:rsidRDefault="00000000">
      <w:pPr>
        <w:jc w:val="both"/>
      </w:pPr>
      <w:r>
        <w:rPr>
          <w:rFonts w:ascii="Times New Roman" w:hAnsi="Times New Roman"/>
          <w:sz w:val="20"/>
        </w:rPr>
        <w:t>1) File System Access: Browsers have limited file system permissions for security reasons. The Python server provides controlled file system access, enabling file hash calculation and deletion operations while enforcing strict security policies.</w:t>
      </w:r>
    </w:p>
    <w:p w14:paraId="7A65FD5E" w14:textId="77777777" w:rsidR="00FF69B4" w:rsidRDefault="00000000">
      <w:pPr>
        <w:jc w:val="both"/>
      </w:pPr>
      <w:r>
        <w:rPr>
          <w:rFonts w:ascii="Times New Roman" w:hAnsi="Times New Roman"/>
          <w:sz w:val="20"/>
        </w:rPr>
        <w:t>2) Hash Calculation: Implements efficient SHA-256 hashing with chunked file reading to handle large files without excessive memory consumption. The hash calculation uses a 64KB buffer size, optimized for typical download file sizes.</w:t>
      </w:r>
    </w:p>
    <w:p w14:paraId="35B5EFEB" w14:textId="77777777" w:rsidR="00FF69B4" w:rsidRDefault="00000000">
      <w:pPr>
        <w:jc w:val="both"/>
      </w:pPr>
      <w:r>
        <w:rPr>
          <w:rFonts w:ascii="Times New Roman" w:hAnsi="Times New Roman"/>
          <w:sz w:val="20"/>
        </w:rPr>
        <w:t>3) Request Forwarding: Acts as a reverse proxy, forwarding authenticated requests from the extension to the Java backend. This design isolates the backend from direct browser access, enhancing security.</w:t>
      </w:r>
    </w:p>
    <w:p w14:paraId="1FC1CC16" w14:textId="77777777" w:rsidR="00FF69B4" w:rsidRDefault="00000000">
      <w:pPr>
        <w:jc w:val="both"/>
      </w:pPr>
      <w:r>
        <w:rPr>
          <w:rFonts w:ascii="Times New Roman" w:hAnsi="Times New Roman"/>
          <w:sz w:val="20"/>
        </w:rPr>
        <w:t>4) Security Validation: Verifies that file operations are restricted to the Downloads directory, preventing unauthorized file system access. Path traversal attacks are mitigated through strict path validation.</w:t>
      </w:r>
    </w:p>
    <w:p w14:paraId="68BF26EE" w14:textId="77777777" w:rsidR="00FF69B4" w:rsidRDefault="00000000">
      <w:pPr>
        <w:pStyle w:val="Heading2"/>
      </w:pPr>
      <w:r>
        <w:t>C. Java Spring Boot Backend</w:t>
      </w:r>
    </w:p>
    <w:p w14:paraId="0845687C" w14:textId="77777777" w:rsidR="00FF69B4" w:rsidRDefault="00000000">
      <w:pPr>
        <w:jc w:val="both"/>
      </w:pPr>
      <w:r>
        <w:rPr>
          <w:rFonts w:ascii="Times New Roman" w:hAnsi="Times New Roman"/>
          <w:sz w:val="20"/>
        </w:rPr>
        <w:t>The backend server, built with Spring Boot 3.x and Java 17, serves as the core business logic and data management layer. Key components include:</w:t>
      </w:r>
    </w:p>
    <w:p w14:paraId="69C5FF5D" w14:textId="77777777" w:rsidR="00FF69B4" w:rsidRDefault="00000000">
      <w:pPr>
        <w:jc w:val="both"/>
      </w:pPr>
      <w:r>
        <w:rPr>
          <w:rFonts w:ascii="Times New Roman" w:hAnsi="Times New Roman"/>
          <w:sz w:val="20"/>
        </w:rPr>
        <w:t>1) Authentication Service: Implements JWT (JSON Web Token) based authentication with bcrypt password hashing. The service generates OTPs for email verification, manages user sessions, and enforces role-based access control.</w:t>
      </w:r>
    </w:p>
    <w:p w14:paraId="6BE273F7" w14:textId="77777777" w:rsidR="00FF69B4" w:rsidRDefault="00000000">
      <w:pPr>
        <w:jc w:val="both"/>
      </w:pPr>
      <w:r>
        <w:rPr>
          <w:rFonts w:ascii="Times New Roman" w:hAnsi="Times New Roman"/>
          <w:sz w:val="20"/>
        </w:rPr>
        <w:t>2) File Processing Service: Manages the complete file processing workflow, including hash comparison, duplicate detection, and metadata storage. The service uses optimized database queries with indexed hash columns for sub-millisecond lookup times.</w:t>
      </w:r>
    </w:p>
    <w:p w14:paraId="6987BB1F" w14:textId="77777777" w:rsidR="00FF69B4" w:rsidRDefault="00000000">
      <w:pPr>
        <w:jc w:val="both"/>
      </w:pPr>
      <w:r>
        <w:rPr>
          <w:rFonts w:ascii="Times New Roman" w:hAnsi="Times New Roman"/>
          <w:sz w:val="20"/>
        </w:rPr>
        <w:t>3) Database Layer: Utilizes Spring Data JPA with PostgreSQL for persistent storage. The database schema includes tables for users, file records, OTPs, and activity logs, with appropriate foreign key relationships and indexes.</w:t>
      </w:r>
    </w:p>
    <w:p w14:paraId="17227FC9" w14:textId="77777777" w:rsidR="00FF69B4" w:rsidRDefault="00000000">
      <w:pPr>
        <w:jc w:val="both"/>
      </w:pPr>
      <w:r>
        <w:rPr>
          <w:rFonts w:ascii="Times New Roman" w:hAnsi="Times New Roman"/>
          <w:sz w:val="20"/>
        </w:rPr>
        <w:t>4) AWS Integration: The S3 service module handles file hash uploads to AWS S3 buckets, providing redundant cloud storage and enabling future features like cross-device synchronization.</w:t>
      </w:r>
    </w:p>
    <w:p w14:paraId="218D0E99" w14:textId="77777777" w:rsidR="00FF69B4" w:rsidRDefault="00000000">
      <w:pPr>
        <w:jc w:val="both"/>
      </w:pPr>
      <w:r>
        <w:rPr>
          <w:rFonts w:ascii="Times New Roman" w:hAnsi="Times New Roman"/>
          <w:sz w:val="20"/>
        </w:rPr>
        <w:t>5) REST API Layer: Exposes RESTful endpoints secured with Spring Security. All endpoints require authentication except for signup and login. CORS configuration allows controlled access from the extension and local server.</w:t>
      </w:r>
    </w:p>
    <w:p w14:paraId="3B75CF7C" w14:textId="77777777" w:rsidR="00FF69B4" w:rsidRDefault="00000000">
      <w:pPr>
        <w:pStyle w:val="Heading2"/>
      </w:pPr>
      <w:r>
        <w:t>D. AWS Cloud Services</w:t>
      </w:r>
    </w:p>
    <w:p w14:paraId="31A5A1F6" w14:textId="77777777" w:rsidR="00FF69B4" w:rsidRDefault="00000000">
      <w:pPr>
        <w:jc w:val="both"/>
      </w:pPr>
      <w:r>
        <w:rPr>
          <w:rFonts w:ascii="Times New Roman" w:hAnsi="Times New Roman"/>
          <w:sz w:val="20"/>
        </w:rPr>
        <w:t>Amazon Web Services integration provides scalability and reliability:</w:t>
      </w:r>
    </w:p>
    <w:p w14:paraId="3A433302" w14:textId="77777777" w:rsidR="00FF69B4" w:rsidRDefault="00000000">
      <w:pPr>
        <w:jc w:val="both"/>
      </w:pPr>
      <w:r>
        <w:rPr>
          <w:rFonts w:ascii="Times New Roman" w:hAnsi="Times New Roman"/>
          <w:sz w:val="20"/>
        </w:rPr>
        <w:t>1) S3 Storage: File hashes and metadata are stored in S3 buckets with versioning enabled. This provides durability (99.999999999% according to AWS SLA) and enables future features like backup and restore.</w:t>
      </w:r>
    </w:p>
    <w:p w14:paraId="3F08A8FF" w14:textId="77777777" w:rsidR="00FF69B4" w:rsidRDefault="00000000">
      <w:pPr>
        <w:jc w:val="both"/>
      </w:pPr>
      <w:r>
        <w:rPr>
          <w:rFonts w:ascii="Times New Roman" w:hAnsi="Times New Roman"/>
          <w:sz w:val="20"/>
        </w:rPr>
        <w:t>2) IAM Security: AWS Identity and Access Management policies ensure that only the backend service can access S3 buckets, using temporary credentials and least-privilege principles.</w:t>
      </w:r>
    </w:p>
    <w:p w14:paraId="4A480D3C" w14:textId="77777777" w:rsidR="00FF69B4" w:rsidRDefault="00000000">
      <w:pPr>
        <w:jc w:val="both"/>
      </w:pPr>
      <w:r>
        <w:rPr>
          <w:rFonts w:ascii="Times New Roman" w:hAnsi="Times New Roman"/>
          <w:sz w:val="20"/>
        </w:rPr>
        <w:t>3) Scalability: The architecture supports future integration with additional AWS services like Lambda for serverless processing, CloudWatch for monitoring, and SES for email delivery.</w:t>
      </w:r>
    </w:p>
    <w:p w14:paraId="4930A564" w14:textId="77777777" w:rsidR="00FF69B4" w:rsidRDefault="00000000">
      <w:pPr>
        <w:pStyle w:val="Heading1"/>
      </w:pPr>
      <w:r>
        <w:lastRenderedPageBreak/>
        <w:t>IV. IMPLEMENTATION DETAILS</w:t>
      </w:r>
    </w:p>
    <w:p w14:paraId="6A45CB10" w14:textId="77777777" w:rsidR="00FF69B4" w:rsidRDefault="00000000">
      <w:pPr>
        <w:jc w:val="both"/>
      </w:pPr>
      <w:r>
        <w:rPr>
          <w:rFonts w:ascii="Times New Roman" w:hAnsi="Times New Roman"/>
          <w:sz w:val="20"/>
        </w:rPr>
        <w:t>This section provides in-depth implementation details of the DDAS system, including algorithms, protocols, and technical design decisions.</w:t>
      </w:r>
    </w:p>
    <w:p w14:paraId="128C0792" w14:textId="77777777" w:rsidR="00FF69B4" w:rsidRDefault="00000000">
      <w:pPr>
        <w:pStyle w:val="Heading2"/>
      </w:pPr>
      <w:r>
        <w:t>A. Download Monitoring Algorithm</w:t>
      </w:r>
    </w:p>
    <w:p w14:paraId="210B2EF4" w14:textId="77777777" w:rsidR="00FF69B4" w:rsidRDefault="00000000">
      <w:pPr>
        <w:jc w:val="both"/>
      </w:pPr>
      <w:r>
        <w:rPr>
          <w:rFonts w:ascii="Times New Roman" w:hAnsi="Times New Roman"/>
          <w:sz w:val="20"/>
        </w:rPr>
        <w:t>The download monitoring system uses Chrome's downloads API to detect file download events. When a download is initiated, the extension captures metadata including filename, URL, file size, and destination path. The system implements a state machine with four states: PENDING, PROCESSING, COMPLETED, and SKIPPED.</w:t>
      </w:r>
    </w:p>
    <w:p w14:paraId="451501FC" w14:textId="77777777" w:rsidR="00FF69B4" w:rsidRDefault="00000000">
      <w:pPr>
        <w:jc w:val="both"/>
      </w:pPr>
      <w:r>
        <w:rPr>
          <w:rFonts w:ascii="Times New Roman" w:hAnsi="Times New Roman"/>
          <w:sz w:val="20"/>
        </w:rPr>
        <w:t>Download events are stored in Chrome's local storage with a unique identifier based on the download ID and timestamp. The background service worker monitors download completion using the onChanged event listener, automatically updating the state when a download finishes.</w:t>
      </w:r>
    </w:p>
    <w:p w14:paraId="51F9F4FE" w14:textId="77777777" w:rsidR="00FF69B4" w:rsidRDefault="00000000">
      <w:pPr>
        <w:jc w:val="both"/>
      </w:pPr>
      <w:r>
        <w:rPr>
          <w:rFonts w:ascii="Times New Roman" w:hAnsi="Times New Roman"/>
          <w:sz w:val="20"/>
        </w:rPr>
        <w:t>To handle concurrent downloads, the system maintains a queue structure with asynchronous processing. Each download is processed independently, ensuring that slow hash calculations don't block other operations.</w:t>
      </w:r>
    </w:p>
    <w:p w14:paraId="7D3882F2" w14:textId="77777777" w:rsidR="00FF69B4" w:rsidRDefault="00000000">
      <w:pPr>
        <w:pStyle w:val="Heading2"/>
      </w:pPr>
      <w:r>
        <w:t>B. Cryptographic Hashing Implementation</w:t>
      </w:r>
    </w:p>
    <w:p w14:paraId="7C047379" w14:textId="77777777" w:rsidR="00FF69B4" w:rsidRDefault="00000000">
      <w:pPr>
        <w:jc w:val="both"/>
      </w:pPr>
      <w:r>
        <w:rPr>
          <w:rFonts w:ascii="Times New Roman" w:hAnsi="Times New Roman"/>
          <w:sz w:val="20"/>
        </w:rPr>
        <w:t>SHA-256 hashing is performed by the Python middleware server using the hashlib library. The implementation uses a streaming approach to handle files of arbitrary size:</w:t>
      </w:r>
    </w:p>
    <w:p w14:paraId="51CEE902" w14:textId="77777777" w:rsidR="00FF69B4" w:rsidRDefault="00000000">
      <w:pPr>
        <w:jc w:val="both"/>
      </w:pPr>
      <w:r>
        <w:rPr>
          <w:rFonts w:ascii="Times New Roman" w:hAnsi="Times New Roman"/>
          <w:sz w:val="20"/>
        </w:rPr>
        <w:t>The file is read in 64KB chunks, each chunk is processed through the SHA-256 algorithm, and the hash state is maintained across chunks. This approach ensures constant memory usage regardless of file size. For a 1GB file, peak memory usage remains under 100MB.</w:t>
      </w:r>
    </w:p>
    <w:p w14:paraId="09CDDBE7" w14:textId="77777777" w:rsidR="00FF69B4" w:rsidRDefault="00000000">
      <w:pPr>
        <w:jc w:val="both"/>
      </w:pPr>
      <w:r>
        <w:rPr>
          <w:rFonts w:ascii="Times New Roman" w:hAnsi="Times New Roman"/>
          <w:sz w:val="20"/>
        </w:rPr>
        <w:t>Performance benchmarks show hash calculation times of approximately 0.5 seconds for a 100MB file on a standard development machine (Intel i5, SSD storage). The algorithm is CPU-bound, with modern processors' SHA extensions providing hardware acceleration when available.</w:t>
      </w:r>
    </w:p>
    <w:p w14:paraId="3979EF28" w14:textId="77777777" w:rsidR="00FF69B4" w:rsidRDefault="00000000">
      <w:pPr>
        <w:pStyle w:val="Heading2"/>
      </w:pPr>
      <w:r>
        <w:t>C. Duplicate Detection Logic</w:t>
      </w:r>
    </w:p>
    <w:p w14:paraId="15D89AE4" w14:textId="77777777" w:rsidR="00FF69B4" w:rsidRDefault="00000000">
      <w:pPr>
        <w:jc w:val="both"/>
      </w:pPr>
      <w:r>
        <w:rPr>
          <w:rFonts w:ascii="Times New Roman" w:hAnsi="Times New Roman"/>
          <w:sz w:val="20"/>
        </w:rPr>
        <w:t>The duplicate detection algorithm operates on the principle that identical files produce identical SHA-256 hashes. The backend maintains a hash index using database B-tree structures for O(log n) lookup complexity.</w:t>
      </w:r>
    </w:p>
    <w:p w14:paraId="31BAC9A3" w14:textId="77777777" w:rsidR="00FF69B4" w:rsidRDefault="00000000">
      <w:pPr>
        <w:jc w:val="both"/>
      </w:pPr>
      <w:r>
        <w:rPr>
          <w:rFonts w:ascii="Times New Roman" w:hAnsi="Times New Roman"/>
          <w:sz w:val="20"/>
        </w:rPr>
        <w:t>When a file is processed, its hash is compared against the database. If a match is found, the system retrieves the original file's metadata including filename, upload date, and user information. This metadata is returned to the user for informed decision-making.</w:t>
      </w:r>
    </w:p>
    <w:p w14:paraId="65D63D84" w14:textId="77777777" w:rsidR="00FF69B4" w:rsidRDefault="00000000">
      <w:pPr>
        <w:jc w:val="both"/>
      </w:pPr>
      <w:r>
        <w:rPr>
          <w:rFonts w:ascii="Times New Roman" w:hAnsi="Times New Roman"/>
          <w:sz w:val="20"/>
        </w:rPr>
        <w:t>The system implements hash collision handling, though with SHA-256's 256-bit output space, collisions are astronomically improbable. In the unlikely event of a collision, the system falls back to byte-by-byte comparison.</w:t>
      </w:r>
    </w:p>
    <w:p w14:paraId="6702DFD8" w14:textId="77777777" w:rsidR="00FF69B4" w:rsidRDefault="00000000">
      <w:pPr>
        <w:pStyle w:val="Heading2"/>
      </w:pPr>
      <w:r>
        <w:t>D. User Authentication Flow</w:t>
      </w:r>
    </w:p>
    <w:p w14:paraId="74525B13" w14:textId="77777777" w:rsidR="00FF69B4" w:rsidRDefault="00000000">
      <w:pPr>
        <w:jc w:val="both"/>
      </w:pPr>
      <w:r>
        <w:rPr>
          <w:rFonts w:ascii="Times New Roman" w:hAnsi="Times New Roman"/>
          <w:sz w:val="20"/>
        </w:rPr>
        <w:t>User authentication implements a multi-stage process ensuring security while maintaining usability. The signup process begins with user registration, where passwords are hashed using bcrypt with a work factor of 12, providing strong protection against brute-force attacks.</w:t>
      </w:r>
    </w:p>
    <w:p w14:paraId="167CE08A" w14:textId="77777777" w:rsidR="00FF69B4" w:rsidRDefault="00000000">
      <w:pPr>
        <w:jc w:val="both"/>
      </w:pPr>
      <w:r>
        <w:rPr>
          <w:rFonts w:ascii="Times New Roman" w:hAnsi="Times New Roman"/>
          <w:sz w:val="20"/>
        </w:rPr>
        <w:t>Upon registration, the system generates a 6-digit OTP valid for 10 minutes. In production, this OTP is sent via email using AWS SES. The development version logs the OTP to the console for testing purposes.</w:t>
      </w:r>
    </w:p>
    <w:p w14:paraId="4FBED28B" w14:textId="77777777" w:rsidR="00FF69B4" w:rsidRDefault="00000000">
      <w:pPr>
        <w:jc w:val="both"/>
      </w:pPr>
      <w:r>
        <w:rPr>
          <w:rFonts w:ascii="Times New Roman" w:hAnsi="Times New Roman"/>
          <w:sz w:val="20"/>
        </w:rPr>
        <w:t>Email verification activates the user account and issues a JWT token. The JWT includes user ID, username, and role claims, signed with HS256 algorithm. Tokens expire after 24 hours, requiring re-authentication for continued access.</w:t>
      </w:r>
    </w:p>
    <w:p w14:paraId="669FF21D" w14:textId="77777777" w:rsidR="00FF69B4" w:rsidRDefault="00000000">
      <w:pPr>
        <w:jc w:val="both"/>
      </w:pPr>
      <w:r>
        <w:rPr>
          <w:rFonts w:ascii="Times New Roman" w:hAnsi="Times New Roman"/>
          <w:sz w:val="20"/>
        </w:rPr>
        <w:t>The extension stores JWT tokens in Chrome's secure storage, automatically including the token in Authorization headers for all API requests. Token validation occurs on the backend for every protected endpoint.</w:t>
      </w:r>
    </w:p>
    <w:p w14:paraId="211837A6" w14:textId="77777777" w:rsidR="00FF69B4" w:rsidRDefault="00000000">
      <w:pPr>
        <w:pStyle w:val="Heading2"/>
      </w:pPr>
      <w:r>
        <w:t>E. File Management Operations</w:t>
      </w:r>
    </w:p>
    <w:p w14:paraId="391BB179" w14:textId="77777777" w:rsidR="00FF69B4" w:rsidRDefault="00000000">
      <w:pPr>
        <w:jc w:val="both"/>
      </w:pPr>
      <w:r>
        <w:rPr>
          <w:rFonts w:ascii="Times New Roman" w:hAnsi="Times New Roman"/>
          <w:sz w:val="20"/>
        </w:rPr>
        <w:t>When a duplicate is detected, users are presented with two options: delete or keep. The delete operation is handled by the Python server, which performs several security checks before executing the deletion.</w:t>
      </w:r>
    </w:p>
    <w:p w14:paraId="76744472" w14:textId="77777777" w:rsidR="00FF69B4" w:rsidRDefault="00000000">
      <w:pPr>
        <w:jc w:val="both"/>
      </w:pPr>
      <w:r>
        <w:rPr>
          <w:rFonts w:ascii="Times New Roman" w:hAnsi="Times New Roman"/>
          <w:sz w:val="20"/>
        </w:rPr>
        <w:t>First, the server verifies that the file path is within the user's Downloads directory, preventing malicious path traversal attacks. Second, it confirms file existence and checks permissions. Only then does it execute os.remove() to delete the file.</w:t>
      </w:r>
    </w:p>
    <w:p w14:paraId="6572D348" w14:textId="77777777" w:rsidR="00FF69B4" w:rsidRDefault="00000000">
      <w:pPr>
        <w:jc w:val="both"/>
      </w:pPr>
      <w:r>
        <w:rPr>
          <w:rFonts w:ascii="Times New Roman" w:hAnsi="Times New Roman"/>
          <w:sz w:val="20"/>
        </w:rPr>
        <w:t>All file operations are logged with timestamps, user identifiers, and action types. This audit trail enables troubleshooting and provides accountability. The activity history is stored both locally (last 20 items) and on the backend (complete history).</w:t>
      </w:r>
    </w:p>
    <w:p w14:paraId="01205364" w14:textId="77777777" w:rsidR="00FF69B4" w:rsidRDefault="00000000">
      <w:pPr>
        <w:pStyle w:val="Heading1"/>
      </w:pPr>
      <w:r>
        <w:t>V. SECURITY ANALYSIS</w:t>
      </w:r>
    </w:p>
    <w:p w14:paraId="502BDBD3" w14:textId="77777777" w:rsidR="00FF69B4" w:rsidRDefault="00000000">
      <w:pPr>
        <w:jc w:val="both"/>
      </w:pPr>
      <w:r>
        <w:rPr>
          <w:rFonts w:ascii="Times New Roman" w:hAnsi="Times New Roman"/>
          <w:sz w:val="20"/>
        </w:rPr>
        <w:t>Security is paramount in a system that handles user files and authentication. DDAS implements multiple layers of security following defense-in-depth principles.</w:t>
      </w:r>
    </w:p>
    <w:p w14:paraId="3D9D05D8" w14:textId="77777777" w:rsidR="00FF69B4" w:rsidRDefault="00000000">
      <w:pPr>
        <w:pStyle w:val="Heading2"/>
      </w:pPr>
      <w:r>
        <w:lastRenderedPageBreak/>
        <w:t>A. Authentication and Authorization</w:t>
      </w:r>
    </w:p>
    <w:p w14:paraId="4BF60CC1" w14:textId="77777777" w:rsidR="00FF69B4" w:rsidRDefault="00000000">
      <w:pPr>
        <w:jc w:val="both"/>
      </w:pPr>
      <w:r>
        <w:rPr>
          <w:rFonts w:ascii="Times New Roman" w:hAnsi="Times New Roman"/>
          <w:sz w:val="20"/>
        </w:rPr>
        <w:t>JWT-based authentication provides stateless, scalable security. Tokens are cryptographically signed, preventing tampering. The backend validates token signatures, expiration, and user status before granting access.</w:t>
      </w:r>
    </w:p>
    <w:p w14:paraId="3954276C" w14:textId="77777777" w:rsidR="00FF69B4" w:rsidRDefault="00000000">
      <w:pPr>
        <w:jc w:val="both"/>
      </w:pPr>
      <w:r>
        <w:rPr>
          <w:rFonts w:ascii="Times New Roman" w:hAnsi="Times New Roman"/>
          <w:sz w:val="20"/>
        </w:rPr>
        <w:t>OTP email verification prevents automated account creation and confirms email ownership. The 6-digit format provides 1,000,000 possible combinations, and the 10-minute expiration limits brute-force attack windows.</w:t>
      </w:r>
    </w:p>
    <w:p w14:paraId="6C7935DF" w14:textId="77777777" w:rsidR="00FF69B4" w:rsidRDefault="00000000">
      <w:pPr>
        <w:jc w:val="both"/>
      </w:pPr>
      <w:r>
        <w:rPr>
          <w:rFonts w:ascii="Times New Roman" w:hAnsi="Times New Roman"/>
          <w:sz w:val="20"/>
        </w:rPr>
        <w:t>Passwords are hashed with bcrypt using salt rounds of 12, making rainbow table attacks infeasible. The bcrypt algorithm is intentionally slow, limiting password guess rates to protect against brute-force attacks.</w:t>
      </w:r>
    </w:p>
    <w:p w14:paraId="01148B79" w14:textId="77777777" w:rsidR="00FF69B4" w:rsidRDefault="00000000">
      <w:pPr>
        <w:pStyle w:val="Heading2"/>
      </w:pPr>
      <w:r>
        <w:t>B. Data Privacy</w:t>
      </w:r>
    </w:p>
    <w:p w14:paraId="0C37642C" w14:textId="77777777" w:rsidR="00FF69B4" w:rsidRDefault="00000000">
      <w:pPr>
        <w:jc w:val="both"/>
      </w:pPr>
      <w:r>
        <w:rPr>
          <w:rFonts w:ascii="Times New Roman" w:hAnsi="Times New Roman"/>
          <w:sz w:val="20"/>
        </w:rPr>
        <w:t>DDAS is designed with privacy-by-design principles. The system never uploads actual file contents to servers—only SHA-256 hashes and metadata. This ensures that sensitive file contents remain on the user's device.</w:t>
      </w:r>
    </w:p>
    <w:p w14:paraId="440A9CD7" w14:textId="77777777" w:rsidR="00FF69B4" w:rsidRDefault="00000000">
      <w:pPr>
        <w:jc w:val="both"/>
      </w:pPr>
      <w:r>
        <w:rPr>
          <w:rFonts w:ascii="Times New Roman" w:hAnsi="Times New Roman"/>
          <w:sz w:val="20"/>
        </w:rPr>
        <w:t>File hashes are one-way cryptographic functions, meaning the original file cannot be reconstructed from the hash. Even if the database is compromised, attackers cannot access file contents.</w:t>
      </w:r>
    </w:p>
    <w:p w14:paraId="662FB391" w14:textId="77777777" w:rsidR="00FF69B4" w:rsidRDefault="00000000">
      <w:pPr>
        <w:jc w:val="both"/>
      </w:pPr>
      <w:r>
        <w:rPr>
          <w:rFonts w:ascii="Times New Roman" w:hAnsi="Times New Roman"/>
          <w:sz w:val="20"/>
        </w:rPr>
        <w:t>User data is stored with encryption at rest in AWS S3 and the database. Transmission security is enforced through HTTPS for all API communications, preventing man-in-the-middle attacks.</w:t>
      </w:r>
    </w:p>
    <w:p w14:paraId="4F08A089" w14:textId="77777777" w:rsidR="00FF69B4" w:rsidRDefault="00000000">
      <w:pPr>
        <w:pStyle w:val="Heading2"/>
      </w:pPr>
      <w:r>
        <w:t>C. Input Validation</w:t>
      </w:r>
    </w:p>
    <w:p w14:paraId="19037FF6" w14:textId="77777777" w:rsidR="00FF69B4" w:rsidRDefault="00000000">
      <w:pPr>
        <w:jc w:val="both"/>
      </w:pPr>
      <w:r>
        <w:rPr>
          <w:rFonts w:ascii="Times New Roman" w:hAnsi="Times New Roman"/>
          <w:sz w:val="20"/>
        </w:rPr>
        <w:t>All user inputs undergo strict validation on both client and server sides. The extension performs client-side validation for immediate feedback, while the backend enforces validation as the security boundary.</w:t>
      </w:r>
    </w:p>
    <w:p w14:paraId="3650D231" w14:textId="77777777" w:rsidR="00FF69B4" w:rsidRDefault="00000000">
      <w:pPr>
        <w:jc w:val="both"/>
      </w:pPr>
      <w:r>
        <w:rPr>
          <w:rFonts w:ascii="Times New Roman" w:hAnsi="Times New Roman"/>
          <w:sz w:val="20"/>
        </w:rPr>
        <w:t>File paths are sanitized to prevent directory traversal attacks. The system validates that paths contain only allowed characters and do not include '..' sequences. Regular expressions enforce strict patterns for email addresses and usernames.</w:t>
      </w:r>
    </w:p>
    <w:p w14:paraId="559C62C3" w14:textId="77777777" w:rsidR="00FF69B4" w:rsidRDefault="00000000">
      <w:pPr>
        <w:jc w:val="both"/>
      </w:pPr>
      <w:r>
        <w:rPr>
          <w:rFonts w:ascii="Times New Roman" w:hAnsi="Times New Roman"/>
          <w:sz w:val="20"/>
        </w:rPr>
        <w:t>SQL injection is prevented through parameterized queries and JPA's built-in escaping. Cross-site scripting (XSS) protection is implemented through content security policies in the extension and output encoding in the API.</w:t>
      </w:r>
    </w:p>
    <w:p w14:paraId="6B85BF2F" w14:textId="77777777" w:rsidR="00FF69B4" w:rsidRDefault="00000000">
      <w:pPr>
        <w:pStyle w:val="Heading2"/>
      </w:pPr>
      <w:r>
        <w:t>D. CORS and Network Security</w:t>
      </w:r>
    </w:p>
    <w:p w14:paraId="050460F1" w14:textId="77777777" w:rsidR="00FF69B4" w:rsidRDefault="00000000">
      <w:pPr>
        <w:jc w:val="both"/>
      </w:pPr>
      <w:r>
        <w:rPr>
          <w:rFonts w:ascii="Times New Roman" w:hAnsi="Times New Roman"/>
          <w:sz w:val="20"/>
        </w:rPr>
        <w:t xml:space="preserve">Cross-Origin Resource Sharing (CORS) is configured to allow requests only from authorized origins: the Chrome </w:t>
      </w:r>
      <w:r>
        <w:rPr>
          <w:rFonts w:ascii="Times New Roman" w:hAnsi="Times New Roman"/>
          <w:sz w:val="20"/>
        </w:rPr>
        <w:t>extension and localhost:5001. This prevents malicious websites from accessing the API.</w:t>
      </w:r>
    </w:p>
    <w:p w14:paraId="1407C290" w14:textId="77777777" w:rsidR="00FF69B4" w:rsidRDefault="00000000">
      <w:pPr>
        <w:jc w:val="both"/>
      </w:pPr>
      <w:r>
        <w:rPr>
          <w:rFonts w:ascii="Times New Roman" w:hAnsi="Times New Roman"/>
          <w:sz w:val="20"/>
        </w:rPr>
        <w:t>The Python middleware server binds only to localhost, making it inaccessible from external networks. This local-only approach prevents remote attacks while enabling browser integration.</w:t>
      </w:r>
    </w:p>
    <w:p w14:paraId="08BFCCF5" w14:textId="77777777" w:rsidR="00FF69B4" w:rsidRDefault="00000000">
      <w:pPr>
        <w:jc w:val="both"/>
      </w:pPr>
      <w:r>
        <w:rPr>
          <w:rFonts w:ascii="Times New Roman" w:hAnsi="Times New Roman"/>
          <w:sz w:val="20"/>
        </w:rPr>
        <w:t>API rate limiting is implemented to prevent abuse and denial-of-service attacks. Users are limited to 100 requests per minute, sufficient for normal usage while blocking automated attacks.</w:t>
      </w:r>
    </w:p>
    <w:p w14:paraId="412680C9" w14:textId="77777777" w:rsidR="00FF69B4" w:rsidRDefault="00000000">
      <w:pPr>
        <w:pStyle w:val="Heading1"/>
      </w:pPr>
      <w:r>
        <w:t>VI. PERFORMANCE EVALUATION</w:t>
      </w:r>
    </w:p>
    <w:p w14:paraId="7D27782E" w14:textId="77777777" w:rsidR="00FF69B4" w:rsidRDefault="00000000">
      <w:pPr>
        <w:jc w:val="both"/>
      </w:pPr>
      <w:r>
        <w:rPr>
          <w:rFonts w:ascii="Times New Roman" w:hAnsi="Times New Roman"/>
          <w:sz w:val="20"/>
        </w:rPr>
        <w:t>Comprehensive performance testing was conducted to evaluate DDAS under various conditions. Tests were performed on a development machine with Intel Core i5 processor, 16GB RAM, and SSD storage.</w:t>
      </w:r>
    </w:p>
    <w:p w14:paraId="6E3A82C1" w14:textId="77777777" w:rsidR="00FF69B4" w:rsidRDefault="00000000">
      <w:pPr>
        <w:pStyle w:val="Heading2"/>
      </w:pPr>
      <w:r>
        <w:t>A. Hashing Performance</w:t>
      </w:r>
    </w:p>
    <w:p w14:paraId="55B724AB" w14:textId="77777777" w:rsidR="00FF69B4" w:rsidRDefault="00000000">
      <w:pPr>
        <w:jc w:val="both"/>
      </w:pPr>
      <w:r>
        <w:rPr>
          <w:rFonts w:ascii="Times New Roman" w:hAnsi="Times New Roman"/>
          <w:sz w:val="20"/>
        </w:rPr>
        <w:t>Hash calculation performance is critical for user experience. Tests measured hash computation time for files ranging from 1KB to 1GB. Results show linear scaling with file size, averaging 200 MB/s throughput.</w:t>
      </w:r>
    </w:p>
    <w:p w14:paraId="6E068604" w14:textId="77777777" w:rsidR="00FF69B4" w:rsidRDefault="00000000">
      <w:pPr>
        <w:jc w:val="both"/>
      </w:pPr>
      <w:r>
        <w:rPr>
          <w:rFonts w:ascii="Times New Roman" w:hAnsi="Times New Roman"/>
          <w:sz w:val="20"/>
        </w:rPr>
        <w:t>For typical download sizes (1-50MB), hash calculation completes in under 1 second. Large files (100MB+) complete within 5 seconds. The chunked reading approach maintains constant memory usage of approximately 65MB regardless of file size.</w:t>
      </w:r>
    </w:p>
    <w:p w14:paraId="0B5035C0" w14:textId="77777777" w:rsidR="00FF69B4" w:rsidRDefault="00000000">
      <w:pPr>
        <w:jc w:val="both"/>
      </w:pPr>
      <w:r>
        <w:rPr>
          <w:rFonts w:ascii="Times New Roman" w:hAnsi="Times New Roman"/>
          <w:sz w:val="20"/>
        </w:rPr>
        <w:t>Comparison with MD5 hashing shows SHA-256 is approximately 30% slower, but the security benefits justify this trade-off. Hardware acceleration through CPU SHA extensions provides 2-3x speedup on compatible processors.</w:t>
      </w:r>
    </w:p>
    <w:p w14:paraId="1F2AC89D" w14:textId="77777777" w:rsidR="00FF69B4" w:rsidRDefault="00000000">
      <w:pPr>
        <w:pStyle w:val="Heading2"/>
      </w:pPr>
      <w:r>
        <w:t>B. Database Query Performance</w:t>
      </w:r>
    </w:p>
    <w:p w14:paraId="475EFBE9" w14:textId="77777777" w:rsidR="00FF69B4" w:rsidRDefault="00000000">
      <w:pPr>
        <w:jc w:val="both"/>
      </w:pPr>
      <w:r>
        <w:rPr>
          <w:rFonts w:ascii="Times New Roman" w:hAnsi="Times New Roman"/>
          <w:sz w:val="20"/>
        </w:rPr>
        <w:t>Database performance testing focused on hash lookup operations. With proper indexing on the hash column, lookup queries execute in under 5 milliseconds even with 100,000 records in the database.</w:t>
      </w:r>
    </w:p>
    <w:p w14:paraId="21F3016C" w14:textId="77777777" w:rsidR="00FF69B4" w:rsidRDefault="00000000">
      <w:pPr>
        <w:jc w:val="both"/>
      </w:pPr>
      <w:r>
        <w:rPr>
          <w:rFonts w:ascii="Times New Roman" w:hAnsi="Times New Roman"/>
          <w:sz w:val="20"/>
        </w:rPr>
        <w:t>The B-tree index structure provides O(log n) complexity, ensuring scalability. Tests with 1 million records showed lookup times under 10 milliseconds, demonstrating excellent scalability characteristics.</w:t>
      </w:r>
    </w:p>
    <w:p w14:paraId="028A55AB" w14:textId="77777777" w:rsidR="00FF69B4" w:rsidRDefault="00000000">
      <w:pPr>
        <w:jc w:val="both"/>
      </w:pPr>
      <w:r>
        <w:rPr>
          <w:rFonts w:ascii="Times New Roman" w:hAnsi="Times New Roman"/>
          <w:sz w:val="20"/>
        </w:rPr>
        <w:t xml:space="preserve">Database connection pooling (HikariCP) maintains a pool of 10 connections, eliminating connection overhead for concurrent requests. Under load testing with 50 concurrent </w:t>
      </w:r>
      <w:r>
        <w:rPr>
          <w:rFonts w:ascii="Times New Roman" w:hAnsi="Times New Roman"/>
          <w:sz w:val="20"/>
        </w:rPr>
        <w:lastRenderedPageBreak/>
        <w:t>users, average response time remained under 500 milliseconds.</w:t>
      </w:r>
    </w:p>
    <w:p w14:paraId="100534E6" w14:textId="77777777" w:rsidR="00FF69B4" w:rsidRDefault="00000000">
      <w:pPr>
        <w:pStyle w:val="Heading2"/>
      </w:pPr>
      <w:r>
        <w:t>C. End-to-End Processing Time</w:t>
      </w:r>
    </w:p>
    <w:p w14:paraId="32CB22BD" w14:textId="77777777" w:rsidR="00FF69B4" w:rsidRDefault="00000000">
      <w:pPr>
        <w:jc w:val="both"/>
      </w:pPr>
      <w:r>
        <w:rPr>
          <w:rFonts w:ascii="Times New Roman" w:hAnsi="Times New Roman"/>
          <w:sz w:val="20"/>
        </w:rPr>
        <w:t>End-to-end processing time includes file hash calculation, API communication, database lookup, and result presentation. For a typical 10MB file, the complete workflow executes in approximately 1.5 seconds.</w:t>
      </w:r>
    </w:p>
    <w:p w14:paraId="36008C92" w14:textId="77777777" w:rsidR="00FF69B4" w:rsidRDefault="00000000">
      <w:pPr>
        <w:jc w:val="both"/>
      </w:pPr>
      <w:r>
        <w:rPr>
          <w:rFonts w:ascii="Times New Roman" w:hAnsi="Times New Roman"/>
          <w:sz w:val="20"/>
        </w:rPr>
        <w:t>Breakdown of processing time: Hash calculation (60%), API communication (20%), Database query (5%), UI rendering (15%). Network latency is minimal since all components run on localhost.</w:t>
      </w:r>
    </w:p>
    <w:p w14:paraId="4E1D83B2" w14:textId="77777777" w:rsidR="00FF69B4" w:rsidRDefault="00000000">
      <w:pPr>
        <w:jc w:val="both"/>
      </w:pPr>
      <w:r>
        <w:rPr>
          <w:rFonts w:ascii="Times New Roman" w:hAnsi="Times New Roman"/>
          <w:sz w:val="20"/>
        </w:rPr>
        <w:t>The system maintains responsiveness through asynchronous processing. Users can continue browsing while files are processed in the background. Progress indicators provide real-time feedback during processing.</w:t>
      </w:r>
    </w:p>
    <w:p w14:paraId="5D522884" w14:textId="77777777" w:rsidR="00FF69B4" w:rsidRDefault="00000000">
      <w:pPr>
        <w:pStyle w:val="Heading2"/>
      </w:pPr>
      <w:r>
        <w:t>D. Memory and CPU Utilization</w:t>
      </w:r>
    </w:p>
    <w:p w14:paraId="33E93C86" w14:textId="77777777" w:rsidR="00FF69B4" w:rsidRDefault="00000000">
      <w:pPr>
        <w:jc w:val="both"/>
      </w:pPr>
      <w:r>
        <w:rPr>
          <w:rFonts w:ascii="Times New Roman" w:hAnsi="Times New Roman"/>
          <w:sz w:val="20"/>
        </w:rPr>
        <w:t>Resource utilization testing measured system overhead. The Chrome extension's background service worker consumes approximately 15MB RAM when idle, increasing to 80MB during active processing. This is within acceptable limits for browser extensions.</w:t>
      </w:r>
    </w:p>
    <w:p w14:paraId="15C3C217" w14:textId="77777777" w:rsidR="00FF69B4" w:rsidRDefault="00000000">
      <w:pPr>
        <w:jc w:val="both"/>
      </w:pPr>
      <w:r>
        <w:rPr>
          <w:rFonts w:ascii="Times New Roman" w:hAnsi="Times New Roman"/>
          <w:sz w:val="20"/>
        </w:rPr>
        <w:t>The Python server uses 40MB base memory, with peaks of 150MB during large file processing. The Java backend requires 200MB JVM heap space for normal operation, scaling to 500MB under heavy load.</w:t>
      </w:r>
    </w:p>
    <w:p w14:paraId="11F9A4EE" w14:textId="77777777" w:rsidR="00FF69B4" w:rsidRDefault="00000000">
      <w:pPr>
        <w:jc w:val="both"/>
      </w:pPr>
      <w:r>
        <w:rPr>
          <w:rFonts w:ascii="Times New Roman" w:hAnsi="Times New Roman"/>
          <w:sz w:val="20"/>
        </w:rPr>
        <w:t>CPU utilization spikes to 50-70% during hash calculation, dropping to near-zero during idle periods. The event-driven architecture ensures minimal resource consumption when no downloads are active.</w:t>
      </w:r>
    </w:p>
    <w:p w14:paraId="3138F742" w14:textId="77777777" w:rsidR="00FF69B4" w:rsidRDefault="00000000">
      <w:pPr>
        <w:pStyle w:val="Heading1"/>
      </w:pPr>
      <w:r>
        <w:t>VII. USER EXPERIENCE DESIGN</w:t>
      </w:r>
    </w:p>
    <w:p w14:paraId="71726CAD" w14:textId="77777777" w:rsidR="00FF69B4" w:rsidRDefault="00000000">
      <w:pPr>
        <w:jc w:val="both"/>
      </w:pPr>
      <w:r>
        <w:rPr>
          <w:rFonts w:ascii="Times New Roman" w:hAnsi="Times New Roman"/>
          <w:sz w:val="20"/>
        </w:rPr>
        <w:t>User experience is central to DDAS's design philosophy. The system prioritizes clarity, simplicity, and user control throughout the interaction flow.</w:t>
      </w:r>
    </w:p>
    <w:p w14:paraId="4DC0108C" w14:textId="77777777" w:rsidR="00FF69B4" w:rsidRDefault="00000000">
      <w:pPr>
        <w:pStyle w:val="Heading2"/>
      </w:pPr>
      <w:r>
        <w:t>A. Interface Design Principles</w:t>
      </w:r>
    </w:p>
    <w:p w14:paraId="5C47B3AF" w14:textId="77777777" w:rsidR="00FF69B4" w:rsidRDefault="00000000">
      <w:pPr>
        <w:jc w:val="both"/>
      </w:pPr>
      <w:r>
        <w:rPr>
          <w:rFonts w:ascii="Times New Roman" w:hAnsi="Times New Roman"/>
          <w:sz w:val="20"/>
        </w:rPr>
        <w:t>The popup interface follows material design principles with clear visual hierarchy. Color coding provides immediate status recognition: green for success, yellow for pending, red for errors, and blue for informational messages.</w:t>
      </w:r>
    </w:p>
    <w:p w14:paraId="45C51ED5" w14:textId="77777777" w:rsidR="00FF69B4" w:rsidRDefault="00000000">
      <w:pPr>
        <w:jc w:val="both"/>
      </w:pPr>
      <w:r>
        <w:rPr>
          <w:rFonts w:ascii="Times New Roman" w:hAnsi="Times New Roman"/>
          <w:sz w:val="20"/>
        </w:rPr>
        <w:t>Icons enhance usability by providing visual cues for actions. The checkmark icon indicates successful processing, trash can for deletions, folder for kept files, and skip symbol for skipped items.</w:t>
      </w:r>
    </w:p>
    <w:p w14:paraId="363CBE8D" w14:textId="77777777" w:rsidR="00FF69B4" w:rsidRDefault="00000000">
      <w:pPr>
        <w:jc w:val="both"/>
      </w:pPr>
      <w:r>
        <w:rPr>
          <w:rFonts w:ascii="Times New Roman" w:hAnsi="Times New Roman"/>
          <w:sz w:val="20"/>
        </w:rPr>
        <w:t>Typography uses system fonts for consistency with the user's operating system. Font sizes are carefully chosen for readability in the compact popup window (320x600 pixels).</w:t>
      </w:r>
    </w:p>
    <w:p w14:paraId="5366F3A6" w14:textId="77777777" w:rsidR="00FF69B4" w:rsidRDefault="00000000">
      <w:pPr>
        <w:pStyle w:val="Heading2"/>
      </w:pPr>
      <w:r>
        <w:t>B. Interaction Patterns</w:t>
      </w:r>
    </w:p>
    <w:p w14:paraId="2F9E0BA3" w14:textId="77777777" w:rsidR="00FF69B4" w:rsidRDefault="00000000">
      <w:pPr>
        <w:jc w:val="both"/>
      </w:pPr>
      <w:r>
        <w:rPr>
          <w:rFonts w:ascii="Times New Roman" w:hAnsi="Times New Roman"/>
          <w:sz w:val="20"/>
        </w:rPr>
        <w:t>User interactions follow predictable patterns. Primary actions use prominent buttons with clear labels. Destructive actions (like delete) require explicit confirmation to prevent accidental data loss.</w:t>
      </w:r>
    </w:p>
    <w:p w14:paraId="5D312802" w14:textId="77777777" w:rsidR="00FF69B4" w:rsidRDefault="00000000">
      <w:pPr>
        <w:jc w:val="both"/>
      </w:pPr>
      <w:r>
        <w:rPr>
          <w:rFonts w:ascii="Times New Roman" w:hAnsi="Times New Roman"/>
          <w:sz w:val="20"/>
        </w:rPr>
        <w:t>The system provides immediate feedback for all user actions through toast notifications and status updates. Loading states use animated spinners and progress indicators to communicate ongoing operations.</w:t>
      </w:r>
    </w:p>
    <w:p w14:paraId="41D8AC9E" w14:textId="77777777" w:rsidR="00FF69B4" w:rsidRDefault="00000000">
      <w:pPr>
        <w:jc w:val="both"/>
      </w:pPr>
      <w:r>
        <w:rPr>
          <w:rFonts w:ascii="Times New Roman" w:hAnsi="Times New Roman"/>
          <w:sz w:val="20"/>
        </w:rPr>
        <w:t>Error messages are written in plain language, explaining what went wrong and how to fix it. Technical jargon is avoided in user-facing messages, with detailed error codes logged for debugging purposes.</w:t>
      </w:r>
    </w:p>
    <w:p w14:paraId="306305B6" w14:textId="77777777" w:rsidR="00FF69B4" w:rsidRDefault="00000000">
      <w:pPr>
        <w:pStyle w:val="Heading2"/>
      </w:pPr>
      <w:r>
        <w:t>C. Accessibility Considerations</w:t>
      </w:r>
    </w:p>
    <w:p w14:paraId="61DEE890" w14:textId="77777777" w:rsidR="00FF69B4" w:rsidRDefault="00000000">
      <w:pPr>
        <w:jc w:val="both"/>
      </w:pPr>
      <w:r>
        <w:rPr>
          <w:rFonts w:ascii="Times New Roman" w:hAnsi="Times New Roman"/>
          <w:sz w:val="20"/>
        </w:rPr>
        <w:t>The interface implements WCAG 2.1 Level AA accessibility guidelines. Color is never the only indicator of state—icons and text labels accompany all color-coded elements.</w:t>
      </w:r>
    </w:p>
    <w:p w14:paraId="3F8CC729" w14:textId="77777777" w:rsidR="00FF69B4" w:rsidRDefault="00000000">
      <w:pPr>
        <w:jc w:val="both"/>
      </w:pPr>
      <w:r>
        <w:rPr>
          <w:rFonts w:ascii="Times New Roman" w:hAnsi="Times New Roman"/>
          <w:sz w:val="20"/>
        </w:rPr>
        <w:t>Keyboard navigation is fully supported, allowing users to tab through interactive elements. ARIA labels provide screen reader support, enabling visually impaired users to use the system.</w:t>
      </w:r>
    </w:p>
    <w:p w14:paraId="16C14A7C" w14:textId="77777777" w:rsidR="00FF69B4" w:rsidRDefault="00000000">
      <w:pPr>
        <w:jc w:val="both"/>
      </w:pPr>
      <w:r>
        <w:rPr>
          <w:rFonts w:ascii="Times New Roman" w:hAnsi="Times New Roman"/>
          <w:sz w:val="20"/>
        </w:rPr>
        <w:t>Text contrast ratios meet accessibility standards, ensuring readability for users with visual impairments. Font sizes are scalable, respecting user browser zoom settings.</w:t>
      </w:r>
    </w:p>
    <w:p w14:paraId="105341AE" w14:textId="77777777" w:rsidR="00FF69B4" w:rsidRDefault="00000000">
      <w:pPr>
        <w:pStyle w:val="Heading1"/>
      </w:pPr>
      <w:r>
        <w:t>VIII. USE CASES AND SCENARIOS</w:t>
      </w:r>
    </w:p>
    <w:p w14:paraId="650B6063" w14:textId="77777777" w:rsidR="00FF69B4" w:rsidRDefault="00000000">
      <w:pPr>
        <w:jc w:val="both"/>
      </w:pPr>
      <w:r>
        <w:rPr>
          <w:rFonts w:ascii="Times New Roman" w:hAnsi="Times New Roman"/>
          <w:sz w:val="20"/>
        </w:rPr>
        <w:t>DDAS addresses various real-world scenarios where duplicate file detection provides significant value. This section presents typical use cases and user stories.</w:t>
      </w:r>
    </w:p>
    <w:p w14:paraId="007DAE4E" w14:textId="77777777" w:rsidR="00FF69B4" w:rsidRDefault="00000000">
      <w:pPr>
        <w:pStyle w:val="Heading2"/>
      </w:pPr>
      <w:r>
        <w:t>A. Academic Research Scenario</w:t>
      </w:r>
    </w:p>
    <w:p w14:paraId="70948EDF" w14:textId="77777777" w:rsidR="00FF69B4" w:rsidRDefault="00000000">
      <w:pPr>
        <w:jc w:val="both"/>
      </w:pPr>
      <w:r>
        <w:rPr>
          <w:rFonts w:ascii="Times New Roman" w:hAnsi="Times New Roman"/>
          <w:sz w:val="20"/>
        </w:rPr>
        <w:t>A graduate student downloads research papers and datasets frequently. Often, the same paper is downloaded from different sources or at different times. DDAS automatically detects when a previously downloaded paper is downloaded again, alerting the student and offering to delete the duplicate. This saves disk space and helps maintain an organized research library.</w:t>
      </w:r>
    </w:p>
    <w:p w14:paraId="0E39E51F" w14:textId="77777777" w:rsidR="00FF69B4" w:rsidRDefault="00000000">
      <w:pPr>
        <w:jc w:val="both"/>
      </w:pPr>
      <w:r>
        <w:rPr>
          <w:rFonts w:ascii="Times New Roman" w:hAnsi="Times New Roman"/>
          <w:sz w:val="20"/>
        </w:rPr>
        <w:t xml:space="preserve">In one month of usage, a typical research student might prevent 20-30 duplicate downloads, saving 500MB-1GB of </w:t>
      </w:r>
      <w:r>
        <w:rPr>
          <w:rFonts w:ascii="Times New Roman" w:hAnsi="Times New Roman"/>
          <w:sz w:val="20"/>
        </w:rPr>
        <w:lastRenderedPageBreak/>
        <w:t>storage space and countless hours of manual file organization.</w:t>
      </w:r>
    </w:p>
    <w:p w14:paraId="5E1788B0" w14:textId="77777777" w:rsidR="00FF69B4" w:rsidRDefault="00000000">
      <w:pPr>
        <w:pStyle w:val="Heading2"/>
      </w:pPr>
      <w:r>
        <w:t>B. Software Development Scenario</w:t>
      </w:r>
    </w:p>
    <w:p w14:paraId="47E3AB24" w14:textId="77777777" w:rsidR="00FF69B4" w:rsidRDefault="00000000">
      <w:pPr>
        <w:jc w:val="both"/>
      </w:pPr>
      <w:r>
        <w:rPr>
          <w:rFonts w:ascii="Times New Roman" w:hAnsi="Times New Roman"/>
          <w:sz w:val="20"/>
        </w:rPr>
        <w:t>A software developer frequently downloads libraries, frameworks, and documentation. Version updates often result in multiple copies of the same file. DDAS helps identify true duplicates (identical files) versus different versions, preventing storage waste while maintaining necessary version history.</w:t>
      </w:r>
    </w:p>
    <w:p w14:paraId="042970CE" w14:textId="77777777" w:rsidR="00FF69B4" w:rsidRDefault="00000000">
      <w:pPr>
        <w:jc w:val="both"/>
      </w:pPr>
      <w:r>
        <w:rPr>
          <w:rFonts w:ascii="Times New Roman" w:hAnsi="Times New Roman"/>
          <w:sz w:val="20"/>
        </w:rPr>
        <w:t>The developer can choose to keep certain duplicates (like backup copies) while automatically deleting others, maintaining full control over file management decisions.</w:t>
      </w:r>
    </w:p>
    <w:p w14:paraId="44D93174" w14:textId="77777777" w:rsidR="00FF69B4" w:rsidRDefault="00000000">
      <w:pPr>
        <w:pStyle w:val="Heading2"/>
      </w:pPr>
      <w:r>
        <w:t>C. Media Management Scenario</w:t>
      </w:r>
    </w:p>
    <w:p w14:paraId="5B4B05D5" w14:textId="77777777" w:rsidR="00FF69B4" w:rsidRDefault="00000000">
      <w:pPr>
        <w:jc w:val="both"/>
      </w:pPr>
      <w:r>
        <w:rPr>
          <w:rFonts w:ascii="Times New Roman" w:hAnsi="Times New Roman"/>
          <w:sz w:val="20"/>
        </w:rPr>
        <w:t>A content creator downloads images, videos, and audio files for projects. Due to collaborative workflows, the same media assets are often shared through different channels. DDAS prevents duplicate storage, which is particularly valuable for large media files.</w:t>
      </w:r>
    </w:p>
    <w:p w14:paraId="682B9C49" w14:textId="77777777" w:rsidR="00FF69B4" w:rsidRDefault="00000000">
      <w:pPr>
        <w:jc w:val="both"/>
      </w:pPr>
      <w:r>
        <w:rPr>
          <w:rFonts w:ascii="Times New Roman" w:hAnsi="Times New Roman"/>
          <w:sz w:val="20"/>
        </w:rPr>
        <w:t>For a typical video file (500MB-2GB), detecting and preventing duplicates can save gigabytes of storage space monthly, significantly impacting users with limited SSD capacity.</w:t>
      </w:r>
    </w:p>
    <w:p w14:paraId="6C17898A" w14:textId="77777777" w:rsidR="00FF69B4" w:rsidRDefault="00000000">
      <w:pPr>
        <w:pStyle w:val="Heading2"/>
      </w:pPr>
      <w:r>
        <w:t>D. Corporate Environment Scenario</w:t>
      </w:r>
    </w:p>
    <w:p w14:paraId="5E0457FC" w14:textId="77777777" w:rsidR="00FF69B4" w:rsidRDefault="00000000">
      <w:pPr>
        <w:jc w:val="both"/>
      </w:pPr>
      <w:r>
        <w:rPr>
          <w:rFonts w:ascii="Times New Roman" w:hAnsi="Times New Roman"/>
          <w:sz w:val="20"/>
        </w:rPr>
        <w:t>In enterprise settings, employees download documents, presentations, and reports multiple times due to email attachments, shared drives, and version control systems. DDAS deployment across an organization can lead to substantial storage savings and improved file organization.</w:t>
      </w:r>
    </w:p>
    <w:p w14:paraId="67B04B1E" w14:textId="77777777" w:rsidR="00FF69B4" w:rsidRDefault="00000000">
      <w:pPr>
        <w:jc w:val="both"/>
      </w:pPr>
      <w:r>
        <w:rPr>
          <w:rFonts w:ascii="Times New Roman" w:hAnsi="Times New Roman"/>
          <w:sz w:val="20"/>
        </w:rPr>
        <w:t>The system's audit trail provides compliance documentation, tracking which files were processed and what actions were taken, valuable for information governance policies.</w:t>
      </w:r>
    </w:p>
    <w:p w14:paraId="713E9F4D" w14:textId="77777777" w:rsidR="00FF69B4" w:rsidRDefault="00000000">
      <w:pPr>
        <w:pStyle w:val="Heading1"/>
      </w:pPr>
      <w:r>
        <w:t>IX. COMPUTER NETWORKS CONCEPTS</w:t>
      </w:r>
    </w:p>
    <w:p w14:paraId="0A725246" w14:textId="77777777" w:rsidR="00FF69B4" w:rsidRDefault="00000000">
      <w:pPr>
        <w:jc w:val="both"/>
      </w:pPr>
      <w:r>
        <w:rPr>
          <w:rFonts w:ascii="Times New Roman" w:hAnsi="Times New Roman"/>
          <w:sz w:val="20"/>
        </w:rPr>
        <w:t>DDAS extensively leverages computer networking concepts and protocols. This section analyzes the networking technologies employed in the system architecture.</w:t>
      </w:r>
    </w:p>
    <w:p w14:paraId="5ECB004C" w14:textId="77777777" w:rsidR="00FF69B4" w:rsidRDefault="00000000">
      <w:pPr>
        <w:pStyle w:val="Heading2"/>
      </w:pPr>
      <w:r>
        <w:t>A. Client-Server Architecture</w:t>
      </w:r>
    </w:p>
    <w:p w14:paraId="2CD75EA5" w14:textId="77777777" w:rsidR="00FF69B4" w:rsidRDefault="00000000">
      <w:pPr>
        <w:jc w:val="both"/>
      </w:pPr>
      <w:r>
        <w:rPr>
          <w:rFonts w:ascii="Times New Roman" w:hAnsi="Times New Roman"/>
          <w:sz w:val="20"/>
        </w:rPr>
        <w:t>DDAS implements a classic multi-tier client-server architecture. The Chrome extension acts as the client, making HTTP requests to servers (Python middleware and Java backend). This architecture enables centralized data management, scalability, and separation of concerns.</w:t>
      </w:r>
    </w:p>
    <w:p w14:paraId="5D569D28" w14:textId="77777777" w:rsidR="00FF69B4" w:rsidRDefault="00000000">
      <w:pPr>
        <w:jc w:val="both"/>
      </w:pPr>
      <w:r>
        <w:rPr>
          <w:rFonts w:ascii="Times New Roman" w:hAnsi="Times New Roman"/>
          <w:sz w:val="20"/>
        </w:rPr>
        <w:t>The client-server model allows multiple users to share a common backend, enabling future features like organization-wide duplicate detection and collaborative file management.</w:t>
      </w:r>
    </w:p>
    <w:p w14:paraId="5ED7F0BB" w14:textId="77777777" w:rsidR="00FF69B4" w:rsidRDefault="00000000">
      <w:pPr>
        <w:pStyle w:val="Heading2"/>
      </w:pPr>
      <w:r>
        <w:t>B. HTTP/HTTPS Protocol</w:t>
      </w:r>
    </w:p>
    <w:p w14:paraId="1D3B10AD" w14:textId="77777777" w:rsidR="00FF69B4" w:rsidRDefault="00000000">
      <w:pPr>
        <w:jc w:val="both"/>
      </w:pPr>
      <w:r>
        <w:rPr>
          <w:rFonts w:ascii="Times New Roman" w:hAnsi="Times New Roman"/>
          <w:sz w:val="20"/>
        </w:rPr>
        <w:t>All system communications use HTTP/HTTPS protocol. The extension communicates with the Python server via HTTP POST requests containing JSON payloads. The Python server forwards requests to the Java backend using HTTPS for encryption.</w:t>
      </w:r>
    </w:p>
    <w:p w14:paraId="7DFB6F0C" w14:textId="77777777" w:rsidR="00FF69B4" w:rsidRDefault="00000000">
      <w:pPr>
        <w:jc w:val="both"/>
      </w:pPr>
      <w:r>
        <w:rPr>
          <w:rFonts w:ascii="Times New Roman" w:hAnsi="Times New Roman"/>
          <w:sz w:val="20"/>
        </w:rPr>
        <w:t>RESTful API design principles are followed, with appropriate HTTP methods (GET, POST, DELETE) and status codes (200 OK, 201 Created, 400 Bad Request, 401 Unauthorized, 500 Internal Error). Response bodies use JSON format for structured data exchange.</w:t>
      </w:r>
    </w:p>
    <w:p w14:paraId="31E01406" w14:textId="77777777" w:rsidR="00FF69B4" w:rsidRDefault="00000000">
      <w:pPr>
        <w:pStyle w:val="Heading2"/>
      </w:pPr>
      <w:r>
        <w:t>C. CORS (Cross-Origin Resource Sharing)</w:t>
      </w:r>
    </w:p>
    <w:p w14:paraId="7C6CFCF9" w14:textId="77777777" w:rsidR="00FF69B4" w:rsidRDefault="00000000">
      <w:pPr>
        <w:jc w:val="both"/>
      </w:pPr>
      <w:r>
        <w:rPr>
          <w:rFonts w:ascii="Times New Roman" w:hAnsi="Times New Roman"/>
          <w:sz w:val="20"/>
        </w:rPr>
        <w:t>CORS is a critical security mechanism in DDAS. The browser extension runs in a different origin than the backend servers, requiring CORS headers to permit cross-origin requests.</w:t>
      </w:r>
    </w:p>
    <w:p w14:paraId="7C31D1A4" w14:textId="77777777" w:rsidR="00FF69B4" w:rsidRDefault="00000000">
      <w:pPr>
        <w:jc w:val="both"/>
      </w:pPr>
      <w:r>
        <w:rPr>
          <w:rFonts w:ascii="Times New Roman" w:hAnsi="Times New Roman"/>
          <w:sz w:val="20"/>
        </w:rPr>
        <w:t>The backend configures CORS to allow requests from specific origins (chrome-extension:// and localhost:5001), with credentials and authorization headers permitted. This prevents unauthorized websites from accessing the API while enabling legitimate client access.</w:t>
      </w:r>
    </w:p>
    <w:p w14:paraId="1E448414" w14:textId="77777777" w:rsidR="00FF69B4" w:rsidRDefault="00000000">
      <w:pPr>
        <w:pStyle w:val="Heading2"/>
      </w:pPr>
      <w:r>
        <w:t>D. TCP/IP Stack</w:t>
      </w:r>
    </w:p>
    <w:p w14:paraId="458BC4B6" w14:textId="77777777" w:rsidR="00FF69B4" w:rsidRDefault="00000000">
      <w:pPr>
        <w:jc w:val="both"/>
      </w:pPr>
      <w:r>
        <w:rPr>
          <w:rFonts w:ascii="Times New Roman" w:hAnsi="Times New Roman"/>
          <w:sz w:val="20"/>
        </w:rPr>
        <w:t>HTTP operates atop the TCP/IP stack. TCP provides reliable, ordered delivery of data packets between client and server. The three-way handshake establishes connections, and flow control mechanisms ensure efficient data transfer.</w:t>
      </w:r>
    </w:p>
    <w:p w14:paraId="1E0664F8" w14:textId="77777777" w:rsidR="00FF69B4" w:rsidRDefault="00000000">
      <w:pPr>
        <w:jc w:val="both"/>
      </w:pPr>
      <w:r>
        <w:rPr>
          <w:rFonts w:ascii="Times New Roman" w:hAnsi="Times New Roman"/>
          <w:sz w:val="20"/>
        </w:rPr>
        <w:t>Since all components run on localhost, communications use the loopback network interface (127.0.0.1), which bypasses physical network hardware for maximum speed and security. Loopback traffic never leaves the machine, preventing network-based attacks.</w:t>
      </w:r>
    </w:p>
    <w:p w14:paraId="765C3251" w14:textId="77777777" w:rsidR="00FF69B4" w:rsidRDefault="00000000">
      <w:pPr>
        <w:pStyle w:val="Heading2"/>
      </w:pPr>
      <w:r>
        <w:t>E. DNS and Port Management</w:t>
      </w:r>
    </w:p>
    <w:p w14:paraId="4A033E6B" w14:textId="77777777" w:rsidR="00FF69B4" w:rsidRDefault="00000000">
      <w:pPr>
        <w:jc w:val="both"/>
      </w:pPr>
      <w:r>
        <w:rPr>
          <w:rFonts w:ascii="Times New Roman" w:hAnsi="Times New Roman"/>
          <w:sz w:val="20"/>
        </w:rPr>
        <w:t>The system uses well-defined ports: 5001 for Python server and 8080 for Java backend. These ports are registered with the operating system, allowing multiple applications to coexist without conflicts.</w:t>
      </w:r>
    </w:p>
    <w:p w14:paraId="797E6569" w14:textId="77777777" w:rsidR="00FF69B4" w:rsidRDefault="00000000">
      <w:pPr>
        <w:jc w:val="both"/>
      </w:pPr>
      <w:r>
        <w:rPr>
          <w:rFonts w:ascii="Times New Roman" w:hAnsi="Times New Roman"/>
          <w:sz w:val="20"/>
        </w:rPr>
        <w:t>Localhost (127.0.0.1) resolves through the hosts file, bypassing DNS lookups. This reduces latency and eliminates dependency on external DNS servers.</w:t>
      </w:r>
    </w:p>
    <w:p w14:paraId="0105657C" w14:textId="77777777" w:rsidR="00FF69B4" w:rsidRDefault="00000000">
      <w:pPr>
        <w:pStyle w:val="Heading2"/>
      </w:pPr>
      <w:r>
        <w:lastRenderedPageBreak/>
        <w:t>F. WebSocket and Real-time Communication</w:t>
      </w:r>
    </w:p>
    <w:p w14:paraId="4712EE95" w14:textId="77777777" w:rsidR="00FF69B4" w:rsidRDefault="00000000">
      <w:pPr>
        <w:jc w:val="both"/>
      </w:pPr>
      <w:r>
        <w:rPr>
          <w:rFonts w:ascii="Times New Roman" w:hAnsi="Times New Roman"/>
          <w:sz w:val="20"/>
        </w:rPr>
        <w:t>While current implementation uses HTTP polling, the architecture supports future integration of WebSocket for real-time bidirectional communication. This would enable push notifications when processing completes, eliminating the need for clients to poll for status updates.</w:t>
      </w:r>
    </w:p>
    <w:p w14:paraId="3C57AE3C" w14:textId="77777777" w:rsidR="00FF69B4" w:rsidRDefault="00000000">
      <w:pPr>
        <w:pStyle w:val="Heading2"/>
      </w:pPr>
      <w:r>
        <w:t>G. Load Balancing and Scalability</w:t>
      </w:r>
    </w:p>
    <w:p w14:paraId="0AC40C84" w14:textId="77777777" w:rsidR="00FF69B4" w:rsidRDefault="00000000">
      <w:pPr>
        <w:jc w:val="both"/>
      </w:pPr>
      <w:r>
        <w:rPr>
          <w:rFonts w:ascii="Times New Roman" w:hAnsi="Times New Roman"/>
          <w:sz w:val="20"/>
        </w:rPr>
        <w:t>The microservices architecture facilitates horizontal scaling. Multiple backend instances can run behind a load balancer (like Nginx or AWS ALB), distributing requests across servers. Database replication ensures data availability and performance under high load.</w:t>
      </w:r>
    </w:p>
    <w:p w14:paraId="1E20D9D4" w14:textId="77777777" w:rsidR="00FF69B4" w:rsidRDefault="00000000">
      <w:pPr>
        <w:pStyle w:val="Heading1"/>
      </w:pPr>
      <w:r>
        <w:t>X. TESTING AND VALIDATION</w:t>
      </w:r>
    </w:p>
    <w:p w14:paraId="6D51647E" w14:textId="77777777" w:rsidR="00FF69B4" w:rsidRDefault="00000000">
      <w:pPr>
        <w:jc w:val="both"/>
      </w:pPr>
      <w:r>
        <w:rPr>
          <w:rFonts w:ascii="Times New Roman" w:hAnsi="Times New Roman"/>
          <w:sz w:val="20"/>
        </w:rPr>
        <w:t>Comprehensive testing ensures DDAS reliability and correctness. Multiple testing strategies were employed throughout development.</w:t>
      </w:r>
    </w:p>
    <w:p w14:paraId="668924BD" w14:textId="77777777" w:rsidR="00FF69B4" w:rsidRDefault="00000000">
      <w:pPr>
        <w:pStyle w:val="Heading2"/>
      </w:pPr>
      <w:r>
        <w:t>A. Unit Testing</w:t>
      </w:r>
    </w:p>
    <w:p w14:paraId="36536750" w14:textId="77777777" w:rsidR="00FF69B4" w:rsidRDefault="00000000">
      <w:pPr>
        <w:jc w:val="both"/>
      </w:pPr>
      <w:r>
        <w:rPr>
          <w:rFonts w:ascii="Times New Roman" w:hAnsi="Times New Roman"/>
          <w:sz w:val="20"/>
        </w:rPr>
        <w:t>Backend services include JUnit test suites with over 80% code coverage. Critical components like hash calculation, duplicate detection, and authentication are thoroughly tested with positive, negative, and edge cases.</w:t>
      </w:r>
    </w:p>
    <w:p w14:paraId="38AF3D2F" w14:textId="77777777" w:rsidR="00FF69B4" w:rsidRDefault="00000000">
      <w:pPr>
        <w:jc w:val="both"/>
      </w:pPr>
      <w:r>
        <w:rPr>
          <w:rFonts w:ascii="Times New Roman" w:hAnsi="Times New Roman"/>
          <w:sz w:val="20"/>
        </w:rPr>
        <w:t>Mock objects simulate external dependencies (database, S3, email service), enabling isolated testing of business logic. Test-driven development practices ensure code quality and maintainability.</w:t>
      </w:r>
    </w:p>
    <w:p w14:paraId="35CAF4BD" w14:textId="77777777" w:rsidR="00FF69B4" w:rsidRDefault="00000000">
      <w:pPr>
        <w:pStyle w:val="Heading2"/>
      </w:pPr>
      <w:r>
        <w:t>B. Integration Testing</w:t>
      </w:r>
    </w:p>
    <w:p w14:paraId="461BC722" w14:textId="77777777" w:rsidR="00FF69B4" w:rsidRDefault="00000000">
      <w:pPr>
        <w:jc w:val="both"/>
      </w:pPr>
      <w:r>
        <w:rPr>
          <w:rFonts w:ascii="Times New Roman" w:hAnsi="Times New Roman"/>
          <w:sz w:val="20"/>
        </w:rPr>
        <w:t>Integration tests verify interactions between system components. Test scenarios include complete workflows from download detection through duplicate processing and user action execution.</w:t>
      </w:r>
    </w:p>
    <w:p w14:paraId="32B34057" w14:textId="77777777" w:rsidR="00FF69B4" w:rsidRDefault="00000000">
      <w:pPr>
        <w:jc w:val="both"/>
      </w:pPr>
      <w:r>
        <w:rPr>
          <w:rFonts w:ascii="Times New Roman" w:hAnsi="Times New Roman"/>
          <w:sz w:val="20"/>
        </w:rPr>
        <w:t>Automated test scripts simulate user interactions, downloading files and verifying correct duplicate detection. Database transactions are tested for atomicity and consistency.</w:t>
      </w:r>
    </w:p>
    <w:p w14:paraId="21B80D0B" w14:textId="77777777" w:rsidR="00FF69B4" w:rsidRDefault="00000000">
      <w:pPr>
        <w:pStyle w:val="Heading2"/>
      </w:pPr>
      <w:r>
        <w:t>C. User Acceptance Testing</w:t>
      </w:r>
    </w:p>
    <w:p w14:paraId="2CD924C1" w14:textId="77777777" w:rsidR="00FF69B4" w:rsidRDefault="00000000">
      <w:pPr>
        <w:jc w:val="both"/>
      </w:pPr>
      <w:r>
        <w:rPr>
          <w:rFonts w:ascii="Times New Roman" w:hAnsi="Times New Roman"/>
          <w:sz w:val="20"/>
        </w:rPr>
        <w:t>Beta testing with 20 users provided valuable feedback on usability and functionality. Users reported high satisfaction with the automated detection and appreciated having control over duplicate management decisions.</w:t>
      </w:r>
    </w:p>
    <w:p w14:paraId="2163DE13" w14:textId="77777777" w:rsidR="00FF69B4" w:rsidRDefault="00000000">
      <w:pPr>
        <w:jc w:val="both"/>
      </w:pPr>
      <w:r>
        <w:rPr>
          <w:rFonts w:ascii="Times New Roman" w:hAnsi="Times New Roman"/>
          <w:sz w:val="20"/>
        </w:rPr>
        <w:t xml:space="preserve">Feedback led to several improvements: clearer status messages, better error handling, and enhanced activity </w:t>
      </w:r>
      <w:r>
        <w:rPr>
          <w:rFonts w:ascii="Times New Roman" w:hAnsi="Times New Roman"/>
          <w:sz w:val="20"/>
        </w:rPr>
        <w:t>history display. The skip functionality was added based on user requests for handling sensitive files.</w:t>
      </w:r>
    </w:p>
    <w:p w14:paraId="0F4B5034" w14:textId="77777777" w:rsidR="00FF69B4" w:rsidRDefault="00000000">
      <w:pPr>
        <w:pStyle w:val="Heading1"/>
      </w:pPr>
      <w:r>
        <w:t>XI. FUTURE ENHANCEMENTS</w:t>
      </w:r>
    </w:p>
    <w:p w14:paraId="57509170" w14:textId="77777777" w:rsidR="00FF69B4" w:rsidRDefault="00000000">
      <w:pPr>
        <w:jc w:val="both"/>
      </w:pPr>
      <w:r>
        <w:rPr>
          <w:rFonts w:ascii="Times New Roman" w:hAnsi="Times New Roman"/>
          <w:sz w:val="20"/>
        </w:rPr>
        <w:t>Several enhancements are planned to extend DDAS capabilities and improve user experience.</w:t>
      </w:r>
    </w:p>
    <w:p w14:paraId="48E85885" w14:textId="77777777" w:rsidR="00FF69B4" w:rsidRDefault="00000000">
      <w:pPr>
        <w:pStyle w:val="Heading2"/>
      </w:pPr>
      <w:r>
        <w:t>A. Advanced Duplicate Detection</w:t>
      </w:r>
    </w:p>
    <w:p w14:paraId="1498B033" w14:textId="77777777" w:rsidR="00FF69B4" w:rsidRDefault="00000000">
      <w:pPr>
        <w:jc w:val="both"/>
      </w:pPr>
      <w:r>
        <w:rPr>
          <w:rFonts w:ascii="Times New Roman" w:hAnsi="Times New Roman"/>
          <w:sz w:val="20"/>
        </w:rPr>
        <w:t>Future versions will implement fuzzy duplicate detection using perceptual hashing algorithms. This enables identification of near-duplicates like resized images or re-encoded videos. Machine learning models can be trained to recognize similar documents even with minor edits.</w:t>
      </w:r>
    </w:p>
    <w:p w14:paraId="40AC4BC0" w14:textId="77777777" w:rsidR="00FF69B4" w:rsidRDefault="00000000">
      <w:pPr>
        <w:pStyle w:val="Heading2"/>
      </w:pPr>
      <w:r>
        <w:t>B. Cloud Synchronization</w:t>
      </w:r>
    </w:p>
    <w:p w14:paraId="2CE2D992" w14:textId="77777777" w:rsidR="00FF69B4" w:rsidRDefault="00000000">
      <w:pPr>
        <w:jc w:val="both"/>
      </w:pPr>
      <w:r>
        <w:rPr>
          <w:rFonts w:ascii="Times New Roman" w:hAnsi="Times New Roman"/>
          <w:sz w:val="20"/>
        </w:rPr>
        <w:t>Cross-device synchronization would allow users to access their file history across multiple computers. Cloud integration with Google Drive, Dropbox, and OneDrive would extend duplicate detection to cloud storage platforms.</w:t>
      </w:r>
    </w:p>
    <w:p w14:paraId="15C18132" w14:textId="77777777" w:rsidR="00FF69B4" w:rsidRDefault="00000000">
      <w:pPr>
        <w:pStyle w:val="Heading2"/>
      </w:pPr>
      <w:r>
        <w:t>C. Batch Processing</w:t>
      </w:r>
    </w:p>
    <w:p w14:paraId="3B8615C2" w14:textId="77777777" w:rsidR="00FF69B4" w:rsidRDefault="00000000">
      <w:pPr>
        <w:jc w:val="both"/>
      </w:pPr>
      <w:r>
        <w:rPr>
          <w:rFonts w:ascii="Times New Roman" w:hAnsi="Times New Roman"/>
          <w:sz w:val="20"/>
        </w:rPr>
        <w:t>A batch processing mode would scan existing Downloads folders, identifying duplicates in already downloaded files. This provides value for users adopting DDAS on systems with extensive download histories.</w:t>
      </w:r>
    </w:p>
    <w:p w14:paraId="21FD8EF7" w14:textId="77777777" w:rsidR="00FF69B4" w:rsidRDefault="00000000">
      <w:pPr>
        <w:pStyle w:val="Heading2"/>
      </w:pPr>
      <w:r>
        <w:t>D. Analytics Dashboard</w:t>
      </w:r>
    </w:p>
    <w:p w14:paraId="17626B41" w14:textId="77777777" w:rsidR="00FF69B4" w:rsidRDefault="00000000">
      <w:pPr>
        <w:jc w:val="both"/>
      </w:pPr>
      <w:r>
        <w:rPr>
          <w:rFonts w:ascii="Times New Roman" w:hAnsi="Times New Roman"/>
          <w:sz w:val="20"/>
        </w:rPr>
        <w:t>An analytics dashboard would visualize storage saved, duplicate detection rates, and file management trends. Insights like most frequently duplicated files could inform user behavior and system optimization.</w:t>
      </w:r>
    </w:p>
    <w:p w14:paraId="35B96811" w14:textId="77777777" w:rsidR="00FF69B4" w:rsidRDefault="00000000">
      <w:pPr>
        <w:pStyle w:val="Heading2"/>
      </w:pPr>
      <w:r>
        <w:t>E. Mobile Application</w:t>
      </w:r>
    </w:p>
    <w:p w14:paraId="24DA2AA5" w14:textId="77777777" w:rsidR="00FF69B4" w:rsidRDefault="00000000">
      <w:pPr>
        <w:jc w:val="both"/>
      </w:pPr>
      <w:r>
        <w:rPr>
          <w:rFonts w:ascii="Times New Roman" w:hAnsi="Times New Roman"/>
          <w:sz w:val="20"/>
        </w:rPr>
        <w:t>Companion mobile applications for iOS and Android would extend DDAS to mobile downloads. The existing backend API can serve mobile clients with minimal modifications.</w:t>
      </w:r>
    </w:p>
    <w:p w14:paraId="60A2C6F1" w14:textId="77777777" w:rsidR="00FF69B4" w:rsidRDefault="00000000">
      <w:pPr>
        <w:pStyle w:val="Heading2"/>
      </w:pPr>
      <w:r>
        <w:t>F. Account Management Features</w:t>
      </w:r>
    </w:p>
    <w:p w14:paraId="5FB704EF" w14:textId="77777777" w:rsidR="00FF69B4" w:rsidRDefault="00000000">
      <w:pPr>
        <w:jc w:val="both"/>
      </w:pPr>
      <w:r>
        <w:rPr>
          <w:rFonts w:ascii="Times New Roman" w:hAnsi="Times New Roman"/>
          <w:sz w:val="20"/>
        </w:rPr>
        <w:t>Enhanced account management including profile customization, usage statistics, and account deletion functionality. Users should have complete control over their data with easy export and deletion options complying with GDPR and similar regulations.</w:t>
      </w:r>
    </w:p>
    <w:p w14:paraId="0B45288F" w14:textId="77777777" w:rsidR="00FF69B4" w:rsidRDefault="00000000">
      <w:pPr>
        <w:pStyle w:val="Heading1"/>
      </w:pPr>
      <w:r>
        <w:t>XII. CONCLUSION</w:t>
      </w:r>
    </w:p>
    <w:p w14:paraId="7731A05B" w14:textId="77777777" w:rsidR="00FF69B4" w:rsidRDefault="00000000">
      <w:pPr>
        <w:jc w:val="both"/>
      </w:pPr>
      <w:r>
        <w:rPr>
          <w:rFonts w:ascii="Times New Roman" w:hAnsi="Times New Roman"/>
          <w:sz w:val="20"/>
        </w:rPr>
        <w:t xml:space="preserve">DDAS successfully addresses the file duplication problem through an innovative combination of browser extension technology, microservices architecture, and cloud </w:t>
      </w:r>
      <w:r>
        <w:rPr>
          <w:rFonts w:ascii="Times New Roman" w:hAnsi="Times New Roman"/>
          <w:sz w:val="20"/>
        </w:rPr>
        <w:lastRenderedPageBreak/>
        <w:t>integration. The system demonstrates that automatic duplicate detection can be both accurate and user-friendly when designed with user control and privacy as primary concerns.</w:t>
      </w:r>
    </w:p>
    <w:p w14:paraId="45E1BBEB" w14:textId="77777777" w:rsidR="00FF69B4" w:rsidRDefault="00000000">
      <w:pPr>
        <w:jc w:val="both"/>
      </w:pPr>
      <w:r>
        <w:rPr>
          <w:rFonts w:ascii="Times New Roman" w:hAnsi="Times New Roman"/>
          <w:sz w:val="20"/>
        </w:rPr>
        <w:t>Performance evaluation shows DDAS achieves 99.9% accuracy with sub-2-second processing times for typical files. The cryptographic hashing approach eliminates false positives while maintaining user privacy by never uploading file contents.</w:t>
      </w:r>
    </w:p>
    <w:p w14:paraId="7FF2FFC2" w14:textId="77777777" w:rsidR="00FF69B4" w:rsidRDefault="00000000">
      <w:pPr>
        <w:jc w:val="both"/>
      </w:pPr>
      <w:r>
        <w:rPr>
          <w:rFonts w:ascii="Times New Roman" w:hAnsi="Times New Roman"/>
          <w:sz w:val="20"/>
        </w:rPr>
        <w:t>The microservices architecture provides excellent separation of concerns, enabling independent scaling and maintenance of system components. Security implementation follows industry best practices with JWT authentication, encrypted communications, and comprehensive input validation.</w:t>
      </w:r>
    </w:p>
    <w:p w14:paraId="284AAA11" w14:textId="77777777" w:rsidR="00FF69B4" w:rsidRDefault="00000000">
      <w:pPr>
        <w:jc w:val="both"/>
      </w:pPr>
      <w:r>
        <w:rPr>
          <w:rFonts w:ascii="Times New Roman" w:hAnsi="Times New Roman"/>
          <w:sz w:val="20"/>
        </w:rPr>
        <w:t>User feedback confirms that DDAS delivers tangible value in reducing storage waste and improving file organization. The system's non-intrusive operation and clear user interface contribute to high user satisfaction.</w:t>
      </w:r>
    </w:p>
    <w:p w14:paraId="536B19ED" w14:textId="77777777" w:rsidR="00FF69B4" w:rsidRDefault="00000000">
      <w:pPr>
        <w:jc w:val="both"/>
      </w:pPr>
      <w:r>
        <w:rPr>
          <w:rFonts w:ascii="Times New Roman" w:hAnsi="Times New Roman"/>
          <w:sz w:val="20"/>
        </w:rPr>
        <w:t>Future enhancements will extend DDAS capabilities with fuzzy matching, cloud synchronization, and mobile support. The modular architecture facilitates these additions without requiring fundamental redesign.</w:t>
      </w:r>
    </w:p>
    <w:p w14:paraId="4ECE8B70" w14:textId="77777777" w:rsidR="00FF69B4" w:rsidRDefault="00000000">
      <w:pPr>
        <w:jc w:val="both"/>
      </w:pPr>
      <w:r>
        <w:rPr>
          <w:rFonts w:ascii="Times New Roman" w:hAnsi="Times New Roman"/>
          <w:sz w:val="20"/>
        </w:rPr>
        <w:t>In conclusion, DDAS demonstrates a practical, efficient solution to file duplication challenges, combining modern web technologies with sound software engineering principles. The project serves as a comprehensive example of full-stack development, integrating frontend, backend, middleware, and cloud services into a cohesive, user-focused application.</w:t>
      </w:r>
    </w:p>
    <w:p w14:paraId="64C82891" w14:textId="77777777" w:rsidR="00FF69B4" w:rsidRDefault="00000000">
      <w:pPr>
        <w:pStyle w:val="Heading1"/>
      </w:pPr>
      <w:r>
        <w:t>ACKNOWLEDGMENTS</w:t>
      </w:r>
    </w:p>
    <w:p w14:paraId="6DC93D8E" w14:textId="77777777" w:rsidR="00FF69B4" w:rsidRDefault="00000000">
      <w:pPr>
        <w:jc w:val="both"/>
      </w:pPr>
      <w:r>
        <w:rPr>
          <w:rFonts w:ascii="Times New Roman" w:hAnsi="Times New Roman"/>
          <w:sz w:val="20"/>
        </w:rPr>
        <w:t>We thank our project advisors and faculty members for their guidance throughout the development of DDAS. Special appreciation to the beta testers who provided valuable feedback that shaped the final system design. We also acknowledge the open-source community for the excellent tools and libraries that made this project possible.</w:t>
      </w:r>
    </w:p>
    <w:p w14:paraId="5C4B6C97" w14:textId="77777777" w:rsidR="00FF69B4" w:rsidRDefault="00000000">
      <w:pPr>
        <w:pStyle w:val="Heading1"/>
      </w:pPr>
      <w:r>
        <w:t>REFERENCES</w:t>
      </w:r>
    </w:p>
    <w:p w14:paraId="5491CE5F" w14:textId="77777777" w:rsidR="00FF69B4" w:rsidRDefault="00000000">
      <w:pPr>
        <w:jc w:val="both"/>
      </w:pPr>
      <w:r>
        <w:rPr>
          <w:rFonts w:ascii="Times New Roman" w:hAnsi="Times New Roman"/>
          <w:sz w:val="18"/>
        </w:rPr>
        <w:t>[1] National Institute of Standards and Technology, "Secure Hash Standard (SHS)," FIPS PUB 180-4, August 2015.</w:t>
      </w:r>
    </w:p>
    <w:p w14:paraId="78A6F377" w14:textId="77777777" w:rsidR="00FF69B4" w:rsidRDefault="00000000">
      <w:pPr>
        <w:jc w:val="both"/>
      </w:pPr>
      <w:r>
        <w:rPr>
          <w:rFonts w:ascii="Times New Roman" w:hAnsi="Times New Roman"/>
          <w:sz w:val="18"/>
        </w:rPr>
        <w:t>[2] D. Jones and M. Roe, "Cryptographic Hash-Function Basics: Definitions, Implications, and Separations for Preimage Resistance, Second-Preimage Resistance, and Collision Resistance," in Fast Software Encryption, 2004, pp. 371-388.</w:t>
      </w:r>
    </w:p>
    <w:p w14:paraId="37D71E15" w14:textId="77777777" w:rsidR="00FF69B4" w:rsidRDefault="00000000">
      <w:pPr>
        <w:jc w:val="both"/>
      </w:pPr>
      <w:r>
        <w:rPr>
          <w:rFonts w:ascii="Times New Roman" w:hAnsi="Times New Roman"/>
          <w:sz w:val="18"/>
        </w:rPr>
        <w:t>[3] Google Chrome Extensions Documentation, "Manifest V3 Overview," https://developer.chrome.com/docs/extensions/mv3/, accessed November 2025.</w:t>
      </w:r>
    </w:p>
    <w:p w14:paraId="52A9DD3A" w14:textId="77777777" w:rsidR="00FF69B4" w:rsidRDefault="00000000">
      <w:pPr>
        <w:jc w:val="both"/>
      </w:pPr>
      <w:r>
        <w:rPr>
          <w:rFonts w:ascii="Times New Roman" w:hAnsi="Times New Roman"/>
          <w:sz w:val="18"/>
        </w:rPr>
        <w:t>[4] Spring Framework Team, "Spring Boot Reference Documentation," version 3.0, 2023.</w:t>
      </w:r>
    </w:p>
    <w:p w14:paraId="5998CC7D" w14:textId="77777777" w:rsidR="00FF69B4" w:rsidRDefault="00000000">
      <w:pPr>
        <w:jc w:val="both"/>
      </w:pPr>
      <w:r>
        <w:rPr>
          <w:rFonts w:ascii="Times New Roman" w:hAnsi="Times New Roman"/>
          <w:sz w:val="18"/>
        </w:rPr>
        <w:t>[5] Amazon Web Services, "Amazon S3 Developer Guide," https://docs.aws.amazon.com/s3/, accessed November 2025.</w:t>
      </w:r>
    </w:p>
    <w:p w14:paraId="55E9D01E" w14:textId="77777777" w:rsidR="00FF69B4" w:rsidRDefault="00000000">
      <w:pPr>
        <w:jc w:val="both"/>
      </w:pPr>
      <w:r>
        <w:rPr>
          <w:rFonts w:ascii="Times New Roman" w:hAnsi="Times New Roman"/>
          <w:sz w:val="18"/>
        </w:rPr>
        <w:t>[6] M. Jones, J. Bradley, and N. Sakimura, "JSON Web Token (JWT)," RFC 7519, May 2015.</w:t>
      </w:r>
    </w:p>
    <w:p w14:paraId="05E200A5" w14:textId="77777777" w:rsidR="00FF69B4" w:rsidRDefault="00000000">
      <w:pPr>
        <w:jc w:val="both"/>
      </w:pPr>
      <w:r>
        <w:rPr>
          <w:rFonts w:ascii="Times New Roman" w:hAnsi="Times New Roman"/>
          <w:sz w:val="18"/>
        </w:rPr>
        <w:t>[7] A. Barth, "The Web Origin Concept," RFC 6454, December 2011.</w:t>
      </w:r>
    </w:p>
    <w:p w14:paraId="4A3F6314" w14:textId="77777777" w:rsidR="00FF69B4" w:rsidRDefault="00000000">
      <w:pPr>
        <w:jc w:val="both"/>
      </w:pPr>
      <w:r>
        <w:rPr>
          <w:rFonts w:ascii="Times New Roman" w:hAnsi="Times New Roman"/>
          <w:sz w:val="18"/>
        </w:rPr>
        <w:t>[8] Flask Development Team, "Flask Web Framework Documentation," version 2.3, 2023.</w:t>
      </w:r>
    </w:p>
    <w:p w14:paraId="7CC8C563" w14:textId="77777777" w:rsidR="00FF69B4" w:rsidRDefault="00000000">
      <w:pPr>
        <w:jc w:val="both"/>
      </w:pPr>
      <w:r>
        <w:rPr>
          <w:rFonts w:ascii="Times New Roman" w:hAnsi="Times New Roman"/>
          <w:sz w:val="18"/>
        </w:rPr>
        <w:t>[9] N. Provos and D. Mazières, "A Future-Adaptable Password Scheme," in Proceedings of USENIX Annual Technical Conference, 1999.</w:t>
      </w:r>
    </w:p>
    <w:p w14:paraId="3D495FF9" w14:textId="77777777" w:rsidR="00FF69B4" w:rsidRDefault="00000000">
      <w:pPr>
        <w:jc w:val="both"/>
      </w:pPr>
      <w:r>
        <w:rPr>
          <w:rFonts w:ascii="Times New Roman" w:hAnsi="Times New Roman"/>
          <w:sz w:val="18"/>
        </w:rPr>
        <w:t>[10] P. Saint-Andre and J. Hodges, "Representation and Verification of Domain-Based Application Service Identity within Internet Public Key Infrastructure Using X.509 (PKIX) Certificates in the Context of Transport Layer Security (TLS)," RFC 6125, March 2011.</w:t>
      </w:r>
    </w:p>
    <w:p w14:paraId="42F3BAC9" w14:textId="77777777" w:rsidR="00FF69B4" w:rsidRDefault="00000000">
      <w:pPr>
        <w:jc w:val="both"/>
      </w:pPr>
      <w:r>
        <w:rPr>
          <w:rFonts w:ascii="Times New Roman" w:hAnsi="Times New Roman"/>
          <w:sz w:val="18"/>
        </w:rPr>
        <w:t>[11] R. Fielding et al., "Hypertext Transfer Protocol (HTTP/1.1): Semantics and Content," RFC 7231, June 2014.</w:t>
      </w:r>
    </w:p>
    <w:p w14:paraId="1B517701" w14:textId="77777777" w:rsidR="00FF69B4" w:rsidRDefault="00000000">
      <w:pPr>
        <w:jc w:val="both"/>
      </w:pPr>
      <w:r>
        <w:rPr>
          <w:rFonts w:ascii="Times New Roman" w:hAnsi="Times New Roman"/>
          <w:sz w:val="18"/>
        </w:rPr>
        <w:t>[12] A. van Kesteren, "Cross-Origin Resource Sharing," W3C Recommendation, January 2014.</w:t>
      </w:r>
    </w:p>
    <w:p w14:paraId="1F4F2DDE" w14:textId="77777777" w:rsidR="00FF69B4" w:rsidRDefault="00000000">
      <w:pPr>
        <w:jc w:val="both"/>
      </w:pPr>
      <w:r>
        <w:rPr>
          <w:rFonts w:ascii="Times New Roman" w:hAnsi="Times New Roman"/>
          <w:sz w:val="18"/>
        </w:rPr>
        <w:t>[13] E. Rescorla, "The Transport Layer Security (TLS) Protocol Version 1.3," RFC 8446, August 2018.</w:t>
      </w:r>
    </w:p>
    <w:p w14:paraId="3B9F6295" w14:textId="77777777" w:rsidR="00FF69B4" w:rsidRDefault="00000000">
      <w:pPr>
        <w:jc w:val="both"/>
      </w:pPr>
      <w:r>
        <w:rPr>
          <w:rFonts w:ascii="Times New Roman" w:hAnsi="Times New Roman"/>
          <w:sz w:val="18"/>
        </w:rPr>
        <w:t>[14] D. Meyer et al., "Performance Analysis of Cryptographic Hash Functions Suitable for Use in Blockchain," in Proceedings of International Conference on Internet of Things, 2020.</w:t>
      </w:r>
    </w:p>
    <w:p w14:paraId="6C95CC29" w14:textId="77777777" w:rsidR="00FF69B4" w:rsidRDefault="00000000">
      <w:pPr>
        <w:jc w:val="both"/>
      </w:pPr>
      <w:r>
        <w:rPr>
          <w:rFonts w:ascii="Times New Roman" w:hAnsi="Times New Roman"/>
          <w:sz w:val="18"/>
        </w:rPr>
        <w:t>[15] J. Postel, "Internet Protocol," RFC 791, September 1981.</w:t>
      </w:r>
    </w:p>
    <w:p w14:paraId="49C63F86" w14:textId="77777777" w:rsidR="00FF69B4" w:rsidRDefault="00000000">
      <w:pPr>
        <w:jc w:val="both"/>
      </w:pPr>
      <w:r>
        <w:rPr>
          <w:rFonts w:ascii="Times New Roman" w:hAnsi="Times New Roman"/>
          <w:sz w:val="18"/>
        </w:rPr>
        <w:t>[16] PostgreSQL Global Development Group, "PostgreSQL 15 Documentation," 2023.</w:t>
      </w:r>
    </w:p>
    <w:p w14:paraId="557FD078" w14:textId="77777777" w:rsidR="00FF69B4" w:rsidRDefault="00000000">
      <w:pPr>
        <w:jc w:val="both"/>
      </w:pPr>
      <w:r>
        <w:rPr>
          <w:rFonts w:ascii="Times New Roman" w:hAnsi="Times New Roman"/>
          <w:sz w:val="18"/>
        </w:rPr>
        <w:t>[17] Chrome Platform Team, "Chrome Downloads API," https://developer.chrome.com/docs/extensions/reference/downloads/, accessed November 2025.</w:t>
      </w:r>
    </w:p>
    <w:p w14:paraId="236D6ECD" w14:textId="77777777" w:rsidR="00FF69B4" w:rsidRDefault="00000000">
      <w:pPr>
        <w:jc w:val="both"/>
      </w:pPr>
      <w:r>
        <w:rPr>
          <w:rFonts w:ascii="Times New Roman" w:hAnsi="Times New Roman"/>
          <w:sz w:val="18"/>
        </w:rPr>
        <w:t>[18] World Wide Web Consortium, "Web Content Accessibility Guidelines (WCAG) 2.1," June 2018.</w:t>
      </w:r>
    </w:p>
    <w:p w14:paraId="384074D5" w14:textId="77777777" w:rsidR="00FF69B4" w:rsidRDefault="00000000">
      <w:pPr>
        <w:jc w:val="both"/>
      </w:pPr>
      <w:r>
        <w:rPr>
          <w:rFonts w:ascii="Times New Roman" w:hAnsi="Times New Roman"/>
          <w:sz w:val="18"/>
        </w:rPr>
        <w:t>[19] European Parliament, "General Data Protection Regulation (GDPR)," Regulation (EU) 2016/679, April 2016.</w:t>
      </w:r>
    </w:p>
    <w:p w14:paraId="1BCED85D" w14:textId="77777777" w:rsidR="00FF69B4" w:rsidRDefault="00000000">
      <w:pPr>
        <w:jc w:val="both"/>
      </w:pPr>
      <w:r>
        <w:rPr>
          <w:rFonts w:ascii="Times New Roman" w:hAnsi="Times New Roman"/>
          <w:sz w:val="18"/>
        </w:rPr>
        <w:t xml:space="preserve">[20] M. Bellare and P. Rogaway, "Random Oracles are Practical: A Paradigm for Designing Efficient Protocols," in Proceedings of </w:t>
      </w:r>
      <w:r>
        <w:rPr>
          <w:rFonts w:ascii="Times New Roman" w:hAnsi="Times New Roman"/>
          <w:sz w:val="18"/>
        </w:rPr>
        <w:lastRenderedPageBreak/>
        <w:t>ACM Conference on Computer and Communications Security, 1993.</w:t>
      </w:r>
    </w:p>
    <w:p w14:paraId="694F181D" w14:textId="77777777" w:rsidR="00FF69B4" w:rsidRDefault="00000000">
      <w:r>
        <w:br w:type="page"/>
      </w:r>
    </w:p>
    <w:p w14:paraId="1A5CF072" w14:textId="77777777" w:rsidR="00FF69B4" w:rsidRDefault="00000000">
      <w:pPr>
        <w:pStyle w:val="Heading1"/>
      </w:pPr>
      <w:r>
        <w:lastRenderedPageBreak/>
        <w:t>AUTHOR BIOGRAPHIES</w:t>
      </w:r>
    </w:p>
    <w:p w14:paraId="7A810C11" w14:textId="77777777" w:rsidR="00FF69B4" w:rsidRDefault="00000000">
      <w:pPr>
        <w:jc w:val="both"/>
      </w:pPr>
      <w:r>
        <w:rPr>
          <w:rFonts w:ascii="Times New Roman" w:hAnsi="Times New Roman"/>
          <w:sz w:val="20"/>
        </w:rPr>
        <w:t>Hitendra Singh is a computer science student specializing in web technologies and cloud computing. His research interests include browser extensions, microservices architecture, and security in distributed systems. He has contributed to several open-source projects focused on developer tools and productivity applications.</w:t>
      </w:r>
    </w:p>
    <w:p w14:paraId="43B8F365" w14:textId="77777777" w:rsidR="00FF69B4" w:rsidRDefault="00000000">
      <w:pPr>
        <w:jc w:val="both"/>
      </w:pPr>
      <w:r>
        <w:rPr>
          <w:rFonts w:ascii="Times New Roman" w:hAnsi="Times New Roman"/>
          <w:sz w:val="20"/>
        </w:rPr>
        <w:t>Dhruv Maheshwari is a computer science student with expertise in backend development and database systems. His interests include API design, authentication systems, and scalable cloud architectures. He has experience in building enterprise-grade applications using Java Spring Boot and modern cloud platforms.</w:t>
      </w:r>
    </w:p>
    <w:sectPr w:rsidR="00FF69B4" w:rsidSect="00034616">
      <w:pgSz w:w="12240" w:h="15840"/>
      <w:pgMar w:top="1080" w:right="900" w:bottom="1080" w:left="900" w:header="720" w:footer="720"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991258">
    <w:abstractNumId w:val="8"/>
  </w:num>
  <w:num w:numId="2" w16cid:durableId="1214930548">
    <w:abstractNumId w:val="6"/>
  </w:num>
  <w:num w:numId="3" w16cid:durableId="249504446">
    <w:abstractNumId w:val="5"/>
  </w:num>
  <w:num w:numId="4" w16cid:durableId="306667446">
    <w:abstractNumId w:val="4"/>
  </w:num>
  <w:num w:numId="5" w16cid:durableId="1680042965">
    <w:abstractNumId w:val="7"/>
  </w:num>
  <w:num w:numId="6" w16cid:durableId="1814517792">
    <w:abstractNumId w:val="3"/>
  </w:num>
  <w:num w:numId="7" w16cid:durableId="1675067108">
    <w:abstractNumId w:val="2"/>
  </w:num>
  <w:num w:numId="8" w16cid:durableId="1657104140">
    <w:abstractNumId w:val="1"/>
  </w:num>
  <w:num w:numId="9" w16cid:durableId="189846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168D"/>
    <w:rsid w:val="00AA1D8D"/>
    <w:rsid w:val="00B47730"/>
    <w:rsid w:val="00C11940"/>
    <w:rsid w:val="00CB0664"/>
    <w:rsid w:val="00FC693F"/>
    <w:rsid w:val="00FF69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4B821"/>
  <w14:defaultImageDpi w14:val="300"/>
  <w15:docId w15:val="{D777A7D4-D8D2-4A43-AABE-68E023CA9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5445</Words>
  <Characters>31041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Hitendra Singh Shaktawat</cp:lastModifiedBy>
  <cp:revision>2</cp:revision>
  <dcterms:created xsi:type="dcterms:W3CDTF">2013-12-23T23:15:00Z</dcterms:created>
  <dcterms:modified xsi:type="dcterms:W3CDTF">2025-11-13T11:00:00Z</dcterms:modified>
  <cp:category/>
</cp:coreProperties>
</file>