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40324">
      <w:pPr>
        <w:rPr>
          <w:rFonts w:eastAsia="黑体"/>
          <w:b/>
          <w:sz w:val="30"/>
        </w:rPr>
      </w:pPr>
      <w:r>
        <w:rPr>
          <w:rFonts w:hint="eastAsia" w:eastAsia="黑体"/>
          <w:b/>
          <w:sz w:val="30"/>
        </w:rPr>
        <w:t>课程实验</w:t>
      </w:r>
    </w:p>
    <w:p w14:paraId="01B945E3">
      <w:pPr>
        <w:adjustRightInd w:val="0"/>
        <w:snapToGrid w:val="0"/>
        <w:rPr>
          <w:rFonts w:eastAsia="楷体_GB2312"/>
          <w:b/>
          <w:color w:val="000000"/>
          <w:sz w:val="24"/>
        </w:rPr>
      </w:pPr>
      <w:r>
        <w:rPr>
          <w:rFonts w:eastAsia="楷体_GB2312"/>
          <w:b/>
          <w:bCs/>
          <w:color w:val="000000"/>
          <w:sz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99695</wp:posOffset>
                </wp:positionV>
                <wp:extent cx="4686300" cy="0"/>
                <wp:effectExtent l="0" t="12700" r="0" b="0"/>
                <wp:wrapNone/>
                <wp:docPr id="159" name="Line 3"/>
                <wp:cNvGraphicFramePr/>
                <a:graphic xmlns:a="http://schemas.openxmlformats.org/drawingml/2006/main">
                  <a:graphicData uri="http://schemas.microsoft.com/office/word/2010/wordprocessingShape">
                    <wps:wsp>
                      <wps:cNvCnPr/>
                      <wps:spPr bwMode="auto">
                        <a:xfrm>
                          <a:off x="0" y="0"/>
                          <a:ext cx="4686300" cy="0"/>
                        </a:xfrm>
                        <a:prstGeom prst="line">
                          <a:avLst/>
                        </a:prstGeom>
                        <a:noFill/>
                        <a:ln w="19050">
                          <a:solidFill>
                            <a:srgbClr val="000000"/>
                          </a:solidFill>
                          <a:round/>
                        </a:ln>
                      </wps:spPr>
                      <wps:bodyPr/>
                    </wps:wsp>
                  </a:graphicData>
                </a:graphic>
              </wp:anchor>
            </w:drawing>
          </mc:Choice>
          <mc:Fallback>
            <w:pict>
              <v:line id="Line 3" o:spid="_x0000_s1026" o:spt="20" style="position:absolute;left:0pt;margin-left:0pt;margin-top:7.85pt;height:0pt;width:369pt;z-index:251660288;mso-width-relative:page;mso-height-relative:page;" filled="f" stroked="t" coordsize="21600,21600" o:gfxdata="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L7eIWtIAAAAG&#10;AQAADwAAAAAAAAABACAAAAAiAAAAZHJzL2Rvd25yZXYueG1sUEsBAhQAFAAAAAgAh07iQHCII6iw&#10;AQAAcAMAAA4AAAAAAAAAAQAgAAAAIQEAAGRycy9lMm9Eb2MueG1sUEsFBgAAAAAGAAYAWQEAAEMF&#10;AAAAAA==&#10;">
                <v:fill on="f" focussize="0,0"/>
                <v:stroke weight="1.5pt" color="#000000" joinstyle="round"/>
                <v:imagedata o:title=""/>
                <o:lock v:ext="edit" aspectratio="f"/>
              </v:line>
            </w:pict>
          </mc:Fallback>
        </mc:AlternateContent>
      </w:r>
      <w:r>
        <w:rPr>
          <w:rFonts w:hint="eastAsia" w:eastAsia="楷体_GB2312"/>
          <w:b/>
          <w:color w:val="000000"/>
          <w:sz w:val="24"/>
        </w:rPr>
        <w:t xml:space="preserve">  </w:t>
      </w:r>
    </w:p>
    <w:p w14:paraId="3BBAC5B8">
      <w:pPr>
        <w:tabs>
          <w:tab w:val="left" w:pos="2835"/>
          <w:tab w:val="left" w:pos="5670"/>
        </w:tabs>
        <w:rPr>
          <w:rFonts w:eastAsia="隶书"/>
          <w:b/>
          <w:color w:val="000000"/>
          <w:sz w:val="24"/>
        </w:rPr>
      </w:pPr>
      <w:r>
        <w:rPr>
          <w:rFonts w:hint="eastAsia" w:eastAsia="隶书"/>
          <w:b/>
          <w:color w:val="000000"/>
          <w:sz w:val="24"/>
        </w:rPr>
        <w:t xml:space="preserve">姓名： </w:t>
      </w:r>
      <w:r>
        <w:rPr>
          <w:rFonts w:eastAsia="隶书"/>
          <w:b/>
          <w:color w:val="000000"/>
          <w:sz w:val="24"/>
        </w:rPr>
        <w:t xml:space="preserve"> </w:t>
      </w:r>
      <w:r>
        <w:rPr>
          <w:rFonts w:hint="eastAsia" w:eastAsia="隶书"/>
          <w:b/>
          <w:color w:val="000000"/>
          <w:sz w:val="24"/>
          <w:lang w:val="en-US" w:eastAsia="zh-CN"/>
        </w:rPr>
        <w:t>郝梓淇</w:t>
      </w:r>
      <w:r>
        <w:rPr>
          <w:rFonts w:eastAsia="隶书"/>
          <w:b/>
          <w:color w:val="000000"/>
          <w:sz w:val="24"/>
        </w:rPr>
        <w:t xml:space="preserve"> </w:t>
      </w:r>
      <w:r>
        <w:rPr>
          <w:rFonts w:eastAsia="隶书"/>
          <w:b/>
          <w:color w:val="000000"/>
          <w:sz w:val="24"/>
        </w:rPr>
        <w:tab/>
      </w:r>
      <w:r>
        <w:rPr>
          <w:rFonts w:hint="eastAsia" w:eastAsia="隶书"/>
          <w:b/>
          <w:color w:val="000000"/>
          <w:sz w:val="24"/>
        </w:rPr>
        <w:t xml:space="preserve">实验日期：      年  </w:t>
      </w:r>
      <w:r>
        <w:rPr>
          <w:rFonts w:eastAsia="隶书"/>
          <w:b/>
          <w:color w:val="000000"/>
          <w:sz w:val="24"/>
        </w:rPr>
        <w:t xml:space="preserve"> </w:t>
      </w:r>
      <w:r>
        <w:rPr>
          <w:rFonts w:hint="eastAsia" w:eastAsia="隶书"/>
          <w:b/>
          <w:color w:val="000000"/>
          <w:sz w:val="24"/>
        </w:rPr>
        <w:t>月</w:t>
      </w:r>
      <w:r>
        <w:rPr>
          <w:rFonts w:eastAsia="隶书"/>
          <w:b/>
          <w:color w:val="000000"/>
          <w:sz w:val="24"/>
        </w:rPr>
        <w:t xml:space="preserve">   </w:t>
      </w:r>
      <w:r>
        <w:rPr>
          <w:rFonts w:hint="eastAsia" w:eastAsia="隶书"/>
          <w:b/>
          <w:color w:val="000000"/>
          <w:sz w:val="24"/>
        </w:rPr>
        <w:t>日</w:t>
      </w:r>
    </w:p>
    <w:p w14:paraId="073FFCCA">
      <w:pPr>
        <w:tabs>
          <w:tab w:val="left" w:pos="2835"/>
          <w:tab w:val="left" w:pos="5670"/>
        </w:tabs>
        <w:rPr>
          <w:rFonts w:eastAsia="隶书"/>
          <w:b/>
          <w:color w:val="000000"/>
          <w:sz w:val="24"/>
        </w:rPr>
      </w:pPr>
      <w:r>
        <w:rPr>
          <w:rFonts w:hint="eastAsia" w:eastAsia="隶书"/>
          <w:b/>
          <w:color w:val="000000"/>
          <w:sz w:val="24"/>
        </w:rPr>
        <w:t xml:space="preserve">班号： </w:t>
      </w:r>
      <w:r>
        <w:rPr>
          <w:rFonts w:eastAsia="隶书"/>
          <w:b/>
          <w:color w:val="000000"/>
          <w:sz w:val="24"/>
        </w:rPr>
        <w:t xml:space="preserve">    </w:t>
      </w:r>
      <w:r>
        <w:rPr>
          <w:rFonts w:eastAsia="隶书"/>
          <w:b/>
          <w:color w:val="000000"/>
          <w:sz w:val="24"/>
        </w:rPr>
        <w:tab/>
      </w:r>
      <w:r>
        <w:rPr>
          <w:rFonts w:hint="eastAsia" w:eastAsia="隶书"/>
          <w:b/>
          <w:color w:val="000000"/>
          <w:sz w:val="24"/>
        </w:rPr>
        <w:t>学号：</w:t>
      </w:r>
      <w:r>
        <w:rPr>
          <w:rFonts w:eastAsia="隶书"/>
          <w:b/>
          <w:color w:val="000000"/>
          <w:sz w:val="24"/>
        </w:rPr>
        <w:t xml:space="preserve">   </w:t>
      </w:r>
      <w:r>
        <w:rPr>
          <w:rFonts w:hint="eastAsia" w:eastAsia="隶书"/>
          <w:b/>
          <w:color w:val="000000"/>
          <w:sz w:val="24"/>
          <w:lang w:val="en-US" w:eastAsia="zh-CN"/>
        </w:rPr>
        <w:t>2022110636</w:t>
      </w:r>
      <w:r>
        <w:rPr>
          <w:rFonts w:eastAsia="隶书"/>
          <w:b/>
          <w:color w:val="000000"/>
          <w:sz w:val="24"/>
        </w:rPr>
        <w:t xml:space="preserve">  </w:t>
      </w:r>
      <w:r>
        <w:rPr>
          <w:rFonts w:eastAsia="隶书"/>
          <w:b/>
          <w:color w:val="000000"/>
          <w:sz w:val="24"/>
        </w:rPr>
        <w:tab/>
      </w:r>
      <w:r>
        <w:rPr>
          <w:rFonts w:hint="eastAsia" w:eastAsia="隶书"/>
          <w:b/>
          <w:color w:val="000000"/>
          <w:sz w:val="24"/>
        </w:rPr>
        <w:t>成绩：</w:t>
      </w:r>
    </w:p>
    <w:p w14:paraId="3CD18CCD">
      <w:pPr>
        <w:tabs>
          <w:tab w:val="left" w:pos="2835"/>
          <w:tab w:val="left" w:pos="5670"/>
        </w:tabs>
        <w:adjustRightInd w:val="0"/>
        <w:snapToGrid w:val="0"/>
        <w:rPr>
          <w:rFonts w:eastAsia="隶书"/>
          <w:b/>
          <w:color w:val="000000"/>
          <w:sz w:val="24"/>
        </w:rPr>
      </w:pPr>
      <w:r>
        <w:rPr>
          <w:rFonts w:hint="eastAsia" w:eastAsia="隶书"/>
          <w:b/>
          <w:color w:val="000000"/>
          <w:sz w:val="24"/>
        </w:rPr>
        <w:t>教师签字：</w:t>
      </w:r>
      <w:r>
        <w:rPr>
          <w:rFonts w:hint="eastAsia" w:eastAsia="楷体_GB2312"/>
          <w:b/>
          <w:color w:val="000000"/>
          <w:sz w:val="24"/>
        </w:rPr>
        <w:t xml:space="preserve"> </w:t>
      </w:r>
    </w:p>
    <w:p w14:paraId="4E136FE2">
      <w:pPr>
        <w:adjustRightInd w:val="0"/>
        <w:snapToGrid w:val="0"/>
        <w:rPr>
          <w:rFonts w:eastAsia="楷体_GB2312"/>
          <w:b/>
          <w:color w:val="000000"/>
          <w:sz w:val="24"/>
        </w:rPr>
      </w:pPr>
      <w:r>
        <w:rPr>
          <w:rFonts w:eastAsia="楷体_GB2312"/>
          <w:b/>
          <w:color w:val="000000"/>
          <w:sz w:val="24"/>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123190</wp:posOffset>
                </wp:positionV>
                <wp:extent cx="4686300" cy="0"/>
                <wp:effectExtent l="0" t="12700" r="0" b="0"/>
                <wp:wrapNone/>
                <wp:docPr id="158" name="Line 5"/>
                <wp:cNvGraphicFramePr/>
                <a:graphic xmlns:a="http://schemas.openxmlformats.org/drawingml/2006/main">
                  <a:graphicData uri="http://schemas.microsoft.com/office/word/2010/wordprocessingShape">
                    <wps:wsp>
                      <wps:cNvCnPr/>
                      <wps:spPr bwMode="auto">
                        <a:xfrm flipV="1">
                          <a:off x="0" y="0"/>
                          <a:ext cx="4686300" cy="0"/>
                        </a:xfrm>
                        <a:prstGeom prst="line">
                          <a:avLst/>
                        </a:prstGeom>
                        <a:noFill/>
                        <a:ln w="19050">
                          <a:solidFill>
                            <a:srgbClr val="000000"/>
                          </a:solidFill>
                          <a:round/>
                        </a:ln>
                      </wps:spPr>
                      <wps:bodyPr/>
                    </wps:wsp>
                  </a:graphicData>
                </a:graphic>
              </wp:anchor>
            </w:drawing>
          </mc:Choice>
          <mc:Fallback>
            <w:pict>
              <v:line id="Line 5" o:spid="_x0000_s1026" o:spt="20" style="position:absolute;left:0pt;flip:y;margin-left:0pt;margin-top:9.7pt;height:0pt;width:369pt;z-index:251662336;mso-width-relative:page;mso-height-relative:page;" filled="f" stroked="t" coordsize="21600,21600" o:gfxdata="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i&#10;illj0wAAAAYBAAAPAAAAAAAAAAEAIAAAACIAAABkcnMvZG93bnJldi54bWxQSwECFAAUAAAACACH&#10;TuJAOmxRBLcBAAB6AwAADgAAAAAAAAABACAAAAAiAQAAZHJzL2Uyb0RvYy54bWxQSwUGAAAAAAYA&#10;BgBZAQAASwUAAAAA&#10;">
                <v:fill on="f" focussize="0,0"/>
                <v:stroke weight="1.5pt" color="#000000" joinstyle="round"/>
                <v:imagedata o:title=""/>
                <o:lock v:ext="edit" aspectratio="f"/>
              </v:line>
            </w:pict>
          </mc:Fallback>
        </mc:AlternateContent>
      </w:r>
      <w:r>
        <w:rPr>
          <w:rFonts w:eastAsia="楷体_GB2312"/>
          <w:b/>
          <w:color w:val="000000"/>
          <w:sz w:val="2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24130</wp:posOffset>
                </wp:positionV>
                <wp:extent cx="4686300" cy="0"/>
                <wp:effectExtent l="0" t="0" r="0" b="0"/>
                <wp:wrapNone/>
                <wp:docPr id="157" name="Line 4"/>
                <wp:cNvGraphicFramePr/>
                <a:graphic xmlns:a="http://schemas.openxmlformats.org/drawingml/2006/main">
                  <a:graphicData uri="http://schemas.microsoft.com/office/word/2010/wordprocessingShape">
                    <wps:wsp>
                      <wps:cNvCnPr/>
                      <wps:spPr bwMode="auto">
                        <a:xfrm flipV="1">
                          <a:off x="0" y="0"/>
                          <a:ext cx="4686300" cy="0"/>
                        </a:xfrm>
                        <a:prstGeom prst="line">
                          <a:avLst/>
                        </a:prstGeom>
                        <a:noFill/>
                        <a:ln w="9525">
                          <a:solidFill>
                            <a:srgbClr val="000000"/>
                          </a:solidFill>
                          <a:prstDash val="lgDash"/>
                          <a:round/>
                        </a:ln>
                      </wps:spPr>
                      <wps:bodyPr/>
                    </wps:wsp>
                  </a:graphicData>
                </a:graphic>
              </wp:anchor>
            </w:drawing>
          </mc:Choice>
          <mc:Fallback>
            <w:pict>
              <v:line id="Line 4" o:spid="_x0000_s1026" o:spt="20" style="position:absolute;left:0pt;flip:y;margin-left:0pt;margin-top:1.9pt;height:0pt;width:369pt;z-index:251661312;mso-width-relative:page;mso-height-relative:page;" filled="f" stroked="t" coordsize="21600,21600" o:gfxdata="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Y1XyV0gAAAAQBAAAPAAAAAAAAAAEAIAAAACIAAABkcnMvZG93bnJldi54bWxQ&#10;SwECFAAUAAAACACHTuJAlfMmq8QBAACTAwAADgAAAAAAAAABACAAAAAhAQAAZHJzL2Uyb0RvYy54&#10;bWxQSwUGAAAAAAYABgBZAQAAVwUAAAAA&#10;">
                <v:fill on="f" focussize="0,0"/>
                <v:stroke color="#000000" joinstyle="round" dashstyle="longDash"/>
                <v:imagedata o:title=""/>
                <o:lock v:ext="edit" aspectratio="f"/>
              </v:line>
            </w:pict>
          </mc:Fallback>
        </mc:AlternateContent>
      </w:r>
    </w:p>
    <w:p w14:paraId="5AB82204">
      <w:pPr>
        <w:jc w:val="center"/>
        <w:rPr>
          <w:rFonts w:eastAsia="黑体"/>
          <w:b/>
          <w:sz w:val="72"/>
          <w:szCs w:val="72"/>
        </w:rPr>
      </w:pPr>
      <w:r>
        <w:rPr>
          <w:rFonts w:hint="eastAsia" w:eastAsia="黑体"/>
          <w:b/>
          <w:sz w:val="72"/>
          <w:szCs w:val="72"/>
        </w:rPr>
        <w:t>实验（一）</w:t>
      </w:r>
    </w:p>
    <w:p w14:paraId="64FDE963">
      <w:pPr>
        <w:jc w:val="center"/>
        <w:rPr>
          <w:rFonts w:hint="default" w:eastAsia="黑体"/>
          <w:b/>
          <w:sz w:val="48"/>
          <w:szCs w:val="48"/>
          <w:lang w:val="en-US" w:eastAsia="zh-CN"/>
        </w:rPr>
      </w:pPr>
      <w:r>
        <w:rPr>
          <w:rFonts w:hint="eastAsia" w:eastAsia="黑体"/>
          <w:b/>
          <w:sz w:val="48"/>
          <w:szCs w:val="48"/>
          <w:lang w:val="en-US" w:eastAsia="zh-CN"/>
        </w:rPr>
        <w:t>基础操作与slam</w:t>
      </w:r>
    </w:p>
    <w:p w14:paraId="7BEF776B">
      <w:pPr>
        <w:jc w:val="center"/>
        <w:rPr>
          <w:rFonts w:eastAsia="黑体"/>
          <w:b/>
          <w:sz w:val="48"/>
          <w:szCs w:val="48"/>
        </w:rPr>
      </w:pPr>
    </w:p>
    <w:p w14:paraId="2CC538C3">
      <w:pPr>
        <w:ind w:firstLine="502" w:firstLineChars="250"/>
        <w:rPr>
          <w:rFonts w:eastAsia="隶书"/>
          <w:b/>
          <w:sz w:val="48"/>
        </w:rPr>
      </w:pPr>
      <w:r>
        <w:rPr>
          <w:rFonts w:eastAsia="隶书"/>
          <w:b/>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245110</wp:posOffset>
                </wp:positionV>
                <wp:extent cx="4686300" cy="0"/>
                <wp:effectExtent l="0" t="38100" r="12700" b="25400"/>
                <wp:wrapNone/>
                <wp:docPr id="156" name="Line 2"/>
                <wp:cNvGraphicFramePr/>
                <a:graphic xmlns:a="http://schemas.openxmlformats.org/drawingml/2006/main">
                  <a:graphicData uri="http://schemas.microsoft.com/office/word/2010/wordprocessingShape">
                    <wps:wsp>
                      <wps:cNvCnPr/>
                      <wps:spPr bwMode="auto">
                        <a:xfrm>
                          <a:off x="0" y="0"/>
                          <a:ext cx="4686300" cy="0"/>
                        </a:xfrm>
                        <a:prstGeom prst="line">
                          <a:avLst/>
                        </a:prstGeom>
                        <a:noFill/>
                        <a:ln w="76200">
                          <a:solidFill>
                            <a:srgbClr val="FF0000"/>
                          </a:solidFill>
                          <a:round/>
                        </a:ln>
                      </wps:spPr>
                      <wps:bodyPr/>
                    </wps:wsp>
                  </a:graphicData>
                </a:graphic>
              </wp:anchor>
            </w:drawing>
          </mc:Choice>
          <mc:Fallback>
            <w:pict>
              <v:line id="Line 2" o:spid="_x0000_s1026" o:spt="20" style="position:absolute;left:0pt;margin-left:0pt;margin-top:19.3pt;height:0pt;width:369pt;z-index:251659264;mso-width-relative:page;mso-height-relative:page;" filled="f" stroked="t" coordsize="21600,21600" o:gfxdata="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PrCyPrU&#10;AAAABgEAAA8AAAAAAAAAAQAgAAAAIgAAAGRycy9kb3ducmV2LnhtbFBLAQIUABQAAAAIAIdO4kBZ&#10;M5EysgEAAHADAAAOAAAAAAAAAAEAIAAAACMBAABkcnMvZTJvRG9jLnhtbFBLBQYAAAAABgAGAFkB&#10;AABHBQAAAAA=&#10;">
                <v:fill on="f" focussize="0,0"/>
                <v:stroke weight="6pt" color="#FF0000" joinstyle="round"/>
                <v:imagedata o:title=""/>
                <o:lock v:ext="edit" aspectratio="f"/>
              </v:line>
            </w:pict>
          </mc:Fallback>
        </mc:AlternateContent>
      </w:r>
    </w:p>
    <w:p w14:paraId="119277BA">
      <w:pPr>
        <w:widowControl/>
        <w:jc w:val="left"/>
        <w:rPr>
          <w:sz w:val="30"/>
          <w:szCs w:val="30"/>
        </w:rPr>
      </w:pPr>
      <w:bookmarkStart w:id="0" w:name="_GoBack"/>
      <w:bookmarkEnd w:id="0"/>
      <w:r>
        <w:rPr>
          <w:sz w:val="30"/>
          <w:szCs w:val="30"/>
        </w:rPr>
        <w:br w:type="page"/>
      </w:r>
    </w:p>
    <w:p w14:paraId="3B07C6DB">
      <w:pPr>
        <w:numPr>
          <w:ilvl w:val="0"/>
          <w:numId w:val="1"/>
        </w:numPr>
        <w:spacing w:line="360" w:lineRule="auto"/>
        <w:outlineLvl w:val="0"/>
        <w:rPr>
          <w:b/>
          <w:bCs/>
          <w:sz w:val="24"/>
        </w:rPr>
      </w:pPr>
      <w:r>
        <w:rPr>
          <w:rFonts w:hint="eastAsia"/>
          <w:b/>
          <w:bCs/>
          <w:sz w:val="24"/>
        </w:rPr>
        <w:t>实验目的</w:t>
      </w:r>
    </w:p>
    <w:p w14:paraId="4AA19782">
      <w:pPr>
        <w:bidi w:val="0"/>
        <w:rPr>
          <w:rFonts w:hint="eastAsia"/>
          <w:lang w:val="en-US" w:eastAsia="zh-CN"/>
        </w:rPr>
      </w:pPr>
      <w:r>
        <w:rPr>
          <w:rFonts w:hint="eastAsia"/>
          <w:lang w:val="en-US" w:eastAsia="zh-CN"/>
        </w:rPr>
        <w:t>本实验的目的是掌握使用小车进行操作的基础知识和技能，并且利用小车实现 SLAM（同步定位与地图构建）。通过实验，将学习如何远程连接小车、挂载工作空间、编写并运行控制小车的程序，运行四种建图算法进行建图，通过 Rviz工具进行 SLAM 的可视化展示。最终，理解 SLAM 的基本原理，了解四种建图算法，能够在实践中实现 SLAM。</w:t>
      </w:r>
    </w:p>
    <w:p w14:paraId="22D05B37">
      <w:pPr>
        <w:bidi w:val="0"/>
        <w:rPr>
          <w:rFonts w:hint="eastAsia"/>
          <w:lang w:val="en-US" w:eastAsia="zh-CN"/>
        </w:rPr>
      </w:pPr>
    </w:p>
    <w:p w14:paraId="0E03A53A">
      <w:pPr>
        <w:numPr>
          <w:ilvl w:val="0"/>
          <w:numId w:val="1"/>
        </w:numPr>
        <w:spacing w:line="360" w:lineRule="auto"/>
        <w:outlineLvl w:val="0"/>
        <w:rPr>
          <w:b/>
          <w:bCs/>
          <w:sz w:val="24"/>
        </w:rPr>
      </w:pPr>
      <w:r>
        <w:rPr>
          <w:rFonts w:hint="eastAsia"/>
          <w:b/>
          <w:bCs/>
          <w:sz w:val="24"/>
        </w:rPr>
        <w:t>实验内容</w:t>
      </w:r>
    </w:p>
    <w:p w14:paraId="5479F2C0">
      <w:pPr>
        <w:bidi w:val="0"/>
      </w:pPr>
      <w:r>
        <w:rPr>
          <w:rFonts w:hint="eastAsia" w:ascii="宋体" w:hAnsi="宋体" w:eastAsia="宋体" w:cs="宋体"/>
          <w:color w:val="000000"/>
          <w:kern w:val="0"/>
          <w:szCs w:val="24"/>
          <w:lang w:val="en-US" w:eastAsia="zh-CN" w:bidi="ar"/>
        </w:rPr>
        <w:t>1.</w:t>
      </w:r>
      <w:r>
        <w:rPr>
          <w:rFonts w:hint="eastAsia"/>
          <w:lang w:val="en-US" w:eastAsia="zh-CN"/>
        </w:rPr>
        <w:t xml:space="preserve">小车硬件及软件环境配置 </w:t>
      </w:r>
    </w:p>
    <w:p w14:paraId="1715AA42">
      <w:pPr>
        <w:bidi w:val="0"/>
        <w:rPr>
          <w:rFonts w:hint="eastAsia"/>
          <w:lang w:val="en-US" w:eastAsia="zh-CN"/>
        </w:rPr>
      </w:pPr>
      <w:r>
        <w:rPr>
          <w:rFonts w:hint="eastAsia"/>
          <w:lang w:val="en-US" w:eastAsia="zh-CN"/>
        </w:rPr>
        <w:t>了解小车的硬件组成及其功能；</w:t>
      </w:r>
    </w:p>
    <w:p w14:paraId="56C92EC7">
      <w:pPr>
        <w:bidi w:val="0"/>
        <w:rPr>
          <w:rFonts w:hint="eastAsia"/>
          <w:lang w:val="en-US" w:eastAsia="zh-CN"/>
        </w:rPr>
      </w:pPr>
      <w:r>
        <w:rPr>
          <w:rFonts w:hint="eastAsia"/>
          <w:lang w:val="en-US" w:eastAsia="zh-CN"/>
        </w:rPr>
        <w:t>配置虚拟机环境，通过 SSH 远程连接小车，配置小车与虚拟机的网络连接，确保两者在同一网络下运行。</w:t>
      </w:r>
    </w:p>
    <w:p w14:paraId="040F3B4C">
      <w:pPr>
        <w:bidi w:val="0"/>
        <w:rPr>
          <w:rFonts w:hint="eastAsia"/>
          <w:lang w:val="en-US" w:eastAsia="zh-CN"/>
        </w:rPr>
      </w:pPr>
    </w:p>
    <w:p w14:paraId="73E14C4A">
      <w:pPr>
        <w:bidi w:val="0"/>
      </w:pPr>
      <w:r>
        <w:rPr>
          <w:rFonts w:hint="eastAsia"/>
          <w:lang w:val="en-US" w:eastAsia="zh-CN"/>
        </w:rPr>
        <w:t xml:space="preserve">2. 创建工作空间 </w:t>
      </w:r>
    </w:p>
    <w:p w14:paraId="1B843E00">
      <w:pPr>
        <w:bidi w:val="0"/>
      </w:pPr>
      <w:r>
        <w:rPr>
          <w:rFonts w:hint="eastAsia"/>
          <w:lang w:val="en-US" w:eastAsia="zh-CN"/>
        </w:rPr>
        <w:t xml:space="preserve">在小车中新建立一个工作空间； </w:t>
      </w:r>
    </w:p>
    <w:p w14:paraId="5430E1B0">
      <w:pPr>
        <w:bidi w:val="0"/>
        <w:rPr>
          <w:rFonts w:hint="eastAsia" w:ascii="宋体" w:hAnsi="宋体" w:eastAsia="宋体" w:cs="宋体"/>
          <w:color w:val="000000"/>
          <w:kern w:val="0"/>
          <w:szCs w:val="24"/>
          <w:lang w:val="en-US" w:eastAsia="zh-CN" w:bidi="ar"/>
        </w:rPr>
      </w:pPr>
      <w:r>
        <w:rPr>
          <w:rFonts w:hint="eastAsia"/>
          <w:lang w:val="en-US" w:eastAsia="zh-CN"/>
        </w:rPr>
        <w:t>配置环境变量。</w:t>
      </w:r>
    </w:p>
    <w:p w14:paraId="603145D2">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6A1A8C8A">
      <w:pPr>
        <w:bidi w:val="0"/>
      </w:pPr>
      <w:r>
        <w:rPr>
          <w:rFonts w:hint="eastAsia"/>
          <w:lang w:val="en-US" w:eastAsia="zh-CN"/>
        </w:rPr>
        <w:t xml:space="preserve">3. NFS 挂载与程序编写 </w:t>
      </w:r>
    </w:p>
    <w:p w14:paraId="1FB926B5">
      <w:pPr>
        <w:bidi w:val="0"/>
      </w:pPr>
      <w:r>
        <w:rPr>
          <w:rFonts w:hint="eastAsia"/>
          <w:lang w:val="en-US" w:eastAsia="zh-CN"/>
        </w:rPr>
        <w:t xml:space="preserve">将小车的 ROS 工作空间通过 NFS 挂载到虚拟机。 </w:t>
      </w:r>
    </w:p>
    <w:p w14:paraId="6E183E80">
      <w:pPr>
        <w:bidi w:val="0"/>
      </w:pPr>
      <w:r>
        <w:rPr>
          <w:rFonts w:hint="eastAsia"/>
          <w:lang w:val="en-US" w:eastAsia="zh-CN"/>
        </w:rPr>
        <w:t>编译并运行键盘控制小车的程序。</w:t>
      </w:r>
    </w:p>
    <w:p w14:paraId="445AC7F2">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69DE531D">
      <w:pPr>
        <w:bidi w:val="0"/>
      </w:pPr>
      <w:r>
        <w:rPr>
          <w:rFonts w:hint="eastAsia"/>
          <w:lang w:val="en-US" w:eastAsia="zh-CN"/>
        </w:rPr>
        <w:t xml:space="preserve">4.话题机制 </w:t>
      </w:r>
    </w:p>
    <w:p w14:paraId="3B48335A">
      <w:pPr>
        <w:bidi w:val="0"/>
      </w:pPr>
      <w:r>
        <w:rPr>
          <w:rFonts w:hint="eastAsia"/>
          <w:lang w:val="en-US" w:eastAsia="zh-CN"/>
        </w:rPr>
        <w:t>运行小车初始化程序，使用 rostopic、rqt 等工具来查看小车的话题、节点等信息。</w:t>
      </w:r>
    </w:p>
    <w:p w14:paraId="1F901457">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BB57299">
      <w:pPr>
        <w:bidi w:val="0"/>
      </w:pPr>
      <w:r>
        <w:rPr>
          <w:rFonts w:hint="eastAsia"/>
          <w:lang w:val="en-US" w:eastAsia="zh-CN"/>
        </w:rPr>
        <w:t xml:space="preserve">5.SLAM 实现与可视化 </w:t>
      </w:r>
    </w:p>
    <w:p w14:paraId="171DFD9F">
      <w:pPr>
        <w:bidi w:val="0"/>
      </w:pPr>
      <w:r>
        <w:rPr>
          <w:rFonts w:hint="eastAsia"/>
          <w:lang w:val="en-US" w:eastAsia="zh-CN"/>
        </w:rPr>
        <w:t xml:space="preserve">运行 SLAM 的程序，使用 Rviz 进行 SLAM 的可视化，使用 Rviz 加载配置文件，实时查看小车在环境中的定位与地图构建情况并分析； </w:t>
      </w:r>
    </w:p>
    <w:p w14:paraId="187E47C8">
      <w:pPr>
        <w:bidi w:val="0"/>
      </w:pPr>
      <w:r>
        <w:rPr>
          <w:rFonts w:hint="eastAsia"/>
          <w:lang w:val="en-US" w:eastAsia="zh-CN"/>
        </w:rPr>
        <w:t>对四种 2D 建图算法与 3D 建图算法做出比较。</w:t>
      </w:r>
    </w:p>
    <w:p w14:paraId="32CD0BC4">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334AD12B">
      <w:pPr>
        <w:pStyle w:val="15"/>
        <w:spacing w:line="360" w:lineRule="auto"/>
        <w:ind w:left="360" w:right="-334" w:rightChars="-159" w:firstLine="0" w:firstLineChars="0"/>
        <w:rPr>
          <w:bCs/>
        </w:rPr>
      </w:pPr>
    </w:p>
    <w:p w14:paraId="2BA4C4CC">
      <w:pPr>
        <w:numPr>
          <w:ilvl w:val="0"/>
          <w:numId w:val="1"/>
        </w:numPr>
        <w:spacing w:line="360" w:lineRule="auto"/>
        <w:outlineLvl w:val="0"/>
        <w:rPr>
          <w:b/>
          <w:bCs/>
          <w:sz w:val="24"/>
        </w:rPr>
      </w:pPr>
      <w:r>
        <w:rPr>
          <w:rFonts w:hint="eastAsia"/>
          <w:b/>
          <w:bCs/>
          <w:sz w:val="24"/>
        </w:rPr>
        <w:t>实验设备</w:t>
      </w:r>
    </w:p>
    <w:p w14:paraId="6B1E8E30">
      <w:pPr>
        <w:numPr>
          <w:ilvl w:val="0"/>
          <w:numId w:val="2"/>
        </w:numPr>
        <w:spacing w:line="360" w:lineRule="auto"/>
        <w:ind w:right="-334" w:rightChars="-159"/>
        <w:rPr>
          <w:rFonts w:hint="eastAsia"/>
          <w:bCs/>
        </w:rPr>
      </w:pPr>
      <w:r>
        <w:rPr>
          <w:rFonts w:hint="eastAsia"/>
          <w:bCs/>
        </w:rPr>
        <w:t>能上网的计算机一台</w:t>
      </w:r>
    </w:p>
    <w:p w14:paraId="2F9E56ED">
      <w:pPr>
        <w:numPr>
          <w:ilvl w:val="0"/>
          <w:numId w:val="2"/>
        </w:numPr>
        <w:spacing w:line="360" w:lineRule="auto"/>
        <w:ind w:right="-334" w:rightChars="-159"/>
        <w:rPr>
          <w:rFonts w:hint="eastAsia"/>
          <w:bCs/>
        </w:rPr>
      </w:pPr>
      <w:r>
        <w:rPr>
          <w:rFonts w:hint="eastAsia"/>
          <w:bCs/>
          <w:lang w:val="en-US" w:eastAsia="zh-CN"/>
        </w:rPr>
        <w:t>Jetbot小车一辆</w:t>
      </w:r>
    </w:p>
    <w:p w14:paraId="0E41BD9A">
      <w:pPr>
        <w:spacing w:line="360" w:lineRule="auto"/>
        <w:rPr>
          <w:bCs/>
        </w:rPr>
      </w:pPr>
    </w:p>
    <w:p w14:paraId="0B1381A8">
      <w:pPr>
        <w:numPr>
          <w:ilvl w:val="0"/>
          <w:numId w:val="1"/>
        </w:numPr>
        <w:spacing w:line="360" w:lineRule="auto"/>
        <w:outlineLvl w:val="0"/>
        <w:rPr>
          <w:b/>
          <w:bCs/>
          <w:sz w:val="24"/>
        </w:rPr>
      </w:pPr>
      <w:r>
        <w:rPr>
          <w:rFonts w:hint="eastAsia"/>
          <w:b/>
          <w:bCs/>
          <w:sz w:val="24"/>
        </w:rPr>
        <w:t>实验步骤</w:t>
      </w:r>
    </w:p>
    <w:p w14:paraId="14267570">
      <w:pPr>
        <w:bidi w:val="0"/>
        <w:jc w:val="left"/>
      </w:pPr>
      <w:r>
        <w:rPr>
          <w:rFonts w:hint="eastAsia"/>
          <w:lang w:val="en-US" w:eastAsia="zh-CN"/>
        </w:rPr>
        <w:t xml:space="preserve">1）智能车基础操作：首先，需要在个人计算机上配置 Ubuntu 虚拟环境，这是进行智能车开发的基础操作环境。配置好虚拟机后，安装 ROS（Robot Operating </w:t>
      </w:r>
    </w:p>
    <w:p w14:paraId="2EC43E57">
      <w:pPr>
        <w:bidi w:val="0"/>
        <w:jc w:val="left"/>
      </w:pPr>
      <w:r>
        <w:rPr>
          <w:rFonts w:hint="eastAsia"/>
          <w:lang w:val="en-US" w:eastAsia="zh-CN"/>
        </w:rPr>
        <w:t xml:space="preserve">System）系统，该系统是智能车开发和控制的核心平台。安装完成后，学习如何 </w:t>
      </w:r>
    </w:p>
    <w:p w14:paraId="6DFE3C58">
      <w:pPr>
        <w:bidi w:val="0"/>
        <w:jc w:val="left"/>
      </w:pPr>
      <w:r>
        <w:rPr>
          <w:rFonts w:hint="eastAsia"/>
          <w:lang w:val="en-US" w:eastAsia="zh-CN"/>
        </w:rPr>
        <w:t xml:space="preserve">通过 SSH 远程连接到智能车，确保能够顺利访问车载计算资源。接着，挂载 ROS </w:t>
      </w:r>
    </w:p>
    <w:p w14:paraId="0608FF20">
      <w:pPr>
        <w:bidi w:val="0"/>
        <w:jc w:val="left"/>
      </w:pPr>
      <w:r>
        <w:rPr>
          <w:rFonts w:hint="eastAsia"/>
          <w:lang w:val="en-US" w:eastAsia="zh-CN"/>
        </w:rPr>
        <w:t xml:space="preserve">工作空间，创建并配置 catkin 工作区，以便进行后续的编程开发。通过编写简 </w:t>
      </w:r>
    </w:p>
    <w:p w14:paraId="4141DB3B">
      <w:pPr>
        <w:bidi w:val="0"/>
        <w:jc w:val="left"/>
      </w:pPr>
      <w:r>
        <w:rPr>
          <w:rFonts w:hint="eastAsia"/>
          <w:lang w:val="en-US" w:eastAsia="zh-CN"/>
        </w:rPr>
        <w:t>单的控制节点，学生可以实现对智能车基础动作的控制，如前进、后退、转弯等。</w:t>
      </w:r>
    </w:p>
    <w:p w14:paraId="26AA303F">
      <w:pPr>
        <w:numPr>
          <w:ilvl w:val="0"/>
          <w:numId w:val="0"/>
        </w:numPr>
        <w:spacing w:line="360" w:lineRule="auto"/>
        <w:ind w:leftChars="0"/>
        <w:outlineLvl w:val="0"/>
        <w:rPr>
          <w:b/>
          <w:bCs/>
          <w:sz w:val="24"/>
        </w:rPr>
      </w:pPr>
    </w:p>
    <w:p w14:paraId="27E2819A">
      <w:pPr>
        <w:bidi w:val="0"/>
        <w:rPr>
          <w:rFonts w:hint="eastAsia"/>
          <w:lang w:val="en-US" w:eastAsia="zh-CN"/>
        </w:rPr>
      </w:pPr>
      <w:r>
        <w:rPr>
          <w:rFonts w:hint="eastAsia"/>
          <w:lang w:val="en-US" w:eastAsia="zh-CN"/>
        </w:rPr>
        <w:t>ROS系统直接外部导入，ssh远程连接：</w:t>
      </w:r>
    </w:p>
    <w:p w14:paraId="51408A60">
      <w:pPr>
        <w:bidi w:val="0"/>
      </w:pPr>
      <w:r>
        <w:rPr>
          <w:rFonts w:hint="eastAsia"/>
          <w:lang w:val="en-US" w:eastAsia="zh-CN"/>
        </w:rPr>
        <w:t xml:space="preserve">使用 vmware16 打开虚拟机（虚拟机镜像将在第一次课拷贝至个人计算机）， </w:t>
      </w:r>
    </w:p>
    <w:p w14:paraId="5438555C">
      <w:pPr>
        <w:bidi w:val="0"/>
      </w:pPr>
      <w:r>
        <w:rPr>
          <w:rFonts w:hint="eastAsia"/>
          <w:lang w:val="en-US" w:eastAsia="zh-CN"/>
        </w:rPr>
        <w:t xml:space="preserve">将网络适配器设置成桥接模式。在虚拟机中新建一个终端 terminal，输入远程 </w:t>
      </w:r>
    </w:p>
    <w:p w14:paraId="3C62485D">
      <w:pPr>
        <w:bidi w:val="0"/>
        <w:rPr>
          <w:rFonts w:hint="eastAsia"/>
          <w:lang w:val="en-US" w:eastAsia="zh-CN"/>
        </w:rPr>
      </w:pPr>
      <w:r>
        <w:rPr>
          <w:rFonts w:hint="eastAsia"/>
          <w:lang w:val="en-US" w:eastAsia="zh-CN"/>
        </w:rPr>
        <w:t>登录指令：ssh -Y wheeltec@192.168.0.100，输入密码：jetbot2023。</w:t>
      </w:r>
    </w:p>
    <w:p w14:paraId="6F3D48EA">
      <w:pPr>
        <w:pStyle w:val="9"/>
        <w:keepNext w:val="0"/>
        <w:keepLines w:val="0"/>
        <w:widowControl/>
        <w:suppressLineNumbers w:val="0"/>
      </w:pPr>
      <w:r>
        <w:drawing>
          <wp:inline distT="0" distB="0" distL="114300" distR="114300">
            <wp:extent cx="5177790" cy="3136265"/>
            <wp:effectExtent l="0" t="0" r="381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5177790" cy="3136265"/>
                    </a:xfrm>
                    <a:prstGeom prst="rect">
                      <a:avLst/>
                    </a:prstGeom>
                    <a:noFill/>
                    <a:ln w="9525">
                      <a:noFill/>
                    </a:ln>
                  </pic:spPr>
                </pic:pic>
              </a:graphicData>
            </a:graphic>
          </wp:inline>
        </w:drawing>
      </w:r>
    </w:p>
    <w:p w14:paraId="499F7AC4">
      <w:pPr>
        <w:bidi w:val="0"/>
        <w:jc w:val="left"/>
        <w:rPr>
          <w:rFonts w:hint="eastAsia"/>
          <w:lang w:val="en-US" w:eastAsia="zh-CN"/>
        </w:rPr>
      </w:pPr>
      <w:r>
        <w:rPr>
          <w:rFonts w:hint="eastAsia"/>
          <w:lang w:val="en-US" w:eastAsia="zh-CN"/>
        </w:rPr>
        <w:t>接着，挂载 ROS工作空间，创建并配置 catkin 工作区，以便进行后续的编程开发。</w:t>
      </w:r>
    </w:p>
    <w:p w14:paraId="7F50B2C3">
      <w:pPr>
        <w:pStyle w:val="9"/>
        <w:keepNext w:val="0"/>
        <w:keepLines w:val="0"/>
        <w:widowControl/>
        <w:suppressLineNumbers w:val="0"/>
      </w:pPr>
      <w:r>
        <w:drawing>
          <wp:inline distT="0" distB="0" distL="114300" distR="114300">
            <wp:extent cx="4665980" cy="3177540"/>
            <wp:effectExtent l="0" t="0" r="12700" b="762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4665980" cy="3177540"/>
                    </a:xfrm>
                    <a:prstGeom prst="rect">
                      <a:avLst/>
                    </a:prstGeom>
                    <a:noFill/>
                    <a:ln w="9525">
                      <a:noFill/>
                    </a:ln>
                  </pic:spPr>
                </pic:pic>
              </a:graphicData>
            </a:graphic>
          </wp:inline>
        </w:drawing>
      </w:r>
    </w:p>
    <w:p w14:paraId="5EDD7EDE">
      <w:pPr>
        <w:bidi w:val="0"/>
        <w:rPr>
          <w:rFonts w:hint="eastAsia"/>
          <w:lang w:val="en-US" w:eastAsia="zh-CN"/>
        </w:rPr>
      </w:pPr>
      <w:r>
        <w:rPr>
          <w:rFonts w:hint="eastAsia"/>
          <w:lang w:val="en-US" w:eastAsia="zh-CN"/>
        </w:rPr>
        <w:t>添加命令启动环境</w:t>
      </w:r>
    </w:p>
    <w:p w14:paraId="57138484">
      <w:pPr>
        <w:pStyle w:val="9"/>
        <w:keepNext w:val="0"/>
        <w:keepLines w:val="0"/>
        <w:widowControl/>
        <w:suppressLineNumbers w:val="0"/>
      </w:pPr>
      <w:r>
        <w:drawing>
          <wp:inline distT="0" distB="0" distL="114300" distR="114300">
            <wp:extent cx="4892675" cy="3185795"/>
            <wp:effectExtent l="0" t="0" r="14605" b="1460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4892675" cy="3185795"/>
                    </a:xfrm>
                    <a:prstGeom prst="rect">
                      <a:avLst/>
                    </a:prstGeom>
                    <a:noFill/>
                    <a:ln w="9525">
                      <a:noFill/>
                    </a:ln>
                  </pic:spPr>
                </pic:pic>
              </a:graphicData>
            </a:graphic>
          </wp:inline>
        </w:drawing>
      </w:r>
    </w:p>
    <w:p w14:paraId="67C22D30">
      <w:pPr>
        <w:bidi w:val="0"/>
        <w:rPr>
          <w:rFonts w:hint="eastAsia"/>
          <w:lang w:val="en-US" w:eastAsia="zh-CN"/>
        </w:rPr>
      </w:pPr>
      <w:r>
        <w:rPr>
          <w:rFonts w:hint="eastAsia"/>
          <w:lang w:val="en-US" w:eastAsia="zh-CN"/>
        </w:rPr>
        <w:t>通过 NFS 挂载文件</w:t>
      </w:r>
    </w:p>
    <w:p w14:paraId="7B9EAFFD">
      <w:pPr>
        <w:pStyle w:val="9"/>
        <w:keepNext w:val="0"/>
        <w:keepLines w:val="0"/>
        <w:widowControl/>
        <w:suppressLineNumbers w:val="0"/>
      </w:pPr>
      <w:r>
        <w:drawing>
          <wp:inline distT="0" distB="0" distL="114300" distR="114300">
            <wp:extent cx="4196715" cy="1299845"/>
            <wp:effectExtent l="0" t="0" r="9525" b="1079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9"/>
                    <a:stretch>
                      <a:fillRect/>
                    </a:stretch>
                  </pic:blipFill>
                  <pic:spPr>
                    <a:xfrm>
                      <a:off x="0" y="0"/>
                      <a:ext cx="4196715" cy="1299845"/>
                    </a:xfrm>
                    <a:prstGeom prst="rect">
                      <a:avLst/>
                    </a:prstGeom>
                    <a:noFill/>
                    <a:ln w="9525">
                      <a:noFill/>
                    </a:ln>
                  </pic:spPr>
                </pic:pic>
              </a:graphicData>
            </a:graphic>
          </wp:inline>
        </w:drawing>
      </w:r>
    </w:p>
    <w:p w14:paraId="3ED30C69">
      <w:pPr>
        <w:pStyle w:val="9"/>
        <w:keepNext w:val="0"/>
        <w:keepLines w:val="0"/>
        <w:widowControl/>
        <w:suppressLineNumbers w:val="0"/>
        <w:rPr>
          <w:rFonts w:hint="eastAsia"/>
          <w:lang w:val="en-US" w:eastAsia="zh-CN"/>
        </w:rPr>
      </w:pPr>
      <w:r>
        <w:rPr>
          <w:rFonts w:hint="eastAsia"/>
          <w:lang w:val="en-US" w:eastAsia="zh-CN"/>
        </w:rPr>
        <w:t>输入挂载命令</w:t>
      </w:r>
    </w:p>
    <w:p w14:paraId="09EE2B2D">
      <w:pPr>
        <w:keepNext w:val="0"/>
        <w:keepLines w:val="0"/>
        <w:widowControl/>
        <w:suppressLineNumbers w:val="0"/>
        <w:jc w:val="left"/>
      </w:pPr>
      <w:r>
        <w:rPr>
          <w:rFonts w:hint="eastAsia"/>
          <w:lang w:val="en-US" w:eastAsia="zh-CN"/>
        </w:rPr>
        <w:t xml:space="preserve">sudo mount-t nfs -o nolock </w:t>
      </w:r>
      <w:r>
        <w:rPr>
          <w:rFonts w:hint="eastAsia" w:ascii="宋体" w:hAnsi="宋体" w:eastAsia="宋体" w:cs="宋体"/>
          <w:color w:val="000000"/>
          <w:kern w:val="0"/>
          <w:sz w:val="24"/>
          <w:szCs w:val="24"/>
          <w:lang w:val="en-US" w:eastAsia="zh-CN" w:bidi="ar"/>
        </w:rPr>
        <w:t xml:space="preserve">192.168.0.100:/home/wheeltec/myworkspace </w:t>
      </w:r>
    </w:p>
    <w:p w14:paraId="7BCE3B1A">
      <w:pPr>
        <w:keepNext w:val="0"/>
        <w:keepLines w:val="0"/>
        <w:widowControl/>
        <w:suppressLineNumbers w:val="0"/>
        <w:jc w:val="left"/>
        <w:rPr>
          <w:rFonts w:hint="eastAsia"/>
          <w:lang w:val="en-US" w:eastAsia="zh-CN"/>
        </w:rPr>
      </w:pPr>
      <w:r>
        <w:rPr>
          <w:rFonts w:hint="eastAsia" w:ascii="宋体" w:hAnsi="宋体" w:eastAsia="宋体" w:cs="宋体"/>
          <w:color w:val="000000"/>
          <w:kern w:val="0"/>
          <w:sz w:val="24"/>
          <w:szCs w:val="24"/>
          <w:lang w:val="en-US" w:eastAsia="zh-CN" w:bidi="ar"/>
        </w:rPr>
        <w:t>/mnt</w:t>
      </w:r>
    </w:p>
    <w:p w14:paraId="0F9EFBCC">
      <w:pPr>
        <w:pStyle w:val="9"/>
        <w:keepNext w:val="0"/>
        <w:keepLines w:val="0"/>
        <w:widowControl/>
        <w:suppressLineNumbers w:val="0"/>
      </w:pPr>
      <w:r>
        <w:drawing>
          <wp:inline distT="0" distB="0" distL="114300" distR="114300">
            <wp:extent cx="4656455" cy="2759075"/>
            <wp:effectExtent l="0" t="0" r="6985" b="1460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0"/>
                    <a:stretch>
                      <a:fillRect/>
                    </a:stretch>
                  </pic:blipFill>
                  <pic:spPr>
                    <a:xfrm>
                      <a:off x="0" y="0"/>
                      <a:ext cx="4656455" cy="2759075"/>
                    </a:xfrm>
                    <a:prstGeom prst="rect">
                      <a:avLst/>
                    </a:prstGeom>
                    <a:noFill/>
                    <a:ln w="9525">
                      <a:noFill/>
                    </a:ln>
                  </pic:spPr>
                </pic:pic>
              </a:graphicData>
            </a:graphic>
          </wp:inline>
        </w:drawing>
      </w:r>
    </w:p>
    <w:p w14:paraId="18F98306">
      <w:pPr>
        <w:pStyle w:val="9"/>
        <w:keepNext w:val="0"/>
        <w:keepLines w:val="0"/>
        <w:widowControl/>
        <w:suppressLineNumbers w:val="0"/>
        <w:rPr>
          <w:rFonts w:hint="eastAsia"/>
          <w:lang w:val="en-US" w:eastAsia="zh-CN"/>
        </w:rPr>
      </w:pPr>
      <w:r>
        <w:rPr>
          <w:rFonts w:hint="eastAsia"/>
          <w:lang w:val="en-US" w:eastAsia="zh-CN"/>
        </w:rPr>
        <w:t>然后将lab01中的package导入src文件夹中</w:t>
      </w:r>
    </w:p>
    <w:p w14:paraId="05558267">
      <w:pPr>
        <w:bidi w:val="0"/>
        <w:rPr>
          <w:rFonts w:hint="eastAsia"/>
          <w:lang w:val="en-US" w:eastAsia="zh-CN"/>
        </w:rPr>
      </w:pPr>
      <w:r>
        <w:rPr>
          <w:rFonts w:hint="eastAsia"/>
          <w:lang w:val="en-US" w:eastAsia="zh-CN"/>
        </w:rPr>
        <w:t>首先对工程进行编译。在工作空间的根目录运行 catkin_make（整个工程编译）</w:t>
      </w:r>
    </w:p>
    <w:p w14:paraId="11D02466">
      <w:pPr>
        <w:bidi w:val="0"/>
      </w:pPr>
      <w:r>
        <w:rPr>
          <w:rFonts w:hint="eastAsia"/>
          <w:lang w:val="en-US" w:eastAsia="zh-CN"/>
        </w:rPr>
        <w:t xml:space="preserve">编译成功后便可以通过 launch 文件运行 ROS 节点。 </w:t>
      </w:r>
    </w:p>
    <w:p w14:paraId="16C7EB9A">
      <w:pPr>
        <w:bidi w:val="0"/>
      </w:pPr>
      <w:r>
        <w:rPr>
          <w:rFonts w:hint="eastAsia"/>
          <w:lang w:val="en-US" w:eastAsia="zh-CN"/>
        </w:rPr>
        <w:t xml:space="preserve">开启键盘控制节点前必须先开启底层节点，同样在小车端运行： </w:t>
      </w:r>
    </w:p>
    <w:p w14:paraId="4690E31A">
      <w:pPr>
        <w:bidi w:val="0"/>
      </w:pPr>
      <w:r>
        <w:rPr>
          <w:rFonts w:hint="eastAsia"/>
          <w:lang w:val="en-US" w:eastAsia="zh-CN"/>
        </w:rPr>
        <w:t>roslaunch turn_on_wheeltec_robot turn_on_wheeltec_robot.launch</w:t>
      </w:r>
    </w:p>
    <w:p w14:paraId="351F716A">
      <w:pPr>
        <w:bidi w:val="0"/>
        <w:rPr>
          <w:rFonts w:hint="default"/>
          <w:lang w:val="en-US" w:eastAsia="zh-CN"/>
        </w:rPr>
      </w:pPr>
    </w:p>
    <w:p w14:paraId="4A994105">
      <w:pPr>
        <w:bidi w:val="0"/>
        <w:rPr>
          <w:rFonts w:hint="default"/>
          <w:lang w:val="en-US" w:eastAsia="zh-CN"/>
        </w:rPr>
      </w:pPr>
    </w:p>
    <w:p w14:paraId="0BFE5CFB">
      <w:pPr>
        <w:pStyle w:val="9"/>
        <w:keepNext w:val="0"/>
        <w:keepLines w:val="0"/>
        <w:widowControl/>
        <w:suppressLineNumbers w:val="0"/>
      </w:pPr>
      <w:r>
        <w:drawing>
          <wp:inline distT="0" distB="0" distL="114300" distR="114300">
            <wp:extent cx="5262245" cy="2375535"/>
            <wp:effectExtent l="0" t="0" r="10795" b="190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1"/>
                    <a:stretch>
                      <a:fillRect/>
                    </a:stretch>
                  </pic:blipFill>
                  <pic:spPr>
                    <a:xfrm>
                      <a:off x="0" y="0"/>
                      <a:ext cx="5262245" cy="2375535"/>
                    </a:xfrm>
                    <a:prstGeom prst="rect">
                      <a:avLst/>
                    </a:prstGeom>
                    <a:noFill/>
                    <a:ln w="9525">
                      <a:noFill/>
                    </a:ln>
                  </pic:spPr>
                </pic:pic>
              </a:graphicData>
            </a:graphic>
          </wp:inline>
        </w:drawing>
      </w:r>
    </w:p>
    <w:p w14:paraId="45ABAA0A">
      <w:pPr>
        <w:bidi w:val="0"/>
      </w:pPr>
      <w:r>
        <w:rPr>
          <w:rFonts w:hint="eastAsia"/>
          <w:lang w:val="en-US" w:eastAsia="zh-CN"/>
        </w:rPr>
        <w:t xml:space="preserve">新开一个终端并且 ssh 连接到小车，运行键盘控制命令行： </w:t>
      </w:r>
    </w:p>
    <w:p w14:paraId="75AAAB06">
      <w:pPr>
        <w:bidi w:val="0"/>
      </w:pPr>
      <w:r>
        <w:rPr>
          <w:rFonts w:hint="eastAsia"/>
          <w:lang w:val="en-US" w:eastAsia="zh-CN"/>
        </w:rPr>
        <w:t xml:space="preserve">roslaunch wheeltec_robot_rc keyboard_teleop.launch </w:t>
      </w:r>
    </w:p>
    <w:p w14:paraId="6370B953">
      <w:pPr>
        <w:bidi w:val="0"/>
        <w:rPr>
          <w:rFonts w:hint="eastAsia"/>
          <w:lang w:val="en-US" w:eastAsia="zh-CN"/>
        </w:rPr>
      </w:pPr>
      <w:r>
        <w:rPr>
          <w:rFonts w:hint="eastAsia"/>
          <w:lang w:val="en-US" w:eastAsia="zh-CN"/>
        </w:rPr>
        <w:t>运行后可看到终端提示：</w:t>
      </w:r>
    </w:p>
    <w:p w14:paraId="6456C7D3">
      <w:pPr>
        <w:pStyle w:val="9"/>
        <w:keepNext w:val="0"/>
        <w:keepLines w:val="0"/>
        <w:widowControl/>
        <w:suppressLineNumbers w:val="0"/>
      </w:pPr>
      <w:r>
        <w:drawing>
          <wp:inline distT="0" distB="0" distL="114300" distR="114300">
            <wp:extent cx="5027930" cy="2280920"/>
            <wp:effectExtent l="0" t="0" r="1270" b="5080"/>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2"/>
                    <a:stretch>
                      <a:fillRect/>
                    </a:stretch>
                  </pic:blipFill>
                  <pic:spPr>
                    <a:xfrm>
                      <a:off x="0" y="0"/>
                      <a:ext cx="5027930" cy="2280920"/>
                    </a:xfrm>
                    <a:prstGeom prst="rect">
                      <a:avLst/>
                    </a:prstGeom>
                    <a:noFill/>
                    <a:ln w="9525">
                      <a:noFill/>
                    </a:ln>
                  </pic:spPr>
                </pic:pic>
              </a:graphicData>
            </a:graphic>
          </wp:inline>
        </w:drawing>
      </w:r>
    </w:p>
    <w:p w14:paraId="36560557">
      <w:pPr>
        <w:pStyle w:val="9"/>
        <w:keepNext w:val="0"/>
        <w:keepLines w:val="0"/>
        <w:widowControl/>
        <w:suppressLineNumbers w:val="0"/>
        <w:rPr>
          <w:rFonts w:hint="eastAsia"/>
          <w:lang w:val="en-US" w:eastAsia="zh-CN"/>
        </w:rPr>
      </w:pPr>
      <w:r>
        <w:rPr>
          <w:rFonts w:hint="eastAsia"/>
          <w:lang w:val="en-US" w:eastAsia="zh-CN"/>
        </w:rPr>
        <w:t>然后即可通过键盘（或手柄）控制小车的移动</w:t>
      </w:r>
    </w:p>
    <w:p w14:paraId="3BE2270E">
      <w:pPr>
        <w:pStyle w:val="9"/>
        <w:keepNext w:val="0"/>
        <w:keepLines w:val="0"/>
        <w:widowControl/>
        <w:suppressLineNumbers w:val="0"/>
        <w:rPr>
          <w:rFonts w:hint="eastAsia"/>
          <w:lang w:val="en-US" w:eastAsia="zh-CN"/>
        </w:rPr>
      </w:pPr>
    </w:p>
    <w:p w14:paraId="0F5D3EC1">
      <w:pPr>
        <w:pStyle w:val="9"/>
        <w:keepNext w:val="0"/>
        <w:keepLines w:val="0"/>
        <w:widowControl/>
        <w:suppressLineNumbers w:val="0"/>
        <w:rPr>
          <w:rFonts w:hint="eastAsia"/>
          <w:lang w:val="en-US" w:eastAsia="zh-CN"/>
        </w:rPr>
      </w:pPr>
    </w:p>
    <w:p w14:paraId="0B323396">
      <w:pPr>
        <w:pStyle w:val="9"/>
        <w:keepNext w:val="0"/>
        <w:keepLines w:val="0"/>
        <w:widowControl/>
        <w:suppressLineNumbers w:val="0"/>
        <w:rPr>
          <w:rFonts w:hint="eastAsia"/>
          <w:lang w:val="en-US" w:eastAsia="zh-CN"/>
        </w:rPr>
      </w:pPr>
    </w:p>
    <w:p w14:paraId="072AE90B">
      <w:pPr>
        <w:bidi w:val="0"/>
      </w:pPr>
      <w:r>
        <w:rPr>
          <w:rFonts w:hint="eastAsia"/>
          <w:lang w:val="en-US" w:eastAsia="zh-CN"/>
        </w:rPr>
        <w:t xml:space="preserve">2）2D SLAM 地图构建：在 2D SLAM 地图构建中，首先使用智能车上配备的激 </w:t>
      </w:r>
    </w:p>
    <w:p w14:paraId="53667F9B">
      <w:pPr>
        <w:bidi w:val="0"/>
      </w:pPr>
      <w:r>
        <w:rPr>
          <w:rFonts w:hint="eastAsia"/>
          <w:lang w:val="en-US" w:eastAsia="zh-CN"/>
        </w:rPr>
        <w:t xml:space="preserve">光雷达传感器获取周围环境的距离信息。激光雷达通过发射激光束并接收反射回 </w:t>
      </w:r>
    </w:p>
    <w:p w14:paraId="11F571CC">
      <w:pPr>
        <w:bidi w:val="0"/>
      </w:pPr>
      <w:r>
        <w:rPr>
          <w:rFonts w:hint="eastAsia"/>
          <w:lang w:val="en-US" w:eastAsia="zh-CN"/>
        </w:rPr>
        <w:t>来的数据，测量环境中各个障碍物的距离和方位。这些数据将通过 ROS 系统中的话题机制发布，供 SLAM 算法处理。2D SLAM 地图构建的实验步骤具体如下：</w:t>
      </w:r>
    </w:p>
    <w:p w14:paraId="32557178">
      <w:pPr>
        <w:bidi w:val="0"/>
        <w:rPr>
          <w:rFonts w:hint="default"/>
          <w:lang w:val="en-US"/>
        </w:rPr>
      </w:pPr>
    </w:p>
    <w:p w14:paraId="416C9BC3">
      <w:pPr>
        <w:bidi w:val="0"/>
      </w:pPr>
      <w:r>
        <w:rPr>
          <w:rFonts w:hint="eastAsia"/>
          <w:lang w:val="en-US" w:eastAsia="zh-CN"/>
        </w:rPr>
        <w:t xml:space="preserve">1.传感器初始化与数据采集 </w:t>
      </w:r>
    </w:p>
    <w:p w14:paraId="55F37754">
      <w:pPr>
        <w:bidi w:val="0"/>
      </w:pPr>
      <w:r>
        <w:rPr>
          <w:rFonts w:hint="eastAsia"/>
          <w:lang w:val="en-US" w:eastAsia="zh-CN"/>
        </w:rPr>
        <w:t xml:space="preserve">启动智能车并通过 ROS 远程连接智能车的计算系统。 </w:t>
      </w:r>
    </w:p>
    <w:p w14:paraId="49ED14CD">
      <w:pPr>
        <w:bidi w:val="0"/>
      </w:pPr>
      <w:r>
        <w:rPr>
          <w:rFonts w:hint="eastAsia"/>
          <w:lang w:val="en-US" w:eastAsia="zh-CN"/>
        </w:rPr>
        <w:t xml:space="preserve">启动激光雷达传感器节点，使用命令 roslaunch 启动激光雷达驱动程序， </w:t>
      </w:r>
    </w:p>
    <w:p w14:paraId="2853D470">
      <w:pPr>
        <w:bidi w:val="0"/>
        <w:rPr>
          <w:rFonts w:hint="eastAsia"/>
          <w:lang w:val="en-US" w:eastAsia="zh-CN"/>
        </w:rPr>
      </w:pPr>
      <w:r>
        <w:rPr>
          <w:rFonts w:hint="eastAsia"/>
          <w:lang w:val="en-US" w:eastAsia="zh-CN"/>
        </w:rPr>
        <w:t xml:space="preserve">将传感器采集到的环境距离信息通过 ROS 的话题机制发布。 </w:t>
      </w:r>
    </w:p>
    <w:p w14:paraId="79A7D278">
      <w:pPr>
        <w:bidi w:val="0"/>
        <w:rPr>
          <w:rFonts w:hint="eastAsia"/>
          <w:lang w:val="en-US" w:eastAsia="zh-CN"/>
        </w:rPr>
      </w:pPr>
    </w:p>
    <w:p w14:paraId="300A870A">
      <w:pPr>
        <w:bidi w:val="0"/>
        <w:jc w:val="left"/>
      </w:pPr>
      <w:r>
        <w:rPr>
          <w:rFonts w:hint="eastAsia"/>
          <w:lang w:val="en-US" w:eastAsia="zh-CN"/>
        </w:rPr>
        <w:t xml:space="preserve">2.选择 SLAM 算法并启动 </w:t>
      </w:r>
    </w:p>
    <w:p w14:paraId="1C1962F4">
      <w:pPr>
        <w:bidi w:val="0"/>
        <w:jc w:val="left"/>
      </w:pPr>
      <w:r>
        <w:rPr>
          <w:rFonts w:hint="eastAsia"/>
          <w:lang w:val="en-US" w:eastAsia="zh-CN"/>
        </w:rPr>
        <w:t xml:space="preserve">根据实验每次需选择不同的 SLAM 算法，以下为四种常用算法的具体启动和 </w:t>
      </w:r>
    </w:p>
    <w:p w14:paraId="79CB3D41">
      <w:pPr>
        <w:bidi w:val="0"/>
        <w:jc w:val="left"/>
      </w:pPr>
      <w:r>
        <w:rPr>
          <w:rFonts w:hint="eastAsia"/>
          <w:lang w:val="en-US" w:eastAsia="zh-CN"/>
        </w:rPr>
        <w:t xml:space="preserve">操作步骤。 </w:t>
      </w:r>
    </w:p>
    <w:p w14:paraId="5E30B0D0">
      <w:pPr>
        <w:bidi w:val="0"/>
        <w:jc w:val="left"/>
        <w:rPr>
          <w:rFonts w:hint="eastAsia"/>
          <w:lang w:val="en-US" w:eastAsia="zh-CN"/>
        </w:rPr>
      </w:pPr>
      <w:r>
        <w:rPr>
          <w:rFonts w:hint="eastAsia"/>
          <w:lang w:val="en-US" w:eastAsia="zh-CN"/>
        </w:rPr>
        <w:t>GMapping：使用 roslaunch gmapping slam_gmapping.launch 启动 GMapping算法节点。该节点会使用激光雷达数据和里程计数据实时生成地图。</w:t>
      </w:r>
    </w:p>
    <w:p w14:paraId="7FF4E250">
      <w:pPr>
        <w:bidi w:val="0"/>
        <w:jc w:val="left"/>
      </w:pPr>
      <w:r>
        <w:rPr>
          <w:rFonts w:hint="eastAsia"/>
          <w:lang w:val="en-US" w:eastAsia="zh-CN"/>
        </w:rPr>
        <w:t xml:space="preserve"> </w:t>
      </w:r>
    </w:p>
    <w:p w14:paraId="663814AD">
      <w:pPr>
        <w:bidi w:val="0"/>
        <w:jc w:val="left"/>
        <w:rPr>
          <w:rFonts w:hint="eastAsia"/>
          <w:lang w:val="en-US" w:eastAsia="zh-CN"/>
        </w:rPr>
      </w:pPr>
      <w:r>
        <w:rPr>
          <w:rFonts w:hint="eastAsia"/>
          <w:lang w:val="en-US" w:eastAsia="zh-CN"/>
        </w:rPr>
        <w:t>Cartographer：使用roslaunch cartographer_ros demo_lidar_2d.launch启动 Cartographer 算法。此算法结合激光雷达和闭环检测技术生成 2D 地图。</w:t>
      </w:r>
    </w:p>
    <w:p w14:paraId="15234493">
      <w:pPr>
        <w:bidi w:val="0"/>
        <w:jc w:val="left"/>
      </w:pPr>
      <w:r>
        <w:rPr>
          <w:rFonts w:hint="eastAsia"/>
          <w:lang w:val="en-US" w:eastAsia="zh-CN"/>
        </w:rPr>
        <w:t xml:space="preserve"> </w:t>
      </w:r>
    </w:p>
    <w:p w14:paraId="61B0DB8B">
      <w:pPr>
        <w:bidi w:val="0"/>
        <w:jc w:val="left"/>
        <w:rPr>
          <w:rFonts w:hint="eastAsia"/>
          <w:lang w:val="en-US" w:eastAsia="zh-CN"/>
        </w:rPr>
      </w:pPr>
      <w:r>
        <w:rPr>
          <w:rFonts w:hint="eastAsia"/>
          <w:lang w:val="en-US" w:eastAsia="zh-CN"/>
        </w:rPr>
        <w:t xml:space="preserve">Hector ：使用 roslaunch hector_slam_launch tutorial.launch 启动Hector SLAM 节点，该算法完全依赖激光雷达的高频率数据进行地图构建。 </w:t>
      </w:r>
    </w:p>
    <w:p w14:paraId="69A06E3E">
      <w:pPr>
        <w:bidi w:val="0"/>
        <w:jc w:val="left"/>
        <w:rPr>
          <w:rFonts w:hint="eastAsia"/>
          <w:lang w:val="en-US" w:eastAsia="zh-CN"/>
        </w:rPr>
      </w:pPr>
    </w:p>
    <w:p w14:paraId="31E00CD4">
      <w:pPr>
        <w:bidi w:val="0"/>
        <w:jc w:val="left"/>
      </w:pPr>
      <w:r>
        <w:rPr>
          <w:rFonts w:hint="eastAsia"/>
          <w:lang w:val="en-US" w:eastAsia="zh-CN"/>
        </w:rPr>
        <w:t xml:space="preserve">Karto ：使用 roslaunch karto_slam karto_slam.launch 启动 Karto SLAM节点，该算法结合多个传感器的数据。 </w:t>
      </w:r>
    </w:p>
    <w:p w14:paraId="4A5E62CE">
      <w:pPr>
        <w:bidi w:val="0"/>
        <w:jc w:val="left"/>
      </w:pPr>
    </w:p>
    <w:p w14:paraId="3F670FDC">
      <w:pPr>
        <w:bidi w:val="0"/>
        <w:jc w:val="left"/>
      </w:pPr>
      <w:r>
        <w:rPr>
          <w:rFonts w:hint="eastAsia"/>
          <w:lang w:val="en-US" w:eastAsia="zh-CN"/>
        </w:rPr>
        <w:t xml:space="preserve">3.移动智能车以构建完整地图 </w:t>
      </w:r>
    </w:p>
    <w:p w14:paraId="354AE7ED">
      <w:pPr>
        <w:bidi w:val="0"/>
        <w:jc w:val="left"/>
      </w:pPr>
      <w:r>
        <w:rPr>
          <w:rFonts w:hint="eastAsia"/>
          <w:lang w:val="en-US" w:eastAsia="zh-CN"/>
        </w:rPr>
        <w:t xml:space="preserve">使用键盘或遥控器控制智能车在实验环境中移动，确保智能车在不同位置和角度采集足够的环境数据。在 rviz 中添加“地图”插件，订阅 /map 话题，将各个算法生成的地图数据实时可视化，并观察地图构建的进展。调整机器人位置，观察智能车在不同位置对地图的扩展和更新效果，确保地图的完整性。通过 rviz中的激光雷达数据与生成的地图对比，验证地图精度。 </w:t>
      </w:r>
    </w:p>
    <w:p w14:paraId="3622503F">
      <w:pPr>
        <w:bidi w:val="0"/>
        <w:jc w:val="left"/>
      </w:pPr>
      <w:r>
        <w:rPr>
          <w:rFonts w:hint="eastAsia"/>
          <w:lang w:val="en-US" w:eastAsia="zh-CN"/>
        </w:rPr>
        <w:t xml:space="preserve"> </w:t>
      </w:r>
    </w:p>
    <w:p w14:paraId="439FDC36">
      <w:pPr>
        <w:bidi w:val="0"/>
        <w:jc w:val="left"/>
      </w:pPr>
      <w:r>
        <w:rPr>
          <w:rFonts w:hint="eastAsia"/>
          <w:lang w:val="en-US" w:eastAsia="zh-CN"/>
        </w:rPr>
        <w:t xml:space="preserve">4.数据记录与地图保存 </w:t>
      </w:r>
    </w:p>
    <w:p w14:paraId="6789D2D0">
      <w:pPr>
        <w:bidi w:val="0"/>
        <w:jc w:val="left"/>
      </w:pPr>
      <w:r>
        <w:rPr>
          <w:rFonts w:hint="eastAsia"/>
          <w:lang w:val="en-US" w:eastAsia="zh-CN"/>
        </w:rPr>
        <w:t xml:space="preserve">在地图生成完成后，使用 rosrun map_server map_saver -f ~/map 保存生成的 2D 地图。记录每种 SLAM 算法的地图构建时间、精度、计算资源占用等数据，分析各算法在不同环境下的性能表现。 </w:t>
      </w:r>
    </w:p>
    <w:p w14:paraId="414346D0">
      <w:pPr>
        <w:bidi w:val="0"/>
      </w:pPr>
    </w:p>
    <w:p w14:paraId="524D2B6D">
      <w:pPr>
        <w:bidi w:val="0"/>
      </w:pPr>
      <w:r>
        <w:rPr>
          <w:rFonts w:hint="eastAsia"/>
          <w:lang w:val="en-US" w:eastAsia="zh-CN"/>
        </w:rPr>
        <w:t xml:space="preserve">5.性能对比与评估 </w:t>
      </w:r>
    </w:p>
    <w:p w14:paraId="16F85A19">
      <w:pPr>
        <w:bidi w:val="0"/>
      </w:pPr>
      <w:r>
        <w:rPr>
          <w:rFonts w:hint="eastAsia"/>
          <w:lang w:val="en-US" w:eastAsia="zh-CN"/>
        </w:rPr>
        <w:t xml:space="preserve">对比 GMapping、Cartographer、Hector 和 Karto 的地图构建精度、速度以 </w:t>
      </w:r>
    </w:p>
    <w:p w14:paraId="33E40E60">
      <w:pPr>
        <w:bidi w:val="0"/>
      </w:pPr>
      <w:r>
        <w:rPr>
          <w:rFonts w:hint="eastAsia"/>
          <w:lang w:val="en-US" w:eastAsia="zh-CN"/>
        </w:rPr>
        <w:t xml:space="preserve">及资源消耗，特别是在复杂环境和不同传感器设置下的表现。 </w:t>
      </w:r>
    </w:p>
    <w:p w14:paraId="34CA29D1">
      <w:pPr>
        <w:bidi w:val="0"/>
      </w:pPr>
    </w:p>
    <w:p w14:paraId="2EAED357">
      <w:pPr>
        <w:bidi w:val="0"/>
      </w:pPr>
      <w:r>
        <w:rPr>
          <w:rFonts w:hint="eastAsia"/>
          <w:lang w:val="en-US" w:eastAsia="zh-CN"/>
        </w:rPr>
        <w:t xml:space="preserve">运行 2D 建图： </w:t>
      </w:r>
    </w:p>
    <w:p w14:paraId="221DDC7E">
      <w:pPr>
        <w:bidi w:val="0"/>
      </w:pPr>
      <w:r>
        <w:rPr>
          <w:rFonts w:hint="eastAsia"/>
          <w:lang w:val="en-US" w:eastAsia="zh-CN"/>
        </w:rPr>
        <w:t xml:space="preserve">2D 建图功能是通过激光雷达结合 SLAM 算法实现的。 </w:t>
      </w:r>
    </w:p>
    <w:p w14:paraId="58640A17">
      <w:pPr>
        <w:bidi w:val="0"/>
      </w:pPr>
      <w:r>
        <w:rPr>
          <w:rFonts w:hint="eastAsia"/>
          <w:lang w:val="en-US" w:eastAsia="zh-CN"/>
        </w:rPr>
        <w:t xml:space="preserve">(1)首先运行开启 2D 建图功能的命令行，注意这里是在远程登录后的小车端打开 </w:t>
      </w:r>
    </w:p>
    <w:p w14:paraId="0F3CC2D2">
      <w:pPr>
        <w:bidi w:val="0"/>
      </w:pPr>
      <w:r>
        <w:rPr>
          <w:rFonts w:hint="eastAsia"/>
          <w:lang w:val="en-US" w:eastAsia="zh-CN"/>
        </w:rPr>
        <w:t xml:space="preserve">的 roslaunch turn_on_wheeltec_robot mapping.launch </w:t>
      </w:r>
    </w:p>
    <w:p w14:paraId="18A74FBE">
      <w:pPr>
        <w:bidi w:val="0"/>
      </w:pPr>
      <w:r>
        <w:rPr>
          <w:rFonts w:hint="eastAsia"/>
          <w:lang w:val="en-US" w:eastAsia="zh-CN"/>
        </w:rPr>
        <w:t xml:space="preserve">(2)接着在虚拟机端打开 rviz 可视化工具（非小车端） </w:t>
      </w:r>
    </w:p>
    <w:p w14:paraId="019533C6">
      <w:pPr>
        <w:bidi w:val="0"/>
        <w:rPr>
          <w:rFonts w:hint="eastAsia"/>
          <w:lang w:val="en-US" w:eastAsia="zh-CN"/>
        </w:rPr>
      </w:pPr>
      <w:r>
        <w:rPr>
          <w:rFonts w:hint="eastAsia"/>
          <w:lang w:val="en-US" w:eastAsia="zh-CN"/>
        </w:rPr>
        <w:t>Rviz</w:t>
      </w:r>
    </w:p>
    <w:p w14:paraId="1FA536ED">
      <w:pPr>
        <w:pStyle w:val="9"/>
        <w:keepNext w:val="0"/>
        <w:keepLines w:val="0"/>
        <w:widowControl/>
        <w:suppressLineNumbers w:val="0"/>
      </w:pPr>
      <w:r>
        <w:drawing>
          <wp:inline distT="0" distB="0" distL="114300" distR="114300">
            <wp:extent cx="5105400" cy="2199640"/>
            <wp:effectExtent l="0" t="0" r="0" b="1016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3"/>
                    <a:stretch>
                      <a:fillRect/>
                    </a:stretch>
                  </pic:blipFill>
                  <pic:spPr>
                    <a:xfrm>
                      <a:off x="0" y="0"/>
                      <a:ext cx="5105400" cy="2199640"/>
                    </a:xfrm>
                    <a:prstGeom prst="rect">
                      <a:avLst/>
                    </a:prstGeom>
                    <a:noFill/>
                    <a:ln w="9525">
                      <a:noFill/>
                    </a:ln>
                  </pic:spPr>
                </pic:pic>
              </a:graphicData>
            </a:graphic>
          </wp:inline>
        </w:drawing>
      </w:r>
    </w:p>
    <w:p w14:paraId="0460678B">
      <w:pPr>
        <w:pStyle w:val="9"/>
        <w:keepNext w:val="0"/>
        <w:keepLines w:val="0"/>
        <w:widowControl/>
        <w:suppressLineNumbers w:val="0"/>
        <w:rPr>
          <w:rFonts w:hint="eastAsia"/>
          <w:lang w:val="en-US" w:eastAsia="zh-CN"/>
        </w:rPr>
      </w:pPr>
      <w:r>
        <w:rPr>
          <w:rFonts w:hint="eastAsia"/>
          <w:lang w:val="en-US" w:eastAsia="zh-CN"/>
        </w:rPr>
        <w:t>Node查看</w:t>
      </w:r>
    </w:p>
    <w:p w14:paraId="079F7A80">
      <w:pPr>
        <w:pStyle w:val="9"/>
        <w:keepNext w:val="0"/>
        <w:keepLines w:val="0"/>
        <w:widowControl/>
        <w:suppressLineNumbers w:val="0"/>
        <w:rPr>
          <w:rFonts w:hint="eastAsia"/>
          <w:lang w:val="en-US" w:eastAsia="zh-CN"/>
        </w:rPr>
      </w:pPr>
      <w:r>
        <w:rPr>
          <w:rFonts w:hint="eastAsia"/>
          <w:lang w:val="en-US" w:eastAsia="zh-CN"/>
        </w:rPr>
        <w:t>Rosnode list</w:t>
      </w:r>
    </w:p>
    <w:p w14:paraId="534CF4D6">
      <w:pPr>
        <w:pStyle w:val="9"/>
        <w:keepNext w:val="0"/>
        <w:keepLines w:val="0"/>
        <w:widowControl/>
        <w:suppressLineNumbers w:val="0"/>
        <w:rPr>
          <w:rFonts w:hint="eastAsia"/>
          <w:lang w:val="en-US" w:eastAsia="zh-CN"/>
        </w:rPr>
      </w:pPr>
      <w:r>
        <w:rPr>
          <w:rFonts w:hint="eastAsia"/>
          <w:lang w:val="en-US" w:eastAsia="zh-CN"/>
        </w:rPr>
        <w:t>Topic查看</w:t>
      </w:r>
    </w:p>
    <w:p w14:paraId="0378FF09">
      <w:pPr>
        <w:pStyle w:val="9"/>
        <w:keepNext w:val="0"/>
        <w:keepLines w:val="0"/>
        <w:widowControl/>
        <w:suppressLineNumbers w:val="0"/>
        <w:rPr>
          <w:rFonts w:hint="eastAsia"/>
          <w:lang w:val="en-US" w:eastAsia="zh-CN"/>
        </w:rPr>
      </w:pPr>
      <w:r>
        <w:rPr>
          <w:rFonts w:hint="eastAsia"/>
          <w:lang w:val="en-US" w:eastAsia="zh-CN"/>
        </w:rPr>
        <w:t>Rostopic list</w:t>
      </w:r>
    </w:p>
    <w:p w14:paraId="69AE514B">
      <w:pPr>
        <w:pStyle w:val="9"/>
        <w:keepNext w:val="0"/>
        <w:keepLines w:val="0"/>
        <w:widowControl/>
        <w:suppressLineNumbers w:val="0"/>
      </w:pPr>
      <w:r>
        <w:drawing>
          <wp:inline distT="0" distB="0" distL="114300" distR="114300">
            <wp:extent cx="5087620" cy="2306955"/>
            <wp:effectExtent l="0" t="0" r="2540" b="952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4"/>
                    <a:stretch>
                      <a:fillRect/>
                    </a:stretch>
                  </pic:blipFill>
                  <pic:spPr>
                    <a:xfrm>
                      <a:off x="0" y="0"/>
                      <a:ext cx="5087620" cy="2306955"/>
                    </a:xfrm>
                    <a:prstGeom prst="rect">
                      <a:avLst/>
                    </a:prstGeom>
                    <a:noFill/>
                    <a:ln w="9525">
                      <a:noFill/>
                    </a:ln>
                  </pic:spPr>
                </pic:pic>
              </a:graphicData>
            </a:graphic>
          </wp:inline>
        </w:drawing>
      </w:r>
    </w:p>
    <w:p w14:paraId="238CCFCA">
      <w:pPr>
        <w:pStyle w:val="9"/>
        <w:keepNext w:val="0"/>
        <w:keepLines w:val="0"/>
        <w:widowControl/>
        <w:suppressLineNumbers w:val="0"/>
        <w:rPr>
          <w:rFonts w:hint="eastAsia"/>
          <w:lang w:val="en-US" w:eastAsia="zh-CN"/>
        </w:rPr>
      </w:pPr>
      <w:r>
        <w:rPr>
          <w:rFonts w:hint="eastAsia"/>
          <w:lang w:val="en-US" w:eastAsia="zh-CN"/>
        </w:rPr>
        <w:t>rqt_graph查看topic间关系</w:t>
      </w:r>
    </w:p>
    <w:p w14:paraId="4915DFD1">
      <w:pPr>
        <w:pStyle w:val="9"/>
        <w:keepNext w:val="0"/>
        <w:keepLines w:val="0"/>
        <w:widowControl/>
        <w:suppressLineNumbers w:val="0"/>
      </w:pPr>
      <w:r>
        <w:drawing>
          <wp:inline distT="0" distB="0" distL="114300" distR="114300">
            <wp:extent cx="5244465" cy="1889760"/>
            <wp:effectExtent l="0" t="0" r="13335" b="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5"/>
                    <a:stretch>
                      <a:fillRect/>
                    </a:stretch>
                  </pic:blipFill>
                  <pic:spPr>
                    <a:xfrm>
                      <a:off x="0" y="0"/>
                      <a:ext cx="5244465" cy="1889760"/>
                    </a:xfrm>
                    <a:prstGeom prst="rect">
                      <a:avLst/>
                    </a:prstGeom>
                    <a:noFill/>
                    <a:ln w="9525">
                      <a:noFill/>
                    </a:ln>
                  </pic:spPr>
                </pic:pic>
              </a:graphicData>
            </a:graphic>
          </wp:inline>
        </w:drawing>
      </w:r>
    </w:p>
    <w:p w14:paraId="44644630">
      <w:pPr>
        <w:pStyle w:val="9"/>
        <w:keepNext w:val="0"/>
        <w:keepLines w:val="0"/>
        <w:widowControl/>
        <w:suppressLineNumbers w:val="0"/>
        <w:rPr>
          <w:rFonts w:hint="eastAsia"/>
          <w:lang w:val="en-US" w:eastAsia="zh-CN"/>
        </w:rPr>
      </w:pPr>
      <w:r>
        <w:rPr>
          <w:rFonts w:hint="eastAsia"/>
          <w:lang w:val="en-US" w:eastAsia="zh-CN"/>
        </w:rPr>
        <w:t>Gmapping算法结果</w:t>
      </w:r>
    </w:p>
    <w:p w14:paraId="2D56B5AE">
      <w:pPr>
        <w:pStyle w:val="9"/>
        <w:keepNext w:val="0"/>
        <w:keepLines w:val="0"/>
        <w:widowControl/>
        <w:suppressLineNumbers w:val="0"/>
      </w:pPr>
      <w:r>
        <w:drawing>
          <wp:inline distT="0" distB="0" distL="114300" distR="114300">
            <wp:extent cx="4678680" cy="454850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4678680" cy="4548505"/>
                    </a:xfrm>
                    <a:prstGeom prst="rect">
                      <a:avLst/>
                    </a:prstGeom>
                    <a:noFill/>
                    <a:ln>
                      <a:noFill/>
                    </a:ln>
                  </pic:spPr>
                </pic:pic>
              </a:graphicData>
            </a:graphic>
          </wp:inline>
        </w:drawing>
      </w:r>
    </w:p>
    <w:p w14:paraId="2451DADB">
      <w:pPr>
        <w:keepNext w:val="0"/>
        <w:keepLines w:val="0"/>
        <w:widowControl/>
        <w:suppressLineNumbers w:val="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Cartographer</w:t>
      </w:r>
      <w:r>
        <w:rPr>
          <w:rFonts w:hint="eastAsia" w:ascii="宋体" w:hAnsi="宋体" w:cs="宋体"/>
          <w:color w:val="000000"/>
          <w:kern w:val="0"/>
          <w:sz w:val="24"/>
          <w:szCs w:val="24"/>
          <w:lang w:val="en-US" w:eastAsia="zh-CN" w:bidi="ar"/>
        </w:rPr>
        <w:t>算法结果：</w:t>
      </w:r>
    </w:p>
    <w:p w14:paraId="03C387AA">
      <w:pPr>
        <w:keepNext w:val="0"/>
        <w:keepLines w:val="0"/>
        <w:widowControl/>
        <w:suppressLineNumbers w:val="0"/>
        <w:jc w:val="left"/>
      </w:pPr>
      <w:r>
        <w:drawing>
          <wp:inline distT="0" distB="0" distL="114300" distR="114300">
            <wp:extent cx="4672965" cy="3961130"/>
            <wp:effectExtent l="0" t="0" r="571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4672965" cy="3961130"/>
                    </a:xfrm>
                    <a:prstGeom prst="rect">
                      <a:avLst/>
                    </a:prstGeom>
                    <a:noFill/>
                    <a:ln>
                      <a:noFill/>
                    </a:ln>
                  </pic:spPr>
                </pic:pic>
              </a:graphicData>
            </a:graphic>
          </wp:inline>
        </w:drawing>
      </w:r>
    </w:p>
    <w:p w14:paraId="633C209C">
      <w:pPr>
        <w:keepNext w:val="0"/>
        <w:keepLines w:val="0"/>
        <w:widowControl/>
        <w:suppressLineNumbers w:val="0"/>
        <w:jc w:val="left"/>
        <w:rPr>
          <w:rFonts w:hint="default"/>
          <w:lang w:val="en-US" w:eastAsia="zh-CN"/>
        </w:rPr>
      </w:pPr>
    </w:p>
    <w:p w14:paraId="6CD8E84C">
      <w:pPr>
        <w:keepNext w:val="0"/>
        <w:keepLines w:val="0"/>
        <w:widowControl/>
        <w:suppressLineNumbers w:val="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Hector</w:t>
      </w:r>
      <w:r>
        <w:rPr>
          <w:rFonts w:hint="eastAsia" w:ascii="宋体" w:hAnsi="宋体" w:cs="宋体"/>
          <w:color w:val="000000"/>
          <w:kern w:val="0"/>
          <w:sz w:val="24"/>
          <w:szCs w:val="24"/>
          <w:lang w:val="en-US" w:eastAsia="zh-CN" w:bidi="ar"/>
        </w:rPr>
        <w:t>算法结果：</w:t>
      </w:r>
    </w:p>
    <w:p w14:paraId="26171CCB">
      <w:pPr>
        <w:keepNext w:val="0"/>
        <w:keepLines w:val="0"/>
        <w:widowControl/>
        <w:suppressLineNumbers w:val="0"/>
        <w:jc w:val="left"/>
      </w:pPr>
      <w:r>
        <w:drawing>
          <wp:inline distT="0" distB="0" distL="114300" distR="114300">
            <wp:extent cx="4676140" cy="3810635"/>
            <wp:effectExtent l="0" t="0" r="2540"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4676140" cy="3810635"/>
                    </a:xfrm>
                    <a:prstGeom prst="rect">
                      <a:avLst/>
                    </a:prstGeom>
                    <a:noFill/>
                    <a:ln>
                      <a:noFill/>
                    </a:ln>
                  </pic:spPr>
                </pic:pic>
              </a:graphicData>
            </a:graphic>
          </wp:inline>
        </w:drawing>
      </w:r>
    </w:p>
    <w:p w14:paraId="0ABB7DCC">
      <w:pPr>
        <w:keepNext w:val="0"/>
        <w:keepLines w:val="0"/>
        <w:widowControl/>
        <w:suppressLineNumbers w:val="0"/>
        <w:jc w:val="left"/>
        <w:rPr>
          <w:rFonts w:hint="default"/>
          <w:lang w:val="en-US" w:eastAsia="zh-CN"/>
        </w:rPr>
      </w:pPr>
    </w:p>
    <w:p w14:paraId="6D64AA73">
      <w:pPr>
        <w:keepNext w:val="0"/>
        <w:keepLines w:val="0"/>
        <w:widowControl/>
        <w:suppressLineNumbers w:val="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Karto</w:t>
      </w:r>
      <w:r>
        <w:rPr>
          <w:rFonts w:hint="eastAsia" w:ascii="宋体" w:hAnsi="宋体" w:cs="宋体"/>
          <w:color w:val="000000"/>
          <w:kern w:val="0"/>
          <w:sz w:val="24"/>
          <w:szCs w:val="24"/>
          <w:lang w:val="en-US" w:eastAsia="zh-CN" w:bidi="ar"/>
        </w:rPr>
        <w:t>算法结果：</w:t>
      </w:r>
    </w:p>
    <w:p w14:paraId="7ECE6989">
      <w:pPr>
        <w:keepNext w:val="0"/>
        <w:keepLines w:val="0"/>
        <w:widowControl/>
        <w:suppressLineNumbers w:val="0"/>
        <w:jc w:val="left"/>
      </w:pPr>
      <w:r>
        <w:drawing>
          <wp:inline distT="0" distB="0" distL="114300" distR="114300">
            <wp:extent cx="4674870" cy="5013325"/>
            <wp:effectExtent l="0" t="0" r="3810" b="635"/>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19"/>
                    <a:stretch>
                      <a:fillRect/>
                    </a:stretch>
                  </pic:blipFill>
                  <pic:spPr>
                    <a:xfrm>
                      <a:off x="0" y="0"/>
                      <a:ext cx="4674870" cy="5013325"/>
                    </a:xfrm>
                    <a:prstGeom prst="rect">
                      <a:avLst/>
                    </a:prstGeom>
                    <a:noFill/>
                    <a:ln>
                      <a:noFill/>
                    </a:ln>
                  </pic:spPr>
                </pic:pic>
              </a:graphicData>
            </a:graphic>
          </wp:inline>
        </w:drawing>
      </w:r>
    </w:p>
    <w:p w14:paraId="177D91E0">
      <w:pPr>
        <w:keepNext w:val="0"/>
        <w:keepLines w:val="0"/>
        <w:widowControl/>
        <w:suppressLineNumbers w:val="0"/>
        <w:jc w:val="left"/>
      </w:pPr>
    </w:p>
    <w:p w14:paraId="40A32A65">
      <w:pPr>
        <w:keepNext w:val="0"/>
        <w:keepLines w:val="0"/>
        <w:widowControl/>
        <w:suppressLineNumbers w:val="0"/>
        <w:jc w:val="left"/>
      </w:pPr>
    </w:p>
    <w:p w14:paraId="60DC6DBB">
      <w:pPr>
        <w:bidi w:val="0"/>
      </w:pPr>
      <w:r>
        <w:rPr>
          <w:rFonts w:hint="eastAsia"/>
          <w:lang w:val="en-US" w:eastAsia="zh-CN"/>
        </w:rPr>
        <w:t xml:space="preserve">3）3D SLAM 地图构建：在 3D SLAM 的部分，主要使用深度相机获取环境的三 </w:t>
      </w:r>
    </w:p>
    <w:p w14:paraId="1BC4C06A">
      <w:pPr>
        <w:bidi w:val="0"/>
      </w:pPr>
      <w:r>
        <w:rPr>
          <w:rFonts w:hint="eastAsia"/>
          <w:lang w:val="en-US" w:eastAsia="zh-CN"/>
        </w:rPr>
        <w:t xml:space="preserve">维信息，生成点云信息。点云是三维环境中的数据集合，包含了每个点的坐标及 </w:t>
      </w:r>
    </w:p>
    <w:p w14:paraId="563EBB5B">
      <w:pPr>
        <w:bidi w:val="0"/>
      </w:pPr>
      <w:r>
        <w:rPr>
          <w:rFonts w:hint="eastAsia"/>
          <w:lang w:val="en-US" w:eastAsia="zh-CN"/>
        </w:rPr>
        <w:t xml:space="preserve">其深度值。通过 ROS 系统中的 3D SLAM 算法，如 Cartographer 3D，可以将这些点云数据处理成三维地图。Cartographer 3D 则结合了激光雷达和深度相机的数 </w:t>
      </w:r>
    </w:p>
    <w:p w14:paraId="5D7DC834">
      <w:pPr>
        <w:bidi w:val="0"/>
        <w:rPr>
          <w:rFonts w:hint="eastAsia"/>
          <w:lang w:val="en-US" w:eastAsia="zh-CN"/>
        </w:rPr>
      </w:pPr>
      <w:r>
        <w:rPr>
          <w:rFonts w:hint="eastAsia"/>
          <w:lang w:val="en-US" w:eastAsia="zh-CN"/>
        </w:rPr>
        <w:t>据，支持多维度地图的构建。以下是 3D 地图构建详细步骤：</w:t>
      </w:r>
    </w:p>
    <w:p w14:paraId="2FDDEFC7">
      <w:pPr>
        <w:bidi w:val="0"/>
      </w:pPr>
    </w:p>
    <w:p w14:paraId="662A4A23">
      <w:pPr>
        <w:bidi w:val="0"/>
      </w:pPr>
      <w:r>
        <w:rPr>
          <w:rFonts w:hint="eastAsia"/>
          <w:lang w:val="en-US" w:eastAsia="zh-CN"/>
        </w:rPr>
        <w:t xml:space="preserve">1.传感器初始化与数据采集 </w:t>
      </w:r>
    </w:p>
    <w:p w14:paraId="30FBEF22">
      <w:pPr>
        <w:bidi w:val="0"/>
      </w:pPr>
      <w:r>
        <w:rPr>
          <w:rFonts w:hint="eastAsia"/>
          <w:lang w:val="en-US" w:eastAsia="zh-CN"/>
        </w:rPr>
        <w:t xml:space="preserve">启动深度相机节点（如 Intel RealSense、Kinect 等），使用命令 roslaunch </w:t>
      </w:r>
    </w:p>
    <w:p w14:paraId="152B4501">
      <w:pPr>
        <w:bidi w:val="0"/>
      </w:pPr>
      <w:r>
        <w:rPr>
          <w:rFonts w:hint="eastAsia"/>
          <w:lang w:val="en-US" w:eastAsia="zh-CN"/>
        </w:rPr>
        <w:t xml:space="preserve">realsense2_camera rs_camera.launch 启动相机驱动，将深度数据发布到 </w:t>
      </w:r>
    </w:p>
    <w:p w14:paraId="6BF5E43D">
      <w:pPr>
        <w:bidi w:val="0"/>
      </w:pPr>
      <w:r>
        <w:rPr>
          <w:rFonts w:hint="eastAsia"/>
          <w:lang w:val="en-US" w:eastAsia="zh-CN"/>
        </w:rPr>
        <w:t xml:space="preserve">/camera/depth/points 话题。 </w:t>
      </w:r>
    </w:p>
    <w:p w14:paraId="01A45A46">
      <w:pPr>
        <w:bidi w:val="0"/>
      </w:pPr>
      <w:r>
        <w:rPr>
          <w:rFonts w:hint="eastAsia"/>
          <w:lang w:val="en-US" w:eastAsia="zh-CN"/>
        </w:rPr>
        <w:t xml:space="preserve"> </w:t>
      </w:r>
    </w:p>
    <w:p w14:paraId="3BB53A29">
      <w:pPr>
        <w:bidi w:val="0"/>
      </w:pPr>
      <w:r>
        <w:rPr>
          <w:rFonts w:hint="eastAsia"/>
          <w:lang w:val="en-US" w:eastAsia="zh-CN"/>
        </w:rPr>
        <w:t xml:space="preserve">2.Cartographer 3D 算法启动 </w:t>
      </w:r>
    </w:p>
    <w:p w14:paraId="52EF91EA">
      <w:pPr>
        <w:bidi w:val="0"/>
      </w:pPr>
      <w:r>
        <w:rPr>
          <w:rFonts w:hint="eastAsia"/>
          <w:lang w:val="en-US" w:eastAsia="zh-CN"/>
        </w:rPr>
        <w:t xml:space="preserve">使 用 roslaunch  cartographer_ros  demo_revo_lds.launch </w:t>
      </w:r>
    </w:p>
    <w:p w14:paraId="1C53F9FD">
      <w:pPr>
        <w:bidi w:val="0"/>
      </w:pPr>
      <w:r>
        <w:rPr>
          <w:rFonts w:hint="eastAsia"/>
          <w:lang w:val="en-US" w:eastAsia="zh-CN"/>
        </w:rPr>
        <w:t xml:space="preserve">启 动 Cartographer 3D 节点，该算法将激光雷达和深度相机的数据结合起来进行三维建图，并通过闭环检测技术减少累积误差。 </w:t>
      </w:r>
    </w:p>
    <w:p w14:paraId="6935C9A7">
      <w:pPr>
        <w:bidi w:val="0"/>
      </w:pPr>
      <w:r>
        <w:rPr>
          <w:rFonts w:hint="eastAsia"/>
          <w:lang w:val="en-US" w:eastAsia="zh-CN"/>
        </w:rPr>
        <w:t xml:space="preserve"> </w:t>
      </w:r>
    </w:p>
    <w:p w14:paraId="2D108191">
      <w:pPr>
        <w:bidi w:val="0"/>
      </w:pPr>
      <w:r>
        <w:rPr>
          <w:rFonts w:hint="eastAsia"/>
          <w:lang w:val="en-US" w:eastAsia="zh-CN"/>
        </w:rPr>
        <w:t xml:space="preserve">3.移动智能车进行 3D 地图构建 </w:t>
      </w:r>
    </w:p>
    <w:p w14:paraId="1BCF14C8">
      <w:pPr>
        <w:bidi w:val="0"/>
      </w:pPr>
      <w:r>
        <w:rPr>
          <w:rFonts w:hint="eastAsia"/>
          <w:lang w:val="en-US" w:eastAsia="zh-CN"/>
        </w:rPr>
        <w:t xml:space="preserve">通过键盘、遥控器或编程控制智能车的移动，确保深度相机和激光雷达能够从不同角度和高度捕捉环境中的三维数据。在智能车移动过程中，注意避开障碍物，并记录各个视角下地图的生成情况。实时观察在 rviz 中地图的扩展和精度变化，确保数据采集的全面性和完整性。 </w:t>
      </w:r>
    </w:p>
    <w:p w14:paraId="17CDAAE9">
      <w:pPr>
        <w:bidi w:val="0"/>
      </w:pPr>
    </w:p>
    <w:p w14:paraId="16C10AE2">
      <w:pPr>
        <w:bidi w:val="0"/>
      </w:pPr>
      <w:r>
        <w:rPr>
          <w:rFonts w:hint="eastAsia"/>
          <w:lang w:val="en-US" w:eastAsia="zh-CN"/>
        </w:rPr>
        <w:t xml:space="preserve">4.数据记录与地图保存 </w:t>
      </w:r>
    </w:p>
    <w:p w14:paraId="64F7598E">
      <w:pPr>
        <w:bidi w:val="0"/>
      </w:pPr>
      <w:r>
        <w:rPr>
          <w:rFonts w:hint="eastAsia"/>
          <w:lang w:val="en-US" w:eastAsia="zh-CN"/>
        </w:rPr>
        <w:t xml:space="preserve">使用命令 rosrun cartographer_ros cartographer_pbstream_to_ros_map </w:t>
      </w:r>
    </w:p>
    <w:p w14:paraId="5D72A50C">
      <w:pPr>
        <w:bidi w:val="0"/>
      </w:pPr>
      <w:r>
        <w:rPr>
          <w:rFonts w:hint="eastAsia"/>
          <w:lang w:val="en-US" w:eastAsia="zh-CN"/>
        </w:rPr>
        <w:t xml:space="preserve">-pbstream_filename map.pbstream -map_filestem map 将地图转换并保存。 </w:t>
      </w:r>
    </w:p>
    <w:p w14:paraId="2465D020">
      <w:pPr>
        <w:bidi w:val="0"/>
      </w:pPr>
    </w:p>
    <w:p w14:paraId="7AF4ED43">
      <w:pPr>
        <w:bidi w:val="0"/>
      </w:pPr>
      <w:r>
        <w:rPr>
          <w:rFonts w:hint="eastAsia"/>
          <w:lang w:val="en-US" w:eastAsia="zh-CN"/>
        </w:rPr>
        <w:t xml:space="preserve">5.性能对比与评估 </w:t>
      </w:r>
    </w:p>
    <w:p w14:paraId="1C7C3E43">
      <w:pPr>
        <w:bidi w:val="0"/>
      </w:pPr>
      <w:r>
        <w:rPr>
          <w:rFonts w:hint="eastAsia"/>
          <w:lang w:val="en-US" w:eastAsia="zh-CN"/>
        </w:rPr>
        <w:t xml:space="preserve">对比 2D 建图与 Cartographer 3D 在不同环境条件下（如光照变化、障碍物 </w:t>
      </w:r>
    </w:p>
    <w:p w14:paraId="4CD639AB">
      <w:pPr>
        <w:bidi w:val="0"/>
      </w:pPr>
      <w:r>
        <w:rPr>
          <w:rFonts w:hint="eastAsia"/>
          <w:lang w:val="en-US" w:eastAsia="zh-CN"/>
        </w:rPr>
        <w:t>密集程度）下的建图精度、效率和资源消耗。</w:t>
      </w:r>
    </w:p>
    <w:p w14:paraId="3AF9FFB5">
      <w:pPr>
        <w:bidi w:val="0"/>
        <w:rPr>
          <w:rFonts w:hint="eastAsia"/>
          <w:lang w:val="en-US" w:eastAsia="zh-CN"/>
        </w:rPr>
      </w:pPr>
    </w:p>
    <w:p w14:paraId="09A18899">
      <w:pPr>
        <w:bidi w:val="0"/>
      </w:pPr>
      <w:r>
        <w:rPr>
          <w:rFonts w:hint="eastAsia"/>
          <w:lang w:val="en-US" w:eastAsia="zh-CN"/>
        </w:rPr>
        <w:t xml:space="preserve">运行 3D 建图： </w:t>
      </w:r>
    </w:p>
    <w:p w14:paraId="73586941">
      <w:pPr>
        <w:bidi w:val="0"/>
      </w:pPr>
      <w:r>
        <w:rPr>
          <w:rFonts w:hint="eastAsia"/>
          <w:lang w:val="en-US" w:eastAsia="zh-CN"/>
        </w:rPr>
        <w:t xml:space="preserve">3D 建图导航功能主要是通过视觉 slam 结合激光 slam 的方式来实现的，视觉 </w:t>
      </w:r>
    </w:p>
    <w:p w14:paraId="3D0BF487">
      <w:pPr>
        <w:bidi w:val="0"/>
      </w:pPr>
      <w:r>
        <w:rPr>
          <w:rFonts w:hint="eastAsia"/>
          <w:lang w:val="en-US" w:eastAsia="zh-CN"/>
        </w:rPr>
        <w:t xml:space="preserve">建图与激光雷达建图并行，最终由 rtabmap 进行整合，建图效果在 rviz 中的呈 </w:t>
      </w:r>
    </w:p>
    <w:p w14:paraId="4A62DB11">
      <w:pPr>
        <w:bidi w:val="0"/>
      </w:pPr>
      <w:r>
        <w:rPr>
          <w:rFonts w:hint="eastAsia"/>
          <w:lang w:val="en-US" w:eastAsia="zh-CN"/>
        </w:rPr>
        <w:t xml:space="preserve">现就是既有 2D 平面地图，又有 3D 点云图。 </w:t>
      </w:r>
    </w:p>
    <w:p w14:paraId="3AA561A0">
      <w:pPr>
        <w:bidi w:val="0"/>
      </w:pPr>
      <w:r>
        <w:rPr>
          <w:rFonts w:hint="eastAsia"/>
          <w:lang w:val="en-US" w:eastAsia="zh-CN"/>
        </w:rPr>
        <w:t xml:space="preserve">要开启 3D 建图节点，依旧是在登录后的 wheeltec 端开启相对应的 launch </w:t>
      </w:r>
    </w:p>
    <w:p w14:paraId="67EF67C4">
      <w:pPr>
        <w:bidi w:val="0"/>
      </w:pPr>
      <w:r>
        <w:rPr>
          <w:rFonts w:hint="eastAsia"/>
          <w:lang w:val="en-US" w:eastAsia="zh-CN"/>
        </w:rPr>
        <w:t xml:space="preserve">文件 </w:t>
      </w:r>
    </w:p>
    <w:p w14:paraId="31B5AAE7">
      <w:pPr>
        <w:bidi w:val="0"/>
      </w:pPr>
      <w:r>
        <w:rPr>
          <w:rFonts w:hint="eastAsia"/>
          <w:lang w:val="en-US" w:eastAsia="zh-CN"/>
        </w:rPr>
        <w:t xml:space="preserve">roslaunch turn_on_wheeltec_robot 3d_mapping.launch </w:t>
      </w:r>
    </w:p>
    <w:p w14:paraId="099D792C">
      <w:pPr>
        <w:bidi w:val="0"/>
      </w:pPr>
      <w:r>
        <w:rPr>
          <w:rFonts w:hint="eastAsia"/>
          <w:lang w:val="en-US" w:eastAsia="zh-CN"/>
        </w:rPr>
        <w:t xml:space="preserve">当开启 3D 建图节点后，同样的，使用 rviz 可视化工具来作为建图时的辅助 </w:t>
      </w:r>
    </w:p>
    <w:p w14:paraId="27F9E312">
      <w:pPr>
        <w:bidi w:val="0"/>
      </w:pPr>
      <w:r>
        <w:rPr>
          <w:rFonts w:hint="eastAsia"/>
          <w:lang w:val="en-US" w:eastAsia="zh-CN"/>
        </w:rPr>
        <w:t xml:space="preserve">观测界面，在虚拟机端打开 rviz 可视化工具 </w:t>
      </w:r>
    </w:p>
    <w:p w14:paraId="6DA0E675">
      <w:pPr>
        <w:bidi w:val="0"/>
      </w:pPr>
      <w:r>
        <w:rPr>
          <w:rFonts w:hint="eastAsia"/>
          <w:lang w:val="en-US" w:eastAsia="zh-CN"/>
        </w:rPr>
        <w:t>rviz</w:t>
      </w:r>
    </w:p>
    <w:p w14:paraId="62BDB808">
      <w:pPr>
        <w:keepNext w:val="0"/>
        <w:keepLines w:val="0"/>
        <w:widowControl/>
        <w:suppressLineNumbers w:val="0"/>
        <w:jc w:val="left"/>
        <w:rPr>
          <w:rFonts w:hint="default"/>
          <w:lang w:val="en-US" w:eastAsia="zh-CN"/>
        </w:rPr>
      </w:pPr>
    </w:p>
    <w:p w14:paraId="63C30428">
      <w:pPr>
        <w:pStyle w:val="9"/>
        <w:keepNext w:val="0"/>
        <w:keepLines w:val="0"/>
        <w:widowControl/>
        <w:suppressLineNumbers w:val="0"/>
      </w:pPr>
      <w:r>
        <w:drawing>
          <wp:inline distT="0" distB="0" distL="114300" distR="114300">
            <wp:extent cx="5120005" cy="2669540"/>
            <wp:effectExtent l="0" t="0" r="635" b="12700"/>
            <wp:docPr id="16"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IMG_256"/>
                    <pic:cNvPicPr>
                      <a:picLocks noChangeAspect="1"/>
                    </pic:cNvPicPr>
                  </pic:nvPicPr>
                  <pic:blipFill>
                    <a:blip r:embed="rId20"/>
                    <a:stretch>
                      <a:fillRect/>
                    </a:stretch>
                  </pic:blipFill>
                  <pic:spPr>
                    <a:xfrm>
                      <a:off x="0" y="0"/>
                      <a:ext cx="5120005" cy="2669540"/>
                    </a:xfrm>
                    <a:prstGeom prst="rect">
                      <a:avLst/>
                    </a:prstGeom>
                    <a:noFill/>
                    <a:ln w="9525">
                      <a:noFill/>
                    </a:ln>
                  </pic:spPr>
                </pic:pic>
              </a:graphicData>
            </a:graphic>
          </wp:inline>
        </w:drawing>
      </w:r>
    </w:p>
    <w:p w14:paraId="56EDBC84">
      <w:pPr>
        <w:pStyle w:val="9"/>
        <w:keepNext w:val="0"/>
        <w:keepLines w:val="0"/>
        <w:widowControl/>
        <w:suppressLineNumbers w:val="0"/>
        <w:rPr>
          <w:rFonts w:hint="eastAsia"/>
          <w:lang w:val="en-US" w:eastAsia="zh-CN"/>
        </w:rPr>
      </w:pPr>
      <w:r>
        <w:rPr>
          <w:rFonts w:hint="eastAsia"/>
          <w:lang w:val="en-US" w:eastAsia="zh-CN"/>
        </w:rPr>
        <w:t>运算速度慢，且易出现卡顿。</w:t>
      </w:r>
    </w:p>
    <w:p w14:paraId="29035019">
      <w:pPr>
        <w:pStyle w:val="9"/>
        <w:keepNext w:val="0"/>
        <w:keepLines w:val="0"/>
        <w:widowControl/>
        <w:suppressLineNumbers w:val="0"/>
        <w:rPr>
          <w:rFonts w:hint="default"/>
          <w:lang w:val="en-US" w:eastAsia="zh-CN"/>
        </w:rPr>
      </w:pPr>
    </w:p>
    <w:p w14:paraId="019FA56B">
      <w:pPr>
        <w:keepNext w:val="0"/>
        <w:keepLines w:val="0"/>
        <w:widowControl/>
        <w:suppressLineNumbers w:val="0"/>
        <w:jc w:val="left"/>
        <w:rPr>
          <w:rFonts w:hint="default"/>
          <w:lang w:val="en-US" w:eastAsia="zh-CN"/>
        </w:rPr>
      </w:pPr>
    </w:p>
    <w:p w14:paraId="282B66B4">
      <w:pPr>
        <w:keepNext w:val="0"/>
        <w:keepLines w:val="0"/>
        <w:widowControl/>
        <w:suppressLineNumbers w:val="0"/>
        <w:jc w:val="left"/>
        <w:rPr>
          <w:rFonts w:hint="default"/>
          <w:lang w:val="en-US" w:eastAsia="zh-CN"/>
        </w:rPr>
      </w:pPr>
    </w:p>
    <w:p w14:paraId="71C17808">
      <w:pPr>
        <w:pStyle w:val="9"/>
        <w:keepNext w:val="0"/>
        <w:keepLines w:val="0"/>
        <w:widowControl/>
        <w:suppressLineNumbers w:val="0"/>
        <w:rPr>
          <w:rFonts w:hint="eastAsia"/>
          <w:lang w:val="en-US" w:eastAsia="zh-CN"/>
        </w:rPr>
      </w:pPr>
    </w:p>
    <w:p w14:paraId="6AC50BF8">
      <w:pPr>
        <w:pStyle w:val="9"/>
        <w:keepNext w:val="0"/>
        <w:keepLines w:val="0"/>
        <w:widowControl/>
        <w:suppressLineNumbers w:val="0"/>
        <w:rPr>
          <w:rFonts w:hint="default"/>
          <w:lang w:val="en-US" w:eastAsia="zh-CN"/>
        </w:rPr>
      </w:pPr>
    </w:p>
    <w:p w14:paraId="218BF3F1">
      <w:pPr>
        <w:pStyle w:val="9"/>
        <w:keepNext w:val="0"/>
        <w:keepLines w:val="0"/>
        <w:widowControl/>
        <w:suppressLineNumbers w:val="0"/>
        <w:rPr>
          <w:rFonts w:hint="default"/>
          <w:lang w:val="en-US" w:eastAsia="zh-CN"/>
        </w:rPr>
      </w:pPr>
    </w:p>
    <w:p w14:paraId="0AD64DD6">
      <w:pPr>
        <w:pStyle w:val="9"/>
        <w:keepNext w:val="0"/>
        <w:keepLines w:val="0"/>
        <w:widowControl/>
        <w:suppressLineNumbers w:val="0"/>
        <w:rPr>
          <w:rFonts w:hint="default"/>
          <w:lang w:val="en-US" w:eastAsia="zh-CN"/>
        </w:rPr>
      </w:pPr>
    </w:p>
    <w:p w14:paraId="249ACD83">
      <w:pPr>
        <w:bidi w:val="0"/>
        <w:rPr>
          <w:rFonts w:hint="eastAsia"/>
          <w:lang w:val="en-US" w:eastAsia="zh-CN"/>
        </w:rPr>
      </w:pPr>
    </w:p>
    <w:p w14:paraId="3D94CD64">
      <w:pPr>
        <w:bidi w:val="0"/>
      </w:pPr>
    </w:p>
    <w:p w14:paraId="32B7BB08">
      <w:pPr>
        <w:bidi w:val="0"/>
        <w:rPr>
          <w:rFonts w:hint="default"/>
          <w:lang w:val="en-US" w:eastAsia="zh-CN"/>
        </w:rPr>
      </w:pPr>
    </w:p>
    <w:p w14:paraId="201EB0FD">
      <w:pPr>
        <w:pStyle w:val="9"/>
        <w:keepNext w:val="0"/>
        <w:keepLines w:val="0"/>
        <w:widowControl/>
        <w:suppressLineNumbers w:val="0"/>
        <w:rPr>
          <w:rFonts w:hint="default"/>
          <w:lang w:val="en-US" w:eastAsia="zh-CN"/>
        </w:rPr>
      </w:pPr>
    </w:p>
    <w:p w14:paraId="038F3A8B">
      <w:pPr>
        <w:bidi w:val="0"/>
        <w:rPr>
          <w:rFonts w:hint="eastAsia"/>
          <w:lang w:val="en-US" w:eastAsia="zh-CN"/>
        </w:rPr>
      </w:pPr>
    </w:p>
    <w:p w14:paraId="636B2873">
      <w:pPr>
        <w:pStyle w:val="9"/>
        <w:keepNext w:val="0"/>
        <w:keepLines w:val="0"/>
        <w:widowControl/>
        <w:suppressLineNumbers w:val="0"/>
        <w:rPr>
          <w:rFonts w:hint="default"/>
          <w:lang w:val="en-US" w:eastAsia="zh-CN"/>
        </w:rPr>
      </w:pPr>
    </w:p>
    <w:p w14:paraId="46EFFA17">
      <w:pPr>
        <w:bidi w:val="0"/>
        <w:jc w:val="left"/>
        <w:rPr>
          <w:rFonts w:hint="eastAsia"/>
          <w:lang w:val="en-US" w:eastAsia="zh-CN"/>
        </w:rPr>
      </w:pPr>
    </w:p>
    <w:p w14:paraId="5677A182">
      <w:pPr>
        <w:bidi w:val="0"/>
        <w:rPr>
          <w:rFonts w:hint="default"/>
          <w:lang w:val="en-US" w:eastAsia="zh-CN"/>
        </w:rPr>
      </w:pPr>
    </w:p>
    <w:p w14:paraId="12B2A3B9">
      <w:pPr>
        <w:numPr>
          <w:ilvl w:val="0"/>
          <w:numId w:val="0"/>
        </w:numPr>
        <w:spacing w:line="360" w:lineRule="auto"/>
        <w:ind w:leftChars="0"/>
        <w:outlineLvl w:val="0"/>
        <w:rPr>
          <w:b/>
          <w:bCs/>
          <w:sz w:val="24"/>
        </w:rPr>
      </w:pPr>
    </w:p>
    <w:p w14:paraId="427C5404">
      <w:pPr>
        <w:numPr>
          <w:ilvl w:val="0"/>
          <w:numId w:val="1"/>
        </w:numPr>
        <w:spacing w:line="360" w:lineRule="auto"/>
        <w:outlineLvl w:val="0"/>
        <w:rPr>
          <w:b/>
          <w:bCs/>
          <w:sz w:val="24"/>
        </w:rPr>
      </w:pPr>
      <w:r>
        <w:rPr>
          <w:rFonts w:hint="eastAsia"/>
          <w:b/>
          <w:bCs/>
          <w:sz w:val="24"/>
        </w:rPr>
        <w:t>总结</w:t>
      </w:r>
    </w:p>
    <w:p w14:paraId="36AFEE3A">
      <w:pPr>
        <w:spacing w:line="360" w:lineRule="auto"/>
        <w:ind w:firstLine="420" w:firstLineChars="200"/>
        <w:rPr>
          <w:bCs/>
        </w:rPr>
      </w:pPr>
      <w:r>
        <w:rPr>
          <w:rFonts w:hint="eastAsia"/>
          <w:bCs/>
        </w:rPr>
        <w:t>（围绕实验目的和实验内容，谈一谈体会）</w:t>
      </w:r>
    </w:p>
    <w:p w14:paraId="1652F992">
      <w:pPr>
        <w:spacing w:line="360" w:lineRule="auto"/>
        <w:ind w:firstLine="420" w:firstLineChars="200"/>
        <w:rPr>
          <w:bCs/>
        </w:rPr>
      </w:pPr>
    </w:p>
    <w:p w14:paraId="083D08FE">
      <w:pPr>
        <w:spacing w:line="360" w:lineRule="auto"/>
        <w:ind w:firstLine="420" w:firstLineChars="200"/>
        <w:rPr>
          <w:bCs/>
        </w:rPr>
      </w:pPr>
    </w:p>
    <w:p w14:paraId="288EBF88">
      <w:pPr>
        <w:spacing w:line="360" w:lineRule="auto"/>
        <w:rPr>
          <w:bCs/>
        </w:rPr>
      </w:pPr>
    </w:p>
    <w:sectPr>
      <w:footerReference r:id="rId3" w:type="default"/>
      <w:footerReference r:id="rId4" w:type="even"/>
      <w:pgSz w:w="10319" w:h="14572"/>
      <w:pgMar w:top="1440" w:right="1418" w:bottom="1440" w:left="1531"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1"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49798">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8</w:t>
    </w:r>
    <w:r>
      <w:fldChar w:fldCharType="end"/>
    </w:r>
  </w:p>
  <w:p w14:paraId="41A859BE">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A739D">
    <w:pPr>
      <w:pStyle w:val="6"/>
      <w:framePr w:wrap="around" w:vAnchor="text" w:hAnchor="margin" w:xAlign="center" w:y="1"/>
      <w:rPr>
        <w:rStyle w:val="13"/>
      </w:rPr>
    </w:pPr>
    <w:r>
      <w:fldChar w:fldCharType="begin"/>
    </w:r>
    <w:r>
      <w:rPr>
        <w:rStyle w:val="13"/>
      </w:rPr>
      <w:instrText xml:space="preserve">PAGE  </w:instrText>
    </w:r>
    <w:r>
      <w:fldChar w:fldCharType="end"/>
    </w:r>
  </w:p>
  <w:p w14:paraId="13224207">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65198C"/>
    <w:multiLevelType w:val="singleLevel"/>
    <w:tmpl w:val="C965198C"/>
    <w:lvl w:ilvl="0" w:tentative="0">
      <w:start w:val="1"/>
      <w:numFmt w:val="decimal"/>
      <w:suff w:val="nothing"/>
      <w:lvlText w:val="%1、"/>
      <w:lvlJc w:val="left"/>
    </w:lvl>
  </w:abstractNum>
  <w:abstractNum w:abstractNumId="1">
    <w:nsid w:val="0A6A38B1"/>
    <w:multiLevelType w:val="multilevel"/>
    <w:tmpl w:val="0A6A38B1"/>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0MzAyY2U3YzI1YzJkNGE4ODM1YjZiYzAxZmM5NDUifQ=="/>
  </w:docVars>
  <w:rsids>
    <w:rsidRoot w:val="00867890"/>
    <w:rsid w:val="00015B20"/>
    <w:rsid w:val="000177E1"/>
    <w:rsid w:val="00026B22"/>
    <w:rsid w:val="00035D17"/>
    <w:rsid w:val="000600B0"/>
    <w:rsid w:val="0007351E"/>
    <w:rsid w:val="000B4A29"/>
    <w:rsid w:val="000C4C5A"/>
    <w:rsid w:val="000F5309"/>
    <w:rsid w:val="00142B8F"/>
    <w:rsid w:val="00173FA2"/>
    <w:rsid w:val="001A2BFB"/>
    <w:rsid w:val="001B0F16"/>
    <w:rsid w:val="001C7472"/>
    <w:rsid w:val="001D395C"/>
    <w:rsid w:val="001D6C1F"/>
    <w:rsid w:val="0020341C"/>
    <w:rsid w:val="00216BEB"/>
    <w:rsid w:val="00264816"/>
    <w:rsid w:val="002678CA"/>
    <w:rsid w:val="002719B0"/>
    <w:rsid w:val="0029249F"/>
    <w:rsid w:val="002B2A8E"/>
    <w:rsid w:val="002B2BA9"/>
    <w:rsid w:val="002F6CF0"/>
    <w:rsid w:val="00310AD0"/>
    <w:rsid w:val="003423F7"/>
    <w:rsid w:val="003B036D"/>
    <w:rsid w:val="003D3BAB"/>
    <w:rsid w:val="003F6DA2"/>
    <w:rsid w:val="00416116"/>
    <w:rsid w:val="00441EB1"/>
    <w:rsid w:val="004553DC"/>
    <w:rsid w:val="00463930"/>
    <w:rsid w:val="00471098"/>
    <w:rsid w:val="004770AC"/>
    <w:rsid w:val="004770B9"/>
    <w:rsid w:val="00495BD0"/>
    <w:rsid w:val="004B44F8"/>
    <w:rsid w:val="004F437C"/>
    <w:rsid w:val="004F6BF3"/>
    <w:rsid w:val="00501E3B"/>
    <w:rsid w:val="005465C1"/>
    <w:rsid w:val="00554D31"/>
    <w:rsid w:val="005572E6"/>
    <w:rsid w:val="005732A9"/>
    <w:rsid w:val="005B5B2E"/>
    <w:rsid w:val="005C0B49"/>
    <w:rsid w:val="005C6810"/>
    <w:rsid w:val="005E0942"/>
    <w:rsid w:val="005E2195"/>
    <w:rsid w:val="005E4756"/>
    <w:rsid w:val="00666E1A"/>
    <w:rsid w:val="0069333D"/>
    <w:rsid w:val="006A1980"/>
    <w:rsid w:val="006F1247"/>
    <w:rsid w:val="006F6452"/>
    <w:rsid w:val="00700C71"/>
    <w:rsid w:val="00710024"/>
    <w:rsid w:val="00717BCD"/>
    <w:rsid w:val="0072428D"/>
    <w:rsid w:val="007379D8"/>
    <w:rsid w:val="00763236"/>
    <w:rsid w:val="007701ED"/>
    <w:rsid w:val="0079061B"/>
    <w:rsid w:val="007A0762"/>
    <w:rsid w:val="007A2A4D"/>
    <w:rsid w:val="007A4DDC"/>
    <w:rsid w:val="007A6804"/>
    <w:rsid w:val="007F1535"/>
    <w:rsid w:val="0085472E"/>
    <w:rsid w:val="00867890"/>
    <w:rsid w:val="00871A13"/>
    <w:rsid w:val="008A440B"/>
    <w:rsid w:val="008A4BC9"/>
    <w:rsid w:val="008B47CA"/>
    <w:rsid w:val="008D51BA"/>
    <w:rsid w:val="0091279A"/>
    <w:rsid w:val="00912A2B"/>
    <w:rsid w:val="0093588A"/>
    <w:rsid w:val="009429CD"/>
    <w:rsid w:val="00946094"/>
    <w:rsid w:val="00967CF5"/>
    <w:rsid w:val="0097282C"/>
    <w:rsid w:val="00973B6C"/>
    <w:rsid w:val="009A69E4"/>
    <w:rsid w:val="009B5F15"/>
    <w:rsid w:val="009C4A94"/>
    <w:rsid w:val="00A00E7C"/>
    <w:rsid w:val="00A41394"/>
    <w:rsid w:val="00A4225F"/>
    <w:rsid w:val="00A44103"/>
    <w:rsid w:val="00A55BEE"/>
    <w:rsid w:val="00AA30CC"/>
    <w:rsid w:val="00AA6F65"/>
    <w:rsid w:val="00AC08BC"/>
    <w:rsid w:val="00AC0D67"/>
    <w:rsid w:val="00AC3D6D"/>
    <w:rsid w:val="00AE624E"/>
    <w:rsid w:val="00B04F4C"/>
    <w:rsid w:val="00B06744"/>
    <w:rsid w:val="00B06A7C"/>
    <w:rsid w:val="00B37F18"/>
    <w:rsid w:val="00B40DAB"/>
    <w:rsid w:val="00B42F7B"/>
    <w:rsid w:val="00B6220A"/>
    <w:rsid w:val="00B75042"/>
    <w:rsid w:val="00B879DD"/>
    <w:rsid w:val="00B96784"/>
    <w:rsid w:val="00BA3EAF"/>
    <w:rsid w:val="00BC61DD"/>
    <w:rsid w:val="00BD58B7"/>
    <w:rsid w:val="00C407CB"/>
    <w:rsid w:val="00C41B3F"/>
    <w:rsid w:val="00C6649C"/>
    <w:rsid w:val="00C776F1"/>
    <w:rsid w:val="00C8266E"/>
    <w:rsid w:val="00CA4226"/>
    <w:rsid w:val="00CC719A"/>
    <w:rsid w:val="00CE0453"/>
    <w:rsid w:val="00CE7B57"/>
    <w:rsid w:val="00CF67D3"/>
    <w:rsid w:val="00D259A0"/>
    <w:rsid w:val="00D80E79"/>
    <w:rsid w:val="00D86C0F"/>
    <w:rsid w:val="00D927BB"/>
    <w:rsid w:val="00D945EA"/>
    <w:rsid w:val="00DC0B0E"/>
    <w:rsid w:val="00DD2358"/>
    <w:rsid w:val="00E07A98"/>
    <w:rsid w:val="00E1714C"/>
    <w:rsid w:val="00E3379B"/>
    <w:rsid w:val="00E62E4F"/>
    <w:rsid w:val="00E84B07"/>
    <w:rsid w:val="00EA498C"/>
    <w:rsid w:val="00EB2129"/>
    <w:rsid w:val="00EC2ECF"/>
    <w:rsid w:val="00ED5DE7"/>
    <w:rsid w:val="00EE5BDD"/>
    <w:rsid w:val="00EE7A5F"/>
    <w:rsid w:val="00F0634B"/>
    <w:rsid w:val="00F16372"/>
    <w:rsid w:val="00F31675"/>
    <w:rsid w:val="00F328B1"/>
    <w:rsid w:val="00F32CDF"/>
    <w:rsid w:val="00F6101C"/>
    <w:rsid w:val="00F61BF4"/>
    <w:rsid w:val="00F645D4"/>
    <w:rsid w:val="00F804E2"/>
    <w:rsid w:val="00F86E31"/>
    <w:rsid w:val="00FA519A"/>
    <w:rsid w:val="00FA7258"/>
    <w:rsid w:val="00FB0265"/>
    <w:rsid w:val="00FC3BF9"/>
    <w:rsid w:val="00FD5EFF"/>
    <w:rsid w:val="00FF6A2B"/>
    <w:rsid w:val="01B25A4D"/>
    <w:rsid w:val="05DB04E4"/>
    <w:rsid w:val="32236FBD"/>
    <w:rsid w:val="4C42318E"/>
    <w:rsid w:val="553A7E63"/>
    <w:rsid w:val="5C425CAE"/>
    <w:rsid w:val="5E546A1D"/>
    <w:rsid w:val="5EDE7838"/>
    <w:rsid w:val="725F7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rFonts w:eastAsia="楷体_GB2312"/>
      <w:sz w:val="32"/>
    </w:rPr>
  </w:style>
  <w:style w:type="paragraph" w:styleId="3">
    <w:name w:val="heading 3"/>
    <w:basedOn w:val="1"/>
    <w:next w:val="1"/>
    <w:link w:val="19"/>
    <w:semiHidden/>
    <w:unhideWhenUsed/>
    <w:qFormat/>
    <w:uiPriority w:val="0"/>
    <w:pPr>
      <w:keepNext/>
      <w:keepLines/>
      <w:spacing w:before="260" w:after="260" w:line="416" w:lineRule="auto"/>
      <w:outlineLvl w:val="2"/>
    </w:pPr>
    <w:rPr>
      <w:b/>
      <w:bCs/>
      <w:sz w:val="32"/>
      <w:szCs w:val="32"/>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Body Text Indent"/>
    <w:basedOn w:val="1"/>
    <w:qFormat/>
    <w:uiPriority w:val="0"/>
    <w:pPr>
      <w:ind w:left="718" w:leftChars="342" w:firstLine="640" w:firstLineChars="200"/>
    </w:pPr>
    <w:rPr>
      <w:rFonts w:eastAsia="楷体_GB2312"/>
      <w:sz w:val="32"/>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20"/>
    <w:uiPriority w:val="0"/>
    <w:rPr>
      <w:rFonts w:ascii="Courier New" w:hAnsi="Courier New" w:cs="Courier New"/>
      <w:sz w:val="20"/>
      <w:szCs w:val="2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basedOn w:val="12"/>
    <w:qFormat/>
    <w:uiPriority w:val="0"/>
    <w:rPr>
      <w:color w:val="0563C1" w:themeColor="hyperlink"/>
      <w:u w:val="single"/>
      <w14:textFill>
        <w14:solidFill>
          <w14:schemeClr w14:val="hlink"/>
        </w14:solidFill>
      </w14:textFill>
    </w:rPr>
  </w:style>
  <w:style w:type="paragraph" w:styleId="15">
    <w:name w:val="List Paragraph"/>
    <w:basedOn w:val="1"/>
    <w:qFormat/>
    <w:uiPriority w:val="99"/>
    <w:pPr>
      <w:ind w:firstLine="420" w:firstLineChars="200"/>
    </w:pPr>
  </w:style>
  <w:style w:type="table" w:customStyle="1" w:styleId="16">
    <w:name w:val="网格表 4 - 着色 11"/>
    <w:basedOn w:val="10"/>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styleId="17">
    <w:name w:val="Placeholder Text"/>
    <w:basedOn w:val="12"/>
    <w:unhideWhenUsed/>
    <w:qFormat/>
    <w:uiPriority w:val="99"/>
    <w:rPr>
      <w:color w:val="808080"/>
    </w:rPr>
  </w:style>
  <w:style w:type="character" w:customStyle="1" w:styleId="18">
    <w:name w:val="未处理的提及1"/>
    <w:basedOn w:val="12"/>
    <w:semiHidden/>
    <w:unhideWhenUsed/>
    <w:qFormat/>
    <w:uiPriority w:val="99"/>
    <w:rPr>
      <w:color w:val="605E5C"/>
      <w:shd w:val="clear" w:color="auto" w:fill="E1DFDD"/>
    </w:rPr>
  </w:style>
  <w:style w:type="character" w:customStyle="1" w:styleId="19">
    <w:name w:val="标题 3 字符"/>
    <w:basedOn w:val="12"/>
    <w:link w:val="3"/>
    <w:semiHidden/>
    <w:qFormat/>
    <w:uiPriority w:val="0"/>
    <w:rPr>
      <w:b/>
      <w:bCs/>
      <w:kern w:val="2"/>
      <w:sz w:val="32"/>
      <w:szCs w:val="32"/>
    </w:rPr>
  </w:style>
  <w:style w:type="character" w:customStyle="1" w:styleId="20">
    <w:name w:val="HTML 预设格式 字符"/>
    <w:basedOn w:val="12"/>
    <w:link w:val="8"/>
    <w:qFormat/>
    <w:uiPriority w:val="0"/>
    <w:rPr>
      <w:rFonts w:ascii="Courier New" w:hAnsi="Courier New" w:cs="Courier New"/>
      <w:kern w:val="2"/>
    </w:rPr>
  </w:style>
  <w:style w:type="character" w:customStyle="1" w:styleId="21">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htxy</Company>
  <Pages>16</Pages>
  <Words>2527</Words>
  <Characters>3701</Characters>
  <Lines>12</Lines>
  <Paragraphs>3</Paragraphs>
  <TotalTime>18</TotalTime>
  <ScaleCrop>false</ScaleCrop>
  <LinksUpToDate>false</LinksUpToDate>
  <CharactersWithSpaces>4048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2019-10-11T13:55:00Z</dcterms:created>
  <dc:creator>qyh323</dc:creator>
  <cp:lastModifiedBy>MIRACLE  MAKER</cp:lastModifiedBy>
  <dcterms:modified xsi:type="dcterms:W3CDTF">2024-11-11T12:10:06Z</dcterms:modified>
  <dc:title>研究生自动控制专业实验</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F975767D9515499BBB7B98C132D50F13_13</vt:lpwstr>
  </property>
</Properties>
</file>