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7052D" w14:textId="5096C9B4" w:rsidR="00A008AF" w:rsidRDefault="00633CBD">
      <w:r>
        <w:rPr>
          <w:noProof/>
        </w:rPr>
        <w:drawing>
          <wp:inline distT="0" distB="0" distL="0" distR="0" wp14:anchorId="2D600C91" wp14:editId="0422BC52">
            <wp:extent cx="5274310" cy="21570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_tf_small.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157095"/>
                    </a:xfrm>
                    <a:prstGeom prst="rect">
                      <a:avLst/>
                    </a:prstGeom>
                  </pic:spPr>
                </pic:pic>
              </a:graphicData>
            </a:graphic>
          </wp:inline>
        </w:drawing>
      </w:r>
    </w:p>
    <w:p w14:paraId="43C4D53C" w14:textId="6AA804B7" w:rsidR="00633CBD" w:rsidRDefault="00633CBD"/>
    <w:p w14:paraId="7D6513F9" w14:textId="026D54EE" w:rsidR="00633CBD" w:rsidRDefault="00DE3B10" w:rsidP="00633CBD">
      <w:r>
        <w:rPr>
          <w:rFonts w:hint="eastAsia"/>
        </w:rPr>
        <w:t>这个是wiki上的movebase框架图</w:t>
      </w:r>
    </w:p>
    <w:p w14:paraId="375FEB61" w14:textId="7370CC43" w:rsidR="00DE3B10" w:rsidRDefault="00DE3B10" w:rsidP="00633CBD">
      <w:r>
        <w:rPr>
          <w:rFonts w:hint="eastAsia"/>
          <w:noProof/>
        </w:rPr>
        <w:drawing>
          <wp:inline distT="0" distB="0" distL="0" distR="0" wp14:anchorId="6F621748" wp14:editId="11AEA15B">
            <wp:extent cx="5274310" cy="27076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707640"/>
                    </a:xfrm>
                    <a:prstGeom prst="rect">
                      <a:avLst/>
                    </a:prstGeom>
                  </pic:spPr>
                </pic:pic>
              </a:graphicData>
            </a:graphic>
          </wp:inline>
        </w:drawing>
      </w:r>
    </w:p>
    <w:p w14:paraId="49592CFC" w14:textId="7728E913" w:rsidR="00DE3B10" w:rsidRDefault="00DE3B10" w:rsidP="00633CBD">
      <w:r>
        <w:rPr>
          <w:rFonts w:hint="eastAsia"/>
        </w:rPr>
        <w:t>我们对照github上的线程标注一下每个线程的</w:t>
      </w:r>
      <w:r w:rsidR="00F5678A">
        <w:rPr>
          <w:rFonts w:hint="eastAsia"/>
        </w:rPr>
        <w:t>作用</w:t>
      </w:r>
    </w:p>
    <w:p w14:paraId="77827290" w14:textId="6271F778" w:rsidR="00F5678A" w:rsidRDefault="00F5678A" w:rsidP="00633CBD"/>
    <w:p w14:paraId="492FABDB" w14:textId="77777777" w:rsidR="00F5678A" w:rsidRDefault="00F5678A" w:rsidP="00633CBD">
      <w:pPr>
        <w:rPr>
          <w:rFonts w:hint="eastAsia"/>
        </w:rPr>
      </w:pPr>
    </w:p>
    <w:p w14:paraId="74E3AD02" w14:textId="164E3239" w:rsidR="00633CBD" w:rsidRPr="00F5678A" w:rsidRDefault="00633CBD" w:rsidP="00633CBD">
      <w:pPr>
        <w:rPr>
          <w:rFonts w:hint="eastAsia"/>
        </w:rPr>
      </w:pPr>
      <w:r>
        <w:t>1.amcl是一种机器人在2D中移动的概率定位系统。 它实现了自适应（或KLD采样）蒙特卡罗定位方法，该方法使用粒子滤波器来针对已知地图跟踪机器人的位姿。</w:t>
      </w:r>
    </w:p>
    <w:p w14:paraId="55DD8ED5" w14:textId="0199A271" w:rsidR="00633CBD" w:rsidRPr="00F5678A" w:rsidRDefault="00633CBD" w:rsidP="00633CBD">
      <w:pPr>
        <w:rPr>
          <w:rFonts w:hint="eastAsia"/>
        </w:rPr>
      </w:pPr>
      <w:r>
        <w:t>2.base_local_planner使用Trajectory Rollout and Dynamic Window approaches来做平面上运动的机器人局部导航，控制器基于给定的路径规划和costmap生成速度命令后发送给</w:t>
      </w:r>
      <w:r w:rsidR="00F5678A">
        <w:rPr>
          <w:rFonts w:hint="eastAsia"/>
        </w:rPr>
        <w:t>机器人，</w:t>
      </w:r>
      <w:r w:rsidR="00F5678A" w:rsidRPr="00F5678A">
        <w:rPr>
          <w:rFonts w:hint="eastAsia"/>
          <w:b/>
          <w:bCs/>
          <w:u w:val="single"/>
        </w:rPr>
        <w:t>我们应用movebase算法大部分需要修改的参数都在这里</w:t>
      </w:r>
      <w:r>
        <w:t>。</w:t>
      </w:r>
    </w:p>
    <w:p w14:paraId="0EF3DE6C" w14:textId="05B2DB75" w:rsidR="00633CBD" w:rsidRDefault="00633CBD" w:rsidP="00633CBD">
      <w:pPr>
        <w:rPr>
          <w:rFonts w:hint="eastAsia"/>
        </w:rPr>
      </w:pPr>
      <w:r>
        <w:t>3.carrot_planner试图找到适当的位置来使机器人跟随</w:t>
      </w:r>
      <w:r w:rsidR="003A168C">
        <w:rPr>
          <w:rFonts w:hint="eastAsia"/>
        </w:rPr>
        <w:t>，完成了两个任务：</w:t>
      </w:r>
    </w:p>
    <w:p w14:paraId="3CA89C44" w14:textId="2F5DE99E" w:rsidR="00633CBD" w:rsidRDefault="003A168C" w:rsidP="003A168C">
      <w:pPr>
        <w:ind w:firstLineChars="200" w:firstLine="420"/>
      </w:pPr>
      <w:r>
        <w:rPr>
          <w:rFonts w:hint="eastAsia"/>
        </w:rPr>
        <w:t>（1）</w:t>
      </w:r>
      <w:r w:rsidR="00633CBD">
        <w:t>规划器获取用户指定的目标位置，检查用户指定的位置是否在障碍区中。</w:t>
      </w:r>
    </w:p>
    <w:p w14:paraId="4315DC14" w14:textId="6840CB1C" w:rsidR="00633CBD" w:rsidRPr="003A168C" w:rsidRDefault="003A168C" w:rsidP="003A168C">
      <w:pPr>
        <w:ind w:firstLineChars="200" w:firstLine="420"/>
        <w:rPr>
          <w:rFonts w:hint="eastAsia"/>
        </w:rPr>
      </w:pPr>
      <w:r>
        <w:rPr>
          <w:rFonts w:hint="eastAsia"/>
        </w:rPr>
        <w:t>（2）</w:t>
      </w:r>
      <w:r w:rsidR="00633CBD">
        <w:t xml:space="preserve">如用户指定的位置在障碍区中，规划器就会在机器人与指定位置的已规划路径中寻找一个在障碍区外的可行的目标位置，然后再将此目标位置发送给局部规划器或者控制器 </w:t>
      </w:r>
    </w:p>
    <w:p w14:paraId="38A8B898" w14:textId="67A2732C" w:rsidR="00633CBD" w:rsidRDefault="00633CBD" w:rsidP="00633CBD">
      <w:r>
        <w:t>4.clear_costmap_recovery为导航堆栈提供了一种恢复行为，其尝试通过将导航堆栈使用的代价地图恢复到给定区域外的静态地图来清除空间。</w:t>
      </w:r>
      <w:r w:rsidR="00BB21E5">
        <w:rPr>
          <w:rFonts w:hint="eastAsia"/>
        </w:rPr>
        <w:t>（这部分还不太理解）</w:t>
      </w:r>
    </w:p>
    <w:p w14:paraId="2F5E981F" w14:textId="0A8DFE65" w:rsidR="00633CBD" w:rsidRDefault="00633CBD" w:rsidP="00633CBD">
      <w:r>
        <w:t>5.costmap_2d提供了一种2D代价地图</w:t>
      </w:r>
      <w:r w:rsidR="00BB21E5">
        <w:rPr>
          <w:rFonts w:hint="eastAsia"/>
        </w:rPr>
        <w:t>（关于代价地图部分的知识还需补充）</w:t>
      </w:r>
      <w:r>
        <w:t>的实现方案，该方案从实际环境中获取传感器数据，构建数据的2D或3D占用栅格（取决于是否使用基于体素的实现），以及基于占用栅格和用户定义膨胀半径的2D代价地图的膨胀代价。</w:t>
      </w:r>
    </w:p>
    <w:p w14:paraId="74F1DE16" w14:textId="57E55DC1" w:rsidR="00633CBD" w:rsidRDefault="00C83291" w:rsidP="00BB21E5">
      <w:pPr>
        <w:ind w:firstLineChars="200" w:firstLine="420"/>
      </w:pPr>
      <w:r>
        <w:rPr>
          <w:rFonts w:hint="eastAsia"/>
        </w:rPr>
        <w:lastRenderedPageBreak/>
        <w:t>（1）</w:t>
      </w:r>
      <w:r w:rsidR="00633CBD">
        <w:t>costmap_2d-staticmap静态地图主要包含来自外部源的不变数据。</w:t>
      </w:r>
    </w:p>
    <w:p w14:paraId="5D469A3E" w14:textId="0BE46553" w:rsidR="00633CBD" w:rsidRPr="00995BA1" w:rsidRDefault="00633CBD" w:rsidP="00633CBD">
      <w:pPr>
        <w:rPr>
          <w:rFonts w:hint="eastAsia"/>
          <w:sz w:val="15"/>
          <w:szCs w:val="15"/>
        </w:rPr>
      </w:pPr>
      <w:r>
        <w:t xml:space="preserve">    </w:t>
      </w:r>
      <w:r w:rsidR="00C83291">
        <w:rPr>
          <w:rFonts w:hint="eastAsia"/>
        </w:rPr>
        <w:t>（2）</w:t>
      </w:r>
      <w:r>
        <w:t>costmap_2d-inflation为代价地图的代价值定义</w:t>
      </w:r>
      <w:r w:rsidRPr="00995BA1">
        <w:rPr>
          <w:b/>
          <w:bCs/>
        </w:rPr>
        <w:t>5个与机器人有关的标记</w:t>
      </w:r>
      <w:r>
        <w:t>：</w:t>
      </w:r>
      <w:r w:rsidRPr="00E245EF">
        <w:rPr>
          <w:szCs w:val="21"/>
        </w:rPr>
        <w:t>致命的（"Lethal" cost）、内切（"Inscribed" cost）、可能外切（"Possibly circumscribed" cost ）、自由空间（"Freespace" ）、未知（"Unknown"）</w:t>
      </w:r>
      <w:r w:rsidRPr="00995BA1">
        <w:rPr>
          <w:sz w:val="15"/>
          <w:szCs w:val="15"/>
        </w:rPr>
        <w:t xml:space="preserve"> </w:t>
      </w:r>
      <w:r w:rsidR="00E245EF">
        <w:rPr>
          <w:rFonts w:hint="eastAsia"/>
          <w:sz w:val="15"/>
          <w:szCs w:val="15"/>
        </w:rPr>
        <w:t>。</w:t>
      </w:r>
      <w:bookmarkStart w:id="0" w:name="_GoBack"/>
      <w:bookmarkEnd w:id="0"/>
    </w:p>
    <w:p w14:paraId="7DC6FDA5" w14:textId="7BC92480" w:rsidR="00633CBD" w:rsidRDefault="00633CBD" w:rsidP="00633CBD">
      <w:pPr>
        <w:rPr>
          <w:rFonts w:hint="eastAsia"/>
        </w:rPr>
      </w:pPr>
      <w:r>
        <w:t xml:space="preserve">6.dwa_local_planner使用DWA（Dynamic Window Approach）算法实现了平面上移动机器人局部导航功能。（和base_local_planner什么关系？） </w:t>
      </w:r>
    </w:p>
    <w:p w14:paraId="7B71B654" w14:textId="6E8A3091" w:rsidR="00633CBD" w:rsidRDefault="00633CBD" w:rsidP="00633CBD">
      <w:pPr>
        <w:rPr>
          <w:rFonts w:hint="eastAsia"/>
        </w:rPr>
      </w:pPr>
      <w:r>
        <w:t xml:space="preserve">7.fake_localization用来替代定位系统，并且提供了amcl定位算法ROS API的子集。 </w:t>
      </w:r>
    </w:p>
    <w:p w14:paraId="043F3A2C" w14:textId="08A755D2" w:rsidR="00CB3B66" w:rsidRDefault="00633CBD" w:rsidP="00633CBD">
      <w:pPr>
        <w:rPr>
          <w:rFonts w:hint="eastAsia"/>
        </w:rPr>
      </w:pPr>
      <w:r>
        <w:t xml:space="preserve">8.global_planner为导航实现了一种快速，内插值的全局路径规划器， 继承了nav_core包中nav_core::BaseGlobalPlanner接口，该实现相比navfn使用更加灵活。 </w:t>
      </w:r>
    </w:p>
    <w:p w14:paraId="3ED9D61C" w14:textId="169416BC" w:rsidR="00633CBD" w:rsidRDefault="00633CBD" w:rsidP="00633CBD">
      <w:pPr>
        <w:rPr>
          <w:rFonts w:hint="eastAsia"/>
        </w:rPr>
      </w:pPr>
      <w:r>
        <w:t xml:space="preserve">9.map_server提供了一个map_server ROS 节点, 该节点通过ROS 服务器方式提供地图数据。提供了map_saver命令行utility, 使用该工具可将动态创建的地图保存成文件。 </w:t>
      </w:r>
    </w:p>
    <w:p w14:paraId="6F9C6285" w14:textId="7A1AD209" w:rsidR="00633CBD" w:rsidRDefault="00633CBD" w:rsidP="00633CBD">
      <w:pPr>
        <w:rPr>
          <w:rFonts w:hint="eastAsia"/>
        </w:rPr>
      </w:pPr>
      <w:r>
        <w:t>10.move_base将全局路径和局部路径规划程序链接在一起，以完成其全局导航任务；维护两个costmaps，一个用于全局路径规划器，一个用于局部路径规划器</w:t>
      </w:r>
      <w:r w:rsidR="00CB3B66">
        <w:t>，</w:t>
      </w:r>
      <w:r>
        <w:t>ove_base_msgs 能够保留move_base包的操作描述和相关消息</w:t>
      </w:r>
      <w:r w:rsidR="00CB3B66">
        <w:t>。</w:t>
      </w:r>
    </w:p>
    <w:p w14:paraId="0C661550" w14:textId="71F88FD7" w:rsidR="00633CBD" w:rsidRDefault="00633CBD" w:rsidP="00633CBD">
      <w:pPr>
        <w:rPr>
          <w:rFonts w:hint="eastAsia"/>
        </w:rPr>
      </w:pPr>
      <w:r>
        <w:t xml:space="preserve">11.move_slow_and_clear是一种简单的修复机制，用来清除代价地图中信息并且限制机器人移动速度。（是一种简单的修复机制，用来清除代价地图中信息并且限制机器人移动速度。） </w:t>
      </w:r>
    </w:p>
    <w:p w14:paraId="622E8950" w14:textId="67B30C96" w:rsidR="00633CBD" w:rsidRDefault="00633CBD" w:rsidP="00633CBD">
      <w:pPr>
        <w:rPr>
          <w:rFonts w:hint="eastAsia"/>
        </w:rPr>
      </w:pPr>
      <w:r>
        <w:t xml:space="preserve">12.nav_core包含了导航功能包的关键接口。主要是：全局路径规划器、局部路径规划器、修复机制接口 </w:t>
      </w:r>
    </w:p>
    <w:p w14:paraId="4C2918C5" w14:textId="4B50AD00" w:rsidR="00633CBD" w:rsidRDefault="00633CBD" w:rsidP="00633CBD">
      <w:pPr>
        <w:rPr>
          <w:rFonts w:hint="eastAsia"/>
        </w:rPr>
      </w:pPr>
      <w:r>
        <w:t>13.navfn快速内插值的导航功能，用于为移动基座创建路径规划</w:t>
      </w:r>
      <w:r w:rsidR="00CB3B66">
        <w:t>，有两种：</w:t>
      </w:r>
    </w:p>
    <w:p w14:paraId="5FA81D53" w14:textId="09EDD4E8" w:rsidR="00633CBD" w:rsidRDefault="00633CBD" w:rsidP="00633CBD">
      <w:r>
        <w:t xml:space="preserve">    </w:t>
      </w:r>
      <w:r w:rsidR="00CB3B66">
        <w:rPr>
          <w:rFonts w:hint="eastAsia"/>
        </w:rPr>
        <w:t>（1）</w:t>
      </w:r>
      <w:r>
        <w:t>机器人为圆形并利用代价地图来进行操作，以从栅格的起点到终点找到代价最小的路径规划；</w:t>
      </w:r>
    </w:p>
    <w:p w14:paraId="4F79D83C" w14:textId="4014970E" w:rsidR="00633CBD" w:rsidRDefault="00633CBD" w:rsidP="00633CBD">
      <w:r>
        <w:t xml:space="preserve">    </w:t>
      </w:r>
      <w:r w:rsidR="00CB3B66">
        <w:t>（2</w:t>
      </w:r>
      <w:r w:rsidR="00CB3B66">
        <w:rPr>
          <w:rFonts w:hint="eastAsia"/>
        </w:rPr>
        <w:t>）D</w:t>
      </w:r>
      <w:r w:rsidR="00CB3B66">
        <w:t>i</w:t>
      </w:r>
      <w:r w:rsidR="00B67F54">
        <w:t>jkstra</w:t>
      </w:r>
      <w:r w:rsidR="00B67F54">
        <w:rPr>
          <w:rFonts w:hint="eastAsia"/>
        </w:rPr>
        <w:t>算法</w:t>
      </w:r>
      <w:r>
        <w:t>；</w:t>
      </w:r>
    </w:p>
    <w:p w14:paraId="3603B0A7" w14:textId="47C41876" w:rsidR="00633CBD" w:rsidRDefault="00633CBD" w:rsidP="00633CBD">
      <w:pPr>
        <w:rPr>
          <w:rFonts w:hint="eastAsia"/>
        </w:rPr>
      </w:pPr>
      <w:r>
        <w:t xml:space="preserve">    </w:t>
      </w:r>
      <w:r w:rsidR="00B67F54">
        <w:rPr>
          <w:rFonts w:hint="eastAsia"/>
        </w:rPr>
        <w:t>（3）</w:t>
      </w:r>
      <w:r>
        <w:t>在move_base中被作为全局路径规划器插件使用。</w:t>
      </w:r>
    </w:p>
    <w:p w14:paraId="0568A5E6" w14:textId="48EB432E" w:rsidR="00633CBD" w:rsidRDefault="00633CBD" w:rsidP="00633CBD">
      <w:pPr>
        <w:rPr>
          <w:rFonts w:hint="eastAsia"/>
        </w:rPr>
      </w:pPr>
      <w:r>
        <w:t xml:space="preserve">14.navigation——定义cmakelist </w:t>
      </w:r>
    </w:p>
    <w:p w14:paraId="17C98DDD" w14:textId="047D0D29" w:rsidR="00633CBD" w:rsidRDefault="00633CBD" w:rsidP="00633CBD">
      <w:pPr>
        <w:rPr>
          <w:rFonts w:hint="eastAsia"/>
        </w:rPr>
      </w:pPr>
      <w:r>
        <w:t xml:space="preserve">15.rotate_recovery给导航功能包提供了rotate_recovery::RotateRecovery修复机制，它尝试让机器人执行360度旋转来完成清理导航功能包里的代价地图的空间。 </w:t>
      </w:r>
    </w:p>
    <w:p w14:paraId="4AC9CCFA" w14:textId="4C6EA261" w:rsidR="00633CBD" w:rsidRDefault="00633CBD" w:rsidP="00633CBD">
      <w:pPr>
        <w:rPr>
          <w:rFonts w:hint="eastAsia"/>
        </w:rPr>
      </w:pPr>
      <w:r>
        <w:t>16.voxel_grid实现里高效的3D voxel grid</w:t>
      </w:r>
    </w:p>
    <w:sectPr w:rsidR="00633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60CE0" w14:textId="77777777" w:rsidR="009A4DC3" w:rsidRDefault="009A4DC3" w:rsidP="00633CBD">
      <w:r>
        <w:separator/>
      </w:r>
    </w:p>
  </w:endnote>
  <w:endnote w:type="continuationSeparator" w:id="0">
    <w:p w14:paraId="18797FF5" w14:textId="77777777" w:rsidR="009A4DC3" w:rsidRDefault="009A4DC3" w:rsidP="0063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550AD" w14:textId="77777777" w:rsidR="009A4DC3" w:rsidRDefault="009A4DC3" w:rsidP="00633CBD">
      <w:r>
        <w:separator/>
      </w:r>
    </w:p>
  </w:footnote>
  <w:footnote w:type="continuationSeparator" w:id="0">
    <w:p w14:paraId="6BE69CC8" w14:textId="77777777" w:rsidR="009A4DC3" w:rsidRDefault="009A4DC3" w:rsidP="00633C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10"/>
    <w:rsid w:val="00081650"/>
    <w:rsid w:val="003A168C"/>
    <w:rsid w:val="00633CBD"/>
    <w:rsid w:val="0085761D"/>
    <w:rsid w:val="00995BA1"/>
    <w:rsid w:val="009A4DC3"/>
    <w:rsid w:val="00A008AF"/>
    <w:rsid w:val="00B67F54"/>
    <w:rsid w:val="00BB21E5"/>
    <w:rsid w:val="00C83291"/>
    <w:rsid w:val="00CB3B66"/>
    <w:rsid w:val="00DE3B10"/>
    <w:rsid w:val="00E245EF"/>
    <w:rsid w:val="00ED3B10"/>
    <w:rsid w:val="00F56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47EB"/>
  <w15:chartTrackingRefBased/>
  <w15:docId w15:val="{8C80C094-6837-4D95-ACE0-73CA790B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3C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3CBD"/>
    <w:rPr>
      <w:sz w:val="18"/>
      <w:szCs w:val="18"/>
    </w:rPr>
  </w:style>
  <w:style w:type="paragraph" w:styleId="a5">
    <w:name w:val="footer"/>
    <w:basedOn w:val="a"/>
    <w:link w:val="a6"/>
    <w:uiPriority w:val="99"/>
    <w:unhideWhenUsed/>
    <w:rsid w:val="00633CBD"/>
    <w:pPr>
      <w:tabs>
        <w:tab w:val="center" w:pos="4153"/>
        <w:tab w:val="right" w:pos="8306"/>
      </w:tabs>
      <w:snapToGrid w:val="0"/>
      <w:jc w:val="left"/>
    </w:pPr>
    <w:rPr>
      <w:sz w:val="18"/>
      <w:szCs w:val="18"/>
    </w:rPr>
  </w:style>
  <w:style w:type="character" w:customStyle="1" w:styleId="a6">
    <w:name w:val="页脚 字符"/>
    <w:basedOn w:val="a0"/>
    <w:link w:val="a5"/>
    <w:uiPriority w:val="99"/>
    <w:rsid w:val="00633C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春雨</dc:creator>
  <cp:keywords/>
  <dc:description/>
  <cp:lastModifiedBy>魏 春雨</cp:lastModifiedBy>
  <cp:revision>7</cp:revision>
  <dcterms:created xsi:type="dcterms:W3CDTF">2020-01-11T03:04:00Z</dcterms:created>
  <dcterms:modified xsi:type="dcterms:W3CDTF">2020-01-11T03:15:00Z</dcterms:modified>
</cp:coreProperties>
</file>