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1CC" w:rsidRDefault="00E271CC" w:rsidP="00E271CC">
      <w:pPr>
        <w:ind w:firstLineChars="200" w:firstLine="482"/>
        <w:jc w:val="left"/>
        <w:rPr>
          <w:b/>
          <w:sz w:val="24"/>
        </w:rPr>
      </w:pPr>
      <w:r>
        <w:rPr>
          <w:rFonts w:hint="eastAsia"/>
          <w:b/>
          <w:sz w:val="24"/>
        </w:rPr>
        <w:t>下文中</w:t>
      </w:r>
      <w:r w:rsidR="004151E3">
        <w:rPr>
          <w:rFonts w:hint="eastAsia"/>
          <w:b/>
          <w:sz w:val="24"/>
        </w:rPr>
        <w:t>标红色是修订过了，其他</w:t>
      </w:r>
      <w:r w:rsidR="00D23B28">
        <w:rPr>
          <w:rFonts w:hint="eastAsia"/>
          <w:b/>
          <w:sz w:val="24"/>
        </w:rPr>
        <w:t>未经</w:t>
      </w:r>
      <w:r w:rsidR="004151E3">
        <w:rPr>
          <w:rFonts w:hint="eastAsia"/>
          <w:b/>
          <w:sz w:val="24"/>
        </w:rPr>
        <w:t>修订。</w:t>
      </w:r>
      <w:r>
        <w:rPr>
          <w:rFonts w:hint="eastAsia"/>
          <w:b/>
          <w:sz w:val="24"/>
        </w:rPr>
        <w:t>修订版本仍可能有一些小问题，欢迎大家指正。</w:t>
      </w:r>
    </w:p>
    <w:p w:rsidR="00E271CC" w:rsidRDefault="00E271CC" w:rsidP="00E271CC">
      <w:pPr>
        <w:wordWrap w:val="0"/>
        <w:jc w:val="right"/>
        <w:rPr>
          <w:b/>
          <w:sz w:val="24"/>
        </w:rPr>
      </w:pPr>
      <w:r>
        <w:rPr>
          <w:rFonts w:hint="eastAsia"/>
          <w:b/>
          <w:sz w:val="24"/>
        </w:rPr>
        <w:t>Oliver</w:t>
      </w:r>
      <w:r>
        <w:rPr>
          <w:b/>
          <w:sz w:val="24"/>
        </w:rPr>
        <w:t xml:space="preserve"> W</w:t>
      </w:r>
      <w:r>
        <w:rPr>
          <w:rFonts w:hint="eastAsia"/>
          <w:b/>
          <w:sz w:val="24"/>
        </w:rPr>
        <w:t>u</w:t>
      </w:r>
    </w:p>
    <w:p w:rsidR="00E271CC" w:rsidRDefault="00E271CC" w:rsidP="00E271CC">
      <w:pPr>
        <w:jc w:val="righ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2</w:t>
      </w:r>
      <w:r>
        <w:rPr>
          <w:b/>
          <w:sz w:val="24"/>
        </w:rPr>
        <w:t>023</w:t>
      </w:r>
      <w:r>
        <w:rPr>
          <w:rFonts w:hint="eastAsia"/>
          <w:b/>
          <w:sz w:val="24"/>
        </w:rPr>
        <w:t>.</w:t>
      </w:r>
      <w:r>
        <w:rPr>
          <w:b/>
          <w:sz w:val="24"/>
        </w:rPr>
        <w:t>12.24</w:t>
      </w:r>
    </w:p>
    <w:p w:rsidR="007F0185" w:rsidRDefault="007F0185">
      <w:pPr>
        <w:rPr>
          <w:b/>
          <w:sz w:val="24"/>
        </w:rPr>
      </w:pPr>
    </w:p>
    <w:p w:rsidR="004E10B8" w:rsidRDefault="007C25A0">
      <w:pPr>
        <w:rPr>
          <w:b/>
          <w:sz w:val="24"/>
        </w:rPr>
      </w:pPr>
      <w:r w:rsidRPr="00D23B28">
        <w:rPr>
          <w:rFonts w:hint="eastAsia"/>
          <w:b/>
          <w:color w:val="FF0000"/>
          <w:sz w:val="24"/>
        </w:rPr>
        <w:t xml:space="preserve">(1) </w:t>
      </w:r>
      <w:r>
        <w:rPr>
          <w:b/>
          <w:sz w:val="24"/>
        </w:rPr>
        <w:t>有一台</w:t>
      </w:r>
      <w:r>
        <w:rPr>
          <w:rFonts w:hint="eastAsia"/>
          <w:b/>
          <w:sz w:val="24"/>
        </w:rPr>
        <w:t>他</w:t>
      </w:r>
      <w:proofErr w:type="gramStart"/>
      <w:r>
        <w:rPr>
          <w:b/>
          <w:sz w:val="24"/>
        </w:rPr>
        <w:t>励</w:t>
      </w:r>
      <w:proofErr w:type="gramEnd"/>
      <w:r>
        <w:rPr>
          <w:b/>
          <w:sz w:val="24"/>
        </w:rPr>
        <w:t>直流电动机，它的额定</w:t>
      </w:r>
      <w:r>
        <w:rPr>
          <w:rFonts w:hint="eastAsia"/>
          <w:b/>
          <w:sz w:val="24"/>
        </w:rPr>
        <w:t>力矩</w:t>
      </w:r>
      <w:r>
        <w:rPr>
          <w:b/>
          <w:sz w:val="24"/>
        </w:rPr>
        <w:t>为</w:t>
      </w:r>
      <w:r>
        <w:rPr>
          <w:rFonts w:hint="eastAsia"/>
          <w:b/>
          <w:sz w:val="24"/>
        </w:rPr>
        <w:t>T</w:t>
      </w:r>
      <w:r>
        <w:rPr>
          <w:b/>
          <w:sz w:val="24"/>
          <w:vertAlign w:val="subscript"/>
        </w:rPr>
        <w:t>N</w:t>
      </w:r>
      <w:r>
        <w:rPr>
          <w:b/>
          <w:sz w:val="24"/>
        </w:rPr>
        <w:t>＝</w:t>
      </w:r>
      <w:r>
        <w:rPr>
          <w:rFonts w:hint="eastAsia"/>
          <w:b/>
          <w:sz w:val="24"/>
        </w:rPr>
        <w:t>330Nm</w:t>
      </w:r>
      <w:r>
        <w:rPr>
          <w:b/>
          <w:sz w:val="24"/>
        </w:rPr>
        <w:t>，额定转速</w:t>
      </w:r>
      <w:proofErr w:type="spellStart"/>
      <w:r>
        <w:rPr>
          <w:b/>
          <w:sz w:val="24"/>
        </w:rPr>
        <w:t>n</w:t>
      </w:r>
      <w:r>
        <w:rPr>
          <w:b/>
          <w:sz w:val="24"/>
          <w:vertAlign w:val="subscript"/>
        </w:rPr>
        <w:t>N</w:t>
      </w:r>
      <w:proofErr w:type="spellEnd"/>
      <w:r>
        <w:rPr>
          <w:b/>
          <w:sz w:val="24"/>
        </w:rPr>
        <w:t>＝</w:t>
      </w:r>
      <w:r>
        <w:rPr>
          <w:b/>
          <w:sz w:val="24"/>
        </w:rPr>
        <w:t>1000</w:t>
      </w:r>
      <w:r>
        <w:rPr>
          <w:b/>
          <w:sz w:val="24"/>
        </w:rPr>
        <w:t>转</w:t>
      </w:r>
      <w:r>
        <w:rPr>
          <w:b/>
          <w:sz w:val="24"/>
        </w:rPr>
        <w:t>/</w:t>
      </w:r>
      <w:r>
        <w:rPr>
          <w:b/>
          <w:sz w:val="24"/>
        </w:rPr>
        <w:t>分，额定电压</w:t>
      </w:r>
      <w:r>
        <w:rPr>
          <w:b/>
          <w:sz w:val="24"/>
        </w:rPr>
        <w:t>U</w:t>
      </w:r>
      <w:r>
        <w:rPr>
          <w:b/>
          <w:sz w:val="24"/>
          <w:vertAlign w:val="subscript"/>
        </w:rPr>
        <w:t>N</w:t>
      </w:r>
      <w:r>
        <w:rPr>
          <w:b/>
          <w:sz w:val="24"/>
        </w:rPr>
        <w:t>＝</w:t>
      </w:r>
      <w:r>
        <w:rPr>
          <w:rFonts w:hint="eastAsia"/>
          <w:b/>
          <w:sz w:val="24"/>
        </w:rPr>
        <w:t>20</w:t>
      </w:r>
      <w:r>
        <w:rPr>
          <w:b/>
          <w:sz w:val="24"/>
        </w:rPr>
        <w:t>0</w:t>
      </w:r>
      <w:r>
        <w:rPr>
          <w:b/>
          <w:sz w:val="24"/>
        </w:rPr>
        <w:t>伏，额定电流</w:t>
      </w:r>
      <w:r>
        <w:rPr>
          <w:b/>
          <w:sz w:val="24"/>
        </w:rPr>
        <w:t>I</w:t>
      </w:r>
      <w:r>
        <w:rPr>
          <w:b/>
          <w:sz w:val="24"/>
          <w:vertAlign w:val="subscript"/>
        </w:rPr>
        <w:t>N</w:t>
      </w:r>
      <w:r>
        <w:rPr>
          <w:b/>
          <w:sz w:val="24"/>
        </w:rPr>
        <w:t>＝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>00</w:t>
      </w:r>
      <w:r>
        <w:rPr>
          <w:b/>
          <w:sz w:val="24"/>
        </w:rPr>
        <w:t>安，电枢回路总电阻</w:t>
      </w:r>
      <w:r>
        <w:rPr>
          <w:b/>
          <w:sz w:val="24"/>
        </w:rPr>
        <w:t>R</w:t>
      </w:r>
      <w:r>
        <w:rPr>
          <w:b/>
          <w:sz w:val="24"/>
          <w:vertAlign w:val="subscript"/>
        </w:rPr>
        <w:t>S</w:t>
      </w:r>
      <w:r>
        <w:rPr>
          <w:b/>
          <w:sz w:val="24"/>
        </w:rPr>
        <w:t>＝</w:t>
      </w:r>
      <w:r>
        <w:rPr>
          <w:b/>
          <w:sz w:val="24"/>
        </w:rPr>
        <w:t>0.</w:t>
      </w:r>
      <w:r>
        <w:rPr>
          <w:rFonts w:hint="eastAsia"/>
          <w:b/>
          <w:sz w:val="24"/>
        </w:rPr>
        <w:t>1</w:t>
      </w:r>
      <w:r>
        <w:rPr>
          <w:b/>
          <w:sz w:val="24"/>
        </w:rPr>
        <w:t>欧</w:t>
      </w:r>
      <w:r>
        <w:rPr>
          <w:rFonts w:hint="eastAsia"/>
          <w:b/>
          <w:sz w:val="24"/>
        </w:rPr>
        <w:t>，不计电刷压降以简化考虑。</w:t>
      </w:r>
    </w:p>
    <w:p w:rsidR="004E10B8" w:rsidRDefault="007C25A0">
      <w:pPr>
        <w:rPr>
          <w:b/>
          <w:sz w:val="24"/>
        </w:rPr>
      </w:pPr>
      <w:r>
        <w:rPr>
          <w:rFonts w:hint="eastAsia"/>
          <w:b/>
          <w:sz w:val="24"/>
        </w:rPr>
        <w:t>问：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）这台电机的额定效率是多少？</w:t>
      </w:r>
    </w:p>
    <w:p w:rsidR="004E10B8" w:rsidRDefault="007C25A0">
      <w:pPr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）额定负载力矩下，电机端电压为</w:t>
      </w:r>
      <w:r>
        <w:rPr>
          <w:rFonts w:hint="eastAsia"/>
          <w:b/>
          <w:sz w:val="24"/>
        </w:rPr>
        <w:t>120V</w:t>
      </w:r>
      <w:r>
        <w:rPr>
          <w:rFonts w:hint="eastAsia"/>
          <w:b/>
          <w:sz w:val="24"/>
        </w:rPr>
        <w:t>时，电机转速是多少？</w:t>
      </w:r>
    </w:p>
    <w:p w:rsidR="004E10B8" w:rsidRDefault="007C25A0">
      <w:pPr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）不考虑电感影响，</w:t>
      </w:r>
      <w:r>
        <w:rPr>
          <w:rFonts w:hint="eastAsia"/>
          <w:b/>
          <w:sz w:val="24"/>
        </w:rPr>
        <w:t>200V</w:t>
      </w:r>
      <w:r>
        <w:rPr>
          <w:rFonts w:hint="eastAsia"/>
          <w:b/>
          <w:sz w:val="24"/>
        </w:rPr>
        <w:t>全压</w:t>
      </w:r>
      <w:r>
        <w:rPr>
          <w:b/>
          <w:sz w:val="24"/>
        </w:rPr>
        <w:t>直接起动时的电流为额定电流的几倍</w:t>
      </w:r>
      <w:r>
        <w:rPr>
          <w:b/>
          <w:sz w:val="24"/>
        </w:rPr>
        <w:t>?</w:t>
      </w:r>
    </w:p>
    <w:p w:rsidR="004E10B8" w:rsidRDefault="007C25A0">
      <w:pPr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>）采用降压起动来限制</w:t>
      </w:r>
      <w:r>
        <w:rPr>
          <w:b/>
          <w:sz w:val="24"/>
        </w:rPr>
        <w:t>起动电流为额定电流的</w:t>
      </w:r>
      <w:r>
        <w:rPr>
          <w:b/>
          <w:sz w:val="24"/>
        </w:rPr>
        <w:t>2</w:t>
      </w:r>
      <w:r>
        <w:rPr>
          <w:b/>
          <w:sz w:val="24"/>
        </w:rPr>
        <w:t>倍</w:t>
      </w:r>
      <w:r>
        <w:rPr>
          <w:rFonts w:hint="eastAsia"/>
          <w:b/>
          <w:sz w:val="24"/>
        </w:rPr>
        <w:t>，起动电压应为多少</w:t>
      </w:r>
      <w:r>
        <w:rPr>
          <w:b/>
          <w:sz w:val="24"/>
        </w:rPr>
        <w:t>?</w:t>
      </w:r>
    </w:p>
    <w:p w:rsidR="004E10B8" w:rsidRDefault="007C25A0">
      <w:pPr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>）电枢串电阻以限制</w:t>
      </w:r>
      <w:r>
        <w:rPr>
          <w:b/>
          <w:sz w:val="24"/>
        </w:rPr>
        <w:t>起动电流为额定电流的</w:t>
      </w:r>
      <w:r>
        <w:rPr>
          <w:b/>
          <w:sz w:val="24"/>
        </w:rPr>
        <w:t>2</w:t>
      </w:r>
      <w:r>
        <w:rPr>
          <w:b/>
          <w:sz w:val="24"/>
        </w:rPr>
        <w:t>倍</w:t>
      </w:r>
      <w:r>
        <w:rPr>
          <w:rFonts w:hint="eastAsia"/>
          <w:b/>
          <w:sz w:val="24"/>
        </w:rPr>
        <w:t>，</w:t>
      </w:r>
      <w:proofErr w:type="gramStart"/>
      <w:r>
        <w:rPr>
          <w:rFonts w:hint="eastAsia"/>
          <w:b/>
          <w:sz w:val="24"/>
        </w:rPr>
        <w:t>所串电阻</w:t>
      </w:r>
      <w:proofErr w:type="gramEnd"/>
      <w:r>
        <w:rPr>
          <w:rFonts w:hint="eastAsia"/>
          <w:b/>
          <w:sz w:val="24"/>
        </w:rPr>
        <w:t>应为多少？</w:t>
      </w:r>
    </w:p>
    <w:p w:rsidR="004E10B8" w:rsidRDefault="007C25A0">
      <w:r>
        <w:rPr>
          <w:rFonts w:hint="eastAsia"/>
        </w:rPr>
        <w:t>解：</w:t>
      </w:r>
    </w:p>
    <w:p w:rsidR="004E10B8" w:rsidRDefault="007C25A0">
      <w:r>
        <w:t xml:space="preserve">1)  </w:t>
      </w:r>
      <w:r>
        <w:t>输</w:t>
      </w:r>
      <w:r w:rsidR="00D23B28">
        <w:rPr>
          <w:rFonts w:hint="eastAsia"/>
        </w:rPr>
        <w:t>入</w:t>
      </w:r>
      <w:r>
        <w:t>功率为</w:t>
      </w:r>
      <w:r>
        <w:t>P</w:t>
      </w:r>
      <w:r>
        <w:rPr>
          <w:vertAlign w:val="subscript"/>
        </w:rPr>
        <w:t>1</w:t>
      </w:r>
      <w:r>
        <w:t>=U</w:t>
      </w:r>
      <w:r>
        <w:rPr>
          <w:vertAlign w:val="subscript"/>
        </w:rPr>
        <w:t>N</w:t>
      </w:r>
      <w:r>
        <w:t>*I</w:t>
      </w:r>
      <w:r>
        <w:rPr>
          <w:vertAlign w:val="subscript"/>
        </w:rPr>
        <w:t>N</w:t>
      </w:r>
      <w:r>
        <w:t>=200V*200A=40000W</w:t>
      </w:r>
    </w:p>
    <w:p w:rsidR="004E10B8" w:rsidRDefault="007C25A0">
      <w:r>
        <w:t xml:space="preserve">    </w:t>
      </w:r>
      <w:r>
        <w:t>输出功率为</w:t>
      </w:r>
      <w:r>
        <w:t>P</w:t>
      </w:r>
      <w:r>
        <w:rPr>
          <w:vertAlign w:val="subscript"/>
        </w:rPr>
        <w:t>2</w:t>
      </w:r>
      <w:r>
        <w:t>=T</w:t>
      </w:r>
      <w:r>
        <w:rPr>
          <w:vertAlign w:val="subscript"/>
        </w:rPr>
        <w:t>N</w:t>
      </w:r>
      <w:r>
        <w:t>*</w:t>
      </w:r>
      <w:proofErr w:type="spellStart"/>
      <w:r>
        <w:t>ω</w:t>
      </w:r>
      <w:r>
        <w:rPr>
          <w:vertAlign w:val="subscript"/>
        </w:rPr>
        <w:t>N</w:t>
      </w:r>
      <w:proofErr w:type="spellEnd"/>
      <w:r>
        <w:t>=330Nm*1000rpm=330*1000*2*π/60=34557.52W</w:t>
      </w:r>
    </w:p>
    <w:p w:rsidR="004E10B8" w:rsidRDefault="007C25A0">
      <w:r>
        <w:rPr>
          <w:position w:val="-10"/>
        </w:rPr>
        <w:object w:dxaOrig="3375" w:dyaOrig="3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.75pt;height:15.75pt" o:ole="">
            <v:imagedata r:id="rId6" o:title=""/>
          </v:shape>
          <o:OLEObject Type="Embed" ProgID="Equation.DSMT4" ShapeID="_x0000_i1025" DrawAspect="Content" ObjectID="_1764948944" r:id="rId7"/>
        </w:object>
      </w:r>
    </w:p>
    <w:p w:rsidR="004E10B8" w:rsidRDefault="007C25A0">
      <w:r>
        <w:rPr>
          <w:rFonts w:hint="eastAsia"/>
        </w:rPr>
        <w:t xml:space="preserve">2)  </w:t>
      </w:r>
      <w:r>
        <w:rPr>
          <w:position w:val="-10"/>
        </w:rPr>
        <w:object w:dxaOrig="1599" w:dyaOrig="318">
          <v:shape id="_x0000_i1026" type="#_x0000_t75" style="width:80.25pt;height:15.75pt" o:ole="">
            <v:imagedata r:id="rId8" o:title=""/>
          </v:shape>
          <o:OLEObject Type="Embed" ProgID="Equation.DSMT4" ShapeID="_x0000_i1026" DrawAspect="Content" ObjectID="_1764948945" r:id="rId9"/>
        </w:object>
      </w:r>
    </w:p>
    <w:p w:rsidR="004E10B8" w:rsidRDefault="007C25A0">
      <w:r>
        <w:rPr>
          <w:rFonts w:hint="eastAsia"/>
        </w:rPr>
        <w:t>则</w:t>
      </w:r>
      <w:r w:rsidR="00D23B28">
        <w:rPr>
          <w:position w:val="-26"/>
        </w:rPr>
        <w:object w:dxaOrig="4500" w:dyaOrig="600">
          <v:shape id="_x0000_i1027" type="#_x0000_t75" style="width:225pt;height:30pt" o:ole="">
            <v:imagedata r:id="rId10" o:title=""/>
          </v:shape>
          <o:OLEObject Type="Embed" ProgID="Equation.DSMT4" ShapeID="_x0000_i1027" DrawAspect="Content" ObjectID="_1764948946" r:id="rId11"/>
        </w:object>
      </w:r>
    </w:p>
    <w:p w:rsidR="004E10B8" w:rsidRDefault="001659DB">
      <w:r>
        <w:rPr>
          <w:position w:val="-28"/>
        </w:rPr>
        <w:object w:dxaOrig="4040" w:dyaOrig="620">
          <v:shape id="_x0000_i1028" type="#_x0000_t75" style="width:201.75pt;height:30.75pt" o:ole="">
            <v:imagedata r:id="rId12" o:title=""/>
          </v:shape>
          <o:OLEObject Type="Embed" ProgID="Equation.DSMT4" ShapeID="_x0000_i1028" DrawAspect="Content" ObjectID="_1764948947" r:id="rId13"/>
        </w:object>
      </w:r>
      <w:r w:rsidR="00D23B28">
        <w:rPr>
          <w:rFonts w:hint="eastAsia"/>
        </w:rPr>
        <w:t>rpm</w:t>
      </w:r>
    </w:p>
    <w:p w:rsidR="004E10B8" w:rsidRDefault="007C25A0">
      <w:pPr>
        <w:jc w:val="left"/>
      </w:pPr>
      <w:r>
        <w:rPr>
          <w:rFonts w:hint="eastAsia"/>
        </w:rPr>
        <w:t xml:space="preserve">3)  </w:t>
      </w:r>
      <w:r>
        <w:rPr>
          <w:position w:val="-10"/>
        </w:rPr>
        <w:object w:dxaOrig="2977" w:dyaOrig="318">
          <v:shape id="_x0000_i1029" type="#_x0000_t75" style="width:148.5pt;height:15.75pt" o:ole="">
            <v:imagedata r:id="rId14" o:title=""/>
          </v:shape>
          <o:OLEObject Type="Embed" ProgID="Equation.DSMT4" ShapeID="_x0000_i1029" DrawAspect="Content" ObjectID="_1764948948" r:id="rId15"/>
        </w:object>
      </w:r>
    </w:p>
    <w:p w:rsidR="004E10B8" w:rsidRDefault="007C25A0">
      <w:pPr>
        <w:jc w:val="left"/>
      </w:pPr>
      <w:r>
        <w:rPr>
          <w:rFonts w:hint="eastAsia"/>
        </w:rPr>
        <w:t>2000A/200A=10</w:t>
      </w:r>
      <w:r>
        <w:rPr>
          <w:rFonts w:hint="eastAsia"/>
        </w:rPr>
        <w:t>倍</w:t>
      </w:r>
    </w:p>
    <w:p w:rsidR="004E10B8" w:rsidRDefault="007C25A0">
      <w:pPr>
        <w:jc w:val="left"/>
      </w:pPr>
      <w:r>
        <w:rPr>
          <w:rFonts w:hint="eastAsia"/>
        </w:rPr>
        <w:t xml:space="preserve">4)  </w:t>
      </w:r>
      <w:r>
        <w:rPr>
          <w:position w:val="-10"/>
        </w:rPr>
        <w:object w:dxaOrig="1458" w:dyaOrig="318">
          <v:shape id="_x0000_i1030" type="#_x0000_t75" style="width:72.75pt;height:15.75pt" o:ole="">
            <v:imagedata r:id="rId16" o:title=""/>
          </v:shape>
          <o:OLEObject Type="Embed" ProgID="Equation.DSMT4" ShapeID="_x0000_i1030" DrawAspect="Content" ObjectID="_1764948949" r:id="rId17"/>
        </w:object>
      </w:r>
    </w:p>
    <w:p w:rsidR="004E10B8" w:rsidRDefault="007C25A0">
      <w:r>
        <w:rPr>
          <w:position w:val="-10"/>
        </w:rPr>
        <w:object w:dxaOrig="2703" w:dyaOrig="318">
          <v:shape id="_x0000_i1031" type="#_x0000_t75" style="width:135pt;height:15.75pt" o:ole="">
            <v:imagedata r:id="rId18" o:title=""/>
          </v:shape>
          <o:OLEObject Type="Embed" ProgID="Equation.DSMT4" ShapeID="_x0000_i1031" DrawAspect="Content" ObjectID="_1764948950" r:id="rId19"/>
        </w:object>
      </w:r>
    </w:p>
    <w:p w:rsidR="004E10B8" w:rsidRDefault="007C25A0">
      <w:r>
        <w:rPr>
          <w:rFonts w:hint="eastAsia"/>
        </w:rPr>
        <w:t xml:space="preserve">5)  </w:t>
      </w:r>
      <w:r>
        <w:rPr>
          <w:position w:val="-10"/>
        </w:rPr>
        <w:object w:dxaOrig="1458" w:dyaOrig="318">
          <v:shape id="_x0000_i1032" type="#_x0000_t75" style="width:72.75pt;height:15.75pt" o:ole="">
            <v:imagedata r:id="rId20" o:title=""/>
          </v:shape>
          <o:OLEObject Type="Embed" ProgID="Equation.DSMT4" ShapeID="_x0000_i1032" DrawAspect="Content" ObjectID="_1764948951" r:id="rId21"/>
        </w:object>
      </w:r>
    </w:p>
    <w:p w:rsidR="004E10B8" w:rsidRDefault="007C25A0">
      <w:r>
        <w:rPr>
          <w:position w:val="-28"/>
        </w:rPr>
        <w:object w:dxaOrig="3039" w:dyaOrig="618">
          <v:shape id="_x0000_i1033" type="#_x0000_t75" style="width:152.25pt;height:30.75pt" o:ole="">
            <v:imagedata r:id="rId22" o:title=""/>
          </v:shape>
          <o:OLEObject Type="Embed" ProgID="Equation.DSMT4" ShapeID="_x0000_i1033" DrawAspect="Content" ObjectID="_1764948952" r:id="rId23"/>
        </w:object>
      </w:r>
    </w:p>
    <w:p w:rsidR="004E10B8" w:rsidRDefault="004E10B8"/>
    <w:p w:rsidR="004E10B8" w:rsidRDefault="004E10B8"/>
    <w:p w:rsidR="004E10B8" w:rsidRDefault="004E10B8"/>
    <w:p w:rsidR="004E10B8" w:rsidRDefault="004E10B8"/>
    <w:p w:rsidR="004E10B8" w:rsidRDefault="004E10B8">
      <w:pPr>
        <w:rPr>
          <w:rFonts w:hint="eastAsia"/>
        </w:rPr>
      </w:pPr>
      <w:bookmarkStart w:id="0" w:name="_GoBack"/>
      <w:bookmarkEnd w:id="0"/>
    </w:p>
    <w:p w:rsidR="007F0185" w:rsidRDefault="007F0185">
      <w:pPr>
        <w:widowControl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br w:type="page"/>
      </w:r>
    </w:p>
    <w:p w:rsidR="004E10B8" w:rsidRDefault="007C25A0">
      <w:pPr>
        <w:spacing w:line="360" w:lineRule="auto"/>
        <w:rPr>
          <w:rFonts w:ascii="宋体" w:hAnsi="宋体"/>
          <w:b/>
          <w:bCs/>
          <w:sz w:val="24"/>
        </w:rPr>
      </w:pPr>
      <w:r w:rsidRPr="00D23B28">
        <w:rPr>
          <w:rFonts w:ascii="宋体" w:hAnsi="宋体" w:hint="eastAsia"/>
          <w:b/>
          <w:bCs/>
          <w:color w:val="FF0000"/>
          <w:sz w:val="24"/>
        </w:rPr>
        <w:lastRenderedPageBreak/>
        <w:t>(2)</w:t>
      </w:r>
      <w:r>
        <w:rPr>
          <w:rFonts w:ascii="宋体" w:hAnsi="宋体" w:hint="eastAsia"/>
          <w:b/>
          <w:bCs/>
          <w:sz w:val="24"/>
        </w:rPr>
        <w:t xml:space="preserve"> 四轮自动运输车</w:t>
      </w:r>
      <w:r>
        <w:rPr>
          <w:rFonts w:ascii="宋体" w:hAnsi="宋体"/>
          <w:b/>
          <w:bCs/>
          <w:sz w:val="24"/>
        </w:rPr>
        <w:t>采用</w:t>
      </w:r>
      <w:r>
        <w:rPr>
          <w:rFonts w:ascii="宋体" w:hAnsi="宋体" w:hint="eastAsia"/>
          <w:b/>
          <w:bCs/>
          <w:sz w:val="24"/>
        </w:rPr>
        <w:t>两台直流</w:t>
      </w:r>
      <w:r>
        <w:rPr>
          <w:rFonts w:ascii="宋体" w:hAnsi="宋体"/>
          <w:b/>
          <w:bCs/>
          <w:sz w:val="24"/>
        </w:rPr>
        <w:t>伺服电机</w:t>
      </w:r>
      <w:r>
        <w:rPr>
          <w:rFonts w:ascii="宋体" w:hAnsi="宋体" w:hint="eastAsia"/>
          <w:b/>
          <w:bCs/>
          <w:sz w:val="24"/>
        </w:rPr>
        <w:t>，各经</w:t>
      </w:r>
      <w:r>
        <w:rPr>
          <w:b/>
          <w:bCs/>
          <w:sz w:val="24"/>
        </w:rPr>
        <w:t>1:</w:t>
      </w:r>
      <w:r>
        <w:rPr>
          <w:rFonts w:ascii="宋体" w:hAnsi="宋体" w:hint="eastAsia"/>
          <w:b/>
          <w:bCs/>
          <w:sz w:val="24"/>
        </w:rPr>
        <w:t>1</w:t>
      </w:r>
      <w:r>
        <w:rPr>
          <w:b/>
          <w:bCs/>
          <w:sz w:val="24"/>
        </w:rPr>
        <w:t>0</w:t>
      </w:r>
      <w:r>
        <w:rPr>
          <w:rFonts w:ascii="宋体" w:hAnsi="宋体"/>
          <w:b/>
          <w:bCs/>
          <w:sz w:val="24"/>
        </w:rPr>
        <w:t>的减速器驱动</w:t>
      </w:r>
      <w:r>
        <w:rPr>
          <w:rFonts w:ascii="宋体" w:hAnsi="宋体" w:hint="eastAsia"/>
          <w:b/>
          <w:bCs/>
          <w:sz w:val="24"/>
        </w:rPr>
        <w:t>一个前轮运行</w:t>
      </w:r>
      <w:r>
        <w:rPr>
          <w:rFonts w:ascii="宋体" w:hAnsi="宋体"/>
          <w:b/>
          <w:bCs/>
          <w:sz w:val="24"/>
        </w:rPr>
        <w:t>，</w:t>
      </w:r>
      <w:r>
        <w:rPr>
          <w:rFonts w:ascii="宋体" w:hAnsi="宋体" w:hint="eastAsia"/>
          <w:b/>
          <w:bCs/>
          <w:sz w:val="24"/>
        </w:rPr>
        <w:t>两个后轮仅起支撑作用。车辆及负载总质量800kg</w:t>
      </w:r>
      <w:r>
        <w:rPr>
          <w:rFonts w:ascii="宋体" w:hAnsi="宋体"/>
          <w:b/>
          <w:bCs/>
          <w:sz w:val="24"/>
        </w:rPr>
        <w:t>，</w:t>
      </w:r>
      <w:r>
        <w:rPr>
          <w:rFonts w:ascii="宋体" w:hAnsi="宋体" w:hint="eastAsia"/>
          <w:b/>
          <w:bCs/>
          <w:sz w:val="24"/>
        </w:rPr>
        <w:t>车轮半径0.25m，每个车轮的转动惯量为</w:t>
      </w:r>
      <w:r>
        <w:rPr>
          <w:rFonts w:hint="eastAsia"/>
          <w:b/>
          <w:bCs/>
          <w:sz w:val="24"/>
        </w:rPr>
        <w:t>0.25kgm</w:t>
      </w:r>
      <w:r>
        <w:rPr>
          <w:rFonts w:ascii="宋体" w:hAnsi="宋体" w:hint="eastAsia"/>
          <w:b/>
          <w:bCs/>
          <w:sz w:val="24"/>
          <w:vertAlign w:val="superscript"/>
        </w:rPr>
        <w:t>2</w:t>
      </w:r>
      <w:r>
        <w:rPr>
          <w:rFonts w:ascii="宋体" w:hAnsi="宋体" w:hint="eastAsia"/>
          <w:b/>
          <w:bCs/>
          <w:sz w:val="24"/>
        </w:rPr>
        <w:t>，车轮与地面的摩擦阻力系数为0.2，水平路面直线行驶要求</w:t>
      </w:r>
      <w:r>
        <w:rPr>
          <w:rFonts w:hint="eastAsia"/>
          <w:b/>
          <w:bCs/>
          <w:sz w:val="24"/>
        </w:rPr>
        <w:t>8s</w:t>
      </w:r>
      <w:r>
        <w:rPr>
          <w:rFonts w:ascii="宋体" w:hAnsi="宋体" w:hint="eastAsia"/>
          <w:b/>
          <w:bCs/>
          <w:sz w:val="24"/>
        </w:rPr>
        <w:t>内车辆可匀加速到最大速度</w:t>
      </w:r>
      <w:r>
        <w:rPr>
          <w:rFonts w:hint="eastAsia"/>
          <w:b/>
          <w:bCs/>
          <w:sz w:val="24"/>
        </w:rPr>
        <w:t>16m/s</w:t>
      </w:r>
      <w:r>
        <w:rPr>
          <w:rFonts w:ascii="宋体" w:hAnsi="宋体" w:hint="eastAsia"/>
          <w:b/>
          <w:bCs/>
          <w:sz w:val="24"/>
        </w:rPr>
        <w:t>，同时，运输车要求具有爬上</w:t>
      </w:r>
      <w:r>
        <w:rPr>
          <w:rFonts w:hint="eastAsia"/>
          <w:b/>
          <w:bCs/>
          <w:sz w:val="24"/>
        </w:rPr>
        <w:t>10</w:t>
      </w:r>
      <w:r>
        <w:rPr>
          <w:rFonts w:ascii="宋体" w:hAnsi="宋体" w:hint="eastAsia"/>
          <w:b/>
          <w:bCs/>
          <w:sz w:val="24"/>
          <w:vertAlign w:val="superscript"/>
        </w:rPr>
        <w:t>o</w:t>
      </w:r>
      <w:r>
        <w:rPr>
          <w:rFonts w:ascii="宋体" w:hAnsi="宋体" w:hint="eastAsia"/>
          <w:b/>
          <w:bCs/>
          <w:sz w:val="24"/>
        </w:rPr>
        <w:t>坡道，并在10</w:t>
      </w:r>
      <w:r>
        <w:rPr>
          <w:rFonts w:ascii="宋体" w:hAnsi="宋体" w:hint="eastAsia"/>
          <w:b/>
          <w:bCs/>
          <w:sz w:val="24"/>
          <w:vertAlign w:val="superscript"/>
        </w:rPr>
        <w:t>o</w:t>
      </w:r>
      <w:r>
        <w:rPr>
          <w:rFonts w:ascii="宋体" w:hAnsi="宋体" w:hint="eastAsia"/>
          <w:b/>
          <w:bCs/>
          <w:sz w:val="24"/>
        </w:rPr>
        <w:t>坡道上行驶有0.2m/s</w:t>
      </w:r>
      <w:r>
        <w:rPr>
          <w:rFonts w:ascii="宋体" w:hAnsi="宋体" w:hint="eastAsia"/>
          <w:b/>
          <w:bCs/>
          <w:sz w:val="24"/>
          <w:vertAlign w:val="superscript"/>
        </w:rPr>
        <w:t>2</w:t>
      </w:r>
      <w:r>
        <w:rPr>
          <w:rFonts w:ascii="宋体" w:hAnsi="宋体" w:hint="eastAsia"/>
          <w:b/>
          <w:bCs/>
          <w:sz w:val="24"/>
        </w:rPr>
        <w:t>的加速能力，车辆要求长时间运输行驶。仅从直线运输要求，提出对驱动电机的额定力矩和额定转速指标需求。</w:t>
      </w:r>
    </w:p>
    <w:p w:rsidR="007F0185" w:rsidRDefault="007F0185">
      <w:pPr>
        <w:spacing w:line="360" w:lineRule="auto"/>
        <w:rPr>
          <w:rFonts w:ascii="宋体" w:hAnsi="宋体"/>
          <w:b/>
          <w:bCs/>
          <w:color w:val="FF0000"/>
          <w:sz w:val="24"/>
        </w:rPr>
      </w:pPr>
      <w:r w:rsidRPr="007F0185">
        <w:rPr>
          <w:rFonts w:ascii="宋体" w:hAnsi="宋体" w:hint="eastAsia"/>
          <w:b/>
          <w:bCs/>
          <w:color w:val="FF0000"/>
          <w:sz w:val="24"/>
        </w:rPr>
        <w:t>（注：本题更像一道力学题，主要是考查转矩</w:t>
      </w:r>
      <w:r w:rsidR="004151E3">
        <w:rPr>
          <w:rFonts w:ascii="宋体" w:hAnsi="宋体" w:hint="eastAsia"/>
          <w:b/>
          <w:bCs/>
          <w:color w:val="FF0000"/>
          <w:sz w:val="24"/>
        </w:rPr>
        <w:t>计算和</w:t>
      </w:r>
      <w:r w:rsidRPr="007F0185">
        <w:rPr>
          <w:rFonts w:ascii="宋体" w:hAnsi="宋体" w:hint="eastAsia"/>
          <w:b/>
          <w:bCs/>
          <w:color w:val="FF0000"/>
          <w:sz w:val="24"/>
        </w:rPr>
        <w:t>折算，对于电机学知识几乎没有要求</w:t>
      </w:r>
      <w:r>
        <w:rPr>
          <w:rFonts w:ascii="宋体" w:hAnsi="宋体" w:hint="eastAsia"/>
          <w:b/>
          <w:bCs/>
          <w:color w:val="FF0000"/>
          <w:sz w:val="24"/>
        </w:rPr>
        <w:t>。力矩平衡，本质是能量守恒，所以下文中算所需电磁转矩时，从总共所需的</w:t>
      </w:r>
      <w:r w:rsidR="001659DB">
        <w:rPr>
          <w:rFonts w:ascii="宋体" w:hAnsi="宋体" w:hint="eastAsia"/>
          <w:b/>
          <w:bCs/>
          <w:color w:val="FF0000"/>
          <w:sz w:val="24"/>
        </w:rPr>
        <w:t>牵引</w:t>
      </w:r>
      <w:r>
        <w:rPr>
          <w:rFonts w:ascii="宋体" w:hAnsi="宋体" w:hint="eastAsia"/>
          <w:b/>
          <w:bCs/>
          <w:color w:val="FF0000"/>
          <w:sz w:val="24"/>
        </w:rPr>
        <w:t>力矩</w:t>
      </w:r>
      <w:proofErr w:type="gramStart"/>
      <w:r>
        <w:rPr>
          <w:rFonts w:ascii="宋体" w:hAnsi="宋体" w:hint="eastAsia"/>
          <w:b/>
          <w:bCs/>
          <w:color w:val="FF0000"/>
          <w:sz w:val="24"/>
        </w:rPr>
        <w:t>来推总驱动力矩</w:t>
      </w:r>
      <w:proofErr w:type="gramEnd"/>
      <w:r>
        <w:rPr>
          <w:rFonts w:ascii="宋体" w:hAnsi="宋体" w:hint="eastAsia"/>
          <w:b/>
          <w:bCs/>
          <w:color w:val="FF0000"/>
          <w:sz w:val="24"/>
        </w:rPr>
        <w:t>。力矩折算本质也是看减速器两端功率一样：譬如减速比为</w:t>
      </w:r>
      <w:r>
        <w:rPr>
          <w:rFonts w:ascii="宋体" w:hAnsi="宋体"/>
          <w:b/>
          <w:bCs/>
          <w:color w:val="FF0000"/>
          <w:sz w:val="24"/>
        </w:rPr>
        <w:tab/>
        <w:t>10</w:t>
      </w:r>
      <w:r>
        <w:rPr>
          <w:rFonts w:ascii="宋体" w:hAnsi="宋体" w:hint="eastAsia"/>
          <w:b/>
          <w:bCs/>
          <w:color w:val="FF0000"/>
          <w:sz w:val="24"/>
        </w:rPr>
        <w:t>，那么</w:t>
      </w:r>
      <w:r w:rsidR="004151E3">
        <w:rPr>
          <w:rFonts w:ascii="宋体" w:hAnsi="宋体" w:hint="eastAsia"/>
          <w:b/>
          <w:bCs/>
          <w:color w:val="FF0000"/>
          <w:sz w:val="24"/>
        </w:rPr>
        <w:t>可以理解成：</w:t>
      </w:r>
      <w:r>
        <w:rPr>
          <w:rFonts w:ascii="宋体" w:hAnsi="宋体" w:hint="eastAsia"/>
          <w:b/>
          <w:bCs/>
          <w:color w:val="FF0000"/>
          <w:sz w:val="24"/>
        </w:rPr>
        <w:t>负载轴</w:t>
      </w:r>
      <w:r w:rsidR="007C25A0">
        <w:rPr>
          <w:rFonts w:ascii="宋体" w:hAnsi="宋体" w:hint="eastAsia"/>
          <w:b/>
          <w:bCs/>
          <w:color w:val="FF0000"/>
          <w:sz w:val="24"/>
        </w:rPr>
        <w:t>转速</w:t>
      </w:r>
      <w:r>
        <w:rPr>
          <w:rFonts w:ascii="宋体" w:hAnsi="宋体" w:hint="eastAsia"/>
          <w:b/>
          <w:bCs/>
          <w:color w:val="FF0000"/>
          <w:sz w:val="24"/>
        </w:rPr>
        <w:t>比较小，</w:t>
      </w:r>
      <w:r w:rsidR="004151E3">
        <w:rPr>
          <w:rFonts w:ascii="宋体" w:hAnsi="宋体" w:hint="eastAsia"/>
          <w:b/>
          <w:bCs/>
          <w:color w:val="FF0000"/>
          <w:sz w:val="24"/>
        </w:rPr>
        <w:t>是电机轴</w:t>
      </w:r>
      <w:r w:rsidR="007C25A0">
        <w:rPr>
          <w:rFonts w:ascii="宋体" w:hAnsi="宋体" w:hint="eastAsia"/>
          <w:b/>
          <w:bCs/>
          <w:color w:val="FF0000"/>
          <w:sz w:val="24"/>
        </w:rPr>
        <w:t>转速</w:t>
      </w:r>
      <w:r w:rsidR="004151E3">
        <w:rPr>
          <w:rFonts w:ascii="宋体" w:hAnsi="宋体" w:hint="eastAsia"/>
          <w:b/>
          <w:bCs/>
          <w:color w:val="FF0000"/>
          <w:sz w:val="24"/>
        </w:rPr>
        <w:t>的1</w:t>
      </w:r>
      <w:r w:rsidR="004151E3">
        <w:rPr>
          <w:rFonts w:ascii="宋体" w:hAnsi="宋体"/>
          <w:b/>
          <w:bCs/>
          <w:color w:val="FF0000"/>
          <w:sz w:val="24"/>
        </w:rPr>
        <w:t>/10</w:t>
      </w:r>
      <w:r w:rsidR="004151E3">
        <w:rPr>
          <w:rFonts w:ascii="宋体" w:hAnsi="宋体" w:hint="eastAsia"/>
          <w:b/>
          <w:bCs/>
          <w:color w:val="FF0000"/>
          <w:sz w:val="24"/>
        </w:rPr>
        <w:t>，所以根据功率等于转矩×转速，</w:t>
      </w:r>
      <w:r>
        <w:rPr>
          <w:rFonts w:ascii="宋体" w:hAnsi="宋体" w:hint="eastAsia"/>
          <w:b/>
          <w:bCs/>
          <w:color w:val="FF0000"/>
          <w:sz w:val="24"/>
        </w:rPr>
        <w:t>功率一样的情况下，折算到电机轴的</w:t>
      </w:r>
      <w:r w:rsidR="004151E3">
        <w:rPr>
          <w:rFonts w:ascii="宋体" w:hAnsi="宋体" w:hint="eastAsia"/>
          <w:b/>
          <w:bCs/>
          <w:color w:val="FF0000"/>
          <w:sz w:val="24"/>
        </w:rPr>
        <w:t>负载力矩就要是原来的负载力矩的1/1</w:t>
      </w:r>
      <w:r w:rsidR="004151E3">
        <w:rPr>
          <w:rFonts w:ascii="宋体" w:hAnsi="宋体"/>
          <w:b/>
          <w:bCs/>
          <w:color w:val="FF0000"/>
          <w:sz w:val="24"/>
        </w:rPr>
        <w:t>0</w:t>
      </w:r>
      <w:r w:rsidRPr="007F0185">
        <w:rPr>
          <w:rFonts w:ascii="宋体" w:hAnsi="宋体" w:hint="eastAsia"/>
          <w:b/>
          <w:bCs/>
          <w:color w:val="FF0000"/>
          <w:sz w:val="24"/>
        </w:rPr>
        <w:t>）</w:t>
      </w:r>
    </w:p>
    <w:p w:rsidR="00D23B28" w:rsidRPr="007F0185" w:rsidRDefault="00D23B28">
      <w:pPr>
        <w:spacing w:line="360" w:lineRule="auto"/>
        <w:rPr>
          <w:rFonts w:ascii="宋体" w:hAnsi="宋体"/>
          <w:b/>
          <w:bCs/>
          <w:color w:val="FF0000"/>
          <w:sz w:val="24"/>
        </w:rPr>
      </w:pPr>
      <w:r>
        <w:rPr>
          <w:rFonts w:ascii="宋体" w:hAnsi="宋体" w:hint="eastAsia"/>
          <w:b/>
          <w:bCs/>
          <w:color w:val="FF0000"/>
          <w:sz w:val="24"/>
        </w:rPr>
        <w:t>（本题还有一个不太好的地方：车轮在路上做的其实是滚动，滚动摩阻系数其实没有这么大。不过既然题目给出了数据，就算吧）</w:t>
      </w:r>
    </w:p>
    <w:p w:rsidR="004E10B8" w:rsidRDefault="007C25A0">
      <w:r>
        <w:rPr>
          <w:rFonts w:hint="eastAsia"/>
        </w:rPr>
        <w:t>解：</w:t>
      </w:r>
    </w:p>
    <w:bookmarkStart w:id="1" w:name="_Hlk154278720"/>
    <w:p w:rsidR="004E10B8" w:rsidRDefault="007F0185">
      <w:r>
        <w:rPr>
          <w:position w:val="-12"/>
        </w:rPr>
        <w:object w:dxaOrig="1680" w:dyaOrig="340">
          <v:shape id="_x0000_i1034" type="#_x0000_t75" style="width:84pt;height:17.25pt" o:ole="">
            <v:imagedata r:id="rId24" o:title=""/>
          </v:shape>
          <o:OLEObject Type="Embed" ProgID="Equation.DSMT4" ShapeID="_x0000_i1034" DrawAspect="Content" ObjectID="_1764948953" r:id="rId25"/>
        </w:object>
      </w:r>
      <w:r w:rsidR="007C25A0">
        <w:rPr>
          <w:rFonts w:hint="eastAsia"/>
        </w:rPr>
        <w:t>,</w:t>
      </w:r>
      <w:r w:rsidR="007C25A0">
        <w:rPr>
          <w:position w:val="-12"/>
        </w:rPr>
        <w:object w:dxaOrig="1122" w:dyaOrig="362">
          <v:shape id="_x0000_i1035" type="#_x0000_t75" style="width:56.25pt;height:18pt" o:ole="">
            <v:imagedata r:id="rId26" o:title=""/>
          </v:shape>
          <o:OLEObject Type="Embed" ProgID="Equation.DSMT4" ShapeID="_x0000_i1035" DrawAspect="Content" ObjectID="_1764948954" r:id="rId27"/>
        </w:object>
      </w:r>
      <w:r w:rsidR="007C25A0">
        <w:rPr>
          <w:rFonts w:hint="eastAsia"/>
        </w:rPr>
        <w:t>,</w:t>
      </w:r>
      <w:r w:rsidR="007C25A0">
        <w:rPr>
          <w:position w:val="-12"/>
        </w:rPr>
        <w:object w:dxaOrig="1420" w:dyaOrig="340">
          <v:shape id="_x0000_i1036" type="#_x0000_t75" style="width:71.25pt;height:17.25pt" o:ole="">
            <v:imagedata r:id="rId28" o:title=""/>
          </v:shape>
          <o:OLEObject Type="Embed" ProgID="Equation.DSMT4" ShapeID="_x0000_i1036" DrawAspect="Content" ObjectID="_1764948955" r:id="rId29"/>
        </w:object>
      </w:r>
      <w:r>
        <w:rPr>
          <w:rFonts w:hint="eastAsia"/>
        </w:rPr>
        <w:t>rad/</w:t>
      </w:r>
      <w:r>
        <w:t>s</w:t>
      </w:r>
    </w:p>
    <w:bookmarkEnd w:id="1"/>
    <w:p w:rsidR="007F0185" w:rsidRDefault="007F0185">
      <w:r>
        <w:rPr>
          <w:rFonts w:hint="eastAsia"/>
        </w:rPr>
        <w:t>所以最大转速为：</w:t>
      </w:r>
      <w:r w:rsidR="007C25A0" w:rsidRPr="007C25A0">
        <w:rPr>
          <w:position w:val="-22"/>
        </w:rPr>
        <w:object w:dxaOrig="2060" w:dyaOrig="560">
          <v:shape id="_x0000_i1037" type="#_x0000_t75" style="width:102.75pt;height:27.75pt" o:ole="">
            <v:imagedata r:id="rId30" o:title=""/>
          </v:shape>
          <o:OLEObject Type="Embed" ProgID="Equation.DSMT4" ShapeID="_x0000_i1037" DrawAspect="Content" ObjectID="_1764948956" r:id="rId31"/>
        </w:object>
      </w:r>
    </w:p>
    <w:p w:rsidR="007F0185" w:rsidRDefault="007F0185" w:rsidP="007F0185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水平</w:t>
      </w:r>
      <w:r w:rsidR="004151E3">
        <w:rPr>
          <w:rFonts w:hint="eastAsia"/>
        </w:rPr>
        <w:t>加速</w:t>
      </w:r>
      <w:r>
        <w:rPr>
          <w:rFonts w:hint="eastAsia"/>
        </w:rPr>
        <w:t>运行时</w:t>
      </w:r>
    </w:p>
    <w:p w:rsidR="007F0185" w:rsidRDefault="007F0185">
      <w:r>
        <w:rPr>
          <w:position w:val="-12"/>
        </w:rPr>
        <w:object w:dxaOrig="1680" w:dyaOrig="340">
          <v:shape id="_x0000_i1038" type="#_x0000_t75" style="width:84pt;height:17.25pt" o:ole="">
            <v:imagedata r:id="rId24" o:title=""/>
          </v:shape>
          <o:OLEObject Type="Embed" ProgID="Equation.DSMT4" ShapeID="_x0000_i1038" DrawAspect="Content" ObjectID="_1764948957" r:id="rId32"/>
        </w:object>
      </w:r>
      <w:r>
        <w:rPr>
          <w:rFonts w:hint="eastAsia"/>
        </w:rPr>
        <w:t>,</w:t>
      </w:r>
      <w:r>
        <w:rPr>
          <w:position w:val="-12"/>
        </w:rPr>
        <w:object w:dxaOrig="1122" w:dyaOrig="362">
          <v:shape id="_x0000_i1039" type="#_x0000_t75" style="width:56.25pt;height:18pt" o:ole="">
            <v:imagedata r:id="rId26" o:title=""/>
          </v:shape>
          <o:OLEObject Type="Embed" ProgID="Equation.DSMT4" ShapeID="_x0000_i1039" DrawAspect="Content" ObjectID="_1764948958" r:id="rId33"/>
        </w:object>
      </w:r>
      <w:r>
        <w:rPr>
          <w:rFonts w:hint="eastAsia"/>
        </w:rPr>
        <w:t>,</w:t>
      </w:r>
      <w:r>
        <w:rPr>
          <w:position w:val="-12"/>
        </w:rPr>
        <w:object w:dxaOrig="1400" w:dyaOrig="340">
          <v:shape id="_x0000_i1040" type="#_x0000_t75" style="width:69.75pt;height:17.25pt" o:ole="">
            <v:imagedata r:id="rId34" o:title=""/>
          </v:shape>
          <o:OLEObject Type="Embed" ProgID="Equation.DSMT4" ShapeID="_x0000_i1040" DrawAspect="Content" ObjectID="_1764948959" r:id="rId35"/>
        </w:object>
      </w:r>
      <w:r>
        <w:rPr>
          <w:rFonts w:hint="eastAsia"/>
        </w:rPr>
        <w:t>rad/</w:t>
      </w:r>
      <w:r>
        <w:t>s</w:t>
      </w:r>
    </w:p>
    <w:p w:rsidR="004E10B8" w:rsidRDefault="007F0185">
      <w:pPr>
        <w:rPr>
          <w:position w:val="-12"/>
        </w:rPr>
      </w:pPr>
      <w:r>
        <w:rPr>
          <w:rFonts w:hint="eastAsia"/>
        </w:rPr>
        <w:t>总共所需的水平驱动力</w:t>
      </w:r>
      <w:r w:rsidR="004151E3">
        <w:rPr>
          <w:position w:val="-12"/>
        </w:rPr>
        <w:object w:dxaOrig="6120" w:dyaOrig="360">
          <v:shape id="_x0000_i1041" type="#_x0000_t75" style="width:306pt;height:18pt" o:ole="">
            <v:imagedata r:id="rId36" o:title=""/>
          </v:shape>
          <o:OLEObject Type="Embed" ProgID="Equation.DSMT4" ShapeID="_x0000_i1041" DrawAspect="Content" ObjectID="_1764948960" r:id="rId37"/>
        </w:object>
      </w:r>
    </w:p>
    <w:p w:rsidR="004E10B8" w:rsidRDefault="007C25A0">
      <w:pPr>
        <w:rPr>
          <w:position w:val="-22"/>
        </w:rPr>
      </w:pPr>
      <w:r>
        <w:rPr>
          <w:position w:val="-22"/>
        </w:rPr>
        <w:object w:dxaOrig="6220" w:dyaOrig="580">
          <v:shape id="_x0000_i1042" type="#_x0000_t75" style="width:311.25pt;height:29.25pt" o:ole="">
            <v:imagedata r:id="rId38" o:title=""/>
          </v:shape>
          <o:OLEObject Type="Embed" ProgID="Equation.DSMT4" ShapeID="_x0000_i1042" DrawAspect="Content" ObjectID="_1764948961" r:id="rId39"/>
        </w:object>
      </w:r>
    </w:p>
    <w:p w:rsidR="004151E3" w:rsidRDefault="004151E3" w:rsidP="004151E3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水平匀速运行时</w:t>
      </w:r>
    </w:p>
    <w:p w:rsidR="004E10B8" w:rsidRDefault="007C25A0">
      <w:pPr>
        <w:rPr>
          <w:position w:val="-12"/>
        </w:rPr>
      </w:pPr>
      <w:r>
        <w:rPr>
          <w:position w:val="-12"/>
        </w:rPr>
        <w:object w:dxaOrig="4134" w:dyaOrig="362">
          <v:shape id="_x0000_i1043" type="#_x0000_t75" style="width:207pt;height:18pt" o:ole="">
            <v:imagedata r:id="rId40" o:title=""/>
          </v:shape>
          <o:OLEObject Type="Embed" ProgID="Equation.DSMT4" ShapeID="_x0000_i1043" DrawAspect="Content" ObjectID="_1764948962" r:id="rId41"/>
        </w:object>
      </w:r>
    </w:p>
    <w:p w:rsidR="004E10B8" w:rsidRDefault="00D23B28">
      <w:r>
        <w:rPr>
          <w:position w:val="-22"/>
        </w:rPr>
        <w:object w:dxaOrig="2620" w:dyaOrig="580">
          <v:shape id="_x0000_i1044" type="#_x0000_t75" style="width:131.25pt;height:29.25pt" o:ole="">
            <v:imagedata r:id="rId42" o:title=""/>
          </v:shape>
          <o:OLEObject Type="Embed" ProgID="Equation.DSMT4" ShapeID="_x0000_i1044" DrawAspect="Content" ObjectID="_1764948963" r:id="rId43"/>
        </w:object>
      </w:r>
    </w:p>
    <w:p w:rsidR="004151E3" w:rsidRDefault="004151E3" w:rsidP="004151E3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斜面上匀加速运行时</w:t>
      </w:r>
    </w:p>
    <w:p w:rsidR="004E10B8" w:rsidRDefault="007C25A0">
      <w:r>
        <w:rPr>
          <w:position w:val="-36"/>
        </w:rPr>
        <w:object w:dxaOrig="6780" w:dyaOrig="940">
          <v:shape id="_x0000_i1045" type="#_x0000_t75" style="width:339pt;height:47.25pt" o:ole="">
            <v:imagedata r:id="rId44" o:title=""/>
          </v:shape>
          <o:OLEObject Type="Embed" ProgID="Equation.DSMT4" ShapeID="_x0000_i1045" DrawAspect="Content" ObjectID="_1764948964" r:id="rId45"/>
        </w:object>
      </w:r>
      <w:r>
        <w:rPr>
          <w:position w:val="-22"/>
        </w:rPr>
        <w:object w:dxaOrig="4680" w:dyaOrig="560">
          <v:shape id="_x0000_i1046" type="#_x0000_t75" style="width:234pt;height:27.75pt" o:ole="">
            <v:imagedata r:id="rId46" o:title=""/>
          </v:shape>
          <o:OLEObject Type="Embed" ProgID="Equation.DSMT4" ShapeID="_x0000_i1046" DrawAspect="Content" ObjectID="_1764948965" r:id="rId47"/>
        </w:object>
      </w:r>
    </w:p>
    <w:p w:rsidR="004E10B8" w:rsidRDefault="007C25A0">
      <w:r>
        <w:rPr>
          <w:rFonts w:hint="eastAsia"/>
        </w:rPr>
        <w:t>则最大转矩为</w:t>
      </w:r>
      <w:r w:rsidR="00D23B28">
        <w:t>80</w:t>
      </w:r>
      <w:r>
        <w:rPr>
          <w:rFonts w:hint="eastAsia"/>
        </w:rPr>
        <w:t>/2=4</w:t>
      </w:r>
      <w:r w:rsidR="00D23B28">
        <w:t>0</w:t>
      </w:r>
      <w:r>
        <w:rPr>
          <w:rFonts w:hint="eastAsia"/>
        </w:rPr>
        <w:t>N</w:t>
      </w:r>
      <w:r w:rsidR="00D23B28">
        <w:rPr>
          <w:rFonts w:hint="eastAsia"/>
        </w:rPr>
        <w:t>·</w:t>
      </w:r>
      <w:r>
        <w:rPr>
          <w:rFonts w:hint="eastAsia"/>
        </w:rPr>
        <w:t>m</w:t>
      </w:r>
    </w:p>
    <w:p w:rsidR="004E10B8" w:rsidRDefault="007C25A0">
      <w:r>
        <w:rPr>
          <w:rFonts w:hint="eastAsia"/>
        </w:rPr>
        <w:t>额定转矩为</w:t>
      </w:r>
      <w:r>
        <w:rPr>
          <w:position w:val="-10"/>
        </w:rPr>
        <w:object w:dxaOrig="2280" w:dyaOrig="320">
          <v:shape id="_x0000_i1047" type="#_x0000_t75" style="width:114pt;height:15.75pt" o:ole="">
            <v:imagedata r:id="rId48" o:title=""/>
          </v:shape>
          <o:OLEObject Type="Embed" ProgID="Equation.DSMT4" ShapeID="_x0000_i1047" DrawAspect="Content" ObjectID="_1764948966" r:id="rId49"/>
        </w:object>
      </w:r>
    </w:p>
    <w:p w:rsidR="004E10B8" w:rsidRDefault="007C25A0">
      <w:r>
        <w:rPr>
          <w:rFonts w:hint="eastAsia"/>
        </w:rPr>
        <w:t>注：水平加速只有</w:t>
      </w:r>
      <w:r>
        <w:rPr>
          <w:rFonts w:hint="eastAsia"/>
        </w:rPr>
        <w:t>8s</w:t>
      </w:r>
      <w:r>
        <w:rPr>
          <w:rFonts w:hint="eastAsia"/>
        </w:rPr>
        <w:t>，其转矩不能当作最大转矩。所以额定转矩需要从水平匀速运动以及</w:t>
      </w:r>
      <w:r>
        <w:rPr>
          <w:rFonts w:hint="eastAsia"/>
        </w:rPr>
        <w:t>10</w:t>
      </w:r>
      <w:r>
        <w:rPr>
          <w:rFonts w:hint="eastAsia"/>
        </w:rPr>
        <w:t>°加速运动</w:t>
      </w:r>
      <w:r w:rsidR="00D23B28">
        <w:rPr>
          <w:rFonts w:hint="eastAsia"/>
        </w:rPr>
        <w:t>（持续时间较长）</w:t>
      </w:r>
      <w:r>
        <w:rPr>
          <w:rFonts w:hint="eastAsia"/>
        </w:rPr>
        <w:t>两种情况中选择。</w:t>
      </w:r>
    </w:p>
    <w:p w:rsidR="004E10B8" w:rsidRDefault="004E10B8"/>
    <w:p w:rsidR="00D23B28" w:rsidRDefault="00D23B28">
      <w:pPr>
        <w:widowControl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br w:type="page"/>
      </w:r>
    </w:p>
    <w:p w:rsidR="004E10B8" w:rsidRPr="007C25A0" w:rsidRDefault="001659DB">
      <w:pPr>
        <w:numPr>
          <w:ilvl w:val="0"/>
          <w:numId w:val="1"/>
        </w:num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color w:val="FF0000"/>
          <w:sz w:val="24"/>
        </w:rPr>
        <w:lastRenderedPageBreak/>
        <w:t xml:space="preserve">修 </w:t>
      </w:r>
      <w:r w:rsidR="007C25A0" w:rsidRPr="007C25A0">
        <w:rPr>
          <w:rFonts w:ascii="宋体" w:hAnsi="宋体"/>
          <w:b/>
          <w:bCs/>
          <w:sz w:val="24"/>
        </w:rPr>
        <w:t>机床加工中，采用</w:t>
      </w:r>
      <w:r w:rsidR="007C25A0" w:rsidRPr="007C25A0">
        <w:rPr>
          <w:rFonts w:ascii="宋体" w:hAnsi="宋体" w:hint="eastAsia"/>
          <w:b/>
          <w:bCs/>
          <w:sz w:val="24"/>
        </w:rPr>
        <w:t>直流</w:t>
      </w:r>
      <w:r w:rsidR="007C25A0" w:rsidRPr="007C25A0">
        <w:rPr>
          <w:rFonts w:ascii="宋体" w:hAnsi="宋体"/>
          <w:b/>
          <w:bCs/>
          <w:sz w:val="24"/>
        </w:rPr>
        <w:t>伺服电机</w:t>
      </w:r>
      <w:r w:rsidR="007C25A0" w:rsidRPr="007C25A0">
        <w:rPr>
          <w:rFonts w:ascii="宋体" w:hAnsi="宋体" w:hint="eastAsia"/>
          <w:b/>
          <w:bCs/>
          <w:sz w:val="24"/>
        </w:rPr>
        <w:t>经</w:t>
      </w:r>
      <w:r w:rsidR="007C25A0" w:rsidRPr="007C25A0">
        <w:rPr>
          <w:b/>
          <w:bCs/>
          <w:sz w:val="24"/>
        </w:rPr>
        <w:t>1:10</w:t>
      </w:r>
      <w:r w:rsidR="007C25A0" w:rsidRPr="007C25A0">
        <w:rPr>
          <w:rFonts w:ascii="宋体" w:hAnsi="宋体"/>
          <w:b/>
          <w:bCs/>
          <w:sz w:val="24"/>
        </w:rPr>
        <w:t>的减速器驱动</w:t>
      </w:r>
      <w:r w:rsidR="007C25A0" w:rsidRPr="007C25A0">
        <w:rPr>
          <w:rFonts w:ascii="宋体" w:hAnsi="宋体" w:hint="eastAsia"/>
          <w:b/>
          <w:bCs/>
          <w:sz w:val="24"/>
        </w:rPr>
        <w:t>被加工</w:t>
      </w:r>
      <w:r w:rsidR="007C25A0" w:rsidRPr="007C25A0">
        <w:rPr>
          <w:rFonts w:ascii="宋体" w:hAnsi="宋体"/>
          <w:b/>
          <w:bCs/>
          <w:sz w:val="24"/>
        </w:rPr>
        <w:t>工件，工件的转动惯量</w:t>
      </w:r>
      <w:r w:rsidR="007C25A0" w:rsidRPr="007C25A0">
        <w:rPr>
          <w:b/>
          <w:bCs/>
          <w:sz w:val="24"/>
        </w:rPr>
        <w:t>J</w:t>
      </w:r>
      <w:r w:rsidR="007C25A0" w:rsidRPr="007C25A0">
        <w:rPr>
          <w:b/>
          <w:bCs/>
          <w:sz w:val="24"/>
          <w:vertAlign w:val="subscript"/>
        </w:rPr>
        <w:t>L</w:t>
      </w:r>
      <w:r w:rsidR="007C25A0" w:rsidRPr="007C25A0">
        <w:rPr>
          <w:b/>
          <w:bCs/>
          <w:sz w:val="24"/>
        </w:rPr>
        <w:t>=2×10</w:t>
      </w:r>
      <w:r w:rsidR="007C25A0" w:rsidRPr="007C25A0">
        <w:rPr>
          <w:b/>
          <w:bCs/>
          <w:sz w:val="24"/>
          <w:vertAlign w:val="superscript"/>
        </w:rPr>
        <w:t>-2</w:t>
      </w:r>
      <w:r w:rsidR="007C25A0" w:rsidRPr="007C25A0">
        <w:rPr>
          <w:b/>
          <w:bCs/>
          <w:sz w:val="24"/>
        </w:rPr>
        <w:t>kgm</w:t>
      </w:r>
      <w:r w:rsidR="007C25A0" w:rsidRPr="007C25A0">
        <w:rPr>
          <w:b/>
          <w:bCs/>
          <w:sz w:val="24"/>
          <w:vertAlign w:val="superscript"/>
        </w:rPr>
        <w:t>2</w:t>
      </w:r>
      <w:r w:rsidR="007C25A0" w:rsidRPr="007C25A0">
        <w:rPr>
          <w:rFonts w:ascii="宋体" w:hAnsi="宋体"/>
          <w:b/>
          <w:bCs/>
          <w:sz w:val="24"/>
        </w:rPr>
        <w:t>，</w:t>
      </w:r>
      <w:r w:rsidR="007C25A0" w:rsidRPr="007C25A0">
        <w:rPr>
          <w:rFonts w:ascii="宋体" w:hAnsi="宋体" w:hint="eastAsia"/>
          <w:b/>
          <w:bCs/>
          <w:sz w:val="24"/>
        </w:rPr>
        <w:t>折算到电机侧</w:t>
      </w:r>
      <w:r w:rsidR="007C25A0" w:rsidRPr="007C25A0">
        <w:rPr>
          <w:rFonts w:ascii="宋体" w:hAnsi="宋体"/>
          <w:b/>
          <w:bCs/>
          <w:sz w:val="24"/>
        </w:rPr>
        <w:t>的摩擦</w:t>
      </w:r>
      <w:r w:rsidR="007C25A0" w:rsidRPr="007C25A0">
        <w:rPr>
          <w:rFonts w:ascii="宋体" w:hAnsi="宋体" w:hint="eastAsia"/>
          <w:b/>
          <w:bCs/>
          <w:sz w:val="24"/>
        </w:rPr>
        <w:t>阻</w:t>
      </w:r>
      <w:r w:rsidR="007C25A0" w:rsidRPr="007C25A0">
        <w:rPr>
          <w:rFonts w:ascii="宋体" w:hAnsi="宋体"/>
          <w:b/>
          <w:bCs/>
          <w:sz w:val="24"/>
        </w:rPr>
        <w:t>力</w:t>
      </w:r>
      <w:proofErr w:type="gramStart"/>
      <w:r w:rsidR="007C25A0" w:rsidRPr="007C25A0">
        <w:rPr>
          <w:rFonts w:ascii="宋体" w:hAnsi="宋体"/>
          <w:b/>
          <w:bCs/>
          <w:sz w:val="24"/>
        </w:rPr>
        <w:t>矩</w:t>
      </w:r>
      <w:proofErr w:type="spellStart"/>
      <w:proofErr w:type="gramEnd"/>
      <w:r w:rsidR="007C25A0" w:rsidRPr="007C25A0">
        <w:rPr>
          <w:b/>
          <w:bCs/>
          <w:sz w:val="24"/>
        </w:rPr>
        <w:t>T</w:t>
      </w:r>
      <w:r w:rsidR="007C25A0" w:rsidRPr="007C25A0">
        <w:rPr>
          <w:b/>
          <w:bCs/>
          <w:sz w:val="24"/>
          <w:vertAlign w:val="subscript"/>
        </w:rPr>
        <w:t>f</w:t>
      </w:r>
      <w:proofErr w:type="spellEnd"/>
      <w:r w:rsidR="007C25A0" w:rsidRPr="007C25A0">
        <w:rPr>
          <w:b/>
          <w:bCs/>
          <w:sz w:val="24"/>
        </w:rPr>
        <w:t xml:space="preserve"> = </w:t>
      </w:r>
      <w:r w:rsidR="007C25A0" w:rsidRPr="007C25A0">
        <w:rPr>
          <w:rFonts w:ascii="宋体" w:hAnsi="宋体" w:hint="eastAsia"/>
          <w:b/>
          <w:bCs/>
          <w:sz w:val="24"/>
        </w:rPr>
        <w:t>0.</w:t>
      </w:r>
      <w:r w:rsidR="007C25A0" w:rsidRPr="007C25A0">
        <w:rPr>
          <w:b/>
          <w:bCs/>
          <w:sz w:val="24"/>
        </w:rPr>
        <w:t>4 Nm</w:t>
      </w:r>
      <w:r w:rsidR="007C25A0" w:rsidRPr="007C25A0">
        <w:rPr>
          <w:rFonts w:ascii="宋体" w:hAnsi="宋体" w:hint="eastAsia"/>
          <w:b/>
          <w:bCs/>
          <w:sz w:val="24"/>
        </w:rPr>
        <w:t>。</w:t>
      </w:r>
      <w:r w:rsidR="007C25A0" w:rsidRPr="007C25A0">
        <w:rPr>
          <w:rFonts w:ascii="宋体" w:hAnsi="宋体"/>
          <w:b/>
          <w:bCs/>
          <w:sz w:val="24"/>
        </w:rPr>
        <w:t>有</w:t>
      </w:r>
      <w:r w:rsidR="007C25A0" w:rsidRPr="007C25A0">
        <w:rPr>
          <w:rFonts w:ascii="宋体" w:hAnsi="宋体" w:hint="eastAsia"/>
          <w:b/>
          <w:bCs/>
          <w:sz w:val="24"/>
        </w:rPr>
        <w:t>一系列</w:t>
      </w:r>
      <w:r w:rsidR="007C25A0" w:rsidRPr="007C25A0">
        <w:rPr>
          <w:rFonts w:ascii="宋体" w:hAnsi="宋体"/>
          <w:b/>
          <w:bCs/>
          <w:sz w:val="24"/>
        </w:rPr>
        <w:t>直流伺服电机可供</w:t>
      </w:r>
      <w:r w:rsidR="007C25A0" w:rsidRPr="007C25A0">
        <w:rPr>
          <w:rFonts w:ascii="宋体" w:hAnsi="宋体" w:hint="eastAsia"/>
          <w:b/>
          <w:bCs/>
          <w:sz w:val="24"/>
        </w:rPr>
        <w:t>驱动</w:t>
      </w:r>
      <w:r w:rsidR="007C25A0" w:rsidRPr="007C25A0">
        <w:rPr>
          <w:rFonts w:ascii="宋体" w:hAnsi="宋体"/>
          <w:b/>
          <w:bCs/>
          <w:sz w:val="24"/>
        </w:rPr>
        <w:t>选择，</w:t>
      </w:r>
      <w:r w:rsidR="007C25A0" w:rsidRPr="007C25A0">
        <w:rPr>
          <w:rFonts w:ascii="宋体" w:hAnsi="宋体" w:hint="eastAsia"/>
          <w:b/>
          <w:bCs/>
          <w:sz w:val="24"/>
        </w:rPr>
        <w:t>其</w:t>
      </w:r>
      <w:r w:rsidR="007C25A0" w:rsidRPr="007C25A0">
        <w:rPr>
          <w:rFonts w:ascii="宋体" w:hAnsi="宋体"/>
          <w:b/>
          <w:bCs/>
          <w:sz w:val="24"/>
        </w:rPr>
        <w:t>转动惯量</w:t>
      </w:r>
      <w:r w:rsidR="007C25A0" w:rsidRPr="007C25A0">
        <w:rPr>
          <w:rFonts w:ascii="宋体" w:hAnsi="宋体" w:hint="eastAsia"/>
          <w:b/>
          <w:bCs/>
          <w:sz w:val="24"/>
        </w:rPr>
        <w:t>都是</w:t>
      </w:r>
      <w:r w:rsidR="007C25A0" w:rsidRPr="007C25A0">
        <w:rPr>
          <w:b/>
          <w:bCs/>
          <w:sz w:val="24"/>
        </w:rPr>
        <w:t>J</w:t>
      </w:r>
      <w:r w:rsidR="007C25A0" w:rsidRPr="007C25A0">
        <w:rPr>
          <w:b/>
          <w:bCs/>
          <w:sz w:val="24"/>
          <w:vertAlign w:val="subscript"/>
        </w:rPr>
        <w:t>M</w:t>
      </w:r>
      <w:r w:rsidR="007C25A0" w:rsidRPr="007C25A0">
        <w:rPr>
          <w:b/>
          <w:bCs/>
          <w:sz w:val="24"/>
        </w:rPr>
        <w:t>=2×10</w:t>
      </w:r>
      <w:r w:rsidR="007C25A0" w:rsidRPr="007C25A0">
        <w:rPr>
          <w:b/>
          <w:bCs/>
          <w:sz w:val="24"/>
          <w:vertAlign w:val="superscript"/>
        </w:rPr>
        <w:t>-4</w:t>
      </w:r>
      <w:r w:rsidR="007C25A0" w:rsidRPr="007C25A0">
        <w:rPr>
          <w:b/>
          <w:bCs/>
          <w:sz w:val="24"/>
        </w:rPr>
        <w:t xml:space="preserve"> kgm</w:t>
      </w:r>
      <w:r w:rsidR="007C25A0" w:rsidRPr="007C25A0">
        <w:rPr>
          <w:b/>
          <w:bCs/>
          <w:sz w:val="24"/>
          <w:vertAlign w:val="superscript"/>
        </w:rPr>
        <w:t>2</w:t>
      </w:r>
      <w:r w:rsidR="007C25A0" w:rsidRPr="007C25A0">
        <w:rPr>
          <w:rFonts w:ascii="宋体" w:hAnsi="宋体"/>
          <w:b/>
          <w:bCs/>
          <w:sz w:val="24"/>
        </w:rPr>
        <w:t>，额定转速都是</w:t>
      </w:r>
      <w:r w:rsidR="007C25A0" w:rsidRPr="007C25A0">
        <w:rPr>
          <w:b/>
          <w:bCs/>
          <w:sz w:val="24"/>
        </w:rPr>
        <w:t>3000rpm</w:t>
      </w:r>
      <w:r w:rsidR="007C25A0" w:rsidRPr="007C25A0">
        <w:rPr>
          <w:rFonts w:ascii="宋体" w:hAnsi="宋体" w:hint="eastAsia"/>
          <w:b/>
          <w:bCs/>
          <w:sz w:val="24"/>
        </w:rPr>
        <w:t>。</w:t>
      </w:r>
      <w:r w:rsidR="007C25A0" w:rsidRPr="007C25A0">
        <w:rPr>
          <w:rFonts w:ascii="宋体" w:hAnsi="宋体"/>
          <w:b/>
          <w:bCs/>
          <w:sz w:val="24"/>
        </w:rPr>
        <w:t>问：</w:t>
      </w:r>
    </w:p>
    <w:p w:rsidR="004E10B8" w:rsidRDefault="007C25A0">
      <w:pPr>
        <w:numPr>
          <w:ilvl w:val="0"/>
          <w:numId w:val="2"/>
        </w:num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如果</w:t>
      </w:r>
      <w:r>
        <w:rPr>
          <w:rFonts w:ascii="宋体" w:hAnsi="宋体"/>
          <w:b/>
          <w:bCs/>
          <w:sz w:val="24"/>
        </w:rPr>
        <w:t>要求工件运动具备重复完成下图所示</w:t>
      </w:r>
      <w:r>
        <w:rPr>
          <w:rFonts w:ascii="宋体" w:hAnsi="宋体" w:hint="eastAsia"/>
          <w:b/>
          <w:bCs/>
          <w:sz w:val="24"/>
        </w:rPr>
        <w:t>，</w:t>
      </w:r>
      <w:r>
        <w:rPr>
          <w:rFonts w:ascii="宋体" w:hAnsi="宋体"/>
          <w:b/>
          <w:bCs/>
          <w:sz w:val="24"/>
        </w:rPr>
        <w:t>以</w:t>
      </w:r>
      <w:r>
        <w:rPr>
          <w:rFonts w:ascii="宋体" w:hAnsi="宋体" w:hint="eastAsia"/>
          <w:b/>
          <w:bCs/>
          <w:sz w:val="24"/>
        </w:rPr>
        <w:t>100ms</w:t>
      </w:r>
      <w:r>
        <w:rPr>
          <w:rFonts w:ascii="宋体" w:hAnsi="宋体"/>
          <w:b/>
          <w:bCs/>
          <w:sz w:val="24"/>
        </w:rPr>
        <w:t>为周期的运动。</w:t>
      </w:r>
      <w:r>
        <w:rPr>
          <w:rFonts w:ascii="宋体" w:hAnsi="宋体" w:hint="eastAsia"/>
          <w:b/>
          <w:bCs/>
          <w:sz w:val="24"/>
        </w:rPr>
        <w:t>（</w:t>
      </w:r>
      <w:r>
        <w:rPr>
          <w:rFonts w:ascii="宋体" w:hAnsi="宋体"/>
          <w:b/>
          <w:bCs/>
          <w:sz w:val="24"/>
        </w:rPr>
        <w:t>不考虑减速器的转动惯量</w:t>
      </w:r>
      <w:r>
        <w:rPr>
          <w:rFonts w:ascii="宋体" w:hAnsi="宋体" w:hint="eastAsia"/>
          <w:b/>
          <w:bCs/>
          <w:sz w:val="24"/>
        </w:rPr>
        <w:t>、</w:t>
      </w:r>
      <w:r>
        <w:rPr>
          <w:rFonts w:ascii="宋体" w:hAnsi="宋体"/>
          <w:b/>
          <w:bCs/>
          <w:sz w:val="24"/>
        </w:rPr>
        <w:t>效率和</w:t>
      </w:r>
      <w:r>
        <w:rPr>
          <w:rFonts w:ascii="宋体" w:hAnsi="宋体" w:hint="eastAsia"/>
          <w:b/>
          <w:bCs/>
          <w:sz w:val="24"/>
        </w:rPr>
        <w:t>电机电气时间常数的影响）</w:t>
      </w:r>
      <w:r>
        <w:rPr>
          <w:rFonts w:ascii="宋体" w:hAnsi="宋体"/>
          <w:b/>
          <w:bCs/>
          <w:sz w:val="24"/>
        </w:rPr>
        <w:t>根据工件驱动需要，对驱动电机的最高转速、峰值力矩、额定转矩如何要求？</w:t>
      </w:r>
      <w:r>
        <w:rPr>
          <w:rFonts w:ascii="宋体" w:hAnsi="宋体" w:hint="eastAsia"/>
          <w:b/>
          <w:bCs/>
          <w:sz w:val="24"/>
        </w:rPr>
        <w:t xml:space="preserve"> （4分）</w:t>
      </w:r>
    </w:p>
    <w:p w:rsidR="004E10B8" w:rsidRDefault="007C25A0">
      <w:pPr>
        <w:spacing w:line="360" w:lineRule="auto"/>
        <w:ind w:left="360"/>
        <w:rPr>
          <w:rFonts w:ascii="宋体" w:hAnsi="宋体"/>
          <w:b/>
          <w:bCs/>
          <w:sz w:val="24"/>
        </w:rPr>
      </w:pPr>
      <w:r>
        <w:rPr>
          <w:noProof/>
        </w:rPr>
        <w:drawing>
          <wp:inline distT="0" distB="0" distL="0" distR="0">
            <wp:extent cx="4420235" cy="1268095"/>
            <wp:effectExtent l="19050" t="0" r="0" b="0"/>
            <wp:docPr id="60" name="图片 60" descr="C:\Users\xie\AppData\Local\Temp\ksohtml3648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C:\Users\xie\AppData\Local\Temp\ksohtml3648\wps1.jp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0235" cy="126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0B8" w:rsidRDefault="004E10B8"/>
    <w:p w:rsidR="004E10B8" w:rsidRDefault="007C25A0">
      <w:r>
        <w:rPr>
          <w:rFonts w:hint="eastAsia"/>
        </w:rPr>
        <w:t>解：</w:t>
      </w:r>
    </w:p>
    <w:p w:rsidR="004E10B8" w:rsidRDefault="007C25A0">
      <w:r>
        <w:rPr>
          <w:position w:val="-22"/>
        </w:rPr>
        <w:object w:dxaOrig="2977" w:dyaOrig="557">
          <v:shape id="_x0000_i1048" type="#_x0000_t75" style="width:148.5pt;height:27.75pt" o:ole="">
            <v:imagedata r:id="rId51" o:title=""/>
          </v:shape>
          <o:OLEObject Type="Embed" ProgID="Equation.DSMT4" ShapeID="_x0000_i1048" DrawAspect="Content" ObjectID="_1764948967" r:id="rId52"/>
        </w:object>
      </w:r>
    </w:p>
    <w:p w:rsidR="004E10B8" w:rsidRDefault="007C25A0">
      <w:r>
        <w:rPr>
          <w:position w:val="-22"/>
        </w:rPr>
        <w:object w:dxaOrig="7783" w:dyaOrig="583">
          <v:shape id="_x0000_i1049" type="#_x0000_t75" style="width:389.25pt;height:29.25pt" o:ole="">
            <v:imagedata r:id="rId53" o:title=""/>
          </v:shape>
          <o:OLEObject Type="Embed" ProgID="Equation.DSMT4" ShapeID="_x0000_i1049" DrawAspect="Content" ObjectID="_1764948968" r:id="rId54"/>
        </w:object>
      </w:r>
    </w:p>
    <w:p w:rsidR="004E10B8" w:rsidRDefault="007C25A0">
      <w:r>
        <w:rPr>
          <w:position w:val="-14"/>
        </w:rPr>
        <w:object w:dxaOrig="1440" w:dyaOrig="362">
          <v:shape id="_x0000_i1050" type="#_x0000_t75" style="width:1in;height:18pt" o:ole="">
            <v:imagedata r:id="rId55" o:title=""/>
          </v:shape>
          <o:OLEObject Type="Embed" ProgID="Equation.DSMT4" ShapeID="_x0000_i1050" DrawAspect="Content" ObjectID="_1764948969" r:id="rId56"/>
        </w:object>
      </w:r>
    </w:p>
    <w:p w:rsidR="004E10B8" w:rsidRDefault="007C25A0">
      <w:r>
        <w:rPr>
          <w:position w:val="-22"/>
        </w:rPr>
        <w:object w:dxaOrig="7898" w:dyaOrig="583">
          <v:shape id="_x0000_i1051" type="#_x0000_t75" style="width:395.25pt;height:29.25pt" o:ole="">
            <v:imagedata r:id="rId57" o:title=""/>
          </v:shape>
          <o:OLEObject Type="Embed" ProgID="Equation.DSMT4" ShapeID="_x0000_i1051" DrawAspect="Content" ObjectID="_1764948970" r:id="rId58"/>
        </w:object>
      </w:r>
    </w:p>
    <w:p w:rsidR="004E10B8" w:rsidRDefault="00D1155E">
      <w:r>
        <w:rPr>
          <w:position w:val="-24"/>
        </w:rPr>
        <w:object w:dxaOrig="3920" w:dyaOrig="660">
          <v:shape id="_x0000_i1052" type="#_x0000_t75" style="width:195.75pt;height:33pt" o:ole="">
            <v:imagedata r:id="rId59" o:title=""/>
          </v:shape>
          <o:OLEObject Type="Embed" ProgID="Equation.DSMT4" ShapeID="_x0000_i1052" DrawAspect="Content" ObjectID="_1764948971" r:id="rId60"/>
        </w:object>
      </w:r>
      <w:r w:rsidRPr="00D1155E">
        <w:rPr>
          <w:rFonts w:hint="eastAsia"/>
        </w:rPr>
        <w:t xml:space="preserve"> </w:t>
      </w:r>
      <w:r>
        <w:rPr>
          <w:rFonts w:hint="eastAsia"/>
        </w:rPr>
        <w:t>Nm</w:t>
      </w:r>
    </w:p>
    <w:p w:rsidR="004E10B8" w:rsidRDefault="007C25A0">
      <w:r>
        <w:rPr>
          <w:rFonts w:hint="eastAsia"/>
        </w:rPr>
        <w:t>最大转速为</w:t>
      </w:r>
      <w:r>
        <w:rPr>
          <w:rFonts w:hint="eastAsia"/>
        </w:rPr>
        <w:t>10*20rad/s=200rad/s=1909.9rpm</w:t>
      </w:r>
    </w:p>
    <w:p w:rsidR="004E10B8" w:rsidRDefault="007C25A0">
      <w:r>
        <w:rPr>
          <w:rFonts w:hint="eastAsia"/>
        </w:rPr>
        <w:t>最大转矩为</w:t>
      </w:r>
      <w:r>
        <w:rPr>
          <w:rFonts w:hint="eastAsia"/>
        </w:rPr>
        <w:t>4.4Nm</w:t>
      </w:r>
    </w:p>
    <w:p w:rsidR="004E10B8" w:rsidRDefault="007C25A0">
      <w:r>
        <w:rPr>
          <w:rFonts w:hint="eastAsia"/>
        </w:rPr>
        <w:t>额定转矩为</w:t>
      </w:r>
      <w:r>
        <w:rPr>
          <w:rFonts w:hint="eastAsia"/>
        </w:rPr>
        <w:t>2.55Nm</w:t>
      </w:r>
    </w:p>
    <w:p w:rsidR="004E10B8" w:rsidRDefault="004E10B8"/>
    <w:p w:rsidR="004E10B8" w:rsidRDefault="004E10B8"/>
    <w:p w:rsidR="004E10B8" w:rsidRDefault="004E10B8"/>
    <w:p w:rsidR="004E10B8" w:rsidRDefault="004E10B8"/>
    <w:p w:rsidR="004E10B8" w:rsidRDefault="004E10B8"/>
    <w:p w:rsidR="004E10B8" w:rsidRDefault="004E10B8"/>
    <w:p w:rsidR="004E10B8" w:rsidRDefault="004E10B8"/>
    <w:p w:rsidR="004E10B8" w:rsidRDefault="004E10B8"/>
    <w:p w:rsidR="004E10B8" w:rsidRDefault="004E10B8"/>
    <w:p w:rsidR="004E10B8" w:rsidRDefault="004E10B8"/>
    <w:p w:rsidR="004E10B8" w:rsidRDefault="004E10B8"/>
    <w:p w:rsidR="004E10B8" w:rsidRPr="007C25A0" w:rsidRDefault="007C25A0">
      <w:pPr>
        <w:numPr>
          <w:ilvl w:val="0"/>
          <w:numId w:val="1"/>
        </w:numPr>
        <w:spacing w:line="360" w:lineRule="auto"/>
        <w:ind w:rightChars="96" w:right="202"/>
        <w:rPr>
          <w:b/>
          <w:sz w:val="24"/>
        </w:rPr>
      </w:pPr>
      <w:r w:rsidRPr="007C25A0">
        <w:rPr>
          <w:rFonts w:hint="eastAsia"/>
          <w:b/>
          <w:sz w:val="24"/>
        </w:rPr>
        <w:lastRenderedPageBreak/>
        <w:t>有一小车，采用</w:t>
      </w:r>
      <w:proofErr w:type="gramStart"/>
      <w:r w:rsidRPr="007C25A0">
        <w:rPr>
          <w:rFonts w:hint="eastAsia"/>
          <w:b/>
          <w:sz w:val="24"/>
        </w:rPr>
        <w:t>直流有</w:t>
      </w:r>
      <w:proofErr w:type="gramEnd"/>
      <w:r w:rsidRPr="007C25A0">
        <w:rPr>
          <w:rFonts w:hint="eastAsia"/>
          <w:b/>
          <w:sz w:val="24"/>
        </w:rPr>
        <w:t>刷电机直接驱动车轮转动，车轮半径为</w:t>
      </w:r>
      <w:r w:rsidRPr="007C25A0">
        <w:rPr>
          <w:rFonts w:hint="eastAsia"/>
          <w:b/>
          <w:sz w:val="24"/>
        </w:rPr>
        <w:t>0.1m</w:t>
      </w:r>
      <w:r w:rsidRPr="007C25A0">
        <w:rPr>
          <w:rFonts w:hint="eastAsia"/>
          <w:b/>
          <w:sz w:val="24"/>
        </w:rPr>
        <w:t>，小车质量为</w:t>
      </w:r>
      <w:r w:rsidRPr="007C25A0">
        <w:rPr>
          <w:rFonts w:hint="eastAsia"/>
          <w:b/>
          <w:sz w:val="24"/>
        </w:rPr>
        <w:t>1kg</w:t>
      </w:r>
      <w:r w:rsidRPr="007C25A0">
        <w:rPr>
          <w:rFonts w:hint="eastAsia"/>
          <w:b/>
          <w:sz w:val="24"/>
        </w:rPr>
        <w:t>。若要求小车完成下图所示、以</w:t>
      </w:r>
      <w:r w:rsidRPr="007C25A0">
        <w:rPr>
          <w:rFonts w:hint="eastAsia"/>
          <w:b/>
          <w:sz w:val="24"/>
        </w:rPr>
        <w:t>1s</w:t>
      </w:r>
      <w:r w:rsidRPr="007C25A0">
        <w:rPr>
          <w:rFonts w:hint="eastAsia"/>
          <w:b/>
          <w:sz w:val="24"/>
        </w:rPr>
        <w:t>为周期的运动，假设总阻力矩为</w:t>
      </w:r>
      <w:r w:rsidRPr="007C25A0">
        <w:rPr>
          <w:rFonts w:hint="eastAsia"/>
          <w:b/>
          <w:sz w:val="24"/>
        </w:rPr>
        <w:t>0.1Nm</w:t>
      </w:r>
      <w:r w:rsidRPr="007C25A0">
        <w:rPr>
          <w:rFonts w:hint="eastAsia"/>
          <w:b/>
          <w:sz w:val="24"/>
        </w:rPr>
        <w:t>，忽略车轮与电机转轴的转动惯量，计算驱动电机需要提供的转速、最大转矩、额定转矩。</w:t>
      </w:r>
    </w:p>
    <w:p w:rsidR="004E10B8" w:rsidRDefault="007C25A0">
      <w:pPr>
        <w:spacing w:line="360" w:lineRule="auto"/>
        <w:ind w:rightChars="96" w:right="202"/>
        <w:jc w:val="center"/>
        <w:rPr>
          <w:b/>
          <w:sz w:val="24"/>
        </w:rPr>
      </w:pPr>
      <w:r>
        <w:object w:dxaOrig="5501" w:dyaOrig="2837">
          <v:shape id="_x0000_i1053" type="#_x0000_t75" style="width:275.25pt;height:141.75pt" o:ole="">
            <v:imagedata r:id="rId61" o:title=""/>
          </v:shape>
          <o:OLEObject Type="Embed" ProgID="Visio.Drawing.11" ShapeID="_x0000_i1053" DrawAspect="Content" ObjectID="_1764948972" r:id="rId62"/>
        </w:object>
      </w:r>
    </w:p>
    <w:p w:rsidR="004E10B8" w:rsidRDefault="007C25A0">
      <w:pPr>
        <w:spacing w:line="360" w:lineRule="auto"/>
        <w:ind w:rightChars="96" w:right="202"/>
        <w:rPr>
          <w:b/>
          <w:sz w:val="24"/>
        </w:rPr>
      </w:pPr>
      <w:r>
        <w:rPr>
          <w:rFonts w:hint="eastAsia"/>
          <w:b/>
          <w:sz w:val="24"/>
        </w:rPr>
        <w:t>解：</w:t>
      </w:r>
      <w:r w:rsidR="00D1155E"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小车最大速度为</w:t>
      </w:r>
      <w:r>
        <w:rPr>
          <w:b/>
          <w:position w:val="-12"/>
          <w:sz w:val="24"/>
        </w:rPr>
        <w:object w:dxaOrig="1240" w:dyaOrig="360">
          <v:shape id="_x0000_i1054" type="#_x0000_t75" style="width:62.25pt;height:18pt" o:ole="">
            <v:imagedata r:id="rId63" o:title=""/>
          </v:shape>
          <o:OLEObject Type="Embed" ProgID="Equation.DSMT4" ShapeID="_x0000_i1054" DrawAspect="Content" ObjectID="_1764948973" r:id="rId64"/>
        </w:object>
      </w:r>
      <w:r>
        <w:rPr>
          <w:rFonts w:hint="eastAsia"/>
          <w:b/>
          <w:sz w:val="24"/>
        </w:rPr>
        <w:t>，</w:t>
      </w:r>
    </w:p>
    <w:p w:rsidR="004E10B8" w:rsidRDefault="007C25A0">
      <w:pPr>
        <w:spacing w:line="360" w:lineRule="auto"/>
        <w:ind w:rightChars="96" w:right="202"/>
        <w:rPr>
          <w:b/>
          <w:sz w:val="24"/>
        </w:rPr>
      </w:pPr>
      <w:r>
        <w:rPr>
          <w:rFonts w:hint="eastAsia"/>
          <w:b/>
          <w:sz w:val="24"/>
        </w:rPr>
        <w:t>小车加速度为</w:t>
      </w:r>
      <w:r>
        <w:rPr>
          <w:b/>
          <w:position w:val="-30"/>
          <w:sz w:val="24"/>
        </w:rPr>
        <w:object w:dxaOrig="2640" w:dyaOrig="680">
          <v:shape id="_x0000_i1055" type="#_x0000_t75" style="width:132pt;height:33.75pt" o:ole="">
            <v:imagedata r:id="rId65" o:title=""/>
          </v:shape>
          <o:OLEObject Type="Embed" ProgID="Equation.DSMT4" ShapeID="_x0000_i1055" DrawAspect="Content" ObjectID="_1764948974" r:id="rId66"/>
        </w:object>
      </w:r>
      <w:r>
        <w:rPr>
          <w:rFonts w:hint="eastAsia"/>
          <w:b/>
          <w:sz w:val="24"/>
        </w:rPr>
        <w:t>，</w:t>
      </w:r>
    </w:p>
    <w:p w:rsidR="004E10B8" w:rsidRDefault="007C25A0">
      <w:pPr>
        <w:spacing w:line="360" w:lineRule="auto"/>
        <w:ind w:rightChars="96" w:right="202"/>
        <w:rPr>
          <w:b/>
          <w:sz w:val="24"/>
        </w:rPr>
      </w:pPr>
      <w:r>
        <w:rPr>
          <w:rFonts w:hint="eastAsia"/>
          <w:b/>
          <w:sz w:val="24"/>
        </w:rPr>
        <w:t>电机需要提供的最大转速为</w:t>
      </w:r>
      <w:r>
        <w:rPr>
          <w:b/>
          <w:position w:val="-12"/>
          <w:sz w:val="24"/>
        </w:rPr>
        <w:object w:dxaOrig="3660" w:dyaOrig="360">
          <v:shape id="_x0000_i1056" type="#_x0000_t75" style="width:183pt;height:18pt" o:ole="">
            <v:imagedata r:id="rId67" o:title=""/>
          </v:shape>
          <o:OLEObject Type="Embed" ProgID="Equation.DSMT4" ShapeID="_x0000_i1056" DrawAspect="Content" ObjectID="_1764948975" r:id="rId68"/>
        </w:object>
      </w:r>
    </w:p>
    <w:p w:rsidR="004E10B8" w:rsidRDefault="007C25A0">
      <w:pPr>
        <w:spacing w:line="360" w:lineRule="auto"/>
        <w:ind w:rightChars="96" w:right="202"/>
        <w:rPr>
          <w:b/>
          <w:sz w:val="24"/>
        </w:rPr>
      </w:pPr>
      <w:r>
        <w:rPr>
          <w:rFonts w:hint="eastAsia"/>
          <w:b/>
          <w:sz w:val="24"/>
        </w:rPr>
        <w:t>在</w:t>
      </w:r>
      <w:r>
        <w:rPr>
          <w:rFonts w:hint="eastAsia"/>
          <w:b/>
          <w:sz w:val="24"/>
        </w:rPr>
        <w:t>0</w:t>
      </w:r>
      <w:r>
        <w:rPr>
          <w:rFonts w:hint="eastAsia"/>
          <w:b/>
          <w:sz w:val="24"/>
        </w:rPr>
        <w:t>至</w:t>
      </w:r>
      <w:r>
        <w:rPr>
          <w:rFonts w:hint="eastAsia"/>
          <w:b/>
          <w:sz w:val="24"/>
        </w:rPr>
        <w:t>0.2s</w:t>
      </w:r>
      <w:r w:rsidR="001659DB">
        <w:rPr>
          <w:rFonts w:hint="eastAsia"/>
          <w:b/>
          <w:sz w:val="24"/>
        </w:rPr>
        <w:t>期间</w:t>
      </w:r>
      <w:r>
        <w:rPr>
          <w:rFonts w:hint="eastAsia"/>
          <w:b/>
          <w:sz w:val="24"/>
        </w:rPr>
        <w:t>，电机所需转矩为</w:t>
      </w:r>
    </w:p>
    <w:p w:rsidR="004E10B8" w:rsidRDefault="007C25A0">
      <w:pPr>
        <w:spacing w:line="360" w:lineRule="auto"/>
        <w:ind w:rightChars="96" w:right="202"/>
        <w:rPr>
          <w:b/>
          <w:sz w:val="24"/>
        </w:rPr>
      </w:pPr>
      <w:r>
        <w:rPr>
          <w:b/>
          <w:position w:val="-24"/>
          <w:sz w:val="24"/>
        </w:rPr>
        <w:object w:dxaOrig="5140" w:dyaOrig="620">
          <v:shape id="_x0000_i1057" type="#_x0000_t75" style="width:257.25pt;height:30.75pt" o:ole="">
            <v:imagedata r:id="rId69" o:title=""/>
          </v:shape>
          <o:OLEObject Type="Embed" ProgID="Equation.DSMT4" ShapeID="_x0000_i1057" DrawAspect="Content" ObjectID="_1764948976" r:id="rId70"/>
        </w:object>
      </w:r>
    </w:p>
    <w:p w:rsidR="004E10B8" w:rsidRDefault="007C25A0">
      <w:pPr>
        <w:spacing w:line="360" w:lineRule="auto"/>
        <w:ind w:rightChars="96" w:right="202"/>
        <w:rPr>
          <w:b/>
          <w:sz w:val="24"/>
        </w:rPr>
      </w:pPr>
      <w:r>
        <w:rPr>
          <w:rFonts w:hint="eastAsia"/>
          <w:b/>
          <w:sz w:val="24"/>
        </w:rPr>
        <w:t>在</w:t>
      </w:r>
      <w:r>
        <w:rPr>
          <w:rFonts w:hint="eastAsia"/>
          <w:b/>
          <w:sz w:val="24"/>
        </w:rPr>
        <w:t>0.2s</w:t>
      </w:r>
      <w:r>
        <w:rPr>
          <w:rFonts w:hint="eastAsia"/>
          <w:b/>
          <w:sz w:val="24"/>
        </w:rPr>
        <w:t>至</w:t>
      </w:r>
      <w:r>
        <w:rPr>
          <w:rFonts w:hint="eastAsia"/>
          <w:b/>
          <w:sz w:val="24"/>
        </w:rPr>
        <w:t>0.4s</w:t>
      </w:r>
      <w:r w:rsidR="001659DB">
        <w:rPr>
          <w:rFonts w:hint="eastAsia"/>
          <w:b/>
          <w:sz w:val="24"/>
        </w:rPr>
        <w:t>期间</w:t>
      </w:r>
      <w:r>
        <w:rPr>
          <w:rFonts w:hint="eastAsia"/>
          <w:b/>
          <w:sz w:val="24"/>
        </w:rPr>
        <w:t>，电机所需转矩为</w:t>
      </w:r>
    </w:p>
    <w:p w:rsidR="004E10B8" w:rsidRDefault="007C25A0">
      <w:pPr>
        <w:spacing w:line="360" w:lineRule="auto"/>
        <w:ind w:rightChars="96" w:right="202"/>
        <w:rPr>
          <w:b/>
          <w:sz w:val="24"/>
        </w:rPr>
      </w:pPr>
      <w:r>
        <w:rPr>
          <w:b/>
          <w:position w:val="-14"/>
          <w:sz w:val="24"/>
        </w:rPr>
        <w:object w:dxaOrig="1620" w:dyaOrig="380">
          <v:shape id="_x0000_i1058" type="#_x0000_t75" style="width:81pt;height:18.75pt" o:ole="">
            <v:imagedata r:id="rId71" o:title=""/>
          </v:shape>
          <o:OLEObject Type="Embed" ProgID="Equation.DSMT4" ShapeID="_x0000_i1058" DrawAspect="Content" ObjectID="_1764948977" r:id="rId72"/>
        </w:object>
      </w:r>
    </w:p>
    <w:p w:rsidR="004E10B8" w:rsidRDefault="007C25A0">
      <w:pPr>
        <w:spacing w:line="360" w:lineRule="auto"/>
        <w:ind w:rightChars="96" w:right="202"/>
        <w:rPr>
          <w:b/>
          <w:sz w:val="24"/>
        </w:rPr>
      </w:pPr>
      <w:r>
        <w:rPr>
          <w:rFonts w:hint="eastAsia"/>
          <w:b/>
          <w:sz w:val="24"/>
        </w:rPr>
        <w:t>在</w:t>
      </w:r>
      <w:r>
        <w:rPr>
          <w:rFonts w:hint="eastAsia"/>
          <w:b/>
          <w:sz w:val="24"/>
        </w:rPr>
        <w:t>0.4s</w:t>
      </w:r>
      <w:r>
        <w:rPr>
          <w:rFonts w:hint="eastAsia"/>
          <w:b/>
          <w:sz w:val="24"/>
        </w:rPr>
        <w:t>至</w:t>
      </w:r>
      <w:r>
        <w:rPr>
          <w:rFonts w:hint="eastAsia"/>
          <w:b/>
          <w:sz w:val="24"/>
        </w:rPr>
        <w:t>0.6s</w:t>
      </w:r>
      <w:r w:rsidR="001659DB">
        <w:rPr>
          <w:rFonts w:hint="eastAsia"/>
          <w:b/>
          <w:sz w:val="24"/>
        </w:rPr>
        <w:t>期间</w:t>
      </w:r>
      <w:r>
        <w:rPr>
          <w:rFonts w:hint="eastAsia"/>
          <w:b/>
          <w:sz w:val="24"/>
        </w:rPr>
        <w:t>，电机所需转矩为</w:t>
      </w:r>
    </w:p>
    <w:p w:rsidR="004E10B8" w:rsidRDefault="007C25A0">
      <w:pPr>
        <w:spacing w:line="360" w:lineRule="auto"/>
        <w:ind w:rightChars="96" w:right="202"/>
        <w:rPr>
          <w:b/>
          <w:sz w:val="24"/>
        </w:rPr>
      </w:pPr>
      <w:r>
        <w:rPr>
          <w:b/>
          <w:position w:val="-24"/>
          <w:sz w:val="24"/>
        </w:rPr>
        <w:object w:dxaOrig="5640" w:dyaOrig="620">
          <v:shape id="_x0000_i1059" type="#_x0000_t75" style="width:282pt;height:30.75pt" o:ole="">
            <v:imagedata r:id="rId73" o:title=""/>
          </v:shape>
          <o:OLEObject Type="Embed" ProgID="Equation.DSMT4" ShapeID="_x0000_i1059" DrawAspect="Content" ObjectID="_1764948978" r:id="rId74"/>
        </w:object>
      </w:r>
    </w:p>
    <w:p w:rsidR="004E10B8" w:rsidRPr="007C25A0" w:rsidRDefault="007C25A0">
      <w:pPr>
        <w:spacing w:line="360" w:lineRule="auto"/>
        <w:ind w:rightChars="96" w:right="202"/>
        <w:rPr>
          <w:b/>
          <w:color w:val="FF0000"/>
          <w:sz w:val="24"/>
        </w:rPr>
      </w:pPr>
      <w:r w:rsidRPr="007C25A0">
        <w:rPr>
          <w:rFonts w:hint="eastAsia"/>
          <w:b/>
          <w:color w:val="FF0000"/>
          <w:sz w:val="24"/>
        </w:rPr>
        <w:t>所以电机所需最大转矩为</w:t>
      </w:r>
      <w:r w:rsidRPr="007C25A0">
        <w:rPr>
          <w:rFonts w:hint="eastAsia"/>
          <w:b/>
          <w:color w:val="FF0000"/>
          <w:sz w:val="24"/>
        </w:rPr>
        <w:t>1.1Nm</w:t>
      </w:r>
    </w:p>
    <w:p w:rsidR="004E10B8" w:rsidRDefault="007C25A0">
      <w:pPr>
        <w:spacing w:line="360" w:lineRule="auto"/>
        <w:ind w:rightChars="96" w:right="202"/>
        <w:rPr>
          <w:b/>
          <w:sz w:val="24"/>
        </w:rPr>
      </w:pPr>
      <w:r>
        <w:rPr>
          <w:rFonts w:hint="eastAsia"/>
          <w:b/>
          <w:sz w:val="24"/>
        </w:rPr>
        <w:t>电机所需额定扭矩为</w:t>
      </w:r>
    </w:p>
    <w:p w:rsidR="004E10B8" w:rsidRDefault="007C25A0">
      <w:pPr>
        <w:spacing w:line="360" w:lineRule="auto"/>
        <w:ind w:rightChars="96" w:right="202"/>
        <w:rPr>
          <w:b/>
          <w:sz w:val="24"/>
        </w:rPr>
      </w:pPr>
      <w:r>
        <w:rPr>
          <w:b/>
          <w:position w:val="-32"/>
          <w:sz w:val="24"/>
        </w:rPr>
        <w:object w:dxaOrig="8660" w:dyaOrig="780">
          <v:shape id="_x0000_i1060" type="#_x0000_t75" style="width:432.75pt;height:39pt" o:ole="">
            <v:imagedata r:id="rId75" o:title=""/>
          </v:shape>
          <o:OLEObject Type="Embed" ProgID="Equation.DSMT4" ShapeID="_x0000_i1060" DrawAspect="Content" ObjectID="_1764948979" r:id="rId76"/>
        </w:object>
      </w:r>
    </w:p>
    <w:p w:rsidR="004E10B8" w:rsidRDefault="004E10B8"/>
    <w:p w:rsidR="004E10B8" w:rsidRDefault="004E10B8"/>
    <w:p w:rsidR="007C25A0" w:rsidRDefault="007C25A0">
      <w:pPr>
        <w:widowControl/>
        <w:jc w:val="left"/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:rsidR="004E10B8" w:rsidRDefault="007C25A0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写出并励直流电机的反电动势、力矩表达式，和静态的电压平衡、力矩平衡表达式，由此推导出直流电动机的机械特性表达式。</w:t>
      </w:r>
    </w:p>
    <w:p w:rsidR="004E10B8" w:rsidRDefault="007C25A0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(PPT</w:t>
      </w:r>
      <w:r>
        <w:rPr>
          <w:rFonts w:hint="eastAsia"/>
          <w:b/>
          <w:bCs/>
          <w:sz w:val="24"/>
        </w:rPr>
        <w:t>中有答案</w:t>
      </w:r>
      <w:r>
        <w:rPr>
          <w:rFonts w:hint="eastAsia"/>
          <w:b/>
          <w:bCs/>
          <w:sz w:val="24"/>
        </w:rPr>
        <w:t>)</w:t>
      </w:r>
    </w:p>
    <w:p w:rsidR="004E10B8" w:rsidRDefault="004E10B8">
      <w:pPr>
        <w:rPr>
          <w:b/>
          <w:bCs/>
          <w:sz w:val="24"/>
        </w:rPr>
      </w:pPr>
    </w:p>
    <w:p w:rsidR="004E10B8" w:rsidRDefault="004E10B8">
      <w:pPr>
        <w:rPr>
          <w:b/>
          <w:bCs/>
          <w:sz w:val="24"/>
        </w:rPr>
      </w:pPr>
    </w:p>
    <w:p w:rsidR="004E10B8" w:rsidRDefault="007C25A0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直流电机的电枢绕组电压为</w:t>
      </w:r>
      <w:proofErr w:type="spellStart"/>
      <w:r>
        <w:rPr>
          <w:b/>
          <w:bCs/>
          <w:sz w:val="24"/>
        </w:rPr>
        <w:t>Ua</w:t>
      </w:r>
      <w:proofErr w:type="spellEnd"/>
      <w:r>
        <w:rPr>
          <w:rFonts w:hint="eastAsia"/>
          <w:b/>
          <w:bCs/>
          <w:sz w:val="24"/>
        </w:rPr>
        <w:t>，电机输出角位移为</w:t>
      </w:r>
      <w:r>
        <w:rPr>
          <w:b/>
          <w:bCs/>
          <w:sz w:val="24"/>
        </w:rPr>
        <w:t>θ</w:t>
      </w:r>
      <w:r>
        <w:rPr>
          <w:rFonts w:hint="eastAsia"/>
          <w:b/>
          <w:bCs/>
          <w:sz w:val="24"/>
        </w:rPr>
        <w:t>，</w:t>
      </w:r>
      <w:r>
        <w:rPr>
          <w:rFonts w:hint="eastAsia"/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）画出直流电机的控制框图并推导直流电动机的数学模型（传递函数），</w:t>
      </w:r>
      <w:r>
        <w:rPr>
          <w:rFonts w:hint="eastAsia"/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）画出调压调速控制时的四象限运行的机械特性图，在图中标出电机正反向运转的电动、能耗制动、发电制动和反接制动状态所对应的区域或线段，写出电机调速控制的机械特性表达式。</w:t>
      </w:r>
    </w:p>
    <w:p w:rsidR="004E10B8" w:rsidRDefault="007C25A0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(PPT</w:t>
      </w:r>
      <w:r>
        <w:rPr>
          <w:rFonts w:hint="eastAsia"/>
          <w:b/>
          <w:bCs/>
          <w:sz w:val="24"/>
        </w:rPr>
        <w:t>中有答案</w:t>
      </w:r>
      <w:r>
        <w:rPr>
          <w:rFonts w:hint="eastAsia"/>
          <w:b/>
          <w:bCs/>
          <w:sz w:val="24"/>
        </w:rPr>
        <w:t>)</w:t>
      </w:r>
    </w:p>
    <w:sectPr w:rsidR="004E10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58C1E3A"/>
    <w:multiLevelType w:val="singleLevel"/>
    <w:tmpl w:val="BE9E46AA"/>
    <w:lvl w:ilvl="0">
      <w:start w:val="3"/>
      <w:numFmt w:val="decimal"/>
      <w:suff w:val="space"/>
      <w:lvlText w:val="(%1)"/>
      <w:lvlJc w:val="left"/>
      <w:rPr>
        <w:color w:val="auto"/>
      </w:rPr>
    </w:lvl>
  </w:abstractNum>
  <w:abstractNum w:abstractNumId="1" w15:restartNumberingAfterBreak="0">
    <w:nsid w:val="164A4AB7"/>
    <w:multiLevelType w:val="hybridMultilevel"/>
    <w:tmpl w:val="7F6E23F4"/>
    <w:lvl w:ilvl="0" w:tplc="736EA02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9C4D21"/>
    <w:multiLevelType w:val="multilevel"/>
    <w:tmpl w:val="369C4D2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04BC"/>
    <w:rsid w:val="00046AE9"/>
    <w:rsid w:val="00067227"/>
    <w:rsid w:val="00146D34"/>
    <w:rsid w:val="00151BA3"/>
    <w:rsid w:val="001659DB"/>
    <w:rsid w:val="001717CD"/>
    <w:rsid w:val="002120C3"/>
    <w:rsid w:val="003310ED"/>
    <w:rsid w:val="004107AB"/>
    <w:rsid w:val="004151E3"/>
    <w:rsid w:val="004769B4"/>
    <w:rsid w:val="004E10B8"/>
    <w:rsid w:val="00683A8E"/>
    <w:rsid w:val="007C25A0"/>
    <w:rsid w:val="007C4346"/>
    <w:rsid w:val="007C53CD"/>
    <w:rsid w:val="007F0185"/>
    <w:rsid w:val="008D7D9B"/>
    <w:rsid w:val="00980A7F"/>
    <w:rsid w:val="00AE7CAE"/>
    <w:rsid w:val="00B207E6"/>
    <w:rsid w:val="00B52031"/>
    <w:rsid w:val="00C42E49"/>
    <w:rsid w:val="00D1155E"/>
    <w:rsid w:val="00D23B28"/>
    <w:rsid w:val="00D62979"/>
    <w:rsid w:val="00DA04BC"/>
    <w:rsid w:val="00E271CC"/>
    <w:rsid w:val="00E71759"/>
    <w:rsid w:val="00EC1A8B"/>
    <w:rsid w:val="00FC26B7"/>
    <w:rsid w:val="0A751FCA"/>
    <w:rsid w:val="169269EE"/>
    <w:rsid w:val="27437A60"/>
    <w:rsid w:val="3408424E"/>
    <w:rsid w:val="373A13EC"/>
    <w:rsid w:val="3AD85C45"/>
    <w:rsid w:val="405A5F18"/>
    <w:rsid w:val="5DDF73E8"/>
    <w:rsid w:val="5F1854A7"/>
    <w:rsid w:val="5FE369D8"/>
    <w:rsid w:val="7D5A5B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7E0D5E"/>
  <w15:docId w15:val="{C8A45A6E-F32D-4C92-B994-8365B6368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qFormat/>
    <w:rPr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批注框文本 字符"/>
    <w:basedOn w:val="a0"/>
    <w:link w:val="a3"/>
    <w:qFormat/>
    <w:rPr>
      <w:kern w:val="2"/>
      <w:sz w:val="18"/>
      <w:szCs w:val="18"/>
    </w:rPr>
  </w:style>
  <w:style w:type="paragraph" w:styleId="a9">
    <w:name w:val="List Paragraph"/>
    <w:basedOn w:val="a"/>
    <w:uiPriority w:val="99"/>
    <w:rsid w:val="007F01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2.bin"/><Relationship Id="rId63" Type="http://schemas.openxmlformats.org/officeDocument/2006/relationships/image" Target="media/image29.wmf"/><Relationship Id="rId68" Type="http://schemas.openxmlformats.org/officeDocument/2006/relationships/oleObject" Target="embeddings/oleObject32.bin"/><Relationship Id="rId16" Type="http://schemas.openxmlformats.org/officeDocument/2006/relationships/image" Target="media/image6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1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5" Type="http://schemas.openxmlformats.org/officeDocument/2006/relationships/webSettings" Target="webSettings.xml"/><Relationship Id="rId61" Type="http://schemas.openxmlformats.org/officeDocument/2006/relationships/image" Target="media/image28.e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2.wmf"/><Relationship Id="rId77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5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3.bin"/><Relationship Id="rId57" Type="http://schemas.openxmlformats.org/officeDocument/2006/relationships/image" Target="media/image26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8.bin"/><Relationship Id="rId34" Type="http://schemas.openxmlformats.org/officeDocument/2006/relationships/image" Target="media/image14.wmf"/><Relationship Id="rId50" Type="http://schemas.openxmlformats.org/officeDocument/2006/relationships/image" Target="media/image22.jpeg"/><Relationship Id="rId55" Type="http://schemas.openxmlformats.org/officeDocument/2006/relationships/image" Target="media/image25.wmf"/><Relationship Id="rId76" Type="http://schemas.openxmlformats.org/officeDocument/2006/relationships/oleObject" Target="embeddings/oleObject36.bin"/><Relationship Id="rId7" Type="http://schemas.openxmlformats.org/officeDocument/2006/relationships/oleObject" Target="embeddings/oleObject1.bin"/><Relationship Id="rId71" Type="http://schemas.openxmlformats.org/officeDocument/2006/relationships/image" Target="media/image3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420</Words>
  <Characters>2398</Characters>
  <Application>Microsoft Office Word</Application>
  <DocSecurity>0</DocSecurity>
  <Lines>19</Lines>
  <Paragraphs>5</Paragraphs>
  <ScaleCrop>false</ScaleCrop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xie</dc:creator>
  <cp:lastModifiedBy>PC</cp:lastModifiedBy>
  <cp:revision>21</cp:revision>
  <dcterms:created xsi:type="dcterms:W3CDTF">2014-10-29T12:08:00Z</dcterms:created>
  <dcterms:modified xsi:type="dcterms:W3CDTF">2023-12-24T10:48:00Z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MTWinEqns">
    <vt:bool>true</vt:bool>
  </property>
</Properties>
</file>