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856C0" w14:textId="69D36594" w:rsidR="00FD5B90" w:rsidRPr="00C323AD" w:rsidRDefault="009004A1" w:rsidP="009004A1">
      <w:pPr>
        <w:pStyle w:val="a7"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76C49CCC" wp14:editId="2C040983">
            <wp:extent cx="1400400" cy="1281600"/>
            <wp:effectExtent l="0" t="0" r="9525" b="0"/>
            <wp:docPr id="182864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D9EB" w14:textId="77777777" w:rsidR="00FD5B90" w:rsidRPr="00C323AD" w:rsidRDefault="00FD5B90" w:rsidP="009004A1">
      <w:pPr>
        <w:pStyle w:val="a7"/>
        <w:spacing w:line="360" w:lineRule="auto"/>
        <w:ind w:firstLineChars="2208" w:firstLine="4637"/>
      </w:pPr>
    </w:p>
    <w:p w14:paraId="3008E1DE" w14:textId="77777777" w:rsidR="0035762B" w:rsidRDefault="0035762B" w:rsidP="0035762B">
      <w:pPr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 w:hint="eastAsia"/>
          <w:b/>
          <w:spacing w:val="40"/>
          <w:sz w:val="36"/>
        </w:rPr>
        <w:t>哈尔滨工业大学</w:t>
      </w:r>
    </w:p>
    <w:p w14:paraId="5FCDBECA" w14:textId="77777777" w:rsidR="0035762B" w:rsidRDefault="0035762B" w:rsidP="00FD5B90">
      <w:pPr>
        <w:pStyle w:val="a7"/>
        <w:spacing w:line="360" w:lineRule="auto"/>
        <w:ind w:firstLine="0"/>
        <w:jc w:val="center"/>
        <w:rPr>
          <w:sz w:val="44"/>
          <w:szCs w:val="44"/>
        </w:rPr>
      </w:pPr>
    </w:p>
    <w:p w14:paraId="731D2D9C" w14:textId="1B51CA90" w:rsidR="0035762B" w:rsidRDefault="009004A1" w:rsidP="0035762B">
      <w:pPr>
        <w:jc w:val="center"/>
        <w:rPr>
          <w:rFonts w:ascii="Roman PS" w:hAnsi="Roman PS"/>
          <w:b/>
          <w:spacing w:val="40"/>
          <w:sz w:val="48"/>
        </w:rPr>
      </w:pPr>
      <w:r>
        <w:rPr>
          <w:rFonts w:ascii="Roman PS" w:hAnsi="Roman PS" w:hint="eastAsia"/>
          <w:b/>
          <w:spacing w:val="40"/>
          <w:sz w:val="48"/>
        </w:rPr>
        <w:t>数字图像处理课程设计报告</w:t>
      </w:r>
    </w:p>
    <w:p w14:paraId="416BBEE5" w14:textId="77777777" w:rsidR="00820071" w:rsidRPr="0061150D" w:rsidRDefault="00820071" w:rsidP="0035762B">
      <w:pPr>
        <w:jc w:val="center"/>
        <w:rPr>
          <w:rFonts w:ascii="Roman PS" w:hAnsi="Roman PS"/>
          <w:b/>
          <w:color w:val="A6A6A6" w:themeColor="background1" w:themeShade="A6"/>
          <w:spacing w:val="40"/>
          <w:sz w:val="48"/>
        </w:rPr>
      </w:pPr>
    </w:p>
    <w:p w14:paraId="5D872F88" w14:textId="77777777" w:rsidR="0035762B" w:rsidRDefault="0035762B" w:rsidP="0035762B">
      <w:pPr>
        <w:rPr>
          <w:b/>
          <w:sz w:val="32"/>
        </w:rPr>
      </w:pPr>
    </w:p>
    <w:p w14:paraId="33A4AE58" w14:textId="77777777" w:rsidR="0035762B" w:rsidRPr="00474447" w:rsidRDefault="0035762B" w:rsidP="0035762B">
      <w:pPr>
        <w:spacing w:before="240"/>
        <w:rPr>
          <w:b/>
          <w:sz w:val="32"/>
        </w:rPr>
      </w:pPr>
    </w:p>
    <w:p w14:paraId="4FC12CB3" w14:textId="582091B6" w:rsidR="0035762B" w:rsidRPr="00474447" w:rsidRDefault="009004A1" w:rsidP="009004A1">
      <w:pPr>
        <w:snapToGrid w:val="0"/>
        <w:spacing w:before="240" w:line="420" w:lineRule="auto"/>
        <w:ind w:leftChars="1000" w:left="2100"/>
        <w:rPr>
          <w:b/>
          <w:sz w:val="32"/>
          <w:u w:val="thick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 w:rsidR="0035762B" w:rsidRPr="00474447">
        <w:rPr>
          <w:rFonts w:hint="eastAsia"/>
          <w:b/>
          <w:sz w:val="32"/>
          <w:u w:val="thick"/>
        </w:rPr>
        <w:t xml:space="preserve">  </w:t>
      </w:r>
      <w:r>
        <w:rPr>
          <w:b/>
          <w:sz w:val="32"/>
          <w:u w:val="thick"/>
        </w:rPr>
        <w:t xml:space="preserve">  </w:t>
      </w:r>
      <w:r w:rsidR="00B567EF">
        <w:rPr>
          <w:rFonts w:hint="eastAsia"/>
          <w:b/>
          <w:sz w:val="32"/>
          <w:u w:val="thick"/>
        </w:rPr>
        <w:t>林思序</w:t>
      </w:r>
      <w:r w:rsidR="00B567EF">
        <w:rPr>
          <w:rFonts w:hint="eastAsia"/>
          <w:b/>
          <w:sz w:val="32"/>
          <w:u w:val="thick"/>
        </w:rPr>
        <w:t xml:space="preserve"> </w:t>
      </w:r>
      <w:r w:rsidR="00B567EF">
        <w:rPr>
          <w:b/>
          <w:sz w:val="32"/>
          <w:u w:val="thick"/>
        </w:rPr>
        <w:t xml:space="preserve"> </w:t>
      </w:r>
      <w:r w:rsidR="00B567EF">
        <w:rPr>
          <w:rFonts w:hint="eastAsia"/>
          <w:b/>
          <w:sz w:val="32"/>
          <w:u w:val="thick"/>
        </w:rPr>
        <w:t>吕家昊</w:t>
      </w:r>
      <w:r w:rsidR="00B567EF">
        <w:rPr>
          <w:b/>
          <w:sz w:val="32"/>
          <w:u w:val="thick"/>
        </w:rPr>
        <w:t xml:space="preserve">  </w:t>
      </w:r>
      <w:r>
        <w:rPr>
          <w:b/>
          <w:sz w:val="32"/>
          <w:u w:val="thick"/>
        </w:rPr>
        <w:t xml:space="preserve">   </w:t>
      </w:r>
      <w:r w:rsidR="00474447" w:rsidRPr="00474447">
        <w:rPr>
          <w:rFonts w:hint="eastAsia"/>
          <w:b/>
          <w:sz w:val="32"/>
          <w:u w:val="thick"/>
        </w:rPr>
        <w:t xml:space="preserve"> </w:t>
      </w:r>
      <w:r w:rsidR="00B54053" w:rsidRPr="00474447">
        <w:rPr>
          <w:rFonts w:hint="eastAsia"/>
          <w:b/>
          <w:sz w:val="32"/>
          <w:u w:val="thick"/>
        </w:rPr>
        <w:t xml:space="preserve"> </w:t>
      </w:r>
    </w:p>
    <w:p w14:paraId="40DCBAD9" w14:textId="7944BB73" w:rsidR="0035762B" w:rsidRDefault="009004A1" w:rsidP="009004A1">
      <w:pPr>
        <w:snapToGrid w:val="0"/>
        <w:spacing w:line="420" w:lineRule="auto"/>
        <w:ind w:leftChars="1000" w:left="2100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 w:rsidR="00B578CC" w:rsidRPr="00DB4B47">
        <w:rPr>
          <w:b/>
          <w:sz w:val="32"/>
          <w:u w:val="single"/>
        </w:rPr>
        <w:t xml:space="preserve"> </w:t>
      </w:r>
      <w:r w:rsidR="00C456A5">
        <w:rPr>
          <w:b/>
          <w:sz w:val="32"/>
          <w:u w:val="single"/>
        </w:rPr>
        <w:t xml:space="preserve"> 210320114  210320111 </w:t>
      </w:r>
      <w:r>
        <w:rPr>
          <w:b/>
          <w:sz w:val="32"/>
          <w:u w:val="single"/>
        </w:rPr>
        <w:t xml:space="preserve">  </w:t>
      </w:r>
    </w:p>
    <w:p w14:paraId="6EF8FF48" w14:textId="4FC67895" w:rsidR="00B54053" w:rsidRPr="00EA6C24" w:rsidRDefault="009004A1" w:rsidP="009004A1">
      <w:pPr>
        <w:snapToGrid w:val="0"/>
        <w:spacing w:line="420" w:lineRule="auto"/>
        <w:ind w:leftChars="1000" w:left="2100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</w:t>
      </w:r>
      <w:r w:rsidR="00D1010D">
        <w:rPr>
          <w:rFonts w:hint="eastAsia"/>
          <w:b/>
          <w:sz w:val="32"/>
        </w:rPr>
        <w:t>教</w:t>
      </w:r>
      <w:r>
        <w:rPr>
          <w:rFonts w:hint="eastAsia"/>
          <w:b/>
          <w:sz w:val="32"/>
        </w:rPr>
        <w:t>师</w:t>
      </w:r>
      <w:r w:rsidR="00474447">
        <w:rPr>
          <w:rFonts w:hint="eastAsia"/>
          <w:b/>
          <w:sz w:val="32"/>
        </w:rPr>
        <w:t xml:space="preserve"> </w:t>
      </w:r>
      <w:r w:rsidR="00B54053" w:rsidRPr="00EA6C24">
        <w:rPr>
          <w:rFonts w:hint="eastAsia"/>
          <w:b/>
          <w:sz w:val="32"/>
          <w:u w:val="single"/>
        </w:rPr>
        <w:t xml:space="preserve">    </w:t>
      </w:r>
      <w:r w:rsidR="00C456A5">
        <w:rPr>
          <w:rFonts w:hint="eastAsia"/>
          <w:b/>
          <w:sz w:val="32"/>
          <w:u w:val="single"/>
        </w:rPr>
        <w:t>吴晓军</w:t>
      </w:r>
      <w:r w:rsidR="00C456A5">
        <w:rPr>
          <w:rFonts w:hint="eastAsia"/>
          <w:b/>
          <w:sz w:val="32"/>
          <w:u w:val="single"/>
        </w:rPr>
        <w:t xml:space="preserve"> </w:t>
      </w:r>
      <w:r w:rsidR="00C456A5">
        <w:rPr>
          <w:b/>
          <w:sz w:val="32"/>
          <w:u w:val="single"/>
        </w:rPr>
        <w:t xml:space="preserve"> </w:t>
      </w:r>
      <w:r w:rsidR="00C456A5">
        <w:rPr>
          <w:rFonts w:hint="eastAsia"/>
          <w:b/>
          <w:sz w:val="32"/>
          <w:u w:val="single"/>
        </w:rPr>
        <w:t>葛亚明</w:t>
      </w:r>
      <w:r w:rsidR="00B54053" w:rsidRPr="00EA6C24">
        <w:rPr>
          <w:rFonts w:hint="eastAsia"/>
          <w:b/>
          <w:sz w:val="32"/>
          <w:u w:val="single"/>
        </w:rPr>
        <w:t xml:space="preserve">   </w:t>
      </w:r>
      <w:r w:rsidR="00474447">
        <w:rPr>
          <w:rFonts w:hint="eastAsia"/>
          <w:b/>
          <w:sz w:val="32"/>
          <w:u w:val="single"/>
        </w:rPr>
        <w:t xml:space="preserve"> </w:t>
      </w:r>
      <w:r w:rsidR="00B54053" w:rsidRPr="00EA6C24">
        <w:rPr>
          <w:rFonts w:hint="eastAsia"/>
          <w:b/>
          <w:sz w:val="32"/>
          <w:u w:val="single"/>
        </w:rPr>
        <w:t xml:space="preserve">  </w:t>
      </w:r>
      <w:r w:rsidR="007A3EE6">
        <w:rPr>
          <w:b/>
          <w:sz w:val="32"/>
          <w:u w:val="single"/>
        </w:rPr>
        <w:t xml:space="preserve"> </w:t>
      </w:r>
    </w:p>
    <w:p w14:paraId="61664EF0" w14:textId="5E6AF29C" w:rsidR="00B54053" w:rsidRPr="00EA6C24" w:rsidRDefault="009004A1" w:rsidP="009004A1">
      <w:pPr>
        <w:snapToGrid w:val="0"/>
        <w:spacing w:line="420" w:lineRule="auto"/>
        <w:ind w:leftChars="1000" w:left="2100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课题名称</w:t>
      </w:r>
      <w:r w:rsidR="00474447">
        <w:rPr>
          <w:rFonts w:hint="eastAsia"/>
          <w:b/>
          <w:sz w:val="32"/>
        </w:rPr>
        <w:t xml:space="preserve"> </w:t>
      </w:r>
      <w:r w:rsidR="00EF38EA">
        <w:rPr>
          <w:rFonts w:hint="eastAsia"/>
          <w:b/>
          <w:sz w:val="32"/>
          <w:u w:val="single"/>
        </w:rPr>
        <w:t xml:space="preserve">  </w:t>
      </w:r>
      <w:r w:rsidR="00B54053" w:rsidRPr="00EA6C24">
        <w:rPr>
          <w:rFonts w:hint="eastAsia"/>
          <w:b/>
          <w:sz w:val="32"/>
          <w:u w:val="single"/>
        </w:rPr>
        <w:t xml:space="preserve"> </w:t>
      </w:r>
      <w:r w:rsidR="00EF38EA" w:rsidRPr="00EF38EA">
        <w:rPr>
          <w:rFonts w:hint="eastAsia"/>
          <w:b/>
          <w:sz w:val="32"/>
          <w:u w:val="single"/>
        </w:rPr>
        <w:t>稀疏锥桶</w:t>
      </w:r>
      <w:r w:rsidR="00EF38EA">
        <w:rPr>
          <w:rFonts w:hint="eastAsia"/>
          <w:b/>
          <w:sz w:val="32"/>
          <w:u w:val="single"/>
        </w:rPr>
        <w:t>运输与跟随</w:t>
      </w:r>
      <w:r w:rsidR="00EF38EA">
        <w:rPr>
          <w:b/>
          <w:sz w:val="32"/>
          <w:u w:val="single"/>
        </w:rPr>
        <w:t xml:space="preserve"> </w:t>
      </w:r>
      <w:r w:rsidR="00B54053" w:rsidRPr="00EA6C24">
        <w:rPr>
          <w:rFonts w:hint="eastAsia"/>
          <w:b/>
          <w:sz w:val="32"/>
          <w:u w:val="single"/>
        </w:rPr>
        <w:t xml:space="preserve">   </w:t>
      </w:r>
    </w:p>
    <w:p w14:paraId="2CEF28AD" w14:textId="139A5561" w:rsidR="00B54053" w:rsidRPr="00EA6C24" w:rsidRDefault="009004A1" w:rsidP="009004A1">
      <w:pPr>
        <w:snapToGrid w:val="0"/>
        <w:spacing w:line="420" w:lineRule="auto"/>
        <w:ind w:leftChars="1000" w:left="2100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时间日期</w:t>
      </w:r>
      <w:r w:rsidR="007A3EE6">
        <w:rPr>
          <w:rFonts w:hint="eastAsia"/>
          <w:b/>
          <w:spacing w:val="12"/>
          <w:sz w:val="32"/>
        </w:rPr>
        <w:t xml:space="preserve"> </w:t>
      </w:r>
      <w:r w:rsidR="00C456A5">
        <w:rPr>
          <w:rFonts w:hint="eastAsia"/>
          <w:b/>
          <w:sz w:val="32"/>
          <w:u w:val="single"/>
        </w:rPr>
        <w:t xml:space="preserve">  </w:t>
      </w:r>
      <w:r w:rsidR="00B54053" w:rsidRPr="00EA6C24">
        <w:rPr>
          <w:rFonts w:hint="eastAsia"/>
          <w:b/>
          <w:sz w:val="32"/>
          <w:u w:val="single"/>
        </w:rPr>
        <w:t xml:space="preserve"> </w:t>
      </w:r>
      <w:r w:rsidR="00C456A5">
        <w:rPr>
          <w:b/>
          <w:sz w:val="32"/>
          <w:u w:val="single"/>
        </w:rPr>
        <w:t>2023</w:t>
      </w:r>
      <w:r w:rsidR="00C456A5">
        <w:rPr>
          <w:rFonts w:hint="eastAsia"/>
          <w:b/>
          <w:sz w:val="32"/>
          <w:u w:val="single"/>
        </w:rPr>
        <w:t>年</w:t>
      </w:r>
      <w:r w:rsidR="00C456A5">
        <w:rPr>
          <w:rFonts w:hint="eastAsia"/>
          <w:b/>
          <w:sz w:val="32"/>
          <w:u w:val="single"/>
        </w:rPr>
        <w:t>1</w:t>
      </w:r>
      <w:r w:rsidR="00C456A5">
        <w:rPr>
          <w:b/>
          <w:sz w:val="32"/>
          <w:u w:val="single"/>
        </w:rPr>
        <w:t>2</w:t>
      </w:r>
      <w:r w:rsidR="00C456A5">
        <w:rPr>
          <w:rFonts w:hint="eastAsia"/>
          <w:b/>
          <w:sz w:val="32"/>
          <w:u w:val="single"/>
        </w:rPr>
        <w:t>月</w:t>
      </w:r>
      <w:r w:rsidR="00C456A5">
        <w:rPr>
          <w:rFonts w:hint="eastAsia"/>
          <w:b/>
          <w:sz w:val="32"/>
          <w:u w:val="single"/>
        </w:rPr>
        <w:t>2</w:t>
      </w:r>
      <w:r w:rsidR="00C456A5">
        <w:rPr>
          <w:b/>
          <w:sz w:val="32"/>
          <w:u w:val="single"/>
        </w:rPr>
        <w:t>8</w:t>
      </w:r>
      <w:r w:rsidR="00C456A5">
        <w:rPr>
          <w:rFonts w:hint="eastAsia"/>
          <w:b/>
          <w:sz w:val="32"/>
          <w:u w:val="single"/>
        </w:rPr>
        <w:t>日</w:t>
      </w:r>
      <w:r w:rsidR="00474447">
        <w:rPr>
          <w:rFonts w:hint="eastAsia"/>
          <w:b/>
          <w:sz w:val="32"/>
          <w:u w:val="single"/>
        </w:rPr>
        <w:t xml:space="preserve"> </w:t>
      </w:r>
      <w:r w:rsidR="007A3EE6">
        <w:rPr>
          <w:b/>
          <w:sz w:val="32"/>
          <w:u w:val="single"/>
        </w:rPr>
        <w:t xml:space="preserve"> </w:t>
      </w:r>
      <w:r w:rsidR="00474447">
        <w:rPr>
          <w:rFonts w:hint="eastAsia"/>
          <w:b/>
          <w:sz w:val="32"/>
          <w:u w:val="single"/>
        </w:rPr>
        <w:t xml:space="preserve"> </w:t>
      </w:r>
      <w:r w:rsidR="007A3EE6">
        <w:rPr>
          <w:b/>
          <w:sz w:val="32"/>
          <w:u w:val="single"/>
        </w:rPr>
        <w:t xml:space="preserve"> </w:t>
      </w:r>
      <w:r w:rsidR="00B54053" w:rsidRPr="00EA6C24">
        <w:rPr>
          <w:rFonts w:hint="eastAsia"/>
          <w:b/>
          <w:sz w:val="32"/>
          <w:u w:val="single"/>
        </w:rPr>
        <w:t xml:space="preserve"> </w:t>
      </w:r>
    </w:p>
    <w:p w14:paraId="68B075F6" w14:textId="77777777" w:rsidR="0035762B" w:rsidRDefault="0035762B" w:rsidP="0035762B">
      <w:pPr>
        <w:snapToGrid w:val="0"/>
        <w:spacing w:line="300" w:lineRule="auto"/>
        <w:rPr>
          <w:b/>
          <w:sz w:val="32"/>
        </w:rPr>
      </w:pPr>
    </w:p>
    <w:p w14:paraId="54AA5B46" w14:textId="77777777" w:rsidR="0035762B" w:rsidRDefault="0035762B" w:rsidP="0035762B">
      <w:pPr>
        <w:snapToGrid w:val="0"/>
        <w:spacing w:line="300" w:lineRule="auto"/>
        <w:rPr>
          <w:b/>
          <w:sz w:val="32"/>
        </w:rPr>
      </w:pPr>
    </w:p>
    <w:p w14:paraId="267C5E67" w14:textId="77777777" w:rsidR="0035762B" w:rsidRDefault="0035762B" w:rsidP="0035762B">
      <w:pPr>
        <w:snapToGrid w:val="0"/>
        <w:spacing w:line="300" w:lineRule="auto"/>
        <w:rPr>
          <w:b/>
          <w:sz w:val="32"/>
        </w:rPr>
      </w:pPr>
    </w:p>
    <w:p w14:paraId="44313A49" w14:textId="12EE5795" w:rsidR="00FD5B90" w:rsidRPr="00C323AD" w:rsidRDefault="005E4657" w:rsidP="009004A1">
      <w:pPr>
        <w:widowControl/>
        <w:jc w:val="center"/>
        <w:rPr>
          <w:b/>
          <w:sz w:val="32"/>
        </w:rPr>
        <w:sectPr w:rsidR="00FD5B90" w:rsidRPr="00C323AD" w:rsidSect="00EC2AFC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089" w:right="1021" w:bottom="1134" w:left="1021" w:header="851" w:footer="992" w:gutter="0"/>
          <w:pgNumType w:start="1"/>
          <w:cols w:space="425"/>
          <w:titlePg/>
          <w:docGrid w:type="linesAndChars" w:linePitch="312"/>
        </w:sectPr>
      </w:pPr>
      <w:r>
        <w:rPr>
          <w:b/>
          <w:sz w:val="32"/>
        </w:rPr>
        <w:br w:type="page"/>
      </w:r>
    </w:p>
    <w:p w14:paraId="4412F753" w14:textId="179E2C47" w:rsidR="00D90157" w:rsidRPr="009004A1" w:rsidRDefault="00D90157" w:rsidP="00D90157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lastRenderedPageBreak/>
        <w:t>0</w:t>
      </w:r>
      <w:r w:rsidRPr="009004A1">
        <w:rPr>
          <w:rFonts w:ascii="黑体" w:eastAsia="黑体" w:hAnsi="黑体"/>
          <w:b/>
          <w:bCs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</w:rPr>
        <w:t>写在前面</w:t>
      </w:r>
    </w:p>
    <w:p w14:paraId="0C8071C5" w14:textId="43E146E2" w:rsidR="00D90157" w:rsidRDefault="00D90157" w:rsidP="00D72D9C">
      <w:pPr>
        <w:pStyle w:val="af5"/>
        <w:ind w:left="56" w:firstLineChars="200" w:firstLine="506"/>
      </w:pPr>
      <w:r>
        <w:rPr>
          <w:rFonts w:hint="eastAsia"/>
        </w:rPr>
        <w:t>由于选修此课程时本人水平有限，本文算法不甚专业，仅供参考。</w:t>
      </w:r>
      <w:r w:rsidR="00D72D9C">
        <w:rPr>
          <w:rFonts w:hint="eastAsia"/>
        </w:rPr>
        <w:t>若需要较好的避障效果，需要设置</w:t>
      </w:r>
      <w:r w:rsidR="00D72D9C" w:rsidRPr="009B4C57">
        <w:rPr>
          <w:rFonts w:hint="eastAsia"/>
          <w:b/>
        </w:rPr>
        <w:t>较大</w:t>
      </w:r>
      <w:r w:rsidR="00D72D9C">
        <w:rPr>
          <w:rFonts w:hint="eastAsia"/>
        </w:rPr>
        <w:t>的机器人线速度。</w:t>
      </w:r>
    </w:p>
    <w:p w14:paraId="333E9369" w14:textId="46DFB451" w:rsidR="00D90157" w:rsidRDefault="00D90157" w:rsidP="00D90157">
      <w:pPr>
        <w:pStyle w:val="af5"/>
        <w:ind w:left="476" w:hangingChars="188" w:hanging="476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上传时代码文件已无法找到，</w:t>
      </w:r>
      <w:bookmarkStart w:id="0" w:name="_GoBack"/>
      <w:bookmarkEnd w:id="0"/>
      <w:r>
        <w:rPr>
          <w:rFonts w:hint="eastAsia"/>
        </w:rPr>
        <w:t>故未上传。</w:t>
      </w:r>
    </w:p>
    <w:p w14:paraId="0F155C2C" w14:textId="17B7DE1E" w:rsidR="00D72D9C" w:rsidRDefault="00D72D9C" w:rsidP="00D72D9C">
      <w:pPr>
        <w:pStyle w:val="af5"/>
        <w:ind w:left="550" w:hangingChars="187" w:hanging="550"/>
        <w:rPr>
          <w:rFonts w:ascii="黑体" w:eastAsia="黑体" w:hAnsi="黑体" w:hint="eastAsia"/>
          <w:b/>
          <w:bCs/>
          <w:sz w:val="28"/>
          <w:szCs w:val="28"/>
        </w:rPr>
      </w:pPr>
    </w:p>
    <w:p w14:paraId="62AFD44B" w14:textId="63213879" w:rsidR="009004A1" w:rsidRPr="009004A1" w:rsidRDefault="009004A1" w:rsidP="009004A1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 w:rsidRPr="009004A1">
        <w:rPr>
          <w:rFonts w:ascii="黑体" w:eastAsia="黑体" w:hAnsi="黑体" w:hint="eastAsia"/>
          <w:b/>
          <w:bCs/>
          <w:sz w:val="28"/>
          <w:szCs w:val="28"/>
        </w:rPr>
        <w:t>1</w:t>
      </w:r>
      <w:r w:rsidRPr="009004A1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9004A1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0D634D03" w14:textId="709642EB" w:rsidR="00D81A6B" w:rsidRDefault="00D81A6B" w:rsidP="009004A1">
      <w:pPr>
        <w:pStyle w:val="af5"/>
        <w:ind w:left="0" w:firstLineChars="200" w:firstLine="506"/>
      </w:pPr>
      <w:r>
        <w:rPr>
          <w:rFonts w:hint="eastAsia"/>
        </w:rPr>
        <w:t>实验背景：随着科学技术的不断发展，机器人在各类智能化领域中的应用日渐广泛。</w:t>
      </w:r>
      <w:r w:rsidR="0075658C">
        <w:rPr>
          <w:rFonts w:hint="eastAsia"/>
        </w:rPr>
        <w:t>在智慧医疗等使用场合中，机器人需要对目标场景与物体进行识别与判断，这就需要借助于数字图像处理与机器视觉等技术。</w:t>
      </w:r>
    </w:p>
    <w:p w14:paraId="4F9229A1" w14:textId="575AB054" w:rsidR="00A7102B" w:rsidRDefault="00A7102B" w:rsidP="009004A1">
      <w:pPr>
        <w:pStyle w:val="af5"/>
        <w:ind w:left="0" w:firstLineChars="200" w:firstLine="506"/>
      </w:pPr>
      <w:r>
        <w:rPr>
          <w:rFonts w:hint="eastAsia"/>
        </w:rPr>
        <w:t>本次实验任务为控制机器人在稀疏锥桶路径中行驶并实现转弯，在路口处跟随“护士”</w:t>
      </w:r>
      <w:r w:rsidR="00314AAF">
        <w:rPr>
          <w:rFonts w:hint="eastAsia"/>
        </w:rPr>
        <w:t>（带有特定图案的纸）</w:t>
      </w:r>
      <w:r>
        <w:rPr>
          <w:rFonts w:hint="eastAsia"/>
        </w:rPr>
        <w:t>并保持一定距离。</w:t>
      </w:r>
    </w:p>
    <w:p w14:paraId="3AFC7DDA" w14:textId="1EA5F28F" w:rsidR="009004A1" w:rsidRDefault="0074343D" w:rsidP="009004A1">
      <w:pPr>
        <w:pStyle w:val="af5"/>
        <w:ind w:left="0" w:firstLineChars="200" w:firstLine="506"/>
      </w:pPr>
      <w:r>
        <w:rPr>
          <w:rFonts w:hint="eastAsia"/>
        </w:rPr>
        <w:t>实验目的：</w:t>
      </w:r>
      <w:r w:rsidR="00194A8C">
        <w:rPr>
          <w:rFonts w:hint="eastAsia"/>
        </w:rPr>
        <w:t>熟悉对特定图像特征的处理方式，并将图像处理技术部署到实际机器人当中；了解</w:t>
      </w:r>
      <w:r w:rsidR="00194A8C">
        <w:rPr>
          <w:rFonts w:hint="eastAsia"/>
        </w:rPr>
        <w:t>O</w:t>
      </w:r>
      <w:r w:rsidR="00194A8C">
        <w:t>penCV</w:t>
      </w:r>
      <w:r w:rsidR="00194A8C">
        <w:rPr>
          <w:rFonts w:hint="eastAsia"/>
        </w:rPr>
        <w:t>与</w:t>
      </w:r>
      <w:r w:rsidR="00194A8C">
        <w:rPr>
          <w:rFonts w:hint="eastAsia"/>
        </w:rPr>
        <w:t>R</w:t>
      </w:r>
      <w:r w:rsidR="00194A8C">
        <w:t>OS1</w:t>
      </w:r>
      <w:r w:rsidR="00194A8C">
        <w:rPr>
          <w:rFonts w:hint="eastAsia"/>
        </w:rPr>
        <w:t>的使用。</w:t>
      </w:r>
    </w:p>
    <w:p w14:paraId="5F570774" w14:textId="77777777" w:rsidR="00B65ADD" w:rsidRDefault="00B65ADD" w:rsidP="009004A1">
      <w:pPr>
        <w:pStyle w:val="af5"/>
        <w:ind w:left="0" w:firstLineChars="200" w:firstLine="506"/>
      </w:pPr>
    </w:p>
    <w:p w14:paraId="0374F827" w14:textId="76CA9341" w:rsidR="009004A1" w:rsidRPr="00223E36" w:rsidRDefault="009004A1" w:rsidP="00223E36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2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9004A1">
        <w:rPr>
          <w:rFonts w:ascii="黑体" w:eastAsia="黑体" w:hAnsi="黑体" w:hint="eastAsia"/>
          <w:b/>
          <w:bCs/>
          <w:sz w:val="28"/>
          <w:szCs w:val="28"/>
        </w:rPr>
        <w:t>算法框架：</w:t>
      </w:r>
    </w:p>
    <w:p w14:paraId="6AADC930" w14:textId="01C51829" w:rsidR="002A48D6" w:rsidRDefault="002A48D6" w:rsidP="002A48D6">
      <w:pPr>
        <w:pStyle w:val="af5"/>
        <w:ind w:left="0" w:firstLineChars="200" w:firstLine="506"/>
        <w:jc w:val="center"/>
      </w:pPr>
      <w:r>
        <w:rPr>
          <w:noProof/>
        </w:rPr>
        <w:drawing>
          <wp:inline distT="0" distB="0" distL="0" distR="0" wp14:anchorId="6C906DF5" wp14:editId="508ED415">
            <wp:extent cx="2293034" cy="34749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855" cy="34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F96" w14:textId="7A631516" w:rsidR="00223E36" w:rsidRPr="00223E36" w:rsidRDefault="00223E36" w:rsidP="002A48D6">
      <w:pPr>
        <w:pStyle w:val="af5"/>
        <w:ind w:left="0" w:firstLineChars="200" w:firstLine="446"/>
        <w:jc w:val="center"/>
        <w:rPr>
          <w:sz w:val="21"/>
        </w:rPr>
      </w:pPr>
      <w:r w:rsidRPr="00223E36">
        <w:rPr>
          <w:rFonts w:hint="eastAsia"/>
          <w:sz w:val="21"/>
        </w:rPr>
        <w:t>算法整体流程图</w:t>
      </w:r>
    </w:p>
    <w:p w14:paraId="195B0E78" w14:textId="77777777" w:rsidR="00F87F37" w:rsidRDefault="002A48D6" w:rsidP="00675CC0">
      <w:pPr>
        <w:pStyle w:val="af5"/>
        <w:ind w:left="0" w:firstLineChars="200" w:firstLine="506"/>
      </w:pPr>
      <w:r>
        <w:rPr>
          <w:rFonts w:hint="eastAsia"/>
        </w:rPr>
        <w:t>在</w:t>
      </w:r>
      <w:r>
        <w:rPr>
          <w:rFonts w:hint="eastAsia"/>
        </w:rPr>
        <w:t>Z</w:t>
      </w:r>
      <w:r>
        <w:t>ED</w:t>
      </w:r>
      <w:r>
        <w:rPr>
          <w:rFonts w:hint="eastAsia"/>
        </w:rPr>
        <w:t>相机采集到一帧图像后，截取其左目图像，进入图像处理流程。</w:t>
      </w:r>
    </w:p>
    <w:p w14:paraId="6E4411C1" w14:textId="77C9F223" w:rsidR="00675CC0" w:rsidRDefault="00675CC0" w:rsidP="00675CC0">
      <w:pPr>
        <w:pStyle w:val="af5"/>
        <w:ind w:left="0" w:firstLineChars="200" w:firstLine="506"/>
      </w:pPr>
      <w:r>
        <w:rPr>
          <w:rFonts w:hint="eastAsia"/>
        </w:rPr>
        <w:t>首先识别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图像中是否有护士图像，若有图像则根据识别到的位置与大小，进行机器人速度的计算。由于此任务中，机器人走出路口后再进行护士识</w:t>
      </w:r>
      <w:r>
        <w:rPr>
          <w:rFonts w:hint="eastAsia"/>
        </w:rPr>
        <w:lastRenderedPageBreak/>
        <w:t>别，因此若已识别过护士，则不</w:t>
      </w:r>
      <w:r w:rsidR="00936E66">
        <w:rPr>
          <w:rFonts w:hint="eastAsia"/>
        </w:rPr>
        <w:t>执行锥桶避障的路径规划，未识别到护士时机器人静止。</w:t>
      </w:r>
    </w:p>
    <w:p w14:paraId="3A5EB1F2" w14:textId="417F2E2C" w:rsidR="00936E66" w:rsidRDefault="00936E66" w:rsidP="00675CC0">
      <w:pPr>
        <w:pStyle w:val="af5"/>
        <w:ind w:left="0" w:firstLineChars="200" w:firstLine="506"/>
      </w:pPr>
      <w:r>
        <w:rPr>
          <w:rFonts w:hint="eastAsia"/>
        </w:rPr>
        <w:t>若未识别过护士，此时将对锥桶的橙色部分进行识别，同时得到避障与转弯所需角速度。</w:t>
      </w:r>
    </w:p>
    <w:p w14:paraId="471B262D" w14:textId="4318A8A8" w:rsidR="00F87F37" w:rsidRPr="00F87F37" w:rsidRDefault="00F87F37" w:rsidP="00675CC0">
      <w:pPr>
        <w:pStyle w:val="af5"/>
        <w:ind w:left="0" w:firstLineChars="200" w:firstLine="506"/>
      </w:pPr>
      <w:r>
        <w:rPr>
          <w:rFonts w:hint="eastAsia"/>
        </w:rPr>
        <w:t>最后，通过话题</w:t>
      </w:r>
      <w:r>
        <w:rPr>
          <w:rFonts w:hint="eastAsia"/>
        </w:rPr>
        <w:t>/</w:t>
      </w:r>
      <w:r>
        <w:t>cmd_vel</w:t>
      </w:r>
      <w:r>
        <w:rPr>
          <w:rFonts w:hint="eastAsia"/>
        </w:rPr>
        <w:t>发布运动信息，驱动机器人实际运动。</w:t>
      </w:r>
    </w:p>
    <w:p w14:paraId="31BE9FA7" w14:textId="6E5718C4" w:rsidR="00565569" w:rsidRDefault="00565569" w:rsidP="00565569">
      <w:pPr>
        <w:pStyle w:val="af5"/>
        <w:ind w:left="0" w:firstLineChars="200" w:firstLine="506"/>
        <w:jc w:val="center"/>
      </w:pPr>
    </w:p>
    <w:p w14:paraId="09644EBD" w14:textId="44DD3866" w:rsidR="00111201" w:rsidRDefault="00111201" w:rsidP="00111201">
      <w:pPr>
        <w:pStyle w:val="af5"/>
        <w:ind w:left="0" w:firstLineChars="200" w:firstLine="506"/>
        <w:jc w:val="center"/>
      </w:pPr>
      <w:r>
        <w:rPr>
          <w:noProof/>
        </w:rPr>
        <w:drawing>
          <wp:inline distT="0" distB="0" distL="0" distR="0" wp14:anchorId="20D95552" wp14:editId="5A685376">
            <wp:extent cx="2963338" cy="31868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9"/>
                    <a:stretch/>
                  </pic:blipFill>
                  <pic:spPr bwMode="auto">
                    <a:xfrm>
                      <a:off x="0" y="0"/>
                      <a:ext cx="2988595" cy="321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5EBBB" w14:textId="77777777" w:rsidR="00111201" w:rsidRPr="00223E36" w:rsidRDefault="00111201" w:rsidP="00111201">
      <w:pPr>
        <w:pStyle w:val="af5"/>
        <w:ind w:left="0" w:firstLineChars="200" w:firstLine="446"/>
        <w:jc w:val="center"/>
        <w:rPr>
          <w:sz w:val="21"/>
        </w:rPr>
      </w:pPr>
      <w:r w:rsidRPr="00223E36">
        <w:rPr>
          <w:rFonts w:hint="eastAsia"/>
          <w:sz w:val="21"/>
        </w:rPr>
        <w:t>识别护士部分算法流程图</w:t>
      </w:r>
    </w:p>
    <w:p w14:paraId="75C97BF1" w14:textId="77777777" w:rsidR="00111201" w:rsidRDefault="00111201" w:rsidP="00111201">
      <w:pPr>
        <w:pStyle w:val="af5"/>
        <w:ind w:left="0" w:firstLineChars="200" w:firstLine="506"/>
        <w:jc w:val="center"/>
      </w:pPr>
    </w:p>
    <w:p w14:paraId="78F646C0" w14:textId="57B8B496" w:rsidR="00B1632E" w:rsidRDefault="00B1632E" w:rsidP="00B1632E">
      <w:pPr>
        <w:pStyle w:val="af5"/>
        <w:ind w:left="0" w:firstLineChars="200" w:firstLine="506"/>
        <w:jc w:val="center"/>
      </w:pPr>
      <w:r>
        <w:rPr>
          <w:noProof/>
        </w:rPr>
        <w:drawing>
          <wp:inline distT="0" distB="0" distL="0" distR="0" wp14:anchorId="6520FC61" wp14:editId="69112EEC">
            <wp:extent cx="1618779" cy="27432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5676" cy="28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BD59" w14:textId="16891ABB" w:rsidR="00B1632E" w:rsidRDefault="00B1632E" w:rsidP="00E96DDB">
      <w:pPr>
        <w:pStyle w:val="af5"/>
        <w:ind w:left="0" w:firstLineChars="200" w:firstLine="446"/>
        <w:jc w:val="center"/>
        <w:rPr>
          <w:sz w:val="21"/>
        </w:rPr>
      </w:pPr>
      <w:r>
        <w:rPr>
          <w:rFonts w:hint="eastAsia"/>
          <w:sz w:val="21"/>
        </w:rPr>
        <w:t>避障规划</w:t>
      </w:r>
      <w:r w:rsidRPr="00223E36">
        <w:rPr>
          <w:rFonts w:hint="eastAsia"/>
          <w:sz w:val="21"/>
        </w:rPr>
        <w:t>部分算法流程图</w:t>
      </w:r>
    </w:p>
    <w:p w14:paraId="24D348B5" w14:textId="341940F4" w:rsidR="00747ABD" w:rsidRDefault="00747ABD" w:rsidP="00E96DDB">
      <w:pPr>
        <w:pStyle w:val="af5"/>
        <w:ind w:left="0" w:firstLineChars="200" w:firstLine="446"/>
        <w:jc w:val="center"/>
        <w:rPr>
          <w:sz w:val="21"/>
        </w:rPr>
      </w:pPr>
    </w:p>
    <w:p w14:paraId="47DDA469" w14:textId="77777777" w:rsidR="00747ABD" w:rsidRDefault="00747ABD" w:rsidP="00E96DDB">
      <w:pPr>
        <w:pStyle w:val="af5"/>
        <w:ind w:left="0" w:firstLineChars="200" w:firstLine="446"/>
        <w:jc w:val="center"/>
        <w:rPr>
          <w:sz w:val="21"/>
        </w:rPr>
      </w:pPr>
    </w:p>
    <w:p w14:paraId="3CBB9D7F" w14:textId="77190FD6" w:rsidR="009004A1" w:rsidRPr="009004A1" w:rsidRDefault="009004A1" w:rsidP="009004A1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3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9004A1">
        <w:rPr>
          <w:rFonts w:ascii="黑体" w:eastAsia="黑体" w:hAnsi="黑体" w:hint="eastAsia"/>
          <w:b/>
          <w:bCs/>
          <w:sz w:val="28"/>
          <w:szCs w:val="28"/>
        </w:rPr>
        <w:t>算法实现：</w:t>
      </w:r>
    </w:p>
    <w:p w14:paraId="2707F4FB" w14:textId="7F741DFA" w:rsidR="00761DAD" w:rsidRDefault="00761DAD" w:rsidP="00747ABD">
      <w:pPr>
        <w:pStyle w:val="af5"/>
        <w:ind w:left="0" w:firstLineChars="200" w:firstLine="506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中，模板匹配使用函数</w:t>
      </w:r>
      <w:r>
        <w:rPr>
          <w:rFonts w:hint="eastAsia"/>
        </w:rPr>
        <w:t>c</w:t>
      </w:r>
      <w:r>
        <w:t>v::</w:t>
      </w:r>
      <w:r w:rsidRPr="00761DAD">
        <w:t>matchTemplate</w:t>
      </w:r>
      <w:r>
        <w:rPr>
          <w:rFonts w:hint="eastAsia"/>
        </w:rPr>
        <w:t>，</w:t>
      </w:r>
      <w:r w:rsidR="00576D15">
        <w:rPr>
          <w:rFonts w:hint="eastAsia"/>
        </w:rPr>
        <w:t>其原理是将模板图像与待匹配图像进行逐像素比较，并沿像素滑动，得到一个匹配度矩阵。通过寻找匹配度最高的元素位置，即可得到图像中是否存在模板图像，以及模板图像最有可能出现的位置。此方法适用于目标固定的情形，但对于目标发生缩放、旋转与仿射变化时则效果较差。</w:t>
      </w:r>
      <w:r w:rsidR="00446F90">
        <w:rPr>
          <w:rFonts w:hint="eastAsia"/>
        </w:rPr>
        <w:t>由于本实验中护士</w:t>
      </w:r>
      <w:r w:rsidR="000C43C2">
        <w:rPr>
          <w:rFonts w:hint="eastAsia"/>
        </w:rPr>
        <w:t>图像正对于相机，则仅需遍历一系列不同模板大小，而无需遍历旋转角度与仿射变换矩阵。</w:t>
      </w:r>
    </w:p>
    <w:p w14:paraId="20AFE500" w14:textId="0244AC67" w:rsidR="00747ABD" w:rsidRDefault="00747ABD" w:rsidP="00747ABD">
      <w:pPr>
        <w:pStyle w:val="af5"/>
        <w:ind w:left="0" w:firstLineChars="200" w:firstLine="506"/>
      </w:pPr>
      <w:r>
        <w:rPr>
          <w:rFonts w:hint="eastAsia"/>
        </w:rPr>
        <w:t>程序在读取模板护士图像后，为大致确定机器人与护士的距离，将相机图像依次缩小</w:t>
      </w:r>
      <w:r>
        <w:rPr>
          <w:rFonts w:hint="eastAsia"/>
        </w:rPr>
        <w:t>1</w:t>
      </w:r>
      <w:r>
        <w:t>.2~3.0</w:t>
      </w:r>
      <w:r>
        <w:rPr>
          <w:rFonts w:hint="eastAsia"/>
        </w:rPr>
        <w:t>倍（步长为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），等效于护士在相机中从小到大。每次模板匹配后可得到一个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类型，对应每个位置的匹配结果。</w:t>
      </w:r>
    </w:p>
    <w:p w14:paraId="1F96977A" w14:textId="3424CAC4" w:rsidR="007926C0" w:rsidRPr="007926C0" w:rsidRDefault="007926C0" w:rsidP="007926C0">
      <w:pPr>
        <w:pStyle w:val="af5"/>
        <w:ind w:left="0" w:firstLineChars="200" w:firstLine="446"/>
        <w:jc w:val="center"/>
        <w:rPr>
          <w:sz w:val="21"/>
        </w:rPr>
      </w:pPr>
      <w:r w:rsidRPr="007926C0">
        <w:rPr>
          <w:noProof/>
          <w:sz w:val="21"/>
        </w:rPr>
        <w:drawing>
          <wp:inline distT="0" distB="0" distL="0" distR="0" wp14:anchorId="17127DE4" wp14:editId="35E877E5">
            <wp:extent cx="4155541" cy="2158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029" cy="21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8947" w14:textId="7613004C" w:rsidR="007926C0" w:rsidRPr="007926C0" w:rsidRDefault="007926C0" w:rsidP="007926C0">
      <w:pPr>
        <w:pStyle w:val="af5"/>
        <w:ind w:left="0" w:firstLineChars="200" w:firstLine="446"/>
        <w:jc w:val="center"/>
        <w:rPr>
          <w:sz w:val="21"/>
        </w:rPr>
      </w:pPr>
      <w:r w:rsidRPr="007926C0">
        <w:rPr>
          <w:rFonts w:hint="eastAsia"/>
          <w:sz w:val="21"/>
        </w:rPr>
        <w:t>模板匹配算法示意图</w:t>
      </w:r>
    </w:p>
    <w:p w14:paraId="16F0F423" w14:textId="77777777" w:rsidR="00747ABD" w:rsidRDefault="00747ABD" w:rsidP="00747ABD">
      <w:pPr>
        <w:pStyle w:val="af5"/>
        <w:ind w:left="0" w:firstLineChars="200" w:firstLine="506"/>
        <w:jc w:val="center"/>
      </w:pPr>
      <w:r w:rsidRPr="00223E36">
        <w:rPr>
          <w:noProof/>
        </w:rPr>
        <w:drawing>
          <wp:inline distT="0" distB="0" distL="0" distR="0" wp14:anchorId="552DD56B" wp14:editId="5A61462E">
            <wp:extent cx="659674" cy="867406"/>
            <wp:effectExtent l="0" t="0" r="762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DB86F91-5CD7-1633-4579-B785D93F65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DB86F91-5CD7-1633-4579-B785D93F65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4" cy="8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9CA4" w14:textId="381C1487" w:rsidR="00A31AD6" w:rsidRDefault="00747ABD" w:rsidP="00A31AD6">
      <w:pPr>
        <w:pStyle w:val="af5"/>
        <w:ind w:left="0" w:firstLineChars="200" w:firstLine="446"/>
        <w:jc w:val="center"/>
        <w:rPr>
          <w:sz w:val="21"/>
        </w:rPr>
      </w:pPr>
      <w:r w:rsidRPr="00223E36">
        <w:rPr>
          <w:rFonts w:hint="eastAsia"/>
          <w:sz w:val="21"/>
        </w:rPr>
        <w:t>模板匹配中使用的模板图像</w:t>
      </w:r>
    </w:p>
    <w:p w14:paraId="284C442B" w14:textId="77777777" w:rsidR="007926C0" w:rsidRPr="00A31AD6" w:rsidRDefault="007926C0" w:rsidP="00A31AD6">
      <w:pPr>
        <w:pStyle w:val="af5"/>
        <w:ind w:left="0" w:firstLineChars="200" w:firstLine="446"/>
        <w:jc w:val="center"/>
        <w:rPr>
          <w:sz w:val="21"/>
        </w:rPr>
      </w:pPr>
    </w:p>
    <w:p w14:paraId="122875D1" w14:textId="7B64FABA" w:rsidR="00747ABD" w:rsidRDefault="00747ABD" w:rsidP="00747ABD">
      <w:pPr>
        <w:pStyle w:val="af5"/>
        <w:ind w:left="0" w:firstLineChars="200" w:firstLine="506"/>
      </w:pPr>
      <w:r>
        <w:rPr>
          <w:rFonts w:hint="eastAsia"/>
        </w:rPr>
        <w:t>完成所有匹配后，得到匹配度最高的缩放倍数与识别位置。经实际环境测得，未放置护士图像时输出匹配度约为</w:t>
      </w:r>
      <w:r>
        <w:rPr>
          <w:rFonts w:hint="eastAsia"/>
        </w:rPr>
        <w:t>0</w:t>
      </w:r>
      <w:r>
        <w:t>.15~0.2</w:t>
      </w:r>
      <w:r>
        <w:rPr>
          <w:rFonts w:hint="eastAsia"/>
        </w:rPr>
        <w:t>，因此取匹配度</w:t>
      </w:r>
      <w:r>
        <w:rPr>
          <w:rFonts w:hint="eastAsia"/>
        </w:rPr>
        <w:t>&gt;</w:t>
      </w:r>
      <w:r>
        <w:t>=0.3</w:t>
      </w:r>
      <w:r>
        <w:rPr>
          <w:rFonts w:hint="eastAsia"/>
        </w:rPr>
        <w:t>时视为识别到目标，否则无目标，机器人静止或继续执行避障规划算法。</w:t>
      </w:r>
    </w:p>
    <w:p w14:paraId="353C7C5D" w14:textId="77777777" w:rsidR="00747ABD" w:rsidRDefault="00747ABD" w:rsidP="00747ABD">
      <w:pPr>
        <w:pStyle w:val="af5"/>
        <w:ind w:left="0" w:firstLineChars="200" w:firstLine="506"/>
        <w:jc w:val="center"/>
      </w:pPr>
      <w:r>
        <w:rPr>
          <w:noProof/>
        </w:rPr>
        <w:lastRenderedPageBreak/>
        <w:drawing>
          <wp:inline distT="0" distB="0" distL="0" distR="0" wp14:anchorId="60CE4A85" wp14:editId="650DBB2A">
            <wp:extent cx="2876843" cy="180254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709" cy="18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C06B" w14:textId="030D26A4" w:rsidR="00747ABD" w:rsidRDefault="00747ABD" w:rsidP="00747ABD">
      <w:pPr>
        <w:pStyle w:val="af5"/>
        <w:ind w:left="0" w:firstLineChars="200" w:firstLine="446"/>
        <w:jc w:val="center"/>
      </w:pPr>
      <w:r w:rsidRPr="00170F3B">
        <w:rPr>
          <w:rFonts w:hint="eastAsia"/>
          <w:sz w:val="21"/>
        </w:rPr>
        <w:t>实际无目标时，模板匹配会识别</w:t>
      </w:r>
      <w:r w:rsidR="003F3F4C">
        <w:rPr>
          <w:rFonts w:hint="eastAsia"/>
          <w:sz w:val="21"/>
        </w:rPr>
        <w:t>成</w:t>
      </w:r>
      <w:r w:rsidRPr="00170F3B">
        <w:rPr>
          <w:rFonts w:hint="eastAsia"/>
          <w:sz w:val="21"/>
        </w:rPr>
        <w:t>墙壁或锥桶</w:t>
      </w:r>
    </w:p>
    <w:p w14:paraId="6291B165" w14:textId="77777777" w:rsidR="00747ABD" w:rsidRDefault="00747ABD" w:rsidP="00747ABD">
      <w:pPr>
        <w:pStyle w:val="af5"/>
        <w:ind w:left="0" w:firstLineChars="200" w:firstLine="506"/>
        <w:jc w:val="center"/>
      </w:pPr>
      <w:r>
        <w:rPr>
          <w:noProof/>
        </w:rPr>
        <w:drawing>
          <wp:inline distT="0" distB="0" distL="0" distR="0" wp14:anchorId="5AD214D8" wp14:editId="48769376">
            <wp:extent cx="2715064" cy="1741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644" cy="17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885" w14:textId="4200F651" w:rsidR="00747ABD" w:rsidRDefault="00747ABD" w:rsidP="00747ABD">
      <w:pPr>
        <w:pStyle w:val="af5"/>
        <w:ind w:left="0" w:firstLineChars="200" w:firstLine="446"/>
        <w:jc w:val="center"/>
        <w:rPr>
          <w:sz w:val="21"/>
        </w:rPr>
      </w:pPr>
      <w:r w:rsidRPr="00170F3B">
        <w:rPr>
          <w:rFonts w:hint="eastAsia"/>
          <w:sz w:val="21"/>
        </w:rPr>
        <w:t>目标存在时较为准确地识别，并绘制外接矩形</w:t>
      </w:r>
    </w:p>
    <w:p w14:paraId="39F6605C" w14:textId="77777777" w:rsidR="0004783D" w:rsidRDefault="0004783D" w:rsidP="00747ABD">
      <w:pPr>
        <w:pStyle w:val="af5"/>
        <w:ind w:left="0" w:firstLineChars="200" w:firstLine="506"/>
        <w:jc w:val="center"/>
      </w:pPr>
    </w:p>
    <w:p w14:paraId="77A8B926" w14:textId="30E78E43" w:rsidR="002A4692" w:rsidRDefault="00747ABD" w:rsidP="00747ABD">
      <w:pPr>
        <w:pStyle w:val="af5"/>
        <w:ind w:left="0" w:firstLineChars="200" w:firstLine="506"/>
        <w:jc w:val="left"/>
      </w:pPr>
      <w:r>
        <w:rPr>
          <w:rFonts w:hint="eastAsia"/>
        </w:rPr>
        <w:t>避障规划程序将采集的图像映射到</w:t>
      </w:r>
      <w:r>
        <w:rPr>
          <w:rFonts w:hint="eastAsia"/>
        </w:rPr>
        <w:t>H</w:t>
      </w:r>
      <w:r>
        <w:t>SV</w:t>
      </w:r>
      <w:r>
        <w:rPr>
          <w:rFonts w:hint="eastAsia"/>
        </w:rPr>
        <w:t>色彩空间</w:t>
      </w:r>
      <w:r w:rsidR="0004783D">
        <w:rPr>
          <w:rFonts w:hint="eastAsia"/>
        </w:rPr>
        <w:t>。为便于调试，利用</w:t>
      </w:r>
      <w:r w:rsidR="0004783D">
        <w:rPr>
          <w:rFonts w:hint="eastAsia"/>
        </w:rPr>
        <w:t>c</w:t>
      </w:r>
      <w:r w:rsidR="0004783D">
        <w:t>reateTrackbar</w:t>
      </w:r>
      <w:r w:rsidR="0004783D">
        <w:rPr>
          <w:rFonts w:hint="eastAsia"/>
        </w:rPr>
        <w:t>创建</w:t>
      </w:r>
      <w:r w:rsidR="002A4692">
        <w:rPr>
          <w:rFonts w:hint="eastAsia"/>
        </w:rPr>
        <w:t>跟踪条以调整二值化分割</w:t>
      </w:r>
      <w:r>
        <w:rPr>
          <w:rFonts w:hint="eastAsia"/>
        </w:rPr>
        <w:t>阈值，使得原图像中锥桶橙色部分显示为白色，其它部分为黑色。</w:t>
      </w:r>
      <w:r w:rsidR="002A4692">
        <w:rPr>
          <w:rFonts w:hint="eastAsia"/>
        </w:rPr>
        <w:t>在调整过程中，为排除环境噪声干扰，需调整至噪声部分的白色完全消失，允许锥桶的白色有一部分被滤除</w:t>
      </w:r>
      <w:r w:rsidR="00C07AD9">
        <w:rPr>
          <w:rFonts w:hint="eastAsia"/>
        </w:rPr>
        <w:t>，并对二值图使用</w:t>
      </w:r>
      <w:r w:rsidR="00C07AD9">
        <w:rPr>
          <w:rFonts w:hint="eastAsia"/>
        </w:rPr>
        <w:t>7</w:t>
      </w:r>
      <w:r w:rsidR="00C07AD9">
        <w:t>*7</w:t>
      </w:r>
      <w:r w:rsidR="00C07AD9">
        <w:rPr>
          <w:rFonts w:hint="eastAsia"/>
        </w:rPr>
        <w:t>膨胀</w:t>
      </w:r>
      <w:r w:rsidR="002A4692">
        <w:rPr>
          <w:rFonts w:hint="eastAsia"/>
        </w:rPr>
        <w:t>。</w:t>
      </w:r>
    </w:p>
    <w:p w14:paraId="21039E37" w14:textId="7E21F45E" w:rsidR="00747ABD" w:rsidRDefault="00747ABD" w:rsidP="00747ABD">
      <w:pPr>
        <w:pStyle w:val="af5"/>
        <w:ind w:left="0" w:firstLineChars="200" w:firstLine="506"/>
        <w:jc w:val="left"/>
      </w:pPr>
      <w:r>
        <w:rPr>
          <w:rFonts w:hint="eastAsia"/>
        </w:rPr>
        <w:t>由于墙壁等其它部分同样为白色，且白色受环境光线影响较大，因此不对锥桶白色部分进行识别，以此获得较大的亮度范围（亮度范围设为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，则判定为锥桶橙色部分需满足亮度大于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）。</w:t>
      </w:r>
    </w:p>
    <w:p w14:paraId="22D96ACA" w14:textId="77777777" w:rsidR="00747ABD" w:rsidRDefault="00747ABD" w:rsidP="00747ABD">
      <w:pPr>
        <w:pStyle w:val="af5"/>
        <w:ind w:left="0" w:firstLineChars="200" w:firstLine="446"/>
        <w:jc w:val="center"/>
        <w:rPr>
          <w:sz w:val="21"/>
        </w:rPr>
      </w:pPr>
      <w:r w:rsidRPr="00E96DDB">
        <w:rPr>
          <w:noProof/>
          <w:sz w:val="21"/>
        </w:rPr>
        <w:drawing>
          <wp:inline distT="0" distB="0" distL="0" distR="0" wp14:anchorId="0803EC6A" wp14:editId="19914A1E">
            <wp:extent cx="3060071" cy="1887108"/>
            <wp:effectExtent l="0" t="0" r="698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240" cy="19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93D0" w14:textId="756E94F3" w:rsidR="00747ABD" w:rsidRDefault="00747ABD" w:rsidP="00747ABD">
      <w:pPr>
        <w:pStyle w:val="af5"/>
        <w:ind w:left="0" w:firstLineChars="200" w:firstLine="446"/>
        <w:jc w:val="center"/>
        <w:rPr>
          <w:sz w:val="21"/>
        </w:rPr>
      </w:pPr>
      <w:r>
        <w:rPr>
          <w:rFonts w:hint="eastAsia"/>
          <w:sz w:val="21"/>
        </w:rPr>
        <w:t>二值化后显示出锥桶橙色部分</w:t>
      </w:r>
    </w:p>
    <w:p w14:paraId="2E553347" w14:textId="77777777" w:rsidR="0004783D" w:rsidRPr="00E96DDB" w:rsidRDefault="0004783D" w:rsidP="00747ABD">
      <w:pPr>
        <w:pStyle w:val="af5"/>
        <w:ind w:left="0" w:firstLineChars="200" w:firstLine="446"/>
        <w:jc w:val="center"/>
        <w:rPr>
          <w:sz w:val="21"/>
        </w:rPr>
      </w:pPr>
    </w:p>
    <w:p w14:paraId="7A0A69BC" w14:textId="35238BAD" w:rsidR="00AE227B" w:rsidRDefault="00747ABD" w:rsidP="00747ABD">
      <w:pPr>
        <w:pStyle w:val="af5"/>
        <w:ind w:left="0" w:firstLineChars="200" w:firstLine="506"/>
        <w:jc w:val="left"/>
      </w:pPr>
      <w:r>
        <w:rPr>
          <w:rFonts w:hint="eastAsia"/>
        </w:rPr>
        <w:t>此时，可近似认为图像下半部分中央的部分为路径。</w:t>
      </w:r>
      <w:r w:rsidR="00AE227B">
        <w:rPr>
          <w:rFonts w:hint="eastAsia"/>
        </w:rPr>
        <w:t>若锥桶连续且转弯角度不大（类似任务一中的锥桶排布），则可使用图像生长或霍夫线变换等方式得到拟合的路径直线</w:t>
      </w:r>
      <w:r w:rsidR="0039174D">
        <w:rPr>
          <w:rFonts w:hint="eastAsia"/>
        </w:rPr>
        <w:t>。但</w:t>
      </w:r>
      <w:r w:rsidR="00D8782E">
        <w:rPr>
          <w:rFonts w:hint="eastAsia"/>
        </w:rPr>
        <w:t>任务二中</w:t>
      </w:r>
      <w:r w:rsidR="006F3059">
        <w:rPr>
          <w:rFonts w:hint="eastAsia"/>
        </w:rPr>
        <w:t>通过此类方法进行</w:t>
      </w:r>
      <w:r w:rsidR="00D8782E">
        <w:rPr>
          <w:rFonts w:hint="eastAsia"/>
        </w:rPr>
        <w:t>稀疏锥桶</w:t>
      </w:r>
      <w:r w:rsidR="00966605">
        <w:rPr>
          <w:rFonts w:hint="eastAsia"/>
        </w:rPr>
        <w:t>识别</w:t>
      </w:r>
      <w:r w:rsidR="006F3059">
        <w:rPr>
          <w:rFonts w:hint="eastAsia"/>
        </w:rPr>
        <w:t>并不准确。</w:t>
      </w:r>
      <w:r w:rsidR="006E0486">
        <w:rPr>
          <w:rFonts w:hint="eastAsia"/>
        </w:rPr>
        <w:t>以下提供一种较为粗略的识别算法。</w:t>
      </w:r>
    </w:p>
    <w:p w14:paraId="544D5087" w14:textId="52ABE497" w:rsidR="00747ABD" w:rsidRDefault="00747ABD" w:rsidP="00747ABD">
      <w:pPr>
        <w:pStyle w:val="af5"/>
        <w:ind w:left="0" w:firstLineChars="200" w:firstLine="506"/>
        <w:jc w:val="left"/>
      </w:pPr>
      <w:r>
        <w:rPr>
          <w:rFonts w:hint="eastAsia"/>
        </w:rPr>
        <w:t>选取距离图像底端</w:t>
      </w:r>
      <w:r>
        <w:rPr>
          <w:rFonts w:hint="eastAsia"/>
        </w:rPr>
        <w:t>1/</w:t>
      </w:r>
      <w:r>
        <w:t>8</w:t>
      </w:r>
      <w:r>
        <w:rPr>
          <w:rFonts w:hint="eastAsia"/>
        </w:rPr>
        <w:t>处水平线上的一点作为路径的“生成中心”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，并向左右延伸直到出现第一个白色像素点，将两点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B38C4">
        <w:rPr>
          <w:rFonts w:hint="eastAsia"/>
        </w:rPr>
        <w:t>（图中绿色与粉色线）</w:t>
      </w:r>
      <w:r>
        <w:rPr>
          <w:rFonts w:hint="eastAsia"/>
        </w:rPr>
        <w:t>之间作为前方一定距离内的路径，此时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为路径的实际中心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6B38C4">
        <w:rPr>
          <w:rFonts w:hint="eastAsia"/>
        </w:rPr>
        <w:t>（图中黄色线）</w:t>
      </w:r>
      <w:r>
        <w:rPr>
          <w:rFonts w:hint="eastAsia"/>
        </w:rPr>
        <w:t>，若路径中心在图像中点左侧则视为需左转，且越靠左对应左转幅度越大，反之亦然。</w:t>
      </w:r>
    </w:p>
    <w:p w14:paraId="35172D33" w14:textId="5AD89B61" w:rsidR="00747ABD" w:rsidRDefault="00747ABD" w:rsidP="00747ABD">
      <w:pPr>
        <w:pStyle w:val="af5"/>
        <w:ind w:left="0" w:firstLineChars="200" w:firstLine="506"/>
        <w:jc w:val="left"/>
      </w:pPr>
      <w:r>
        <w:rPr>
          <w:rFonts w:hint="eastAsia"/>
        </w:rPr>
        <w:t>记图像宽度为</w:t>
      </w:r>
      <w:r>
        <w:rPr>
          <w:rFonts w:hint="eastAsia"/>
        </w:rPr>
        <w:t>c</w:t>
      </w:r>
      <w:r>
        <w:rPr>
          <w:rFonts w:hint="eastAsia"/>
        </w:rPr>
        <w:t>，若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，即路径中心在图像水平中点一定范围内，则机器人直走，否则角速度不为</w:t>
      </w:r>
      <w:r>
        <w:rPr>
          <w:rFonts w:hint="eastAsia"/>
        </w:rPr>
        <w:t>0</w:t>
      </w:r>
      <w:r>
        <w:rPr>
          <w:rFonts w:hint="eastAsia"/>
        </w:rPr>
        <w:t>，且有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=k|x-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。避障时机器人线速度设为固定值。</w:t>
      </w:r>
    </w:p>
    <w:p w14:paraId="5EB8EF07" w14:textId="77777777" w:rsidR="00243A04" w:rsidRDefault="003F1A75" w:rsidP="00747ABD">
      <w:pPr>
        <w:pStyle w:val="af5"/>
        <w:ind w:left="0" w:firstLineChars="200" w:firstLine="506"/>
        <w:jc w:val="left"/>
      </w:pPr>
      <w:r>
        <w:rPr>
          <w:rFonts w:hint="eastAsia"/>
        </w:rPr>
        <w:t>考虑到锥桶的不连续性，识别到的路径中心可能会发生突变</w:t>
      </w:r>
      <w:r w:rsidR="00B13440">
        <w:rPr>
          <w:rFonts w:hint="eastAsia"/>
        </w:rPr>
        <w:t>，例如下图中两帧间隔仅</w:t>
      </w:r>
      <w:r w:rsidR="00B13440">
        <w:rPr>
          <w:rFonts w:hint="eastAsia"/>
        </w:rPr>
        <w:t>0</w:t>
      </w:r>
      <w:r w:rsidR="00B13440">
        <w:t>.04s</w:t>
      </w:r>
      <w:r w:rsidR="00B13440">
        <w:rPr>
          <w:rFonts w:hint="eastAsia"/>
        </w:rPr>
        <w:t>，但路径中心从图像左侧突变到接近图像中点，这也可能造成</w:t>
      </w:r>
      <w:r w:rsidR="008D19F0">
        <w:rPr>
          <w:rFonts w:hint="eastAsia"/>
        </w:rPr>
        <w:t>机器人无法</w:t>
      </w:r>
      <w:r w:rsidR="00F02D71">
        <w:rPr>
          <w:rFonts w:hint="eastAsia"/>
        </w:rPr>
        <w:t>越过</w:t>
      </w:r>
      <w:r w:rsidR="00BE000A">
        <w:rPr>
          <w:rFonts w:hint="eastAsia"/>
        </w:rPr>
        <w:t>转弯处的最后一个锥桶。</w:t>
      </w:r>
      <w:r w:rsidR="00DF7548">
        <w:rPr>
          <w:rFonts w:hint="eastAsia"/>
        </w:rPr>
        <w:t>为了减小突变带来的影响，在计算角速度时进行低通滤波，即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last</m:t>
            </m:r>
          </m:sub>
        </m:sSub>
        <m:r>
          <w:rPr>
            <w:rFonts w:ascii="Cambria Math" w:hAnsi="Cambria Math"/>
          </w:rPr>
          <m:t>*0.4+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  <m:r>
          <w:rPr>
            <w:rFonts w:ascii="Cambria Math" w:hAnsi="Cambria Math"/>
          </w:rPr>
          <m:t>*0.6</m:t>
        </m:r>
      </m:oMath>
      <w:r w:rsidR="00DF7548">
        <w:rPr>
          <w:rFonts w:hint="eastAsia"/>
        </w:rPr>
        <w:t>。</w:t>
      </w:r>
    </w:p>
    <w:p w14:paraId="0D85D7F3" w14:textId="23FD4A0D" w:rsidR="003F1A75" w:rsidRDefault="00243A04" w:rsidP="00747ABD">
      <w:pPr>
        <w:pStyle w:val="af5"/>
        <w:ind w:left="0" w:firstLineChars="200" w:firstLine="506"/>
        <w:jc w:val="left"/>
      </w:pPr>
      <w:r>
        <w:rPr>
          <w:rFonts w:hint="eastAsia"/>
        </w:rPr>
        <w:t>另一方面，若转弯角度较大，图像水平中点可能已为白色，因此取生成中心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为上一次计算得到的路径中心</w:t>
      </w:r>
      <m:oMath>
        <m:r>
          <w:rPr>
            <w:rFonts w:ascii="Cambria Math" w:hAnsi="Cambria Math"/>
          </w:rPr>
          <m:t>x(k-1)</m:t>
        </m:r>
      </m:oMath>
      <w:r>
        <w:rPr>
          <w:rFonts w:hint="eastAsia"/>
        </w:rPr>
        <w:t>。</w:t>
      </w:r>
    </w:p>
    <w:p w14:paraId="470E9503" w14:textId="77777777" w:rsidR="00243A04" w:rsidRPr="00DF7548" w:rsidRDefault="00243A04" w:rsidP="00747ABD">
      <w:pPr>
        <w:pStyle w:val="af5"/>
        <w:ind w:left="0" w:firstLineChars="200" w:firstLine="506"/>
        <w:jc w:val="left"/>
      </w:pPr>
    </w:p>
    <w:p w14:paraId="168C0D15" w14:textId="71719474" w:rsidR="00B13440" w:rsidRDefault="00B13440" w:rsidP="00B13440">
      <w:pPr>
        <w:pStyle w:val="af5"/>
        <w:ind w:left="0" w:firstLineChars="200" w:firstLine="506"/>
        <w:jc w:val="center"/>
      </w:pPr>
      <w:r w:rsidRPr="00B13440">
        <w:rPr>
          <w:noProof/>
        </w:rPr>
        <w:drawing>
          <wp:inline distT="0" distB="0" distL="0" distR="0" wp14:anchorId="42D71ABD" wp14:editId="72A64761">
            <wp:extent cx="2340648" cy="1501706"/>
            <wp:effectExtent l="0" t="0" r="2540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154" cy="15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440">
        <w:rPr>
          <w:noProof/>
        </w:rPr>
        <w:drawing>
          <wp:inline distT="0" distB="0" distL="0" distR="0" wp14:anchorId="677CB64D" wp14:editId="4C4FE789">
            <wp:extent cx="2408221" cy="1495951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00" cy="15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83B" w14:textId="6A5B8FB5" w:rsidR="00B13440" w:rsidRPr="00B13440" w:rsidRDefault="00B13440" w:rsidP="00B13440">
      <w:pPr>
        <w:pStyle w:val="af5"/>
        <w:ind w:left="0" w:firstLineChars="200" w:firstLine="446"/>
        <w:jc w:val="center"/>
        <w:rPr>
          <w:sz w:val="21"/>
        </w:rPr>
      </w:pPr>
      <w:r w:rsidRPr="00B13440">
        <w:rPr>
          <w:rFonts w:hint="eastAsia"/>
          <w:sz w:val="21"/>
        </w:rPr>
        <w:t>路径中心发生突变</w:t>
      </w:r>
    </w:p>
    <w:p w14:paraId="5FA12F00" w14:textId="6DABB0CA" w:rsidR="00B13440" w:rsidRDefault="00B13440" w:rsidP="004F4E0D">
      <w:pPr>
        <w:pStyle w:val="af5"/>
        <w:ind w:left="0" w:firstLineChars="0" w:firstLine="0"/>
        <w:jc w:val="left"/>
      </w:pPr>
    </w:p>
    <w:p w14:paraId="373576CD" w14:textId="5D29BD01" w:rsidR="009004A1" w:rsidRPr="009004A1" w:rsidRDefault="009004A1" w:rsidP="009004A1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4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9004A1">
        <w:rPr>
          <w:rFonts w:ascii="黑体" w:eastAsia="黑体" w:hAnsi="黑体" w:hint="eastAsia"/>
          <w:b/>
          <w:bCs/>
          <w:sz w:val="28"/>
          <w:szCs w:val="28"/>
        </w:rPr>
        <w:t>实验结果：</w:t>
      </w:r>
    </w:p>
    <w:p w14:paraId="7B976CD4" w14:textId="77777777" w:rsidR="00B74C24" w:rsidRDefault="00B74C24" w:rsidP="00B74C24">
      <w:pPr>
        <w:pStyle w:val="af5"/>
        <w:ind w:left="0" w:firstLineChars="200" w:firstLine="506"/>
        <w:jc w:val="center"/>
      </w:pPr>
      <w:r>
        <w:rPr>
          <w:noProof/>
        </w:rPr>
        <w:lastRenderedPageBreak/>
        <w:drawing>
          <wp:inline distT="0" distB="0" distL="0" distR="0" wp14:anchorId="05E38DCA" wp14:editId="703919EE">
            <wp:extent cx="3536798" cy="2018922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029" cy="2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F1B4" w14:textId="77777777" w:rsidR="00B74C24" w:rsidRPr="00B74C24" w:rsidRDefault="00B74C24" w:rsidP="00B74C24">
      <w:pPr>
        <w:pStyle w:val="af5"/>
        <w:ind w:left="0" w:firstLineChars="200" w:firstLine="446"/>
        <w:jc w:val="center"/>
        <w:rPr>
          <w:sz w:val="21"/>
        </w:rPr>
      </w:pPr>
      <w:r w:rsidRPr="00B74C24">
        <w:rPr>
          <w:rFonts w:hint="eastAsia"/>
          <w:sz w:val="21"/>
        </w:rPr>
        <w:t>机器人进行转弯</w:t>
      </w:r>
    </w:p>
    <w:p w14:paraId="4D38EE2E" w14:textId="1ADC3C3F" w:rsidR="009004A1" w:rsidRPr="00B74C24" w:rsidRDefault="00917934" w:rsidP="00B74C24">
      <w:pPr>
        <w:pStyle w:val="af5"/>
        <w:ind w:left="0" w:firstLineChars="200" w:firstLine="446"/>
        <w:jc w:val="center"/>
        <w:rPr>
          <w:sz w:val="21"/>
        </w:rPr>
      </w:pPr>
      <w:r w:rsidRPr="00B74C24">
        <w:rPr>
          <w:noProof/>
          <w:sz w:val="21"/>
        </w:rPr>
        <w:drawing>
          <wp:inline distT="0" distB="0" distL="0" distR="0" wp14:anchorId="4899882A" wp14:editId="7B899819">
            <wp:extent cx="2841785" cy="214567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399" cy="21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A12" w14:textId="04C7C17C" w:rsidR="00917934" w:rsidRDefault="00917934" w:rsidP="00B74C24">
      <w:pPr>
        <w:pStyle w:val="af5"/>
        <w:ind w:left="0" w:firstLineChars="200" w:firstLine="446"/>
        <w:jc w:val="center"/>
        <w:rPr>
          <w:sz w:val="21"/>
        </w:rPr>
      </w:pPr>
      <w:r w:rsidRPr="00B74C24">
        <w:rPr>
          <w:rFonts w:hint="eastAsia"/>
          <w:sz w:val="21"/>
        </w:rPr>
        <w:t>转弯时避障规划部分显示</w:t>
      </w:r>
      <w:r w:rsidR="00A74617">
        <w:rPr>
          <w:rFonts w:hint="eastAsia"/>
          <w:sz w:val="21"/>
        </w:rPr>
        <w:t>窗口</w:t>
      </w:r>
    </w:p>
    <w:p w14:paraId="7E566B37" w14:textId="77777777" w:rsidR="00297B83" w:rsidRDefault="00297B83" w:rsidP="00B74C24">
      <w:pPr>
        <w:pStyle w:val="af5"/>
        <w:ind w:left="0" w:firstLineChars="200" w:firstLine="446"/>
        <w:jc w:val="center"/>
        <w:rPr>
          <w:sz w:val="21"/>
        </w:rPr>
      </w:pPr>
    </w:p>
    <w:p w14:paraId="7ECD8919" w14:textId="249C4555" w:rsidR="00A74617" w:rsidRDefault="00A74617" w:rsidP="00B74C24">
      <w:pPr>
        <w:pStyle w:val="af5"/>
        <w:ind w:left="0" w:firstLineChars="200" w:firstLine="506"/>
        <w:jc w:val="center"/>
        <w:rPr>
          <w:sz w:val="21"/>
        </w:rPr>
      </w:pPr>
      <w:r>
        <w:rPr>
          <w:noProof/>
        </w:rPr>
        <w:drawing>
          <wp:inline distT="0" distB="0" distL="0" distR="0" wp14:anchorId="1D176C3D" wp14:editId="3B88FA13">
            <wp:extent cx="3323728" cy="190122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728" cy="1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A480" w14:textId="220D11F5" w:rsidR="00A74617" w:rsidRDefault="00A74617" w:rsidP="00B74C24">
      <w:pPr>
        <w:pStyle w:val="af5"/>
        <w:ind w:left="0" w:firstLineChars="200" w:firstLine="446"/>
        <w:jc w:val="center"/>
        <w:rPr>
          <w:sz w:val="21"/>
        </w:rPr>
      </w:pPr>
      <w:r>
        <w:rPr>
          <w:rFonts w:hint="eastAsia"/>
          <w:sz w:val="21"/>
        </w:rPr>
        <w:t>机器人跟随护士图像</w:t>
      </w:r>
    </w:p>
    <w:p w14:paraId="6A76B60C" w14:textId="77777777" w:rsidR="00297B83" w:rsidRDefault="00297B83" w:rsidP="00B74C24">
      <w:pPr>
        <w:pStyle w:val="af5"/>
        <w:ind w:left="0" w:firstLineChars="200" w:firstLine="446"/>
        <w:jc w:val="center"/>
        <w:rPr>
          <w:sz w:val="21"/>
        </w:rPr>
      </w:pPr>
    </w:p>
    <w:p w14:paraId="35058781" w14:textId="45C6C0E8" w:rsidR="00A74617" w:rsidRDefault="00A74617" w:rsidP="00B74C24">
      <w:pPr>
        <w:pStyle w:val="af5"/>
        <w:ind w:left="0" w:firstLineChars="200" w:firstLine="506"/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6C4EEE07" wp14:editId="35C727F5">
            <wp:extent cx="3014309" cy="197365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2145" cy="20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54E7" w14:textId="3C206110" w:rsidR="00A74617" w:rsidRDefault="00A74617" w:rsidP="00B74C24">
      <w:pPr>
        <w:pStyle w:val="af5"/>
        <w:ind w:left="0" w:firstLineChars="200" w:firstLine="446"/>
        <w:jc w:val="center"/>
        <w:rPr>
          <w:sz w:val="21"/>
        </w:rPr>
      </w:pPr>
      <w:r>
        <w:rPr>
          <w:rFonts w:hint="eastAsia"/>
          <w:sz w:val="21"/>
        </w:rPr>
        <w:t>识别护士部分显示窗口</w:t>
      </w:r>
    </w:p>
    <w:p w14:paraId="36A2B881" w14:textId="03367FF6" w:rsidR="00A74617" w:rsidRDefault="00A74617" w:rsidP="00B74C24">
      <w:pPr>
        <w:pStyle w:val="af5"/>
        <w:ind w:left="0" w:firstLineChars="200" w:firstLine="446"/>
        <w:jc w:val="center"/>
        <w:rPr>
          <w:sz w:val="21"/>
        </w:rPr>
      </w:pPr>
    </w:p>
    <w:p w14:paraId="5CD7A90D" w14:textId="5B46A820" w:rsidR="00A74617" w:rsidRDefault="00A74617" w:rsidP="00A74617">
      <w:pPr>
        <w:pStyle w:val="af5"/>
        <w:ind w:left="0" w:firstLineChars="200" w:firstLine="506"/>
        <w:jc w:val="left"/>
      </w:pPr>
      <w:r>
        <w:rPr>
          <w:rFonts w:hint="eastAsia"/>
        </w:rPr>
        <w:t>可见，在存在阴影等情形下，模板匹配方法仍能较好识别特定目标。</w:t>
      </w:r>
    </w:p>
    <w:p w14:paraId="40ACAED0" w14:textId="77777777" w:rsidR="00297B83" w:rsidRPr="00A74617" w:rsidRDefault="00297B83" w:rsidP="00A74617">
      <w:pPr>
        <w:pStyle w:val="af5"/>
        <w:ind w:left="0" w:firstLineChars="200" w:firstLine="506"/>
        <w:jc w:val="left"/>
      </w:pPr>
    </w:p>
    <w:p w14:paraId="744CCB86" w14:textId="582A09E5" w:rsidR="009004A1" w:rsidRPr="009004A1" w:rsidRDefault="009004A1" w:rsidP="009004A1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5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9004A1">
        <w:rPr>
          <w:rFonts w:ascii="黑体" w:eastAsia="黑体" w:hAnsi="黑体" w:hint="eastAsia"/>
          <w:b/>
          <w:bCs/>
          <w:sz w:val="28"/>
          <w:szCs w:val="28"/>
        </w:rPr>
        <w:t>困难与解决方案：</w:t>
      </w:r>
    </w:p>
    <w:p w14:paraId="1C163527" w14:textId="4868BFF4" w:rsidR="009004A1" w:rsidRDefault="00297B83" w:rsidP="009004A1">
      <w:pPr>
        <w:pStyle w:val="af5"/>
        <w:ind w:left="0" w:firstLineChars="200" w:firstLine="506"/>
      </w:pPr>
      <w:r>
        <w:rPr>
          <w:rFonts w:hint="eastAsia"/>
        </w:rPr>
        <w:t>在识别护士任务中，最初采用的方式是对二值化图像进行模板匹配，护士模板同为二值图。此方法识别效果不佳，主要原因是</w:t>
      </w:r>
      <w:r>
        <w:rPr>
          <w:rFonts w:hint="eastAsia"/>
        </w:rPr>
        <w:t>H</w:t>
      </w:r>
      <w:r>
        <w:t>SV</w:t>
      </w:r>
      <w:r>
        <w:rPr>
          <w:rFonts w:hint="eastAsia"/>
        </w:rPr>
        <w:t>阈值分割无法完全将护士图像中的红色与环境中的红色分离，例如锥桶的橙红色，以及人手的颜色。目标与干扰部分的颜色并非完全相同，但环境较暗时干扰的作用更为明显，且减小阈值范围使得噪声接近于完全消除时，</w:t>
      </w:r>
      <w:r w:rsidR="00A2298F">
        <w:rPr>
          <w:rFonts w:hint="eastAsia"/>
        </w:rPr>
        <w:t>护士本身也会有一部分消失，甚至某些角度下完全消失。</w:t>
      </w:r>
    </w:p>
    <w:p w14:paraId="7598CC47" w14:textId="33E6B8C8" w:rsidR="00AE4D2B" w:rsidRDefault="00AE4D2B" w:rsidP="009004A1">
      <w:pPr>
        <w:pStyle w:val="af5"/>
        <w:ind w:left="0" w:firstLineChars="200" w:firstLine="506"/>
      </w:pPr>
      <w:r>
        <w:rPr>
          <w:rFonts w:hint="eastAsia"/>
        </w:rPr>
        <w:t>因此，我们尝试了其它目标识别的方法，例如</w:t>
      </w:r>
      <w:r w:rsidR="00816157">
        <w:rPr>
          <w:rFonts w:hint="eastAsia"/>
        </w:rPr>
        <w:t>利用图像矩进行</w:t>
      </w:r>
      <w:r w:rsidR="00A40438">
        <w:rPr>
          <w:rFonts w:hint="eastAsia"/>
        </w:rPr>
        <w:t>特征</w:t>
      </w:r>
      <w:r w:rsidR="00816157">
        <w:rPr>
          <w:rFonts w:hint="eastAsia"/>
        </w:rPr>
        <w:t>判断。</w:t>
      </w:r>
      <w:r w:rsidR="00A40438">
        <w:rPr>
          <w:rFonts w:hint="eastAsia"/>
        </w:rPr>
        <w:t>H</w:t>
      </w:r>
      <w:r w:rsidR="00A40438">
        <w:t>u</w:t>
      </w:r>
      <w:r w:rsidR="00A40438">
        <w:rPr>
          <w:rFonts w:hint="eastAsia"/>
        </w:rPr>
        <w:t>矩是</w:t>
      </w:r>
      <w:r w:rsidR="00A40438">
        <w:rPr>
          <w:rFonts w:hint="eastAsia"/>
        </w:rPr>
        <w:t>7</w:t>
      </w:r>
      <w:r w:rsidR="00A40438">
        <w:rPr>
          <w:rFonts w:hint="eastAsia"/>
        </w:rPr>
        <w:t>个用于图像特征描述的值，可通过不同图像矩得到，可显示图像的形状，部分值具有旋转与缩放不变性。</w:t>
      </w:r>
    </w:p>
    <w:p w14:paraId="354BA2DB" w14:textId="6D05FD19" w:rsidR="00932BD9" w:rsidRDefault="00932BD9" w:rsidP="009004A1">
      <w:pPr>
        <w:pStyle w:val="af5"/>
        <w:ind w:left="0" w:firstLineChars="200" w:firstLine="506"/>
      </w:pPr>
      <w:r>
        <w:rPr>
          <w:rFonts w:hint="eastAsia"/>
        </w:rPr>
        <w:t>由于此方法需要选取多边形作为识别区域，因此当护士图像不完整时，通常是头部与身体分别成为两个不连续的图形，导致</w:t>
      </w:r>
      <w:r w:rsidR="00894242">
        <w:rPr>
          <w:rFonts w:hint="eastAsia"/>
        </w:rPr>
        <w:t>误判较为容易出现。</w:t>
      </w:r>
    </w:p>
    <w:p w14:paraId="19CB88D1" w14:textId="3A128E52" w:rsidR="003609D1" w:rsidRDefault="003609D1" w:rsidP="009004A1">
      <w:pPr>
        <w:pStyle w:val="af5"/>
        <w:ind w:left="0" w:firstLineChars="200" w:firstLine="506"/>
      </w:pPr>
      <w:r>
        <w:rPr>
          <w:rFonts w:hint="eastAsia"/>
        </w:rPr>
        <w:t>我们尝试的另一个方法是特征点识别，利用</w:t>
      </w:r>
      <w:r>
        <w:rPr>
          <w:rFonts w:hint="eastAsia"/>
        </w:rPr>
        <w:t>O</w:t>
      </w:r>
      <w:r>
        <w:t>RB</w:t>
      </w:r>
      <w:r>
        <w:rPr>
          <w:rFonts w:hint="eastAsia"/>
        </w:rPr>
        <w:t>算法。其主要思想是通过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>算法检测角点作为特征点，并分别在模板与相机图像中找到对应特征，其具有旋转与缩放不变性。</w:t>
      </w:r>
    </w:p>
    <w:p w14:paraId="74EABC19" w14:textId="5192D100" w:rsidR="009C7210" w:rsidRDefault="009C7210" w:rsidP="009004A1">
      <w:pPr>
        <w:pStyle w:val="af5"/>
        <w:ind w:left="0" w:firstLineChars="200" w:firstLine="506"/>
      </w:pPr>
      <w:r>
        <w:rPr>
          <w:rFonts w:hint="eastAsia"/>
        </w:rPr>
        <w:t>此方法相比</w:t>
      </w:r>
      <w:r>
        <w:rPr>
          <w:rFonts w:hint="eastAsia"/>
        </w:rPr>
        <w:t>H</w:t>
      </w:r>
      <w:r>
        <w:t>u</w:t>
      </w:r>
      <w:r>
        <w:rPr>
          <w:rFonts w:hint="eastAsia"/>
        </w:rPr>
        <w:t>矩效果虽有改善，但由于需要获取护士的大小与位置，因此需要拟合出两张图像的齐次变换矩阵。考虑到噪声的干扰，一般取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个点识别较为准确，但这也使得运算速度明显下降，以致于响应速度难以满足跟随的要求。</w:t>
      </w:r>
    </w:p>
    <w:p w14:paraId="0868CC50" w14:textId="57742E7C" w:rsidR="00BD79BF" w:rsidRDefault="00BD79BF" w:rsidP="009004A1">
      <w:pPr>
        <w:pStyle w:val="af5"/>
        <w:ind w:left="0" w:firstLineChars="200" w:firstLine="506"/>
      </w:pPr>
      <w:r>
        <w:rPr>
          <w:rFonts w:hint="eastAsia"/>
        </w:rPr>
        <w:t>因此，最终使用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图像进行模板匹配。起初直接对模板进行缩放以遍历</w:t>
      </w:r>
      <w:r w:rsidR="00CE30AA">
        <w:rPr>
          <w:rFonts w:hint="eastAsia"/>
        </w:rPr>
        <w:t>不同大小，运算速度同样不足以控制机器人完成跟随任务。</w:t>
      </w:r>
      <w:r w:rsidR="007D0726">
        <w:rPr>
          <w:rFonts w:hint="eastAsia"/>
        </w:rPr>
        <w:t>由于模板匹配的速度明显与图像大小相关，后续我们使用较小的护士模板，并对相机图像进行缩</w:t>
      </w:r>
      <w:r w:rsidR="007D0726">
        <w:rPr>
          <w:rFonts w:hint="eastAsia"/>
        </w:rPr>
        <w:lastRenderedPageBreak/>
        <w:t>小（等效于护士模板放大），程序执行帧率在容许范围内（</w:t>
      </w:r>
      <w:r w:rsidR="007D0726">
        <w:rPr>
          <w:rFonts w:hint="eastAsia"/>
        </w:rPr>
        <w:t>3</w:t>
      </w:r>
      <w:r w:rsidR="007D0726">
        <w:t>~4</w:t>
      </w:r>
      <w:r w:rsidR="007D0726">
        <w:rPr>
          <w:rFonts w:hint="eastAsia"/>
        </w:rPr>
        <w:t>f</w:t>
      </w:r>
      <w:r w:rsidR="007D0726">
        <w:t>ps</w:t>
      </w:r>
      <w:r w:rsidR="007D0726">
        <w:rPr>
          <w:rFonts w:hint="eastAsia"/>
        </w:rPr>
        <w:t>）</w:t>
      </w:r>
      <w:r w:rsidR="0040633F">
        <w:rPr>
          <w:rFonts w:hint="eastAsia"/>
        </w:rPr>
        <w:t>。</w:t>
      </w:r>
    </w:p>
    <w:p w14:paraId="06FD3DB1" w14:textId="128C41F9" w:rsidR="001C3E9F" w:rsidRDefault="009004A1" w:rsidP="009004A1">
      <w:pPr>
        <w:pStyle w:val="af5"/>
        <w:ind w:left="553" w:hangingChars="188" w:hanging="553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6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40633F">
        <w:rPr>
          <w:rFonts w:ascii="黑体" w:eastAsia="黑体" w:hAnsi="黑体" w:hint="eastAsia"/>
          <w:b/>
          <w:bCs/>
          <w:sz w:val="28"/>
          <w:szCs w:val="28"/>
        </w:rPr>
        <w:t>心得与体会</w:t>
      </w:r>
    </w:p>
    <w:p w14:paraId="72C9A576" w14:textId="51D5BC4B" w:rsidR="00264146" w:rsidRPr="00264146" w:rsidRDefault="00264146" w:rsidP="00264146">
      <w:pPr>
        <w:pStyle w:val="af5"/>
        <w:ind w:left="0" w:firstLineChars="200" w:firstLine="506"/>
      </w:pPr>
      <w:r w:rsidRPr="00264146">
        <w:rPr>
          <w:rFonts w:hint="eastAsia"/>
        </w:rPr>
        <w:t>OpenCV</w:t>
      </w:r>
      <w:r w:rsidRPr="00264146">
        <w:rPr>
          <w:rFonts w:hint="eastAsia"/>
        </w:rPr>
        <w:t>中</w:t>
      </w:r>
      <w:r w:rsidRPr="00264146">
        <w:rPr>
          <w:rFonts w:hint="eastAsia"/>
        </w:rPr>
        <w:t>Mat</w:t>
      </w:r>
      <w:r w:rsidRPr="00264146">
        <w:rPr>
          <w:rFonts w:hint="eastAsia"/>
        </w:rPr>
        <w:t>的类型的坐标表示需要特别注意</w:t>
      </w:r>
      <w:r w:rsidRPr="00264146">
        <w:rPr>
          <w:rFonts w:hint="eastAsia"/>
        </w:rPr>
        <w:t>.</w:t>
      </w:r>
      <w:r w:rsidRPr="00264146">
        <w:rPr>
          <w:rFonts w:hint="eastAsia"/>
        </w:rPr>
        <w:t>例如</w:t>
      </w:r>
      <w:r w:rsidRPr="00264146">
        <w:rPr>
          <w:rFonts w:hint="eastAsia"/>
        </w:rPr>
        <w:t>Size(x, y)</w:t>
      </w:r>
      <w:r w:rsidRPr="00264146">
        <w:rPr>
          <w:rFonts w:hint="eastAsia"/>
        </w:rPr>
        <w:t>表示</w:t>
      </w:r>
      <w:r w:rsidRPr="00264146">
        <w:rPr>
          <w:rFonts w:hint="eastAsia"/>
        </w:rPr>
        <w:t>x</w:t>
      </w:r>
      <w:r w:rsidRPr="00264146">
        <w:rPr>
          <w:rFonts w:hint="eastAsia"/>
        </w:rPr>
        <w:t>列、</w:t>
      </w:r>
      <w:r w:rsidRPr="00264146">
        <w:rPr>
          <w:rFonts w:hint="eastAsia"/>
        </w:rPr>
        <w:t>y</w:t>
      </w:r>
      <w:r w:rsidRPr="00264146">
        <w:rPr>
          <w:rFonts w:hint="eastAsia"/>
        </w:rPr>
        <w:t>行的矩阵类型，而</w:t>
      </w:r>
      <w:r w:rsidRPr="00264146">
        <w:rPr>
          <w:rFonts w:hint="eastAsia"/>
        </w:rPr>
        <w:t>mat.at&lt;double&gt;(x, y)</w:t>
      </w:r>
      <w:r w:rsidRPr="00264146">
        <w:rPr>
          <w:rFonts w:hint="eastAsia"/>
        </w:rPr>
        <w:t>则表示</w:t>
      </w:r>
      <w:r w:rsidRPr="00264146">
        <w:rPr>
          <w:rFonts w:hint="eastAsia"/>
        </w:rPr>
        <w:t>x</w:t>
      </w:r>
      <w:r w:rsidRPr="00264146">
        <w:rPr>
          <w:rFonts w:hint="eastAsia"/>
        </w:rPr>
        <w:t>行</w:t>
      </w:r>
      <w:r w:rsidRPr="00264146">
        <w:rPr>
          <w:rFonts w:hint="eastAsia"/>
        </w:rPr>
        <w:t>y</w:t>
      </w:r>
      <w:r w:rsidRPr="00264146">
        <w:rPr>
          <w:rFonts w:hint="eastAsia"/>
        </w:rPr>
        <w:t>列的元素。</w:t>
      </w:r>
    </w:p>
    <w:p w14:paraId="3CDD90EF" w14:textId="246402E9" w:rsidR="00264146" w:rsidRDefault="00264146" w:rsidP="00264146">
      <w:pPr>
        <w:pStyle w:val="af5"/>
        <w:ind w:left="0" w:firstLineChars="200" w:firstLine="506"/>
      </w:pPr>
      <w:r w:rsidRPr="00264146">
        <w:rPr>
          <w:rFonts w:hint="eastAsia"/>
        </w:rPr>
        <w:t>另一方面，</w:t>
      </w:r>
      <w:r w:rsidRPr="00264146">
        <w:rPr>
          <w:rFonts w:hint="eastAsia"/>
        </w:rPr>
        <w:t>Mat</w:t>
      </w:r>
      <w:r w:rsidRPr="00264146">
        <w:rPr>
          <w:rFonts w:hint="eastAsia"/>
        </w:rPr>
        <w:t>的数据类型较严格，进行类型转换时需要调用</w:t>
      </w:r>
      <w:r w:rsidRPr="00264146">
        <w:rPr>
          <w:rFonts w:hint="eastAsia"/>
        </w:rPr>
        <w:t>cv::Mat::convertTo</w:t>
      </w:r>
      <w:r>
        <w:rPr>
          <w:rFonts w:hint="eastAsia"/>
        </w:rPr>
        <w:t>，而无法进行强制类型转换（类似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转换为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）。因此在任务初期，我们在类型转换问题上花费了大量时间。</w:t>
      </w:r>
    </w:p>
    <w:p w14:paraId="06B33AD2" w14:textId="18B29FE5" w:rsidR="00EB2249" w:rsidRPr="00EB2249" w:rsidRDefault="009E55A2" w:rsidP="00264146">
      <w:pPr>
        <w:pStyle w:val="af5"/>
        <w:ind w:left="0" w:firstLineChars="200" w:firstLine="506"/>
        <w:rPr>
          <w:rFonts w:eastAsiaTheme="minorEastAsia"/>
          <w:bCs/>
          <w:szCs w:val="28"/>
        </w:rPr>
      </w:pPr>
      <w:r>
        <w:rPr>
          <w:rFonts w:eastAsiaTheme="minorEastAsia" w:hint="eastAsia"/>
          <w:bCs/>
          <w:szCs w:val="28"/>
        </w:rPr>
        <w:t>在算法选择上，对于此类任务可能不需要过于“精确”的算法，一方面是有些算法执行时间可能过高，无法</w:t>
      </w:r>
      <w:r w:rsidR="007F638F">
        <w:rPr>
          <w:rFonts w:eastAsiaTheme="minorEastAsia" w:hint="eastAsia"/>
          <w:bCs/>
          <w:szCs w:val="28"/>
        </w:rPr>
        <w:t>满足此平台对实际机器人的控制，另一方面是识别可能受干扰比较大（类似于“过拟合”现象），因此在尝试多种识别算法后，我们最终采用了一些略为“粗糙”的方法，但仍可满足任务的要求。</w:t>
      </w:r>
    </w:p>
    <w:sectPr w:rsidR="00EB2249" w:rsidRPr="00EB2249" w:rsidSect="00C03639">
      <w:footerReference w:type="default" r:id="rId27"/>
      <w:pgSz w:w="11906" w:h="16838" w:code="9"/>
      <w:pgMar w:top="1814" w:right="1588" w:bottom="1701" w:left="1701" w:header="1701" w:footer="1304" w:gutter="0"/>
      <w:pgNumType w:start="1"/>
      <w:cols w:space="425"/>
      <w:docGrid w:type="linesAndChars" w:linePitch="391" w:charSpace="26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683C2" w14:textId="77777777" w:rsidR="00884402" w:rsidRDefault="00884402" w:rsidP="00FD5B90">
      <w:r>
        <w:separator/>
      </w:r>
    </w:p>
  </w:endnote>
  <w:endnote w:type="continuationSeparator" w:id="0">
    <w:p w14:paraId="4D3DDAE6" w14:textId="77777777" w:rsidR="00884402" w:rsidRDefault="00884402" w:rsidP="00FD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97724" w14:textId="77777777" w:rsidR="00DF3B44" w:rsidRDefault="00DF3B4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CA959" w14:textId="77777777" w:rsidR="00DF3B44" w:rsidRDefault="00DF3B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39A2D" w14:textId="77777777" w:rsidR="00DF3B44" w:rsidRDefault="00DF3B44">
    <w:pPr>
      <w:pStyle w:val="a5"/>
      <w:framePr w:wrap="around" w:vAnchor="text" w:hAnchor="margin" w:xAlign="center" w:y="1"/>
      <w:rPr>
        <w:rStyle w:val="a9"/>
      </w:rPr>
    </w:pPr>
  </w:p>
  <w:p w14:paraId="3BEE85B1" w14:textId="77777777" w:rsidR="00DF3B44" w:rsidRDefault="00DF3B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9F5BF" w14:textId="77777777" w:rsidR="00DF3B44" w:rsidRDefault="00DF3B44">
    <w:pPr>
      <w:pStyle w:val="a5"/>
      <w:jc w:val="center"/>
    </w:pPr>
  </w:p>
  <w:p w14:paraId="2B55750F" w14:textId="77777777" w:rsidR="00DF3B44" w:rsidRDefault="00DF3B4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45E56" w14:textId="4514DB9E" w:rsidR="00DF3B44" w:rsidRDefault="00DF3B4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4C57">
      <w:rPr>
        <w:noProof/>
      </w:rPr>
      <w:t>1</w:t>
    </w:r>
    <w:r>
      <w:rPr>
        <w:noProof/>
      </w:rPr>
      <w:fldChar w:fldCharType="end"/>
    </w:r>
  </w:p>
  <w:p w14:paraId="2F540CBE" w14:textId="77777777" w:rsidR="00DF3B44" w:rsidRPr="00E117B4" w:rsidRDefault="00DF3B44" w:rsidP="00E117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3F64C" w14:textId="77777777" w:rsidR="00884402" w:rsidRDefault="00884402" w:rsidP="00FD5B90">
      <w:r>
        <w:separator/>
      </w:r>
    </w:p>
  </w:footnote>
  <w:footnote w:type="continuationSeparator" w:id="0">
    <w:p w14:paraId="65B92DD5" w14:textId="77777777" w:rsidR="00884402" w:rsidRDefault="00884402" w:rsidP="00FD5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AB1F" w14:textId="77777777" w:rsidR="00DF3B44" w:rsidRDefault="00DF3B44" w:rsidP="00E5194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29.5pt;visibility:visible;mso-wrap-style:square" o:bullet="t">
        <v:imagedata r:id="rId1" o:title=""/>
      </v:shape>
    </w:pict>
  </w:numPicBullet>
  <w:abstractNum w:abstractNumId="0" w15:restartNumberingAfterBreak="0">
    <w:nsid w:val="047F2A74"/>
    <w:multiLevelType w:val="hybridMultilevel"/>
    <w:tmpl w:val="BBF2B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B1065D"/>
    <w:multiLevelType w:val="hybridMultilevel"/>
    <w:tmpl w:val="805A9EDE"/>
    <w:lvl w:ilvl="0" w:tplc="1D165300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8DB2488C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B24C9606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E75A0A8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8426216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E6CE1E7A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8C704802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D974F55C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7840C76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" w15:restartNumberingAfterBreak="0">
    <w:nsid w:val="610D0D7A"/>
    <w:multiLevelType w:val="hybridMultilevel"/>
    <w:tmpl w:val="B254E16A"/>
    <w:lvl w:ilvl="0" w:tplc="E414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BF54AB"/>
    <w:multiLevelType w:val="hybridMultilevel"/>
    <w:tmpl w:val="F642D156"/>
    <w:lvl w:ilvl="0" w:tplc="E4148C6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90"/>
    <w:rsid w:val="0000242B"/>
    <w:rsid w:val="000139E5"/>
    <w:rsid w:val="000219BF"/>
    <w:rsid w:val="00024A6B"/>
    <w:rsid w:val="000274A5"/>
    <w:rsid w:val="000275E2"/>
    <w:rsid w:val="0003038A"/>
    <w:rsid w:val="00032542"/>
    <w:rsid w:val="000400A6"/>
    <w:rsid w:val="00043229"/>
    <w:rsid w:val="0004783D"/>
    <w:rsid w:val="00050BA5"/>
    <w:rsid w:val="00052E94"/>
    <w:rsid w:val="0005358B"/>
    <w:rsid w:val="00060C0C"/>
    <w:rsid w:val="0006143B"/>
    <w:rsid w:val="000632D2"/>
    <w:rsid w:val="0006367C"/>
    <w:rsid w:val="000830AA"/>
    <w:rsid w:val="00090FAE"/>
    <w:rsid w:val="00091E5D"/>
    <w:rsid w:val="000A5945"/>
    <w:rsid w:val="000A5A51"/>
    <w:rsid w:val="000A6A6B"/>
    <w:rsid w:val="000B0CEC"/>
    <w:rsid w:val="000B344C"/>
    <w:rsid w:val="000B6EB7"/>
    <w:rsid w:val="000C345D"/>
    <w:rsid w:val="000C43C2"/>
    <w:rsid w:val="000C4474"/>
    <w:rsid w:val="000C58FB"/>
    <w:rsid w:val="000C60C1"/>
    <w:rsid w:val="000C6188"/>
    <w:rsid w:val="000C7799"/>
    <w:rsid w:val="000D4539"/>
    <w:rsid w:val="000D4786"/>
    <w:rsid w:val="000D4A71"/>
    <w:rsid w:val="000D5B20"/>
    <w:rsid w:val="000F32C1"/>
    <w:rsid w:val="000F39F1"/>
    <w:rsid w:val="000F5C04"/>
    <w:rsid w:val="0010077C"/>
    <w:rsid w:val="00101A8D"/>
    <w:rsid w:val="0010484B"/>
    <w:rsid w:val="00111201"/>
    <w:rsid w:val="00127B9A"/>
    <w:rsid w:val="00132FD9"/>
    <w:rsid w:val="00140AD1"/>
    <w:rsid w:val="001461F3"/>
    <w:rsid w:val="00146539"/>
    <w:rsid w:val="00146C00"/>
    <w:rsid w:val="001470A9"/>
    <w:rsid w:val="00151E82"/>
    <w:rsid w:val="00153530"/>
    <w:rsid w:val="00154B2E"/>
    <w:rsid w:val="00156F98"/>
    <w:rsid w:val="00157557"/>
    <w:rsid w:val="00170F3B"/>
    <w:rsid w:val="001720AE"/>
    <w:rsid w:val="001732E4"/>
    <w:rsid w:val="001745D7"/>
    <w:rsid w:val="00175C79"/>
    <w:rsid w:val="00180BEB"/>
    <w:rsid w:val="001830F2"/>
    <w:rsid w:val="00194A8C"/>
    <w:rsid w:val="00195382"/>
    <w:rsid w:val="001964D1"/>
    <w:rsid w:val="00197F22"/>
    <w:rsid w:val="001A0E3D"/>
    <w:rsid w:val="001A1962"/>
    <w:rsid w:val="001A35DF"/>
    <w:rsid w:val="001A5478"/>
    <w:rsid w:val="001A706A"/>
    <w:rsid w:val="001B1C62"/>
    <w:rsid w:val="001B2ADC"/>
    <w:rsid w:val="001B3ECB"/>
    <w:rsid w:val="001B67FC"/>
    <w:rsid w:val="001C068A"/>
    <w:rsid w:val="001C1CA6"/>
    <w:rsid w:val="001C2D4F"/>
    <w:rsid w:val="001C3E9F"/>
    <w:rsid w:val="001D7C96"/>
    <w:rsid w:val="001E27E3"/>
    <w:rsid w:val="001E3167"/>
    <w:rsid w:val="001E6B02"/>
    <w:rsid w:val="001F1E3A"/>
    <w:rsid w:val="001F6CBF"/>
    <w:rsid w:val="00214AA2"/>
    <w:rsid w:val="0021598E"/>
    <w:rsid w:val="00220965"/>
    <w:rsid w:val="00223E36"/>
    <w:rsid w:val="00224CBD"/>
    <w:rsid w:val="002276C6"/>
    <w:rsid w:val="0023029E"/>
    <w:rsid w:val="00231D6F"/>
    <w:rsid w:val="002328D8"/>
    <w:rsid w:val="002346D7"/>
    <w:rsid w:val="00243A04"/>
    <w:rsid w:val="00245C8D"/>
    <w:rsid w:val="00247114"/>
    <w:rsid w:val="00253CA6"/>
    <w:rsid w:val="00256BAB"/>
    <w:rsid w:val="00264146"/>
    <w:rsid w:val="002805E2"/>
    <w:rsid w:val="00280F24"/>
    <w:rsid w:val="00281CE3"/>
    <w:rsid w:val="00283E79"/>
    <w:rsid w:val="002844A2"/>
    <w:rsid w:val="002857B6"/>
    <w:rsid w:val="00287BED"/>
    <w:rsid w:val="00291079"/>
    <w:rsid w:val="00297B83"/>
    <w:rsid w:val="002A4692"/>
    <w:rsid w:val="002A48D6"/>
    <w:rsid w:val="002B2779"/>
    <w:rsid w:val="002B4202"/>
    <w:rsid w:val="002C37DB"/>
    <w:rsid w:val="002D20FB"/>
    <w:rsid w:val="002D2F4C"/>
    <w:rsid w:val="002D48F2"/>
    <w:rsid w:val="002D4B1E"/>
    <w:rsid w:val="002F0998"/>
    <w:rsid w:val="002F3676"/>
    <w:rsid w:val="002F484F"/>
    <w:rsid w:val="00303998"/>
    <w:rsid w:val="00307E29"/>
    <w:rsid w:val="00310822"/>
    <w:rsid w:val="00314AAF"/>
    <w:rsid w:val="00315CBA"/>
    <w:rsid w:val="00316EAF"/>
    <w:rsid w:val="00342CED"/>
    <w:rsid w:val="00343864"/>
    <w:rsid w:val="00353FA8"/>
    <w:rsid w:val="00356389"/>
    <w:rsid w:val="0035762B"/>
    <w:rsid w:val="003609D1"/>
    <w:rsid w:val="0037221D"/>
    <w:rsid w:val="0037432E"/>
    <w:rsid w:val="00374ADD"/>
    <w:rsid w:val="00376833"/>
    <w:rsid w:val="00376AD7"/>
    <w:rsid w:val="003852D5"/>
    <w:rsid w:val="0039174D"/>
    <w:rsid w:val="00393D54"/>
    <w:rsid w:val="00394614"/>
    <w:rsid w:val="003951DB"/>
    <w:rsid w:val="003972FE"/>
    <w:rsid w:val="003A4DC2"/>
    <w:rsid w:val="003B02B4"/>
    <w:rsid w:val="003B3A22"/>
    <w:rsid w:val="003B76C4"/>
    <w:rsid w:val="003C1039"/>
    <w:rsid w:val="003C16C5"/>
    <w:rsid w:val="003C712A"/>
    <w:rsid w:val="003D2EB6"/>
    <w:rsid w:val="003D4E14"/>
    <w:rsid w:val="003D722C"/>
    <w:rsid w:val="003E0777"/>
    <w:rsid w:val="003E1AB9"/>
    <w:rsid w:val="003E5D4B"/>
    <w:rsid w:val="003E78FB"/>
    <w:rsid w:val="003F091E"/>
    <w:rsid w:val="003F0B7C"/>
    <w:rsid w:val="003F1A75"/>
    <w:rsid w:val="003F3F4C"/>
    <w:rsid w:val="0040134D"/>
    <w:rsid w:val="00402D10"/>
    <w:rsid w:val="004035A8"/>
    <w:rsid w:val="0040633F"/>
    <w:rsid w:val="00410644"/>
    <w:rsid w:val="00410EC7"/>
    <w:rsid w:val="004116E3"/>
    <w:rsid w:val="00411A19"/>
    <w:rsid w:val="004215B0"/>
    <w:rsid w:val="00422298"/>
    <w:rsid w:val="0042469F"/>
    <w:rsid w:val="00431D9C"/>
    <w:rsid w:val="004320EB"/>
    <w:rsid w:val="00434A42"/>
    <w:rsid w:val="004407A7"/>
    <w:rsid w:val="00444E4A"/>
    <w:rsid w:val="00446F90"/>
    <w:rsid w:val="00452C7E"/>
    <w:rsid w:val="00453677"/>
    <w:rsid w:val="00457758"/>
    <w:rsid w:val="00463D0E"/>
    <w:rsid w:val="00464063"/>
    <w:rsid w:val="0046607C"/>
    <w:rsid w:val="004678A8"/>
    <w:rsid w:val="00474447"/>
    <w:rsid w:val="00476925"/>
    <w:rsid w:val="00482D75"/>
    <w:rsid w:val="00490932"/>
    <w:rsid w:val="00491423"/>
    <w:rsid w:val="0049146F"/>
    <w:rsid w:val="00491B8B"/>
    <w:rsid w:val="00495A8F"/>
    <w:rsid w:val="00496036"/>
    <w:rsid w:val="004A612D"/>
    <w:rsid w:val="004B06F3"/>
    <w:rsid w:val="004B1831"/>
    <w:rsid w:val="004B5B81"/>
    <w:rsid w:val="004C1687"/>
    <w:rsid w:val="004C4F85"/>
    <w:rsid w:val="004C5BF6"/>
    <w:rsid w:val="004D098C"/>
    <w:rsid w:val="004D16F9"/>
    <w:rsid w:val="004D1BD5"/>
    <w:rsid w:val="004D4520"/>
    <w:rsid w:val="004D7855"/>
    <w:rsid w:val="004E0082"/>
    <w:rsid w:val="004E3551"/>
    <w:rsid w:val="004F4E0D"/>
    <w:rsid w:val="004F70A7"/>
    <w:rsid w:val="0050005C"/>
    <w:rsid w:val="00502D97"/>
    <w:rsid w:val="00504102"/>
    <w:rsid w:val="00505B19"/>
    <w:rsid w:val="00506B79"/>
    <w:rsid w:val="00513485"/>
    <w:rsid w:val="00517289"/>
    <w:rsid w:val="0052603B"/>
    <w:rsid w:val="005273BD"/>
    <w:rsid w:val="00534239"/>
    <w:rsid w:val="00536B99"/>
    <w:rsid w:val="0054026C"/>
    <w:rsid w:val="00542063"/>
    <w:rsid w:val="0054255B"/>
    <w:rsid w:val="00551539"/>
    <w:rsid w:val="00553273"/>
    <w:rsid w:val="00556435"/>
    <w:rsid w:val="00560190"/>
    <w:rsid w:val="00564B9F"/>
    <w:rsid w:val="00565569"/>
    <w:rsid w:val="00570963"/>
    <w:rsid w:val="00572B31"/>
    <w:rsid w:val="00576D15"/>
    <w:rsid w:val="00580137"/>
    <w:rsid w:val="00590964"/>
    <w:rsid w:val="00591247"/>
    <w:rsid w:val="005939EF"/>
    <w:rsid w:val="0059497B"/>
    <w:rsid w:val="00595682"/>
    <w:rsid w:val="005A174C"/>
    <w:rsid w:val="005A3954"/>
    <w:rsid w:val="005A440C"/>
    <w:rsid w:val="005B0BC2"/>
    <w:rsid w:val="005B1FB1"/>
    <w:rsid w:val="005B3A13"/>
    <w:rsid w:val="005C06B5"/>
    <w:rsid w:val="005D5AC0"/>
    <w:rsid w:val="005E01F0"/>
    <w:rsid w:val="005E0FBB"/>
    <w:rsid w:val="005E1720"/>
    <w:rsid w:val="005E2CB6"/>
    <w:rsid w:val="005E2E72"/>
    <w:rsid w:val="005E4657"/>
    <w:rsid w:val="005F1B23"/>
    <w:rsid w:val="005F62F4"/>
    <w:rsid w:val="00602DC1"/>
    <w:rsid w:val="0060545A"/>
    <w:rsid w:val="00605E27"/>
    <w:rsid w:val="00606173"/>
    <w:rsid w:val="0061146F"/>
    <w:rsid w:val="0061150D"/>
    <w:rsid w:val="00611CD7"/>
    <w:rsid w:val="00616EEE"/>
    <w:rsid w:val="006177F2"/>
    <w:rsid w:val="00620FF5"/>
    <w:rsid w:val="00631CB5"/>
    <w:rsid w:val="006333EE"/>
    <w:rsid w:val="00637AC2"/>
    <w:rsid w:val="00652E3A"/>
    <w:rsid w:val="00656A11"/>
    <w:rsid w:val="00660F9A"/>
    <w:rsid w:val="006616D9"/>
    <w:rsid w:val="00661DEA"/>
    <w:rsid w:val="006658B8"/>
    <w:rsid w:val="00675CC0"/>
    <w:rsid w:val="006762E8"/>
    <w:rsid w:val="0068707A"/>
    <w:rsid w:val="0068737C"/>
    <w:rsid w:val="00695091"/>
    <w:rsid w:val="006A1604"/>
    <w:rsid w:val="006B1CF3"/>
    <w:rsid w:val="006B38C4"/>
    <w:rsid w:val="006B58FF"/>
    <w:rsid w:val="006B6399"/>
    <w:rsid w:val="006C1013"/>
    <w:rsid w:val="006D2D0A"/>
    <w:rsid w:val="006D5F91"/>
    <w:rsid w:val="006E0486"/>
    <w:rsid w:val="006E3468"/>
    <w:rsid w:val="006E6999"/>
    <w:rsid w:val="006F0419"/>
    <w:rsid w:val="006F3059"/>
    <w:rsid w:val="006F3782"/>
    <w:rsid w:val="006F7481"/>
    <w:rsid w:val="00701592"/>
    <w:rsid w:val="007044D2"/>
    <w:rsid w:val="0070519F"/>
    <w:rsid w:val="00706FBA"/>
    <w:rsid w:val="007137CF"/>
    <w:rsid w:val="00713D90"/>
    <w:rsid w:val="00714C0D"/>
    <w:rsid w:val="00717D80"/>
    <w:rsid w:val="007235FC"/>
    <w:rsid w:val="00723E62"/>
    <w:rsid w:val="00725289"/>
    <w:rsid w:val="00726799"/>
    <w:rsid w:val="00727108"/>
    <w:rsid w:val="00727D5D"/>
    <w:rsid w:val="00732C00"/>
    <w:rsid w:val="00741E2E"/>
    <w:rsid w:val="0074343D"/>
    <w:rsid w:val="00743B6E"/>
    <w:rsid w:val="0074583D"/>
    <w:rsid w:val="00747ABD"/>
    <w:rsid w:val="00747D0D"/>
    <w:rsid w:val="0075658C"/>
    <w:rsid w:val="00761296"/>
    <w:rsid w:val="00761DAD"/>
    <w:rsid w:val="00763D95"/>
    <w:rsid w:val="00765109"/>
    <w:rsid w:val="007673AC"/>
    <w:rsid w:val="00767959"/>
    <w:rsid w:val="00773EBE"/>
    <w:rsid w:val="00781911"/>
    <w:rsid w:val="007844B3"/>
    <w:rsid w:val="00786E6A"/>
    <w:rsid w:val="0079147F"/>
    <w:rsid w:val="007926C0"/>
    <w:rsid w:val="007955FE"/>
    <w:rsid w:val="007A3EE6"/>
    <w:rsid w:val="007B2869"/>
    <w:rsid w:val="007B2CE3"/>
    <w:rsid w:val="007B75E6"/>
    <w:rsid w:val="007C63AD"/>
    <w:rsid w:val="007C7132"/>
    <w:rsid w:val="007D0726"/>
    <w:rsid w:val="007E5B7C"/>
    <w:rsid w:val="007E6CBE"/>
    <w:rsid w:val="007E7175"/>
    <w:rsid w:val="007F262A"/>
    <w:rsid w:val="007F638F"/>
    <w:rsid w:val="007F6602"/>
    <w:rsid w:val="007F7E34"/>
    <w:rsid w:val="008006BD"/>
    <w:rsid w:val="0080272F"/>
    <w:rsid w:val="00810863"/>
    <w:rsid w:val="00815A9B"/>
    <w:rsid w:val="00816157"/>
    <w:rsid w:val="00816FF3"/>
    <w:rsid w:val="00817E71"/>
    <w:rsid w:val="00820071"/>
    <w:rsid w:val="00826CC1"/>
    <w:rsid w:val="0083001D"/>
    <w:rsid w:val="0083208B"/>
    <w:rsid w:val="00836601"/>
    <w:rsid w:val="00837571"/>
    <w:rsid w:val="00837B0A"/>
    <w:rsid w:val="00843AC7"/>
    <w:rsid w:val="00845F0B"/>
    <w:rsid w:val="008547F9"/>
    <w:rsid w:val="00855F8D"/>
    <w:rsid w:val="0086567D"/>
    <w:rsid w:val="008708A1"/>
    <w:rsid w:val="00876679"/>
    <w:rsid w:val="00881B46"/>
    <w:rsid w:val="00884402"/>
    <w:rsid w:val="00886F89"/>
    <w:rsid w:val="00887246"/>
    <w:rsid w:val="00892EC0"/>
    <w:rsid w:val="00894242"/>
    <w:rsid w:val="00896173"/>
    <w:rsid w:val="00896B5A"/>
    <w:rsid w:val="008A6127"/>
    <w:rsid w:val="008B1100"/>
    <w:rsid w:val="008B3CFA"/>
    <w:rsid w:val="008C012A"/>
    <w:rsid w:val="008C7042"/>
    <w:rsid w:val="008D19F0"/>
    <w:rsid w:val="008D2D3C"/>
    <w:rsid w:val="008E4196"/>
    <w:rsid w:val="008F28A1"/>
    <w:rsid w:val="008F4B96"/>
    <w:rsid w:val="008F7914"/>
    <w:rsid w:val="009004A1"/>
    <w:rsid w:val="00900AD6"/>
    <w:rsid w:val="00905572"/>
    <w:rsid w:val="00905AAB"/>
    <w:rsid w:val="00914221"/>
    <w:rsid w:val="00914DEF"/>
    <w:rsid w:val="00917934"/>
    <w:rsid w:val="00917BDA"/>
    <w:rsid w:val="009212EF"/>
    <w:rsid w:val="00927903"/>
    <w:rsid w:val="00930C43"/>
    <w:rsid w:val="00931A9F"/>
    <w:rsid w:val="00932BD9"/>
    <w:rsid w:val="00933007"/>
    <w:rsid w:val="0093308B"/>
    <w:rsid w:val="009339B0"/>
    <w:rsid w:val="00933B00"/>
    <w:rsid w:val="00936E66"/>
    <w:rsid w:val="009375C0"/>
    <w:rsid w:val="0094574D"/>
    <w:rsid w:val="00961583"/>
    <w:rsid w:val="00966605"/>
    <w:rsid w:val="009751FB"/>
    <w:rsid w:val="00975DCB"/>
    <w:rsid w:val="009762F8"/>
    <w:rsid w:val="009774FC"/>
    <w:rsid w:val="00980909"/>
    <w:rsid w:val="00987699"/>
    <w:rsid w:val="00987DA0"/>
    <w:rsid w:val="0099454B"/>
    <w:rsid w:val="00996718"/>
    <w:rsid w:val="009A046B"/>
    <w:rsid w:val="009A38BF"/>
    <w:rsid w:val="009A6A92"/>
    <w:rsid w:val="009B1EFC"/>
    <w:rsid w:val="009B4C57"/>
    <w:rsid w:val="009B6D0A"/>
    <w:rsid w:val="009C37A6"/>
    <w:rsid w:val="009C6F52"/>
    <w:rsid w:val="009C7210"/>
    <w:rsid w:val="009C7A85"/>
    <w:rsid w:val="009D2820"/>
    <w:rsid w:val="009D38C9"/>
    <w:rsid w:val="009D49B3"/>
    <w:rsid w:val="009D6081"/>
    <w:rsid w:val="009E1F8F"/>
    <w:rsid w:val="009E4F59"/>
    <w:rsid w:val="009E55A2"/>
    <w:rsid w:val="009E6A82"/>
    <w:rsid w:val="009E73BD"/>
    <w:rsid w:val="009F0F9C"/>
    <w:rsid w:val="009F1C0E"/>
    <w:rsid w:val="00A016BC"/>
    <w:rsid w:val="00A11758"/>
    <w:rsid w:val="00A119EB"/>
    <w:rsid w:val="00A13967"/>
    <w:rsid w:val="00A16B97"/>
    <w:rsid w:val="00A1760C"/>
    <w:rsid w:val="00A2298F"/>
    <w:rsid w:val="00A235F6"/>
    <w:rsid w:val="00A24C55"/>
    <w:rsid w:val="00A25E86"/>
    <w:rsid w:val="00A26190"/>
    <w:rsid w:val="00A31A79"/>
    <w:rsid w:val="00A31AD6"/>
    <w:rsid w:val="00A3469D"/>
    <w:rsid w:val="00A35335"/>
    <w:rsid w:val="00A40438"/>
    <w:rsid w:val="00A42024"/>
    <w:rsid w:val="00A428DB"/>
    <w:rsid w:val="00A42C37"/>
    <w:rsid w:val="00A43411"/>
    <w:rsid w:val="00A538B1"/>
    <w:rsid w:val="00A55834"/>
    <w:rsid w:val="00A56DA5"/>
    <w:rsid w:val="00A57647"/>
    <w:rsid w:val="00A61377"/>
    <w:rsid w:val="00A6153E"/>
    <w:rsid w:val="00A66F17"/>
    <w:rsid w:val="00A7052D"/>
    <w:rsid w:val="00A70668"/>
    <w:rsid w:val="00A7102B"/>
    <w:rsid w:val="00A73FE1"/>
    <w:rsid w:val="00A74617"/>
    <w:rsid w:val="00A7472A"/>
    <w:rsid w:val="00A750E0"/>
    <w:rsid w:val="00A819BE"/>
    <w:rsid w:val="00A86FAA"/>
    <w:rsid w:val="00A872B1"/>
    <w:rsid w:val="00A90EBB"/>
    <w:rsid w:val="00A91676"/>
    <w:rsid w:val="00A941DF"/>
    <w:rsid w:val="00A95AC1"/>
    <w:rsid w:val="00A9610C"/>
    <w:rsid w:val="00AA2B42"/>
    <w:rsid w:val="00AA3DDD"/>
    <w:rsid w:val="00AA5155"/>
    <w:rsid w:val="00AA534F"/>
    <w:rsid w:val="00AA6D0B"/>
    <w:rsid w:val="00AB7BE5"/>
    <w:rsid w:val="00AB7F7F"/>
    <w:rsid w:val="00AD2880"/>
    <w:rsid w:val="00AD42E0"/>
    <w:rsid w:val="00AD6263"/>
    <w:rsid w:val="00AD7115"/>
    <w:rsid w:val="00AE227B"/>
    <w:rsid w:val="00AE2D53"/>
    <w:rsid w:val="00AE4D2B"/>
    <w:rsid w:val="00AE5F24"/>
    <w:rsid w:val="00AE629F"/>
    <w:rsid w:val="00AE7043"/>
    <w:rsid w:val="00AF633F"/>
    <w:rsid w:val="00AF7174"/>
    <w:rsid w:val="00B03FA7"/>
    <w:rsid w:val="00B051FF"/>
    <w:rsid w:val="00B055B7"/>
    <w:rsid w:val="00B13440"/>
    <w:rsid w:val="00B1632E"/>
    <w:rsid w:val="00B21C90"/>
    <w:rsid w:val="00B222D0"/>
    <w:rsid w:val="00B32E7D"/>
    <w:rsid w:val="00B45457"/>
    <w:rsid w:val="00B47BB5"/>
    <w:rsid w:val="00B51DE8"/>
    <w:rsid w:val="00B54053"/>
    <w:rsid w:val="00B54D5C"/>
    <w:rsid w:val="00B567EF"/>
    <w:rsid w:val="00B5711E"/>
    <w:rsid w:val="00B578CC"/>
    <w:rsid w:val="00B635A6"/>
    <w:rsid w:val="00B63D78"/>
    <w:rsid w:val="00B645D5"/>
    <w:rsid w:val="00B65ADD"/>
    <w:rsid w:val="00B66C28"/>
    <w:rsid w:val="00B66E63"/>
    <w:rsid w:val="00B71A69"/>
    <w:rsid w:val="00B74C24"/>
    <w:rsid w:val="00B77B67"/>
    <w:rsid w:val="00B82575"/>
    <w:rsid w:val="00B82CA0"/>
    <w:rsid w:val="00B8306E"/>
    <w:rsid w:val="00B83765"/>
    <w:rsid w:val="00B85449"/>
    <w:rsid w:val="00B91C7A"/>
    <w:rsid w:val="00B920C1"/>
    <w:rsid w:val="00B92455"/>
    <w:rsid w:val="00B97059"/>
    <w:rsid w:val="00B9773A"/>
    <w:rsid w:val="00BA78F2"/>
    <w:rsid w:val="00BB2152"/>
    <w:rsid w:val="00BB2499"/>
    <w:rsid w:val="00BB6C33"/>
    <w:rsid w:val="00BB71DC"/>
    <w:rsid w:val="00BB71E5"/>
    <w:rsid w:val="00BB7DD0"/>
    <w:rsid w:val="00BC4D81"/>
    <w:rsid w:val="00BC7667"/>
    <w:rsid w:val="00BC793B"/>
    <w:rsid w:val="00BD79BF"/>
    <w:rsid w:val="00BE000A"/>
    <w:rsid w:val="00BE6793"/>
    <w:rsid w:val="00BE6A75"/>
    <w:rsid w:val="00BF4EE1"/>
    <w:rsid w:val="00BF52EE"/>
    <w:rsid w:val="00BF6D77"/>
    <w:rsid w:val="00C03639"/>
    <w:rsid w:val="00C06678"/>
    <w:rsid w:val="00C07AD9"/>
    <w:rsid w:val="00C20CAC"/>
    <w:rsid w:val="00C228BF"/>
    <w:rsid w:val="00C24B1C"/>
    <w:rsid w:val="00C3145A"/>
    <w:rsid w:val="00C323AD"/>
    <w:rsid w:val="00C332EB"/>
    <w:rsid w:val="00C423E3"/>
    <w:rsid w:val="00C456A5"/>
    <w:rsid w:val="00C463B5"/>
    <w:rsid w:val="00C50B85"/>
    <w:rsid w:val="00C56C98"/>
    <w:rsid w:val="00C626CC"/>
    <w:rsid w:val="00C631D8"/>
    <w:rsid w:val="00C63F10"/>
    <w:rsid w:val="00C65F67"/>
    <w:rsid w:val="00C72B22"/>
    <w:rsid w:val="00C72C71"/>
    <w:rsid w:val="00C75A43"/>
    <w:rsid w:val="00C75EBC"/>
    <w:rsid w:val="00C76670"/>
    <w:rsid w:val="00C92047"/>
    <w:rsid w:val="00C95E8D"/>
    <w:rsid w:val="00CA49DF"/>
    <w:rsid w:val="00CB1C47"/>
    <w:rsid w:val="00CB207F"/>
    <w:rsid w:val="00CC04F7"/>
    <w:rsid w:val="00CC0672"/>
    <w:rsid w:val="00CC2AB5"/>
    <w:rsid w:val="00CC3D93"/>
    <w:rsid w:val="00CC4481"/>
    <w:rsid w:val="00CD691D"/>
    <w:rsid w:val="00CE30AA"/>
    <w:rsid w:val="00CE462F"/>
    <w:rsid w:val="00CE5715"/>
    <w:rsid w:val="00CF0DF8"/>
    <w:rsid w:val="00CF159C"/>
    <w:rsid w:val="00CF4E28"/>
    <w:rsid w:val="00CF557C"/>
    <w:rsid w:val="00CF6577"/>
    <w:rsid w:val="00D048C2"/>
    <w:rsid w:val="00D055F7"/>
    <w:rsid w:val="00D06DA2"/>
    <w:rsid w:val="00D07E2C"/>
    <w:rsid w:val="00D1010D"/>
    <w:rsid w:val="00D2391A"/>
    <w:rsid w:val="00D239DE"/>
    <w:rsid w:val="00D30056"/>
    <w:rsid w:val="00D378D8"/>
    <w:rsid w:val="00D40667"/>
    <w:rsid w:val="00D47288"/>
    <w:rsid w:val="00D50167"/>
    <w:rsid w:val="00D61772"/>
    <w:rsid w:val="00D644B9"/>
    <w:rsid w:val="00D722D6"/>
    <w:rsid w:val="00D72D9C"/>
    <w:rsid w:val="00D74F56"/>
    <w:rsid w:val="00D7583E"/>
    <w:rsid w:val="00D77058"/>
    <w:rsid w:val="00D7757B"/>
    <w:rsid w:val="00D81A6B"/>
    <w:rsid w:val="00D837ED"/>
    <w:rsid w:val="00D84DEB"/>
    <w:rsid w:val="00D86575"/>
    <w:rsid w:val="00D8782E"/>
    <w:rsid w:val="00D90157"/>
    <w:rsid w:val="00D94A00"/>
    <w:rsid w:val="00D96667"/>
    <w:rsid w:val="00DA1185"/>
    <w:rsid w:val="00DB4B47"/>
    <w:rsid w:val="00DB4DCF"/>
    <w:rsid w:val="00DB6D93"/>
    <w:rsid w:val="00DC398F"/>
    <w:rsid w:val="00DC6DC0"/>
    <w:rsid w:val="00DD554F"/>
    <w:rsid w:val="00DE7233"/>
    <w:rsid w:val="00DE7377"/>
    <w:rsid w:val="00DF19FE"/>
    <w:rsid w:val="00DF3B44"/>
    <w:rsid w:val="00DF42B7"/>
    <w:rsid w:val="00DF71EC"/>
    <w:rsid w:val="00DF7548"/>
    <w:rsid w:val="00E009F3"/>
    <w:rsid w:val="00E06868"/>
    <w:rsid w:val="00E117B4"/>
    <w:rsid w:val="00E15591"/>
    <w:rsid w:val="00E15D60"/>
    <w:rsid w:val="00E16B19"/>
    <w:rsid w:val="00E17F23"/>
    <w:rsid w:val="00E24AFF"/>
    <w:rsid w:val="00E26883"/>
    <w:rsid w:val="00E30D3A"/>
    <w:rsid w:val="00E32A95"/>
    <w:rsid w:val="00E379DB"/>
    <w:rsid w:val="00E5194D"/>
    <w:rsid w:val="00E525F4"/>
    <w:rsid w:val="00E546C5"/>
    <w:rsid w:val="00E570A6"/>
    <w:rsid w:val="00E62CD8"/>
    <w:rsid w:val="00E67632"/>
    <w:rsid w:val="00E73D4A"/>
    <w:rsid w:val="00E74375"/>
    <w:rsid w:val="00E7508E"/>
    <w:rsid w:val="00E8098D"/>
    <w:rsid w:val="00E82042"/>
    <w:rsid w:val="00E84E0F"/>
    <w:rsid w:val="00E9328B"/>
    <w:rsid w:val="00E9614E"/>
    <w:rsid w:val="00E96DDB"/>
    <w:rsid w:val="00E97B95"/>
    <w:rsid w:val="00E97FD6"/>
    <w:rsid w:val="00EB2249"/>
    <w:rsid w:val="00EB3ED9"/>
    <w:rsid w:val="00EB422A"/>
    <w:rsid w:val="00EC2AFC"/>
    <w:rsid w:val="00ED2430"/>
    <w:rsid w:val="00ED643A"/>
    <w:rsid w:val="00EE1F35"/>
    <w:rsid w:val="00EF2721"/>
    <w:rsid w:val="00EF38EA"/>
    <w:rsid w:val="00F010A8"/>
    <w:rsid w:val="00F029F0"/>
    <w:rsid w:val="00F02D71"/>
    <w:rsid w:val="00F037BF"/>
    <w:rsid w:val="00F0428B"/>
    <w:rsid w:val="00F12CA9"/>
    <w:rsid w:val="00F149A5"/>
    <w:rsid w:val="00F1562F"/>
    <w:rsid w:val="00F160D1"/>
    <w:rsid w:val="00F17663"/>
    <w:rsid w:val="00F24E92"/>
    <w:rsid w:val="00F25453"/>
    <w:rsid w:val="00F25FD4"/>
    <w:rsid w:val="00F27601"/>
    <w:rsid w:val="00F27659"/>
    <w:rsid w:val="00F30305"/>
    <w:rsid w:val="00F314E5"/>
    <w:rsid w:val="00F32158"/>
    <w:rsid w:val="00F37167"/>
    <w:rsid w:val="00F421F2"/>
    <w:rsid w:val="00F422B6"/>
    <w:rsid w:val="00F42FE6"/>
    <w:rsid w:val="00F47C9A"/>
    <w:rsid w:val="00F53F54"/>
    <w:rsid w:val="00F57242"/>
    <w:rsid w:val="00F66080"/>
    <w:rsid w:val="00F664F4"/>
    <w:rsid w:val="00F71E93"/>
    <w:rsid w:val="00F73C82"/>
    <w:rsid w:val="00F760A3"/>
    <w:rsid w:val="00F80477"/>
    <w:rsid w:val="00F80999"/>
    <w:rsid w:val="00F846D9"/>
    <w:rsid w:val="00F875B8"/>
    <w:rsid w:val="00F8773B"/>
    <w:rsid w:val="00F87F37"/>
    <w:rsid w:val="00F96572"/>
    <w:rsid w:val="00F966B7"/>
    <w:rsid w:val="00F96D50"/>
    <w:rsid w:val="00FA0FE6"/>
    <w:rsid w:val="00FA12A8"/>
    <w:rsid w:val="00FA2800"/>
    <w:rsid w:val="00FA3E13"/>
    <w:rsid w:val="00FA5261"/>
    <w:rsid w:val="00FB1C43"/>
    <w:rsid w:val="00FB6F68"/>
    <w:rsid w:val="00FC368F"/>
    <w:rsid w:val="00FC3924"/>
    <w:rsid w:val="00FC5F87"/>
    <w:rsid w:val="00FD5B90"/>
    <w:rsid w:val="00FD7BD7"/>
    <w:rsid w:val="00FE2A9C"/>
    <w:rsid w:val="00FE5D74"/>
    <w:rsid w:val="00FE6198"/>
    <w:rsid w:val="00FF1EE6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4205"/>
  <w15:docId w15:val="{ECC331C9-5BB8-4BD9-AA23-66DC7D92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5B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(有序号),节,章标题"/>
    <w:basedOn w:val="a"/>
    <w:next w:val="a"/>
    <w:link w:val="10"/>
    <w:autoRedefine/>
    <w:qFormat/>
    <w:rsid w:val="00E15D60"/>
    <w:pPr>
      <w:keepNext/>
      <w:keepLines/>
      <w:spacing w:before="500" w:after="240" w:line="288" w:lineRule="auto"/>
      <w:jc w:val="center"/>
      <w:outlineLvl w:val="0"/>
    </w:pPr>
    <w:rPr>
      <w:rFonts w:ascii="宋体" w:eastAsia="黑体"/>
      <w:bCs/>
      <w:noProof/>
      <w:kern w:val="0"/>
      <w:sz w:val="36"/>
      <w:szCs w:val="21"/>
      <w:lang w:val="zh-CN"/>
    </w:rPr>
  </w:style>
  <w:style w:type="paragraph" w:styleId="2">
    <w:name w:val="heading 2"/>
    <w:aliases w:val="节标题"/>
    <w:basedOn w:val="a"/>
    <w:next w:val="a"/>
    <w:link w:val="20"/>
    <w:autoRedefine/>
    <w:qFormat/>
    <w:rsid w:val="00F010A8"/>
    <w:pPr>
      <w:keepNext/>
      <w:keepLines/>
      <w:snapToGrid w:val="0"/>
      <w:spacing w:beforeLines="50" w:afterLines="50" w:line="324" w:lineRule="auto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aliases w:val="条标题"/>
    <w:basedOn w:val="a"/>
    <w:next w:val="a"/>
    <w:link w:val="30"/>
    <w:autoRedefine/>
    <w:qFormat/>
    <w:rsid w:val="009375C0"/>
    <w:pPr>
      <w:keepNext/>
      <w:keepLines/>
      <w:snapToGrid w:val="0"/>
      <w:spacing w:beforeLines="50" w:before="195" w:afterLines="50" w:after="195" w:line="324" w:lineRule="auto"/>
      <w:ind w:leftChars="-191" w:left="-426" w:firstLineChars="145" w:firstLine="425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D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D5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90"/>
    <w:rPr>
      <w:sz w:val="18"/>
      <w:szCs w:val="18"/>
    </w:rPr>
  </w:style>
  <w:style w:type="paragraph" w:styleId="a7">
    <w:name w:val="Body Text Indent"/>
    <w:basedOn w:val="a"/>
    <w:link w:val="a8"/>
    <w:semiHidden/>
    <w:rsid w:val="00FD5B90"/>
    <w:pPr>
      <w:ind w:left="360" w:hanging="360"/>
    </w:pPr>
    <w:rPr>
      <w:szCs w:val="20"/>
    </w:rPr>
  </w:style>
  <w:style w:type="character" w:customStyle="1" w:styleId="a8">
    <w:name w:val="正文文本缩进 字符"/>
    <w:basedOn w:val="a0"/>
    <w:link w:val="a7"/>
    <w:semiHidden/>
    <w:rsid w:val="00FD5B90"/>
    <w:rPr>
      <w:rFonts w:ascii="Times New Roman" w:eastAsia="宋体" w:hAnsi="Times New Roman" w:cs="Times New Roman"/>
      <w:szCs w:val="20"/>
    </w:rPr>
  </w:style>
  <w:style w:type="character" w:styleId="a9">
    <w:name w:val="page number"/>
    <w:basedOn w:val="a0"/>
    <w:rsid w:val="00FD5B90"/>
  </w:style>
  <w:style w:type="paragraph" w:styleId="aa">
    <w:name w:val="Body Text"/>
    <w:basedOn w:val="a"/>
    <w:link w:val="ab"/>
    <w:uiPriority w:val="99"/>
    <w:semiHidden/>
    <w:unhideWhenUsed/>
    <w:rsid w:val="00F010A8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F010A8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a"/>
    <w:link w:val="ad"/>
    <w:unhideWhenUsed/>
    <w:rsid w:val="00F010A8"/>
    <w:pPr>
      <w:ind w:firstLineChars="100" w:firstLine="420"/>
    </w:pPr>
  </w:style>
  <w:style w:type="character" w:customStyle="1" w:styleId="ad">
    <w:name w:val="正文首行缩进 字符"/>
    <w:aliases w:val="正文首行缩进 Char Char Char Char 字符,正文首行缩进 Char Char Char Char Char Char Char Char Char Char Char Char Char Char Char Char Char Char Char 字符"/>
    <w:basedOn w:val="ab"/>
    <w:link w:val="ac"/>
    <w:uiPriority w:val="99"/>
    <w:semiHidden/>
    <w:rsid w:val="00F010A8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aliases w:val="章标题(有序号) 字符,节 字符,章标题 字符"/>
    <w:basedOn w:val="a0"/>
    <w:link w:val="1"/>
    <w:rsid w:val="00E15D60"/>
    <w:rPr>
      <w:rFonts w:ascii="宋体" w:eastAsia="黑体" w:hAnsi="Times New Roman" w:cs="Times New Roman"/>
      <w:bCs/>
      <w:noProof/>
      <w:kern w:val="0"/>
      <w:sz w:val="36"/>
      <w:szCs w:val="21"/>
      <w:lang w:val="zh-CN"/>
    </w:rPr>
  </w:style>
  <w:style w:type="character" w:customStyle="1" w:styleId="20">
    <w:name w:val="标题 2 字符"/>
    <w:aliases w:val="节标题 字符"/>
    <w:basedOn w:val="a0"/>
    <w:link w:val="2"/>
    <w:rsid w:val="00F010A8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0">
    <w:name w:val="标题 3 字符"/>
    <w:aliases w:val="条标题 字符"/>
    <w:basedOn w:val="a0"/>
    <w:link w:val="3"/>
    <w:rsid w:val="009375C0"/>
    <w:rPr>
      <w:rFonts w:ascii="Times New Roman" w:eastAsia="黑体" w:hAnsi="Times New Roman" w:cs="Times New Roman"/>
      <w:bCs/>
      <w:sz w:val="28"/>
      <w:szCs w:val="32"/>
    </w:rPr>
  </w:style>
  <w:style w:type="character" w:styleId="ae">
    <w:name w:val="Hyperlink"/>
    <w:basedOn w:val="a0"/>
    <w:uiPriority w:val="99"/>
    <w:rsid w:val="00F010A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010A8"/>
    <w:pPr>
      <w:tabs>
        <w:tab w:val="right" w:leader="dot" w:pos="8607"/>
      </w:tabs>
      <w:snapToGrid w:val="0"/>
      <w:spacing w:line="300" w:lineRule="auto"/>
      <w:jc w:val="left"/>
    </w:pPr>
    <w:rPr>
      <w:rFonts w:eastAsia="黑体"/>
      <w:sz w:val="24"/>
    </w:rPr>
  </w:style>
  <w:style w:type="paragraph" w:styleId="21">
    <w:name w:val="toc 2"/>
    <w:basedOn w:val="a"/>
    <w:next w:val="a"/>
    <w:autoRedefine/>
    <w:uiPriority w:val="39"/>
    <w:rsid w:val="00AF7174"/>
    <w:pPr>
      <w:tabs>
        <w:tab w:val="right" w:leader="dot" w:pos="8607"/>
      </w:tabs>
      <w:snapToGrid w:val="0"/>
      <w:spacing w:line="288" w:lineRule="auto"/>
      <w:ind w:leftChars="100" w:left="223"/>
      <w:jc w:val="left"/>
    </w:pPr>
    <w:rPr>
      <w:sz w:val="24"/>
    </w:rPr>
  </w:style>
  <w:style w:type="paragraph" w:styleId="31">
    <w:name w:val="toc 3"/>
    <w:basedOn w:val="a"/>
    <w:next w:val="a"/>
    <w:autoRedefine/>
    <w:uiPriority w:val="39"/>
    <w:rsid w:val="00F010A8"/>
    <w:pPr>
      <w:tabs>
        <w:tab w:val="left" w:pos="1680"/>
        <w:tab w:val="right" w:leader="dot" w:pos="8607"/>
      </w:tabs>
      <w:snapToGrid w:val="0"/>
      <w:spacing w:line="300" w:lineRule="auto"/>
      <w:ind w:leftChars="200" w:left="506"/>
      <w:jc w:val="left"/>
    </w:pPr>
    <w:rPr>
      <w:sz w:val="24"/>
    </w:rPr>
  </w:style>
  <w:style w:type="paragraph" w:styleId="af">
    <w:name w:val="Plain Text"/>
    <w:aliases w:val="普通文字, Char Char Char, Char Char Char Char"/>
    <w:basedOn w:val="a"/>
    <w:link w:val="af0"/>
    <w:rsid w:val="00F010A8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F010A8"/>
    <w:rPr>
      <w:rFonts w:ascii="宋体" w:eastAsia="宋体" w:hAnsi="Courier New" w:cs="Courier New"/>
      <w:szCs w:val="21"/>
    </w:rPr>
  </w:style>
  <w:style w:type="character" w:customStyle="1" w:styleId="af0">
    <w:name w:val="纯文本 字符"/>
    <w:aliases w:val="普通文字 字符, Char Char Char 字符, Char Char Char Char 字符"/>
    <w:basedOn w:val="a0"/>
    <w:link w:val="af"/>
    <w:rsid w:val="00F010A8"/>
    <w:rPr>
      <w:rFonts w:ascii="宋体" w:eastAsia="宋体" w:hAnsi="Courier New" w:cs="Times New Roman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90FAE"/>
    <w:pPr>
      <w:ind w:leftChars="1200" w:left="2520"/>
    </w:pPr>
  </w:style>
  <w:style w:type="paragraph" w:styleId="af1">
    <w:name w:val="Balloon Text"/>
    <w:basedOn w:val="a"/>
    <w:link w:val="af2"/>
    <w:uiPriority w:val="99"/>
    <w:semiHidden/>
    <w:unhideWhenUsed/>
    <w:rsid w:val="00FC368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FC368F"/>
    <w:rPr>
      <w:rFonts w:ascii="Times New Roman" w:eastAsia="宋体" w:hAnsi="Times New Roman" w:cs="Times New Roman"/>
      <w:sz w:val="18"/>
      <w:szCs w:val="18"/>
    </w:rPr>
  </w:style>
  <w:style w:type="paragraph" w:customStyle="1" w:styleId="22">
    <w:name w:val="样式 首行缩进:  2 字符"/>
    <w:basedOn w:val="a"/>
    <w:rsid w:val="00CF557C"/>
    <w:pPr>
      <w:spacing w:line="300" w:lineRule="auto"/>
      <w:ind w:firstLineChars="200" w:firstLine="200"/>
    </w:pPr>
    <w:rPr>
      <w:rFonts w:cs="宋体"/>
      <w:sz w:val="24"/>
      <w:szCs w:val="20"/>
    </w:rPr>
  </w:style>
  <w:style w:type="paragraph" w:customStyle="1" w:styleId="af3">
    <w:name w:val="我的正文"/>
    <w:basedOn w:val="ac"/>
    <w:link w:val="af4"/>
    <w:rsid w:val="00307E29"/>
    <w:pPr>
      <w:adjustRightInd w:val="0"/>
      <w:snapToGrid w:val="0"/>
      <w:spacing w:after="0" w:line="288" w:lineRule="auto"/>
      <w:ind w:firstLineChars="200" w:firstLine="506"/>
    </w:pPr>
    <w:rPr>
      <w:noProof/>
      <w:sz w:val="24"/>
    </w:rPr>
  </w:style>
  <w:style w:type="character" w:customStyle="1" w:styleId="af4">
    <w:name w:val="我的正文 字符"/>
    <w:basedOn w:val="ad"/>
    <w:link w:val="af3"/>
    <w:rsid w:val="00307E29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af5">
    <w:name w:val="我的参考文献"/>
    <w:basedOn w:val="af"/>
    <w:link w:val="af6"/>
    <w:rsid w:val="002D20FB"/>
    <w:pPr>
      <w:adjustRightInd w:val="0"/>
      <w:snapToGrid w:val="0"/>
      <w:spacing w:line="300" w:lineRule="auto"/>
      <w:ind w:left="552" w:hangingChars="218" w:hanging="552"/>
    </w:pPr>
    <w:rPr>
      <w:rFonts w:ascii="Times New Roman" w:hAnsi="Times New Roman"/>
      <w:sz w:val="24"/>
      <w:szCs w:val="24"/>
    </w:rPr>
  </w:style>
  <w:style w:type="character" w:customStyle="1" w:styleId="af6">
    <w:name w:val="我的参考文献 字符"/>
    <w:basedOn w:val="af0"/>
    <w:link w:val="af5"/>
    <w:rsid w:val="002D20FB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06B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Placeholder Text"/>
    <w:basedOn w:val="a0"/>
    <w:uiPriority w:val="99"/>
    <w:semiHidden/>
    <w:rsid w:val="0040134D"/>
    <w:rPr>
      <w:color w:val="808080"/>
    </w:rPr>
  </w:style>
  <w:style w:type="paragraph" w:customStyle="1" w:styleId="af9">
    <w:name w:val="我的公式"/>
    <w:basedOn w:val="af3"/>
    <w:link w:val="afa"/>
    <w:rsid w:val="00307E29"/>
    <w:pPr>
      <w:ind w:firstLineChars="0" w:firstLine="0"/>
      <w:jc w:val="center"/>
    </w:pPr>
    <w:rPr>
      <w:iCs/>
    </w:rPr>
  </w:style>
  <w:style w:type="character" w:customStyle="1" w:styleId="afa">
    <w:name w:val="我的公式 字符"/>
    <w:basedOn w:val="af4"/>
    <w:link w:val="af9"/>
    <w:rsid w:val="00307E29"/>
    <w:rPr>
      <w:rFonts w:ascii="Times New Roman" w:eastAsia="宋体" w:hAnsi="Times New Roman" w:cs="Times New Roman"/>
      <w:iCs/>
      <w:noProof/>
      <w:sz w:val="24"/>
      <w:szCs w:val="24"/>
    </w:rPr>
  </w:style>
  <w:style w:type="paragraph" w:customStyle="1" w:styleId="afb">
    <w:name w:val="我的图表"/>
    <w:basedOn w:val="af3"/>
    <w:link w:val="afc"/>
    <w:rsid w:val="00717D80"/>
    <w:pPr>
      <w:ind w:firstLineChars="0" w:firstLine="0"/>
      <w:jc w:val="center"/>
    </w:pPr>
    <w:rPr>
      <w:sz w:val="21"/>
      <w:szCs w:val="21"/>
    </w:rPr>
  </w:style>
  <w:style w:type="character" w:customStyle="1" w:styleId="afc">
    <w:name w:val="我的图表 字符"/>
    <w:basedOn w:val="af4"/>
    <w:link w:val="afb"/>
    <w:rsid w:val="00717D80"/>
    <w:rPr>
      <w:rFonts w:ascii="Times New Roman" w:eastAsia="宋体" w:hAnsi="Times New Roman" w:cs="Times New Roman"/>
      <w:noProof/>
      <w:sz w:val="24"/>
      <w:szCs w:val="21"/>
    </w:rPr>
  </w:style>
  <w:style w:type="paragraph" w:customStyle="1" w:styleId="afd">
    <w:name w:val="我的上标"/>
    <w:basedOn w:val="af3"/>
    <w:link w:val="afe"/>
    <w:rsid w:val="00307E29"/>
    <w:rPr>
      <w:vertAlign w:val="superscript"/>
    </w:rPr>
  </w:style>
  <w:style w:type="character" w:customStyle="1" w:styleId="afe">
    <w:name w:val="我的上标 字符"/>
    <w:basedOn w:val="af4"/>
    <w:link w:val="afd"/>
    <w:rsid w:val="00307E29"/>
    <w:rPr>
      <w:rFonts w:ascii="Times New Roman" w:eastAsia="宋体" w:hAnsi="Times New Roman" w:cs="Times New Roman"/>
      <w:noProof/>
      <w:sz w:val="24"/>
      <w:szCs w:val="24"/>
      <w:vertAlign w:val="superscript"/>
    </w:rPr>
  </w:style>
  <w:style w:type="table" w:styleId="aff">
    <w:name w:val="Table Grid"/>
    <w:basedOn w:val="a1"/>
    <w:uiPriority w:val="59"/>
    <w:rsid w:val="00B22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List Paragraph"/>
    <w:basedOn w:val="a"/>
    <w:uiPriority w:val="34"/>
    <w:rsid w:val="000C60C1"/>
    <w:pPr>
      <w:ind w:firstLineChars="200" w:firstLine="420"/>
    </w:pPr>
  </w:style>
  <w:style w:type="character" w:customStyle="1" w:styleId="ndfc-brand">
    <w:name w:val="ndfc-brand"/>
    <w:basedOn w:val="a0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200ED-6F01-4E2B-A469-66FCF17D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9</Pages>
  <Words>474</Words>
  <Characters>2704</Characters>
  <Application>Microsoft Office Word</Application>
  <DocSecurity>0</DocSecurity>
  <Lines>22</Lines>
  <Paragraphs>6</Paragraphs>
  <ScaleCrop>false</ScaleCrop>
  <Company>Lenovo (Beijing) Limited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LJH</cp:lastModifiedBy>
  <cp:revision>469</cp:revision>
  <cp:lastPrinted>2023-09-13T08:06:00Z</cp:lastPrinted>
  <dcterms:created xsi:type="dcterms:W3CDTF">2016-02-29T00:50:00Z</dcterms:created>
  <dcterms:modified xsi:type="dcterms:W3CDTF">2024-11-18T15:48:00Z</dcterms:modified>
</cp:coreProperties>
</file>