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2FD2C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31"/>
        </w:pBdr>
        <w:tabs>
          <w:tab w:val="left" w:pos="7010"/>
        </w:tabs>
        <w:spacing w:line="276" w:lineRule="auto"/>
        <w:ind w:left="210" w:leftChars="100" w:right="630" w:rightChars="300"/>
        <w:rPr>
          <w:rFonts w:hint="eastAsia" w:ascii="楷体_GB2312" w:eastAsia="楷体_GB2312"/>
          <w:b/>
          <w:bCs/>
        </w:rPr>
      </w:pPr>
      <w:r>
        <w:rPr>
          <w:rFonts w:hint="eastAsia" w:ascii="楷体_GB2312" w:eastAsia="楷体_GB2312"/>
          <w:b/>
          <w:bCs/>
        </w:rPr>
        <w:t>声明：1.本人绝对未在考试中实施任何作弊行为，也绝对未将试卷、稿纸等带出考场。</w:t>
      </w:r>
    </w:p>
    <w:p w14:paraId="21B5969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31"/>
        </w:pBdr>
        <w:tabs>
          <w:tab w:val="left" w:pos="7010"/>
        </w:tabs>
        <w:spacing w:line="276" w:lineRule="auto"/>
        <w:ind w:left="210" w:leftChars="100" w:right="630" w:rightChars="300"/>
        <w:rPr>
          <w:rFonts w:hint="eastAsia" w:ascii="楷体_GB2312" w:eastAsia="楷体_GB2312"/>
          <w:b/>
          <w:bCs/>
        </w:rPr>
      </w:pPr>
      <w:r>
        <w:rPr>
          <w:rFonts w:hint="eastAsia" w:ascii="楷体_GB2312" w:eastAsia="楷体_GB2312"/>
          <w:b/>
          <w:bCs/>
        </w:rPr>
        <w:t>2.仅凭记忆整理，只能保证题目考点对应正确，具体数值、措辞等可能与原卷稍有出入。</w:t>
      </w:r>
    </w:p>
    <w:p w14:paraId="69480D3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31"/>
        </w:pBdr>
        <w:tabs>
          <w:tab w:val="left" w:pos="7010"/>
        </w:tabs>
        <w:spacing w:line="276" w:lineRule="auto"/>
        <w:ind w:left="210" w:leftChars="100" w:right="630" w:rightChars="300"/>
        <w:rPr>
          <w:rFonts w:hint="eastAsia" w:ascii="楷体_GB2312" w:eastAsia="楷体_GB2312"/>
          <w:b/>
          <w:bCs/>
        </w:rPr>
      </w:pPr>
      <w:r>
        <w:rPr>
          <w:rFonts w:hint="eastAsia" w:ascii="楷体_GB2312" w:eastAsia="楷体_GB2312"/>
          <w:b/>
          <w:bCs/>
        </w:rPr>
        <w:t>3.往年题只供大家参考，只靠通过刷往年考试题来获取高分或者保证不挂科是</w:t>
      </w:r>
      <w:r>
        <w:rPr>
          <w:rFonts w:hint="eastAsia" w:ascii="楷体_GB2312" w:eastAsia="楷体_GB2312"/>
          <w:b/>
          <w:bCs/>
          <w:color w:val="FF0000"/>
          <w:u w:val="single"/>
        </w:rPr>
        <w:t>不可取的</w:t>
      </w:r>
      <w:r>
        <w:rPr>
          <w:rFonts w:hint="eastAsia" w:ascii="楷体_GB2312" w:eastAsia="楷体_GB2312"/>
          <w:b/>
          <w:bCs/>
        </w:rPr>
        <w:t>。希望大家认真复习，把基本概念、方法掌握扎实。</w:t>
      </w:r>
    </w:p>
    <w:p w14:paraId="6A58E9B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31"/>
        </w:pBdr>
        <w:tabs>
          <w:tab w:val="left" w:pos="7010"/>
        </w:tabs>
        <w:spacing w:line="276" w:lineRule="auto"/>
        <w:ind w:left="210" w:leftChars="100" w:right="630" w:rightChars="300"/>
        <w:rPr>
          <w:rFonts w:hint="eastAsia" w:ascii="楷体_GB2312" w:eastAsia="楷体_GB2312"/>
          <w:b/>
          <w:bCs/>
          <w:color w:val="FF0000"/>
        </w:rPr>
      </w:pPr>
      <w:r>
        <w:rPr>
          <w:rFonts w:hint="eastAsia" w:ascii="楷体_GB2312" w:eastAsia="楷体_GB2312"/>
          <w:b/>
          <w:bCs/>
          <w:color w:val="FF0000"/>
        </w:rPr>
        <w:t>4.本参考答案由学生撰写，不保证完全正确。</w:t>
      </w:r>
    </w:p>
    <w:p w14:paraId="6AFEE64F">
      <w:pPr>
        <w:keepNext/>
        <w:keepLines/>
        <w:spacing w:line="276" w:lineRule="auto"/>
        <w:jc w:val="center"/>
        <w:outlineLvl w:val="1"/>
        <w:rPr>
          <w:rFonts w:hint="eastAsia" w:ascii="宋体" w:hAnsi="宋体" w:eastAsia="宋体" w:cstheme="majorBidi"/>
          <w:bCs/>
          <w:sz w:val="32"/>
          <w:szCs w:val="32"/>
        </w:rPr>
      </w:pPr>
      <w:r>
        <w:rPr>
          <w:rFonts w:hint="eastAsia" w:ascii="宋体" w:hAnsi="宋体" w:eastAsia="宋体" w:cstheme="majorBidi"/>
          <w:bCs/>
          <w:sz w:val="32"/>
          <w:szCs w:val="32"/>
        </w:rPr>
        <w:t>哈尔滨工业大学（深圳）2023年秋季学期</w:t>
      </w:r>
    </w:p>
    <w:p w14:paraId="76098C1D">
      <w:pPr>
        <w:keepNext/>
        <w:keepLines/>
        <w:spacing w:line="276" w:lineRule="auto"/>
        <w:jc w:val="center"/>
        <w:outlineLvl w:val="1"/>
        <w:rPr>
          <w:rFonts w:hint="eastAsia" w:ascii="黑体" w:hAnsi="黑体" w:eastAsia="黑体" w:cstheme="majorBidi"/>
          <w:bCs/>
          <w:sz w:val="36"/>
          <w:szCs w:val="36"/>
        </w:rPr>
      </w:pPr>
      <w:r>
        <w:rPr>
          <w:rFonts w:hint="eastAsia" w:ascii="黑体" w:hAnsi="黑体" w:eastAsia="黑体" w:cstheme="majorBidi"/>
          <w:bCs/>
          <w:sz w:val="36"/>
          <w:szCs w:val="36"/>
        </w:rPr>
        <w:t>自动控制实践</w:t>
      </w:r>
      <w:r>
        <w:rPr>
          <w:rFonts w:ascii="Times New Roman" w:hAnsi="Times New Roman" w:eastAsia="黑体" w:cs="Times New Roman"/>
          <w:bCs/>
          <w:sz w:val="36"/>
          <w:szCs w:val="36"/>
        </w:rPr>
        <w:t>A</w:t>
      </w:r>
      <w:r>
        <w:rPr>
          <w:rFonts w:ascii="黑体" w:hAnsi="黑体" w:eastAsia="黑体" w:cstheme="majorBidi"/>
          <w:bCs/>
          <w:sz w:val="36"/>
          <w:szCs w:val="36"/>
        </w:rPr>
        <w:t xml:space="preserve"> </w:t>
      </w:r>
      <w:r>
        <w:rPr>
          <w:rFonts w:hint="eastAsia" w:ascii="黑体" w:hAnsi="黑体" w:eastAsia="黑体" w:cstheme="majorBidi"/>
          <w:bCs/>
          <w:sz w:val="36"/>
          <w:szCs w:val="36"/>
        </w:rPr>
        <w:t>试题(回忆版)参考答案</w:t>
      </w:r>
    </w:p>
    <w:p w14:paraId="08AEEC37">
      <w:pPr>
        <w:tabs>
          <w:tab w:val="center" w:pos="4153"/>
          <w:tab w:val="right" w:pos="8306"/>
        </w:tabs>
        <w:snapToGrid w:val="0"/>
        <w:spacing w:line="276" w:lineRule="auto"/>
        <w:rPr>
          <w:rFonts w:hint="eastAsia" w:ascii="宋体" w:hAnsi="宋体" w:eastAsia="宋体" w:cs="Times New Roman"/>
          <w:bCs/>
          <w:color w:val="000000"/>
          <w:sz w:val="24"/>
          <w:szCs w:val="24"/>
        </w:rPr>
      </w:pPr>
      <w:r>
        <w:rPr>
          <w:rFonts w:hint="eastAsia" w:ascii="宋体" w:hAnsi="宋体" w:eastAsia="宋体" w:cs="Times New Roman"/>
          <w:bCs/>
          <w:color w:val="000000"/>
          <w:sz w:val="24"/>
          <w:szCs w:val="24"/>
        </w:rPr>
        <w:t>说明：测试时间120分钟，满分100分。可以使用无编程、记忆功能的计算器。</w:t>
      </w:r>
    </w:p>
    <w:p w14:paraId="5D93D600">
      <w:pPr>
        <w:spacing w:line="276" w:lineRule="auto"/>
        <w:jc w:val="center"/>
        <w:rPr>
          <w:rFonts w:hint="eastAsia" w:ascii="楷体_GB2312" w:hAnsi="黑体" w:eastAsia="楷体_GB2312" w:cs="Times New Roman"/>
          <w:sz w:val="32"/>
          <w:szCs w:val="40"/>
        </w:rPr>
      </w:pPr>
      <w:r>
        <w:rPr>
          <w:rFonts w:hint="eastAsia" w:ascii="楷体_GB2312" w:hAnsi="黑体" w:eastAsia="楷体_GB2312" w:cs="Times New Roman"/>
          <w:sz w:val="32"/>
          <w:szCs w:val="40"/>
        </w:rPr>
        <w:t>注意行为规范  遵守考场纪律</w:t>
      </w:r>
    </w:p>
    <w:p w14:paraId="0FFACE6B">
      <w:pPr>
        <w:spacing w:line="360" w:lineRule="auto"/>
        <w:rPr>
          <w:rFonts w:hint="eastAsia" w:ascii="黑体" w:hAnsi="黑体" w:eastAsia="黑体" w:cs="Times New Roman"/>
          <w:b/>
          <w:bCs/>
          <w:sz w:val="24"/>
          <w:szCs w:val="24"/>
          <w:lang w:val="zh-TW"/>
        </w:rPr>
      </w:pPr>
      <w:r>
        <w:rPr>
          <w:rFonts w:hint="eastAsia" w:ascii="黑体" w:hAnsi="黑体" w:eastAsia="黑体" w:cs="Times New Roman"/>
          <w:b/>
          <w:bCs/>
          <w:sz w:val="24"/>
          <w:szCs w:val="24"/>
          <w:lang w:val="zh-TW"/>
        </w:rPr>
        <w:t>一、填空题（每空0.6分，满分15分）</w:t>
      </w:r>
    </w:p>
    <w:p w14:paraId="4CD5122C">
      <w:pPr>
        <w:spacing w:line="360" w:lineRule="auto"/>
        <w:rPr>
          <w:rFonts w:ascii="Times New Roman" w:hAnsi="Times New Roman" w:eastAsia="宋体" w:cs="Times New Roman"/>
          <w:sz w:val="24"/>
          <w:szCs w:val="24"/>
          <w:lang w:val="zh-TW"/>
        </w:rPr>
      </w:pPr>
      <w:r>
        <w:rPr>
          <w:rFonts w:ascii="Times New Roman" w:hAnsi="Times New Roman" w:eastAsia="宋体" w:cs="Times New Roman"/>
          <w:b/>
          <w:bCs/>
          <w:sz w:val="24"/>
          <w:szCs w:val="24"/>
        </w:rPr>
        <w:t>1.</w:t>
      </w: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1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以下为</w:t>
      </w:r>
      <w:r>
        <w:rPr>
          <w:rFonts w:hint="eastAsia" w:ascii="Times New Roman" w:hAnsi="Times New Roman" w:eastAsia="宋体" w:cs="Times New Roman"/>
          <w:sz w:val="24"/>
          <w:szCs w:val="24"/>
          <w:lang w:val="zh-TW"/>
        </w:rPr>
        <w:t>直流电机的结构示意图，请填上以下部件对应图中的编号：</w:t>
      </w:r>
    </w:p>
    <w:p w14:paraId="45225979">
      <w:pPr>
        <w:spacing w:line="360" w:lineRule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zh-TW"/>
        </w:rPr>
        <w:t>电刷及电刷架</w:t>
      </w:r>
      <w:r>
        <w:rPr>
          <w:rFonts w:ascii="Times New Roman" w:hAnsi="Times New Roman" w:eastAsia="宋体" w:cs="Times New Roman"/>
          <w:sz w:val="24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color w:val="FF0000"/>
          <w:sz w:val="24"/>
          <w:u w:val="single"/>
        </w:rPr>
        <w:t>5</w:t>
      </w:r>
      <w:r>
        <w:rPr>
          <w:rFonts w:ascii="Times New Roman" w:hAnsi="Times New Roman" w:eastAsia="宋体" w:cs="Times New Roman"/>
          <w:sz w:val="24"/>
          <w:u w:val="single"/>
        </w:rPr>
        <w:t xml:space="preserve">   </w:t>
      </w:r>
      <w:r>
        <w:rPr>
          <w:rFonts w:ascii="Times New Roman" w:hAnsi="Times New Roman" w:eastAsia="宋体" w:cs="Times New Roman"/>
          <w:sz w:val="24"/>
        </w:rPr>
        <w:t xml:space="preserve">  </w:t>
      </w:r>
      <w:r>
        <w:rPr>
          <w:rFonts w:hint="eastAsia" w:ascii="Times New Roman" w:hAnsi="Times New Roman" w:eastAsia="宋体" w:cs="Times New Roman"/>
          <w:sz w:val="24"/>
          <w:szCs w:val="24"/>
          <w:lang w:val="zh-TW"/>
        </w:rPr>
        <w:t>换向器</w:t>
      </w:r>
      <w:r>
        <w:rPr>
          <w:rFonts w:ascii="Times New Roman" w:hAnsi="Times New Roman" w:eastAsia="宋体" w:cs="Times New Roman"/>
          <w:sz w:val="24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</w:rPr>
        <w:t xml:space="preserve"> </w:t>
      </w:r>
      <w:r>
        <w:rPr>
          <w:rFonts w:ascii="Times New Roman" w:hAnsi="Times New Roman" w:eastAsia="宋体" w:cs="Times New Roman"/>
          <w:sz w:val="24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color w:val="FF0000"/>
          <w:sz w:val="24"/>
          <w:u w:val="single"/>
        </w:rPr>
        <w:t>6</w:t>
      </w:r>
      <w:r>
        <w:rPr>
          <w:rFonts w:ascii="Times New Roman" w:hAnsi="Times New Roman" w:eastAsia="宋体" w:cs="Times New Roman"/>
          <w:sz w:val="24"/>
          <w:u w:val="single"/>
        </w:rPr>
        <w:t xml:space="preserve">   </w:t>
      </w:r>
      <w:r>
        <w:rPr>
          <w:rFonts w:ascii="Times New Roman" w:hAnsi="Times New Roman" w:eastAsia="宋体" w:cs="Times New Roman"/>
          <w:sz w:val="24"/>
        </w:rPr>
        <w:t xml:space="preserve">  </w:t>
      </w:r>
      <w:r>
        <w:rPr>
          <w:rFonts w:hint="eastAsia" w:ascii="Times New Roman" w:hAnsi="Times New Roman" w:eastAsia="宋体" w:cs="Times New Roman"/>
          <w:sz w:val="24"/>
          <w:szCs w:val="24"/>
          <w:lang w:val="zh-TW"/>
        </w:rPr>
        <w:t>电枢</w:t>
      </w:r>
      <w:r>
        <w:rPr>
          <w:rFonts w:ascii="Times New Roman" w:hAnsi="Times New Roman" w:eastAsia="宋体" w:cs="Times New Roman"/>
          <w:sz w:val="24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</w:rPr>
        <w:t xml:space="preserve"> </w:t>
      </w:r>
      <w:r>
        <w:rPr>
          <w:rFonts w:ascii="Times New Roman" w:hAnsi="Times New Roman" w:eastAsia="宋体" w:cs="Times New Roman"/>
          <w:sz w:val="24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color w:val="FF0000"/>
          <w:sz w:val="24"/>
          <w:u w:val="single"/>
        </w:rPr>
        <w:t>3</w:t>
      </w:r>
      <w:r>
        <w:rPr>
          <w:rFonts w:ascii="Times New Roman" w:hAnsi="Times New Roman" w:eastAsia="宋体" w:cs="Times New Roman"/>
          <w:sz w:val="24"/>
          <w:u w:val="single"/>
        </w:rPr>
        <w:t xml:space="preserve">   </w:t>
      </w:r>
      <w:r>
        <w:rPr>
          <w:rFonts w:ascii="Times New Roman" w:hAnsi="Times New Roman" w:eastAsia="宋体" w:cs="Times New Roman"/>
          <w:sz w:val="24"/>
        </w:rPr>
        <w:t xml:space="preserve">  </w:t>
      </w:r>
      <w:r>
        <w:rPr>
          <w:rFonts w:hint="eastAsia" w:ascii="Times New Roman" w:hAnsi="Times New Roman" w:eastAsia="宋体" w:cs="Times New Roman"/>
          <w:sz w:val="24"/>
          <w:szCs w:val="24"/>
          <w:lang w:val="zh-TW"/>
        </w:rPr>
        <w:t>定子铁心</w:t>
      </w:r>
      <w:r>
        <w:rPr>
          <w:rFonts w:ascii="Times New Roman" w:hAnsi="Times New Roman" w:eastAsia="宋体" w:cs="Times New Roman"/>
          <w:sz w:val="24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</w:rPr>
        <w:t xml:space="preserve"> </w:t>
      </w:r>
      <w:r>
        <w:rPr>
          <w:rFonts w:ascii="Times New Roman" w:hAnsi="Times New Roman" w:eastAsia="宋体" w:cs="Times New Roman"/>
          <w:sz w:val="24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color w:val="FF0000"/>
          <w:sz w:val="24"/>
          <w:u w:val="single"/>
        </w:rPr>
        <w:t>4</w:t>
      </w:r>
      <w:r>
        <w:rPr>
          <w:rFonts w:ascii="Times New Roman" w:hAnsi="Times New Roman" w:eastAsia="宋体" w:cs="Times New Roman"/>
          <w:sz w:val="24"/>
          <w:u w:val="single"/>
        </w:rPr>
        <w:t xml:space="preserve">   </w:t>
      </w:r>
      <w:r>
        <w:rPr>
          <w:rFonts w:ascii="Times New Roman" w:hAnsi="Times New Roman" w:eastAsia="宋体" w:cs="Times New Roman"/>
          <w:sz w:val="24"/>
        </w:rPr>
        <w:t xml:space="preserve">  </w:t>
      </w:r>
    </w:p>
    <w:p w14:paraId="354B1A94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</w:rPr>
        <w:t xml:space="preserve">                  4        5</w:t>
      </w:r>
    </w:p>
    <w:p w14:paraId="67F6755A"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drawing>
          <wp:inline distT="0" distB="0" distL="0" distR="0">
            <wp:extent cx="2676525" cy="2105660"/>
            <wp:effectExtent l="0" t="0" r="0" b="8890"/>
            <wp:docPr id="1059653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5384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36609" t="34345" r="3476" b="2772"/>
                    <a:stretch>
                      <a:fillRect/>
                    </a:stretch>
                  </pic:blipFill>
                  <pic:spPr>
                    <a:xfrm>
                      <a:off x="0" y="0"/>
                      <a:ext cx="2686445" cy="2113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F6CC">
      <w:pPr>
        <w:spacing w:line="360" w:lineRule="auto"/>
        <w:rPr>
          <w:rFonts w:hint="eastAsia"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注：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原试卷上的图和此图稍有差异，不过6和4都指得不是很清楚。区分电刷和换向器的方法：电刷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5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固定在定子上，换向器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6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则在转子上。</w:t>
      </w:r>
    </w:p>
    <w:p w14:paraId="5A2ECA26">
      <w:pPr>
        <w:spacing w:line="360" w:lineRule="auto"/>
        <w:rPr>
          <w:rFonts w:hint="eastAsia" w:ascii="Times New Roman" w:hAnsi="Times New Roman" w:eastAsia="宋体" w:cs="Times New Roman"/>
          <w:color w:val="FF0000"/>
          <w:sz w:val="24"/>
          <w:szCs w:val="24"/>
        </w:rPr>
      </w:pPr>
    </w:p>
    <w:p w14:paraId="6D102C5C"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1.</w:t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t>2</w:t>
      </w:r>
      <w:r>
        <w:rPr>
          <w:rFonts w:ascii="Times New Roman" w:hAnsi="Times New Roman" w:eastAsia="宋体" w:cs="Times New Roman"/>
          <w:sz w:val="24"/>
          <w:szCs w:val="24"/>
        </w:rPr>
        <w:t xml:space="preserve"> 直流电路有I</w:t>
      </w:r>
      <w:r>
        <w:rPr>
          <w:rFonts w:ascii="Times New Roman" w:hAnsi="Times New Roman" w:eastAsia="宋体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eastAsia="宋体" w:cs="Times New Roman"/>
          <w:sz w:val="24"/>
          <w:szCs w:val="24"/>
        </w:rPr>
        <w:t>R(电流电阻)的线路损耗，直流磁路</w:t>
      </w:r>
      <w:r>
        <w:rPr>
          <w:rFonts w:ascii="Times New Roman" w:hAnsi="Times New Roman" w:eastAsia="宋体" w:cs="Times New Roman"/>
          <w:sz w:val="24"/>
          <w:szCs w:val="24"/>
          <w:u w:val="single"/>
        </w:rPr>
        <w:t xml:space="preserve">  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u w:val="single"/>
        </w:rPr>
        <w:t>无</w:t>
      </w:r>
      <w:r>
        <w:rPr>
          <w:rFonts w:ascii="Times New Roman" w:hAnsi="Times New Roman" w:eastAsia="宋体" w:cs="Times New Roman"/>
          <w:sz w:val="24"/>
          <w:szCs w:val="24"/>
          <w:u w:val="single"/>
        </w:rPr>
        <w:t xml:space="preserve">  </w:t>
      </w:r>
      <w:r>
        <w:rPr>
          <w:rFonts w:ascii="Times New Roman" w:hAnsi="Times New Roman" w:eastAsia="宋体" w:cs="Times New Roman"/>
          <w:sz w:val="24"/>
          <w:szCs w:val="24"/>
        </w:rPr>
        <w:t>(有/无)Φ</w:t>
      </w:r>
      <w:r>
        <w:rPr>
          <w:rFonts w:ascii="Times New Roman" w:hAnsi="Times New Roman" w:eastAsia="宋体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eastAsia="宋体" w:cs="Times New Roman"/>
          <w:sz w:val="24"/>
          <w:szCs w:val="24"/>
        </w:rPr>
        <w:t>R(磁通磁阻)的激磁损耗；磁路中的漏磁通一般比电路中的漏电流要远</w:t>
      </w:r>
      <w:r>
        <w:rPr>
          <w:rFonts w:ascii="Times New Roman" w:hAnsi="Times New Roman" w:eastAsia="宋体" w:cs="Times New Roman"/>
          <w:sz w:val="24"/>
          <w:szCs w:val="24"/>
          <w:u w:val="single"/>
        </w:rPr>
        <w:t xml:space="preserve">  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u w:val="single"/>
        </w:rPr>
        <w:t>大</w:t>
      </w:r>
      <w:r>
        <w:rPr>
          <w:rFonts w:ascii="Times New Roman" w:hAnsi="Times New Roman" w:eastAsia="宋体" w:cs="Times New Roman"/>
          <w:sz w:val="24"/>
          <w:szCs w:val="24"/>
          <w:u w:val="single"/>
        </w:rPr>
        <w:t xml:space="preserve">   </w:t>
      </w:r>
      <w:r>
        <w:rPr>
          <w:rFonts w:ascii="Times New Roman" w:hAnsi="Times New Roman" w:eastAsia="宋体" w:cs="Times New Roman"/>
          <w:sz w:val="24"/>
          <w:szCs w:val="24"/>
        </w:rPr>
        <w:t>(大/小)；线性电路可以采用叠加定理计算，而电动机的磁路一般</w:t>
      </w:r>
      <w:r>
        <w:rPr>
          <w:rFonts w:ascii="Times New Roman" w:hAnsi="Times New Roman" w:eastAsia="宋体" w:cs="Times New Roman"/>
          <w:sz w:val="24"/>
          <w:szCs w:val="24"/>
          <w:u w:val="single"/>
        </w:rPr>
        <w:t xml:space="preserve">  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u w:val="single"/>
        </w:rPr>
        <w:t>不可以</w:t>
      </w:r>
      <w:r>
        <w:rPr>
          <w:rFonts w:ascii="Times New Roman" w:hAnsi="Times New Roman" w:eastAsia="宋体" w:cs="Times New Roman"/>
          <w:sz w:val="24"/>
          <w:szCs w:val="24"/>
          <w:u w:val="single"/>
        </w:rPr>
        <w:t xml:space="preserve">    </w:t>
      </w:r>
      <w:r>
        <w:rPr>
          <w:rFonts w:ascii="Times New Roman" w:hAnsi="Times New Roman" w:eastAsia="宋体" w:cs="Times New Roman"/>
          <w:sz w:val="24"/>
          <w:szCs w:val="24"/>
        </w:rPr>
        <w:t>(也可以/不可以) 采用叠加定理计算，原因是：</w:t>
      </w:r>
      <w:r>
        <w:rPr>
          <w:rFonts w:ascii="Times New Roman" w:hAnsi="Times New Roman" w:eastAsia="宋体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eastAsia="宋体" w:cs="Times New Roman"/>
          <w:sz w:val="24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color w:val="FF0000"/>
          <w:sz w:val="24"/>
          <w:u w:val="single"/>
        </w:rPr>
        <w:t>叠加定理只能用于线性磁路，电动机的磁路一般工作于比较饱和的状态，是非线性磁路</w:t>
      </w:r>
      <w:r>
        <w:rPr>
          <w:rFonts w:ascii="Times New Roman" w:hAnsi="Times New Roman" w:eastAsia="宋体" w:cs="Times New Roman"/>
          <w:sz w:val="24"/>
          <w:u w:val="single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</w:p>
    <w:p w14:paraId="6D7E402B">
      <w:pPr>
        <w:spacing w:line="360" w:lineRule="auto"/>
        <w:ind w:right="199" w:rightChars="95"/>
        <w:rPr>
          <w:rFonts w:ascii="Times New Roman" w:hAnsi="Times New Roman" w:eastAsia="宋体" w:cs="Times New Roman"/>
          <w:color w:val="FF0000"/>
          <w:sz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1.3</w:t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sz w:val="24"/>
        </w:rPr>
        <w:t>电动机的制动，根据制动回路的特点，分为</w:t>
      </w:r>
      <w:r>
        <w:rPr>
          <w:rFonts w:ascii="Times New Roman" w:hAnsi="Times New Roman" w:eastAsia="宋体" w:cs="Times New Roman"/>
          <w:sz w:val="24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</w:rPr>
        <w:t xml:space="preserve"> </w:t>
      </w:r>
      <w:r>
        <w:rPr>
          <w:rFonts w:ascii="Times New Roman" w:hAnsi="Times New Roman" w:eastAsia="宋体" w:cs="Times New Roman"/>
          <w:sz w:val="24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color w:val="FF0000"/>
          <w:sz w:val="24"/>
          <w:u w:val="single"/>
        </w:rPr>
        <w:t>能耗制动</w:t>
      </w:r>
      <w:r>
        <w:rPr>
          <w:rFonts w:ascii="Times New Roman" w:hAnsi="Times New Roman" w:eastAsia="宋体" w:cs="Times New Roman"/>
          <w:sz w:val="24"/>
          <w:u w:val="single"/>
        </w:rPr>
        <w:t xml:space="preserve">   </w:t>
      </w:r>
      <w:r>
        <w:rPr>
          <w:rFonts w:ascii="Times New Roman" w:hAnsi="Times New Roman" w:eastAsia="宋体" w:cs="Times New Roman"/>
          <w:sz w:val="24"/>
        </w:rPr>
        <w:t>、</w:t>
      </w:r>
      <w:r>
        <w:rPr>
          <w:rFonts w:ascii="Times New Roman" w:hAnsi="Times New Roman" w:eastAsia="宋体" w:cs="Times New Roman"/>
          <w:sz w:val="24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color w:val="FF0000"/>
          <w:sz w:val="24"/>
          <w:u w:val="single"/>
        </w:rPr>
        <w:t>反接制动</w:t>
      </w:r>
      <w:r>
        <w:rPr>
          <w:rFonts w:ascii="Times New Roman" w:hAnsi="Times New Roman" w:eastAsia="宋体" w:cs="Times New Roman"/>
          <w:sz w:val="24"/>
          <w:u w:val="single"/>
        </w:rPr>
        <w:t xml:space="preserve">   </w:t>
      </w:r>
      <w:r>
        <w:rPr>
          <w:rFonts w:ascii="Times New Roman" w:hAnsi="Times New Roman" w:eastAsia="宋体" w:cs="Times New Roman"/>
          <w:sz w:val="24"/>
        </w:rPr>
        <w:t>和</w:t>
      </w:r>
      <w:r>
        <w:rPr>
          <w:rFonts w:ascii="Times New Roman" w:hAnsi="Times New Roman" w:eastAsia="宋体" w:cs="Times New Roman"/>
          <w:sz w:val="24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color w:val="FF0000"/>
          <w:sz w:val="24"/>
          <w:u w:val="single"/>
        </w:rPr>
        <w:t>回馈</w:t>
      </w:r>
      <w:r>
        <w:rPr>
          <w:rFonts w:hint="eastAsia" w:ascii="Times New Roman" w:hAnsi="Times New Roman" w:eastAsia="宋体" w:cs="Times New Roman"/>
          <w:color w:val="FF0000"/>
          <w:sz w:val="24"/>
          <w:u w:val="single"/>
          <w:lang w:eastAsia="zh-CN"/>
        </w:rPr>
        <w:t>（</w:t>
      </w:r>
      <w:r>
        <w:rPr>
          <w:rFonts w:hint="eastAsia" w:ascii="Times New Roman" w:hAnsi="Times New Roman" w:eastAsia="宋体" w:cs="Times New Roman"/>
          <w:color w:val="FF0000"/>
          <w:sz w:val="24"/>
          <w:u w:val="single"/>
          <w:lang w:val="en-US" w:eastAsia="zh-CN"/>
        </w:rPr>
        <w:t>反馈）</w:t>
      </w:r>
      <w:r>
        <w:rPr>
          <w:rFonts w:hint="eastAsia" w:ascii="Times New Roman" w:hAnsi="Times New Roman" w:eastAsia="宋体" w:cs="Times New Roman"/>
          <w:color w:val="FF0000"/>
          <w:sz w:val="24"/>
          <w:u w:val="single"/>
        </w:rPr>
        <w:t>制动（发电机状态）</w:t>
      </w:r>
      <w:r>
        <w:rPr>
          <w:rFonts w:ascii="Times New Roman" w:hAnsi="Times New Roman" w:eastAsia="宋体" w:cs="Times New Roman"/>
          <w:sz w:val="24"/>
        </w:rPr>
        <w:t>三种形式.</w:t>
      </w:r>
      <w:r>
        <w:rPr>
          <w:rFonts w:hint="eastAsia" w:ascii="Times New Roman" w:hAnsi="Times New Roman" w:eastAsia="宋体" w:cs="Times New Roman"/>
          <w:color w:val="FF0000"/>
          <w:sz w:val="24"/>
        </w:rPr>
        <w:t>【本题可以在2.4中找到答案】</w:t>
      </w:r>
    </w:p>
    <w:p w14:paraId="60E2E70D"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1.4</w:t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为了防止驱动过程中上下功率管</w:t>
      </w:r>
      <w:r>
        <w:rPr>
          <w:rFonts w:ascii="Times New Roman" w:hAnsi="Times New Roman" w:eastAsia="宋体" w:cs="Times New Roman"/>
          <w:color w:val="FF0000"/>
          <w:sz w:val="24"/>
          <w:szCs w:val="24"/>
          <w:u w:val="single"/>
        </w:rPr>
        <w:t xml:space="preserve">     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u w:val="single"/>
        </w:rPr>
        <w:t xml:space="preserve">同侧短路（直通短路、同侧导通） </w:t>
      </w:r>
      <w:r>
        <w:rPr>
          <w:rFonts w:ascii="Times New Roman" w:hAnsi="Times New Roman" w:eastAsia="宋体" w:cs="Times New Roman"/>
          <w:color w:val="FF0000"/>
          <w:sz w:val="24"/>
          <w:szCs w:val="24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 xml:space="preserve">，需要在功率管的基极控制信号增加死区时间补偿；在H桥电路中，接入续流二极管的作用是 </w:t>
      </w:r>
      <w:r>
        <w:rPr>
          <w:rFonts w:ascii="Times New Roman" w:hAnsi="Times New Roman" w:eastAsia="宋体" w:cs="Times New Roman"/>
          <w:color w:val="FF0000"/>
          <w:sz w:val="24"/>
          <w:szCs w:val="24"/>
          <w:u w:val="single"/>
        </w:rPr>
        <w:t xml:space="preserve">  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u w:val="single"/>
        </w:rPr>
        <w:t xml:space="preserve">防止功率管工作在击穿区 </w:t>
      </w:r>
      <w:r>
        <w:rPr>
          <w:rFonts w:hint="eastAsia" w:ascii="Times New Roman" w:hAnsi="Times New Roman" w:eastAsia="宋体" w:cs="Times New Roman"/>
          <w:sz w:val="24"/>
          <w:szCs w:val="24"/>
        </w:rPr>
        <w:t>。</w:t>
      </w:r>
    </w:p>
    <w:p w14:paraId="0BC2C1A3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注：晶体管一般关闭时间大于开通时间，输入信号突然改变极性时，原来导通的管还未关断，原来截止的管已经导通，从而有比较大的电流通过管子，这种现象称为同侧短路，可以在功率放大电路中串接阻塞二极管来解决。</w:t>
      </w:r>
    </w:p>
    <w:p w14:paraId="2B1F660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1.5</w:t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三相异步电动机的同步转速为</w:t>
      </w:r>
      <w:r>
        <w:rPr>
          <w:rFonts w:hint="eastAsia" w:ascii="Times New Roman" w:hAnsi="Times New Roman" w:eastAsia="宋体" w:cs="Times New Roman"/>
          <w:i/>
          <w:iCs/>
          <w:sz w:val="24"/>
          <w:szCs w:val="24"/>
        </w:rPr>
        <w:t>n</w:t>
      </w:r>
      <w:r>
        <w:rPr>
          <w:rFonts w:hint="eastAsia" w:ascii="Times New Roman" w:hAnsi="Times New Roman" w:eastAsia="宋体" w:cs="Times New Roman"/>
          <w:sz w:val="24"/>
          <w:szCs w:val="24"/>
          <w:vertAlign w:val="subscript"/>
        </w:rPr>
        <w:t>s</w:t>
      </w:r>
      <w:r>
        <w:rPr>
          <w:rFonts w:hint="eastAsia" w:ascii="Times New Roman" w:hAnsi="Times New Roman" w:eastAsia="宋体" w:cs="Times New Roman"/>
          <w:sz w:val="24"/>
          <w:szCs w:val="24"/>
        </w:rPr>
        <w:t>，额定转差率为</w:t>
      </w:r>
      <w:r>
        <w:rPr>
          <w:rFonts w:hint="eastAsia" w:ascii="Times New Roman" w:hAnsi="Times New Roman" w:eastAsia="宋体" w:cs="Times New Roman"/>
          <w:i/>
          <w:iCs/>
          <w:sz w:val="24"/>
          <w:szCs w:val="24"/>
        </w:rPr>
        <w:t>s</w:t>
      </w:r>
      <w:r>
        <w:rPr>
          <w:rFonts w:hint="eastAsia" w:ascii="Times New Roman" w:hAnsi="Times New Roman" w:eastAsia="宋体" w:cs="Times New Roman"/>
          <w:sz w:val="24"/>
          <w:szCs w:val="24"/>
        </w:rPr>
        <w:t>(0＜</w:t>
      </w:r>
      <w:r>
        <w:rPr>
          <w:rFonts w:hint="eastAsia" w:ascii="Times New Roman" w:hAnsi="Times New Roman" w:eastAsia="宋体" w:cs="Times New Roman"/>
          <w:i/>
          <w:iCs/>
          <w:sz w:val="24"/>
          <w:szCs w:val="24"/>
        </w:rPr>
        <w:t>s</w:t>
      </w:r>
      <w:r>
        <w:rPr>
          <w:rFonts w:hint="eastAsia" w:ascii="Times New Roman" w:hAnsi="Times New Roman" w:eastAsia="宋体" w:cs="Times New Roman"/>
          <w:sz w:val="24"/>
          <w:szCs w:val="24"/>
        </w:rPr>
        <w:t>＜1</w:t>
      </w:r>
      <w:r>
        <w:rPr>
          <w:rFonts w:ascii="Times New Roman" w:hAnsi="Times New Roman" w:eastAsia="宋体" w:cs="Times New Roman"/>
          <w:sz w:val="24"/>
          <w:szCs w:val="24"/>
        </w:rPr>
        <w:t>)</w:t>
      </w:r>
      <w:r>
        <w:rPr>
          <w:rFonts w:hint="eastAsia" w:ascii="Times New Roman" w:hAnsi="Times New Roman" w:eastAsia="宋体" w:cs="Times New Roman"/>
          <w:sz w:val="24"/>
          <w:szCs w:val="24"/>
        </w:rPr>
        <w:t>，则转子旋转磁动势相对定子绕组的转速是</w:t>
      </w:r>
      <w:r>
        <w:rPr>
          <w:rFonts w:ascii="Times New Roman" w:hAnsi="Times New Roman" w:eastAsia="宋体" w:cs="Times New Roman"/>
          <w:color w:val="FF0000"/>
          <w:sz w:val="24"/>
          <w:szCs w:val="24"/>
          <w:u w:val="single"/>
        </w:rPr>
        <w:t xml:space="preserve">    </w:t>
      </w:r>
      <w:r>
        <w:rPr>
          <w:rFonts w:hint="eastAsia" w:ascii="Times New Roman" w:hAnsi="Times New Roman" w:eastAsia="宋体" w:cs="Times New Roman"/>
          <w:i/>
          <w:iCs/>
          <w:color w:val="FF0000"/>
          <w:sz w:val="24"/>
          <w:szCs w:val="24"/>
          <w:u w:val="single"/>
        </w:rPr>
        <w:t>n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u w:val="single"/>
          <w:vertAlign w:val="subscript"/>
        </w:rPr>
        <w:t>s</w:t>
      </w:r>
      <w:r>
        <w:rPr>
          <w:rFonts w:ascii="Times New Roman" w:hAnsi="Times New Roman" w:eastAsia="宋体" w:cs="Times New Roman"/>
          <w:color w:val="FF0000"/>
          <w:sz w:val="24"/>
          <w:szCs w:val="24"/>
          <w:u w:val="single"/>
        </w:rPr>
        <w:t xml:space="preserve">      </w:t>
      </w:r>
      <w:r>
        <w:rPr>
          <w:rFonts w:hint="eastAsia" w:ascii="Times New Roman" w:hAnsi="Times New Roman" w:eastAsia="宋体" w:cs="Times New Roman"/>
          <w:sz w:val="24"/>
          <w:szCs w:val="24"/>
        </w:rPr>
        <w:t>，定子绕组相对于转子的转速是</w:t>
      </w:r>
      <w:r>
        <w:rPr>
          <w:rFonts w:ascii="Times New Roman" w:hAnsi="Times New Roman" w:eastAsia="宋体" w:cs="Times New Roman"/>
          <w:color w:val="FF0000"/>
          <w:sz w:val="24"/>
          <w:szCs w:val="24"/>
          <w:u w:val="single"/>
        </w:rPr>
        <w:t xml:space="preserve">    (1-</w:t>
      </w:r>
      <w:r>
        <w:rPr>
          <w:rFonts w:hint="eastAsia" w:ascii="Times New Roman" w:hAnsi="Times New Roman" w:eastAsia="宋体" w:cs="Times New Roman"/>
          <w:i/>
          <w:iCs/>
          <w:color w:val="FF0000"/>
          <w:sz w:val="24"/>
          <w:szCs w:val="24"/>
          <w:u w:val="single"/>
        </w:rPr>
        <w:t>s</w:t>
      </w:r>
      <w:r>
        <w:rPr>
          <w:rFonts w:ascii="Times New Roman" w:hAnsi="Times New Roman" w:eastAsia="宋体" w:cs="Times New Roman"/>
          <w:color w:val="FF0000"/>
          <w:sz w:val="24"/>
          <w:szCs w:val="24"/>
          <w:u w:val="single"/>
        </w:rPr>
        <w:t>)</w:t>
      </w:r>
      <w:r>
        <w:rPr>
          <w:rFonts w:hint="eastAsia" w:ascii="Times New Roman" w:hAnsi="Times New Roman" w:eastAsia="宋体" w:cs="Times New Roman"/>
          <w:i/>
          <w:iCs/>
          <w:color w:val="FF0000"/>
          <w:sz w:val="24"/>
          <w:szCs w:val="24"/>
          <w:u w:val="single"/>
        </w:rPr>
        <w:t>n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u w:val="single"/>
          <w:vertAlign w:val="subscript"/>
        </w:rPr>
        <w:t>s</w:t>
      </w:r>
      <w:r>
        <w:rPr>
          <w:rFonts w:ascii="Times New Roman" w:hAnsi="Times New Roman" w:eastAsia="宋体" w:cs="Times New Roman"/>
          <w:color w:val="FF0000"/>
          <w:sz w:val="24"/>
          <w:szCs w:val="24"/>
          <w:u w:val="single"/>
        </w:rPr>
        <w:t xml:space="preserve">      </w:t>
      </w:r>
      <w:r>
        <w:rPr>
          <w:rFonts w:hint="eastAsia" w:ascii="Times New Roman" w:hAnsi="Times New Roman" w:eastAsia="宋体" w:cs="Times New Roman"/>
          <w:sz w:val="24"/>
          <w:szCs w:val="24"/>
        </w:rPr>
        <w:t>。</w:t>
      </w:r>
    </w:p>
    <w:p w14:paraId="404DBC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color w:val="FF0000"/>
          <w:position w:val="-12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注：异步电机转子感应磁动势和电流频率（转差频率）：</w:t>
      </w:r>
      <w:r>
        <w:rPr>
          <w:rFonts w:hint="default" w:ascii="Times New Roman" w:hAnsi="Times New Roman" w:eastAsia="宋体" w:cs="Times New Roman"/>
          <w:color w:val="FF0000"/>
          <w:position w:val="-12"/>
          <w:sz w:val="24"/>
          <w:szCs w:val="24"/>
          <w:lang w:val="en-US" w:eastAsia="zh-CN"/>
        </w:rPr>
        <w:object>
          <v:shape id="_x0000_i1025" o:spt="75" alt="" type="#_x0000_t75" style="height:18pt;width:38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Equation.DSMT4" ShapeID="_x0000_i1025" DrawAspect="Content" ObjectID="_1468075725" r:id="rId6">
            <o:LockedField>false</o:LockedField>
          </o:OLEObject>
        </w:object>
      </w:r>
    </w:p>
    <w:p w14:paraId="1CB415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color w:val="FF0000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4"/>
          <w:lang w:val="en-US" w:eastAsia="zh-CN"/>
        </w:rPr>
        <w:t>转速关系为：转子旋转磁势</w:t>
      </w:r>
      <w:r>
        <w:rPr>
          <w:rFonts w:hint="default" w:ascii="Times New Roman" w:hAnsi="Times New Roman" w:eastAsia="宋体" w:cs="Times New Roman"/>
          <w:b w:val="0"/>
          <w:bCs w:val="0"/>
          <w:color w:val="FF0000"/>
          <w:position w:val="-12"/>
          <w:sz w:val="24"/>
          <w:szCs w:val="24"/>
          <w:lang w:val="en-US" w:eastAsia="zh-CN"/>
        </w:rPr>
        <w:object>
          <v:shape id="_x0000_i1026" o:spt="75" type="#_x0000_t75" style="height:18pt;width:13.95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Equation.DSMT4" ShapeID="_x0000_i1026" DrawAspect="Content" ObjectID="_1468075726" r:id="rId8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4"/>
          <w:lang w:val="en-US" w:eastAsia="zh-CN"/>
        </w:rPr>
        <w:t>---</w: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position w:val="-12"/>
          <w:sz w:val="24"/>
          <w:lang w:val="en-US" w:eastAsia="zh-CN"/>
        </w:rPr>
        <w:object>
          <v:shape id="_x0000_i1027" o:spt="75" type="#_x0000_t75" style="height:18pt;width:18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Equation.DSMT4" ShapeID="_x0000_i1027" DrawAspect="Content" ObjectID="_1468075727" r:id="rId10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4"/>
          <w:lang w:val="en-US" w:eastAsia="zh-CN"/>
        </w:rPr>
        <w:t>---转子---</w: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position w:val="-12"/>
          <w:sz w:val="24"/>
          <w:lang w:val="en-US" w:eastAsia="zh-CN"/>
        </w:rPr>
        <w:object>
          <v:shape id="_x0000_i1028" o:spt="75" type="#_x0000_t75" style="height:18pt;width:59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Equation.DSMT4" ShapeID="_x0000_i1028" DrawAspect="Content" ObjectID="_1468075728" r:id="rId12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4"/>
          <w:lang w:val="en-US" w:eastAsia="zh-CN"/>
        </w:rPr>
        <w:t>---定子（固定）</w:t>
      </w:r>
    </w:p>
    <w:p w14:paraId="264405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color w:val="FF0000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4"/>
          <w:lang w:val="en-US" w:eastAsia="zh-CN"/>
        </w:rPr>
        <w:t>性质：无论转子转速为多少，定、转子磁动势的转速相同，都为</w:t>
      </w:r>
      <w:r>
        <w:rPr>
          <w:rFonts w:hint="default" w:ascii="Times New Roman" w:hAnsi="Times New Roman" w:eastAsia="宋体" w:cs="Times New Roman"/>
          <w:b w:val="0"/>
          <w:bCs w:val="0"/>
          <w:color w:val="FF0000"/>
          <w:position w:val="-12"/>
          <w:sz w:val="24"/>
          <w:lang w:val="en-US" w:eastAsia="zh-CN"/>
        </w:rPr>
        <w:object>
          <v:shape id="_x0000_i1029" o:spt="75" type="#_x0000_t75" style="height:18pt;width:13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Equation.DSMT4" ShapeID="_x0000_i1029" DrawAspect="Content" ObjectID="_1468075729" r:id="rId14">
            <o:LockedField>false</o:LockedField>
          </o:OLEObject>
        </w:object>
      </w:r>
    </w:p>
    <w:p w14:paraId="28CCA1C1">
      <w:pPr>
        <w:spacing w:line="360" w:lineRule="auto"/>
        <w:ind w:right="199" w:rightChars="95"/>
        <w:rPr>
          <w:rFonts w:hint="eastAsia"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</w:rPr>
        <w:t>1.6</w:t>
      </w:r>
      <w:r>
        <w:rPr>
          <w:rFonts w:ascii="Times New Roman" w:hAnsi="Times New Roman" w:eastAsia="宋体" w:cs="Times New Roman"/>
          <w:b/>
          <w:bCs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</w:rPr>
        <w:t>功率半导体元件的工作区分为</w:t>
      </w:r>
      <w:r>
        <w:rPr>
          <w:rFonts w:ascii="Times New Roman" w:hAnsi="Times New Roman" w:eastAsia="宋体" w:cs="Times New Roman"/>
          <w:color w:val="FF0000"/>
          <w:sz w:val="24"/>
          <w:u w:val="single"/>
        </w:rPr>
        <w:t xml:space="preserve">   </w:t>
      </w:r>
      <w:r>
        <w:rPr>
          <w:rFonts w:hint="eastAsia" w:ascii="Times New Roman" w:hAnsi="Times New Roman" w:eastAsia="宋体" w:cs="Times New Roman"/>
          <w:color w:val="FF0000"/>
          <w:sz w:val="24"/>
          <w:u w:val="single"/>
        </w:rPr>
        <w:t xml:space="preserve">截止 </w:t>
      </w:r>
      <w:r>
        <w:rPr>
          <w:rFonts w:ascii="Times New Roman" w:hAnsi="Times New Roman" w:eastAsia="宋体" w:cs="Times New Roman"/>
          <w:color w:val="FF0000"/>
          <w:sz w:val="24"/>
          <w:u w:val="single"/>
        </w:rPr>
        <w:t xml:space="preserve">  </w:t>
      </w:r>
      <w:r>
        <w:rPr>
          <w:rFonts w:ascii="Times New Roman" w:hAnsi="Times New Roman" w:eastAsia="宋体" w:cs="Times New Roman"/>
          <w:sz w:val="24"/>
        </w:rPr>
        <w:t xml:space="preserve">, </w:t>
      </w:r>
      <w:r>
        <w:rPr>
          <w:rFonts w:ascii="Times New Roman" w:hAnsi="Times New Roman" w:eastAsia="宋体" w:cs="Times New Roman"/>
          <w:color w:val="FF0000"/>
          <w:sz w:val="24"/>
          <w:u w:val="single"/>
        </w:rPr>
        <w:t xml:space="preserve">   </w:t>
      </w:r>
      <w:r>
        <w:rPr>
          <w:rFonts w:hint="eastAsia" w:ascii="Times New Roman" w:hAnsi="Times New Roman" w:eastAsia="宋体" w:cs="Times New Roman"/>
          <w:color w:val="FF0000"/>
          <w:sz w:val="24"/>
          <w:u w:val="single"/>
        </w:rPr>
        <w:t xml:space="preserve">饱和 </w:t>
      </w:r>
      <w:r>
        <w:rPr>
          <w:rFonts w:ascii="Times New Roman" w:hAnsi="Times New Roman" w:eastAsia="宋体" w:cs="Times New Roman"/>
          <w:color w:val="FF0000"/>
          <w:sz w:val="24"/>
          <w:u w:val="single"/>
        </w:rPr>
        <w:t xml:space="preserve">   </w:t>
      </w:r>
      <w:r>
        <w:rPr>
          <w:rFonts w:ascii="Times New Roman" w:hAnsi="Times New Roman" w:eastAsia="宋体" w:cs="Times New Roman"/>
          <w:sz w:val="24"/>
        </w:rPr>
        <w:t xml:space="preserve">, </w:t>
      </w:r>
      <w:r>
        <w:rPr>
          <w:rFonts w:ascii="Times New Roman" w:hAnsi="Times New Roman" w:eastAsia="宋体" w:cs="Times New Roman"/>
          <w:color w:val="FF0000"/>
          <w:sz w:val="24"/>
          <w:u w:val="single"/>
        </w:rPr>
        <w:t xml:space="preserve">   </w:t>
      </w:r>
      <w:r>
        <w:rPr>
          <w:rFonts w:hint="eastAsia" w:ascii="Times New Roman" w:hAnsi="Times New Roman" w:eastAsia="宋体" w:cs="Times New Roman"/>
          <w:color w:val="FF0000"/>
          <w:sz w:val="24"/>
          <w:u w:val="single"/>
        </w:rPr>
        <w:t xml:space="preserve">非饱和 </w:t>
      </w:r>
      <w:r>
        <w:rPr>
          <w:rFonts w:ascii="Times New Roman" w:hAnsi="Times New Roman" w:eastAsia="宋体" w:cs="Times New Roman"/>
          <w:color w:val="FF0000"/>
          <w:sz w:val="24"/>
          <w:u w:val="single"/>
        </w:rPr>
        <w:t xml:space="preserve">   </w:t>
      </w:r>
      <w:r>
        <w:rPr>
          <w:rFonts w:hint="eastAsia" w:ascii="Times New Roman" w:hAnsi="Times New Roman" w:eastAsia="宋体" w:cs="Times New Roman"/>
          <w:sz w:val="24"/>
        </w:rPr>
        <w:t>区。</w:t>
      </w:r>
    </w:p>
    <w:p w14:paraId="3D76978E">
      <w:pPr>
        <w:spacing w:line="360" w:lineRule="auto"/>
        <w:ind w:right="199" w:rightChars="95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注：开关状态为工作在截止区和非饱和区</w:t>
      </w:r>
    </w:p>
    <w:p w14:paraId="4963B8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b/>
          <w:bCs/>
          <w:sz w:val="24"/>
        </w:rPr>
        <w:t xml:space="preserve">1.7 </w:t>
      </w:r>
      <w:r>
        <w:rPr>
          <w:rFonts w:hint="eastAsia" w:ascii="Times New Roman" w:hAnsi="Times New Roman" w:eastAsia="宋体" w:cs="Times New Roman"/>
          <w:sz w:val="24"/>
        </w:rPr>
        <w:t>步进电机的步距角为0.9</w:t>
      </w:r>
      <w:r>
        <w:rPr>
          <w:rFonts w:ascii="Times New Roman" w:hAnsi="Times New Roman" w:eastAsia="宋体" w:cs="Times New Roman"/>
          <w:sz w:val="24"/>
        </w:rPr>
        <w:t>°，</w:t>
      </w:r>
      <w:r>
        <w:rPr>
          <w:rFonts w:hint="eastAsia" w:ascii="Times New Roman" w:hAnsi="Times New Roman" w:eastAsia="宋体" w:cs="Times New Roman"/>
          <w:sz w:val="24"/>
        </w:rPr>
        <w:t>则使电机转过一圈需要发送</w:t>
      </w:r>
      <w:r>
        <w:rPr>
          <w:rFonts w:ascii="Times New Roman" w:hAnsi="Times New Roman" w:eastAsia="宋体" w:cs="Times New Roman"/>
          <w:color w:val="FF0000"/>
          <w:sz w:val="24"/>
          <w:u w:val="single"/>
        </w:rPr>
        <w:t xml:space="preserve">  </w:t>
      </w:r>
      <w:r>
        <w:rPr>
          <w:rFonts w:hint="eastAsia" w:ascii="Times New Roman" w:hAnsi="Times New Roman" w:eastAsia="宋体" w:cs="Times New Roman"/>
          <w:color w:val="FF0000"/>
          <w:sz w:val="24"/>
          <w:u w:val="single"/>
        </w:rPr>
        <w:t>400</w:t>
      </w:r>
      <w:r>
        <w:rPr>
          <w:rFonts w:ascii="Times New Roman" w:hAnsi="Times New Roman" w:eastAsia="宋体" w:cs="Times New Roman"/>
          <w:color w:val="FF0000"/>
          <w:sz w:val="24"/>
          <w:u w:val="single"/>
        </w:rPr>
        <w:t xml:space="preserve">  </w:t>
      </w:r>
      <w:r>
        <w:rPr>
          <w:rFonts w:hint="eastAsia" w:ascii="Times New Roman" w:hAnsi="Times New Roman" w:eastAsia="宋体" w:cs="Times New Roman"/>
          <w:sz w:val="24"/>
        </w:rPr>
        <w:t>个脉冲；控制电机的转速为360rpm，则脉冲频率是</w:t>
      </w:r>
      <w:r>
        <w:rPr>
          <w:rFonts w:ascii="Times New Roman" w:hAnsi="Times New Roman" w:eastAsia="宋体" w:cs="Times New Roman"/>
          <w:color w:val="FF0000"/>
          <w:sz w:val="24"/>
          <w:u w:val="single"/>
        </w:rPr>
        <w:t xml:space="preserve">  </w:t>
      </w:r>
      <w:r>
        <w:rPr>
          <w:rFonts w:hint="eastAsia" w:ascii="Times New Roman" w:hAnsi="Times New Roman" w:eastAsia="宋体" w:cs="Times New Roman"/>
          <w:color w:val="FF0000"/>
          <w:sz w:val="24"/>
          <w:u w:val="single"/>
        </w:rPr>
        <w:t xml:space="preserve">2400 </w:t>
      </w:r>
      <w:r>
        <w:rPr>
          <w:rFonts w:ascii="Times New Roman" w:hAnsi="Times New Roman" w:eastAsia="宋体" w:cs="Times New Roman"/>
          <w:color w:val="FF0000"/>
          <w:sz w:val="24"/>
          <w:u w:val="single"/>
        </w:rPr>
        <w:t xml:space="preserve"> </w:t>
      </w:r>
      <w:r>
        <w:rPr>
          <w:rFonts w:ascii="Times New Roman" w:hAnsi="Times New Roman" w:eastAsia="宋体" w:cs="Times New Roman"/>
          <w:sz w:val="24"/>
        </w:rPr>
        <w:t>H</w:t>
      </w:r>
      <w:r>
        <w:rPr>
          <w:rFonts w:hint="eastAsia" w:ascii="Times New Roman" w:hAnsi="Times New Roman" w:eastAsia="宋体" w:cs="Times New Roman"/>
          <w:sz w:val="24"/>
        </w:rPr>
        <w:t>z。</w:t>
      </w:r>
    </w:p>
    <w:p w14:paraId="1B3BB6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color w:val="FF0000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FF0000"/>
          <w:sz w:val="24"/>
          <w:lang w:val="en-US" w:eastAsia="zh-CN"/>
        </w:rPr>
        <w:t>注：步进电机来一个脉冲走过一个步距角，</w:t>
      </w:r>
      <w:r>
        <w:rPr>
          <w:rFonts w:hint="eastAsia" w:ascii="Times New Roman" w:hAnsi="Times New Roman" w:eastAsia="宋体" w:cs="Times New Roman"/>
          <w:color w:val="FF0000"/>
          <w:position w:val="-24"/>
          <w:sz w:val="24"/>
          <w:lang w:val="en-US" w:eastAsia="zh-CN"/>
        </w:rPr>
        <w:object>
          <v:shape id="_x0000_i1030" o:spt="75" type="#_x0000_t75" style="height:31pt;width:58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Equation.DSMT4" ShapeID="_x0000_i1030" DrawAspect="Content" ObjectID="_1468075730" r:id="rId16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FF0000"/>
          <w:sz w:val="24"/>
          <w:lang w:val="en-US" w:eastAsia="zh-CN"/>
        </w:rPr>
        <w:t>；</w:t>
      </w:r>
    </w:p>
    <w:p w14:paraId="0DDA96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color w:val="FF0000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FF0000"/>
          <w:sz w:val="24"/>
          <w:lang w:val="en-US" w:eastAsia="zh-CN"/>
        </w:rPr>
        <w:t>步进电机转速为：</w:t>
      </w:r>
      <w:r>
        <w:rPr>
          <w:rFonts w:hint="default" w:ascii="Times New Roman" w:hAnsi="Times New Roman" w:eastAsia="宋体" w:cs="Times New Roman"/>
          <w:color w:val="FF0000"/>
          <w:position w:val="-24"/>
          <w:sz w:val="24"/>
          <w:lang w:val="en-US" w:eastAsia="zh-CN"/>
        </w:rPr>
        <w:object>
          <v:shape id="_x0000_i1031" o:spt="75" type="#_x0000_t75" style="height:31pt;width:87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Equation.DSMT4" ShapeID="_x0000_i1031" DrawAspect="Content" ObjectID="_1468075731" r:id="rId18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FF0000"/>
          <w:sz w:val="24"/>
          <w:lang w:val="en-US" w:eastAsia="zh-CN"/>
        </w:rPr>
        <w:t>，与课件上的转速表达</w:t>
      </w:r>
      <w:r>
        <w:rPr>
          <w:rFonts w:hint="default" w:ascii="Times New Roman" w:hAnsi="Times New Roman" w:eastAsia="宋体" w:cs="Times New Roman"/>
          <w:color w:val="FF0000"/>
          <w:position w:val="-30"/>
          <w:sz w:val="24"/>
          <w:lang w:val="en-US" w:eastAsia="zh-CN"/>
        </w:rPr>
        <w:object>
          <v:shape id="_x0000_i1032" o:spt="75" type="#_x0000_t75" style="height:34pt;width:4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Equation.DSMT4" ShapeID="_x0000_i1032" DrawAspect="Content" ObjectID="_1468075732" r:id="rId20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FF0000"/>
          <w:sz w:val="24"/>
          <w:lang w:val="en-US" w:eastAsia="zh-CN"/>
        </w:rPr>
        <w:t>是一致的</w:t>
      </w:r>
    </w:p>
    <w:p w14:paraId="0763BD55">
      <w:pPr>
        <w:spacing w:line="360" w:lineRule="auto"/>
        <w:ind w:right="199" w:rightChars="95"/>
        <w:rPr>
          <w:rFonts w:hint="eastAsia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1.8</w:t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t xml:space="preserve"> </w:t>
      </w:r>
      <w:r>
        <w:rPr>
          <w:rFonts w:hint="eastAsia" w:ascii="Times New Roman" w:hAnsi="Times New Roman" w:eastAsia="宋体" w:cs="宋体"/>
          <w:sz w:val="24"/>
          <w:szCs w:val="24"/>
          <w:lang w:bidi="ar"/>
        </w:rPr>
        <w:t>无刷直流电动机由电动机，</w:t>
      </w:r>
      <w:r>
        <w:rPr>
          <w:rFonts w:ascii="Times New Roman" w:hAnsi="Times New Roman" w:eastAsia="宋体" w:cs="Times New Roman"/>
          <w:color w:val="FF0000"/>
          <w:sz w:val="24"/>
          <w:u w:val="single"/>
        </w:rPr>
        <w:t xml:space="preserve">  </w:t>
      </w:r>
      <w:r>
        <w:rPr>
          <w:rFonts w:hint="eastAsia" w:ascii="Times New Roman" w:hAnsi="Times New Roman" w:eastAsia="宋体" w:cs="Times New Roman"/>
          <w:color w:val="FF0000"/>
          <w:sz w:val="24"/>
          <w:u w:val="single"/>
        </w:rPr>
        <w:t xml:space="preserve">位置传感器 </w:t>
      </w:r>
      <w:r>
        <w:rPr>
          <w:rFonts w:ascii="Times New Roman" w:hAnsi="Times New Roman" w:eastAsia="宋体" w:cs="Times New Roman"/>
          <w:color w:val="FF0000"/>
          <w:sz w:val="24"/>
          <w:u w:val="single"/>
        </w:rPr>
        <w:t xml:space="preserve">  </w:t>
      </w:r>
      <w:r>
        <w:rPr>
          <w:rFonts w:hint="eastAsia" w:ascii="Times New Roman" w:hAnsi="Times New Roman" w:eastAsia="宋体" w:cs="宋体"/>
          <w:sz w:val="24"/>
          <w:szCs w:val="24"/>
          <w:lang w:bidi="ar"/>
        </w:rPr>
        <w:t>和</w:t>
      </w:r>
      <w:r>
        <w:rPr>
          <w:rFonts w:ascii="Times New Roman" w:hAnsi="Times New Roman" w:eastAsia="宋体" w:cs="Times New Roman"/>
          <w:color w:val="FF0000"/>
          <w:sz w:val="24"/>
          <w:u w:val="single"/>
        </w:rPr>
        <w:t xml:space="preserve">  </w:t>
      </w:r>
      <w:r>
        <w:rPr>
          <w:rFonts w:hint="eastAsia" w:ascii="Times New Roman" w:hAnsi="Times New Roman" w:eastAsia="宋体" w:cs="Times New Roman"/>
          <w:color w:val="FF0000"/>
          <w:sz w:val="24"/>
          <w:u w:val="single"/>
        </w:rPr>
        <w:t xml:space="preserve">电子开关线路 </w:t>
      </w:r>
      <w:r>
        <w:rPr>
          <w:rFonts w:ascii="Times New Roman" w:hAnsi="Times New Roman" w:eastAsia="宋体" w:cs="Times New Roman"/>
          <w:color w:val="FF0000"/>
          <w:sz w:val="24"/>
          <w:u w:val="single"/>
        </w:rPr>
        <w:t xml:space="preserve">  </w:t>
      </w:r>
      <w:r>
        <w:rPr>
          <w:rFonts w:hint="eastAsia" w:ascii="Times New Roman" w:hAnsi="Times New Roman" w:eastAsia="宋体" w:cs="宋体"/>
          <w:sz w:val="24"/>
          <w:szCs w:val="24"/>
          <w:lang w:bidi="ar"/>
        </w:rPr>
        <w:t>组成。</w:t>
      </w:r>
    </w:p>
    <w:p w14:paraId="787C8759">
      <w:pPr>
        <w:spacing w:line="360" w:lineRule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1.9</w:t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</w:rPr>
        <w:t>测量元件通常由</w:t>
      </w:r>
      <w:r>
        <w:rPr>
          <w:rFonts w:ascii="Times New Roman" w:hAnsi="Times New Roman" w:eastAsia="宋体" w:cs="Times New Roman"/>
          <w:color w:val="FF0000"/>
          <w:sz w:val="24"/>
          <w:u w:val="single"/>
        </w:rPr>
        <w:t xml:space="preserve">  </w:t>
      </w:r>
      <w:r>
        <w:rPr>
          <w:rFonts w:hint="eastAsia" w:ascii="Times New Roman" w:hAnsi="Times New Roman" w:eastAsia="宋体" w:cs="Times New Roman"/>
          <w:color w:val="FF0000"/>
          <w:sz w:val="24"/>
          <w:u w:val="single"/>
        </w:rPr>
        <w:t xml:space="preserve">敏感元件 </w:t>
      </w:r>
      <w:r>
        <w:rPr>
          <w:rFonts w:ascii="Times New Roman" w:hAnsi="Times New Roman" w:eastAsia="宋体" w:cs="Times New Roman"/>
          <w:color w:val="FF0000"/>
          <w:sz w:val="24"/>
          <w:u w:val="single"/>
        </w:rPr>
        <w:t xml:space="preserve"> </w:t>
      </w:r>
      <w:r>
        <w:rPr>
          <w:rFonts w:ascii="Times New Roman" w:hAnsi="Times New Roman" w:eastAsia="宋体" w:cs="Times New Roman"/>
          <w:sz w:val="24"/>
        </w:rPr>
        <w:t>，</w:t>
      </w:r>
      <w:r>
        <w:rPr>
          <w:rFonts w:ascii="Times New Roman" w:hAnsi="Times New Roman" w:eastAsia="宋体" w:cs="Times New Roman"/>
          <w:color w:val="FF0000"/>
          <w:sz w:val="24"/>
          <w:u w:val="single"/>
        </w:rPr>
        <w:t xml:space="preserve">  </w:t>
      </w:r>
      <w:r>
        <w:rPr>
          <w:rFonts w:hint="eastAsia" w:ascii="Times New Roman" w:hAnsi="Times New Roman" w:eastAsia="宋体" w:cs="Times New Roman"/>
          <w:color w:val="FF0000"/>
          <w:sz w:val="24"/>
          <w:u w:val="single"/>
        </w:rPr>
        <w:t xml:space="preserve">转换元件 </w:t>
      </w:r>
      <w:r>
        <w:rPr>
          <w:rFonts w:ascii="Times New Roman" w:hAnsi="Times New Roman" w:eastAsia="宋体" w:cs="Times New Roman"/>
          <w:color w:val="FF0000"/>
          <w:sz w:val="24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sz w:val="24"/>
        </w:rPr>
        <w:t>和</w:t>
      </w:r>
      <w:r>
        <w:rPr>
          <w:rFonts w:ascii="Times New Roman" w:hAnsi="Times New Roman" w:eastAsia="宋体" w:cs="Times New Roman"/>
          <w:color w:val="FF0000"/>
          <w:sz w:val="24"/>
          <w:u w:val="single"/>
        </w:rPr>
        <w:t xml:space="preserve">   </w:t>
      </w:r>
      <w:r>
        <w:rPr>
          <w:rFonts w:hint="eastAsia" w:ascii="Times New Roman" w:hAnsi="Times New Roman" w:eastAsia="宋体" w:cs="Times New Roman"/>
          <w:color w:val="FF0000"/>
          <w:sz w:val="24"/>
          <w:u w:val="single"/>
        </w:rPr>
        <w:t xml:space="preserve">转换电路 </w:t>
      </w:r>
      <w:r>
        <w:rPr>
          <w:rFonts w:ascii="Times New Roman" w:hAnsi="Times New Roman" w:eastAsia="宋体" w:cs="Times New Roman"/>
          <w:color w:val="FF0000"/>
          <w:sz w:val="24"/>
          <w:u w:val="single"/>
        </w:rPr>
        <w:t xml:space="preserve">  </w:t>
      </w:r>
      <w:r>
        <w:rPr>
          <w:rFonts w:hint="eastAsia" w:ascii="Times New Roman" w:hAnsi="Times New Roman" w:eastAsia="宋体" w:cs="Times New Roman"/>
          <w:sz w:val="24"/>
        </w:rPr>
        <w:t>三部分组成。</w:t>
      </w:r>
    </w:p>
    <w:p w14:paraId="469C55FB">
      <w:pPr>
        <w:spacing w:line="360" w:lineRule="auto"/>
        <w:rPr>
          <w:rFonts w:hint="eastAsia" w:ascii="黑体" w:hAnsi="黑体" w:eastAsia="黑体" w:cs="Times New Roman"/>
          <w:b/>
          <w:bCs/>
          <w:sz w:val="24"/>
          <w:szCs w:val="24"/>
          <w:lang w:val="zh-TW"/>
        </w:rPr>
      </w:pPr>
      <w:r>
        <w:rPr>
          <w:rFonts w:hint="eastAsia" w:ascii="黑体" w:hAnsi="黑体" w:eastAsia="黑体" w:cs="Times New Roman"/>
          <w:b/>
          <w:bCs/>
          <w:sz w:val="24"/>
          <w:szCs w:val="24"/>
          <w:lang w:val="zh-TW"/>
        </w:rPr>
        <w:t>二、单选择（每小题1分，满分12分）</w:t>
      </w:r>
    </w:p>
    <w:p w14:paraId="63520487">
      <w:pPr>
        <w:spacing w:line="360" w:lineRule="auto"/>
        <w:rPr>
          <w:rFonts w:ascii="Times New Roman" w:hAnsi="Times New Roman" w:eastAsia="宋体" w:cs="Times New Roman"/>
          <w:bCs/>
          <w:sz w:val="24"/>
        </w:rPr>
      </w:pPr>
      <w:r>
        <w:rPr>
          <w:rFonts w:hint="eastAsia" w:ascii="Times New Roman" w:hAnsi="Times New Roman" w:eastAsia="宋体" w:cs="Times New Roman"/>
          <w:b/>
          <w:sz w:val="24"/>
        </w:rPr>
        <w:t>2.1</w:t>
      </w:r>
      <w:r>
        <w:rPr>
          <w:rFonts w:ascii="Times New Roman" w:hAnsi="Times New Roman" w:eastAsia="宋体" w:cs="Times New Roman"/>
          <w:b/>
          <w:sz w:val="24"/>
        </w:rPr>
        <w:t xml:space="preserve"> </w:t>
      </w:r>
      <w:r>
        <w:rPr>
          <w:rFonts w:ascii="Times New Roman" w:hAnsi="Times New Roman" w:eastAsia="宋体" w:cs="Times New Roman"/>
          <w:bCs/>
          <w:sz w:val="24"/>
        </w:rPr>
        <w:t>一台他励直流电动机拖动恒转矩负载</w:t>
      </w:r>
      <w:r>
        <w:rPr>
          <w:rFonts w:hint="eastAsia" w:ascii="Times New Roman" w:hAnsi="Times New Roman" w:eastAsia="宋体" w:cs="Times New Roman"/>
          <w:bCs/>
          <w:sz w:val="24"/>
        </w:rPr>
        <w:t>时</w:t>
      </w:r>
      <w:r>
        <w:rPr>
          <w:rFonts w:ascii="Times New Roman" w:hAnsi="Times New Roman" w:eastAsia="宋体" w:cs="Times New Roman"/>
          <w:bCs/>
          <w:sz w:val="24"/>
        </w:rPr>
        <w:t>，当电枢电压降低时，电枢电流和转速将</w:t>
      </w:r>
    </w:p>
    <w:p w14:paraId="681BC2E1">
      <w:pPr>
        <w:spacing w:line="360" w:lineRule="auto"/>
        <w:rPr>
          <w:rFonts w:ascii="Times New Roman" w:hAnsi="Times New Roman" w:eastAsia="宋体" w:cs="Times New Roman"/>
          <w:bCs/>
          <w:sz w:val="24"/>
        </w:rPr>
      </w:pPr>
      <w:r>
        <w:rPr>
          <w:rFonts w:ascii="Times New Roman" w:hAnsi="Times New Roman" w:eastAsia="宋体" w:cs="Times New Roman"/>
          <w:bCs/>
          <w:sz w:val="24"/>
          <w:u w:val="single"/>
        </w:rPr>
        <w:t xml:space="preserve">  </w:t>
      </w:r>
      <w:r>
        <w:rPr>
          <w:rFonts w:ascii="Times New Roman" w:hAnsi="Times New Roman" w:eastAsia="宋体" w:cs="Times New Roman"/>
          <w:bCs/>
          <w:color w:val="FF0000"/>
          <w:sz w:val="24"/>
          <w:u w:val="single"/>
        </w:rPr>
        <w:t>C</w:t>
      </w:r>
      <w:r>
        <w:rPr>
          <w:rFonts w:ascii="Times New Roman" w:hAnsi="Times New Roman" w:eastAsia="宋体" w:cs="Times New Roman"/>
          <w:bCs/>
          <w:sz w:val="24"/>
          <w:u w:val="single"/>
        </w:rPr>
        <w:t xml:space="preserve">   </w:t>
      </w:r>
      <w:r>
        <w:rPr>
          <w:rFonts w:hint="eastAsia" w:ascii="Times New Roman" w:hAnsi="Times New Roman" w:eastAsia="宋体" w:cs="Times New Roman"/>
          <w:bCs/>
          <w:sz w:val="24"/>
        </w:rPr>
        <w:t>；而</w:t>
      </w:r>
      <w:r>
        <w:rPr>
          <w:rFonts w:ascii="Times New Roman" w:hAnsi="Times New Roman" w:eastAsia="宋体" w:cs="Times New Roman"/>
          <w:bCs/>
          <w:sz w:val="24"/>
        </w:rPr>
        <w:t>拖动</w:t>
      </w:r>
      <w:r>
        <w:rPr>
          <w:rFonts w:hint="eastAsia" w:ascii="Times New Roman" w:hAnsi="Times New Roman" w:eastAsia="宋体" w:cs="Times New Roman"/>
          <w:bCs/>
          <w:sz w:val="24"/>
        </w:rPr>
        <w:t>泵类/风机</w:t>
      </w:r>
      <w:r>
        <w:rPr>
          <w:rFonts w:ascii="Times New Roman" w:hAnsi="Times New Roman" w:eastAsia="宋体" w:cs="Times New Roman"/>
          <w:bCs/>
          <w:sz w:val="24"/>
        </w:rPr>
        <w:t>负载</w:t>
      </w:r>
      <w:r>
        <w:rPr>
          <w:rFonts w:hint="eastAsia" w:ascii="Times New Roman" w:hAnsi="Times New Roman" w:eastAsia="宋体" w:cs="Times New Roman"/>
          <w:bCs/>
          <w:sz w:val="24"/>
        </w:rPr>
        <w:t>时</w:t>
      </w:r>
      <w:r>
        <w:rPr>
          <w:rFonts w:ascii="Times New Roman" w:hAnsi="Times New Roman" w:eastAsia="宋体" w:cs="Times New Roman"/>
          <w:bCs/>
          <w:sz w:val="24"/>
        </w:rPr>
        <w:t>，当电枢电压降低时，电枢电流和转速将</w:t>
      </w:r>
      <w:r>
        <w:rPr>
          <w:rFonts w:ascii="Times New Roman" w:hAnsi="Times New Roman" w:eastAsia="宋体" w:cs="Times New Roman"/>
          <w:bCs/>
          <w:sz w:val="24"/>
          <w:u w:val="single"/>
        </w:rPr>
        <w:t xml:space="preserve">   </w:t>
      </w:r>
      <w:r>
        <w:rPr>
          <w:rFonts w:ascii="Times New Roman" w:hAnsi="Times New Roman" w:eastAsia="宋体" w:cs="Times New Roman"/>
          <w:bCs/>
          <w:color w:val="FF0000"/>
          <w:sz w:val="24"/>
          <w:u w:val="single"/>
        </w:rPr>
        <w:t>A</w:t>
      </w:r>
      <w:r>
        <w:rPr>
          <w:rFonts w:ascii="Times New Roman" w:hAnsi="Times New Roman" w:eastAsia="宋体" w:cs="Times New Roman"/>
          <w:bCs/>
          <w:sz w:val="24"/>
          <w:u w:val="single"/>
        </w:rPr>
        <w:t xml:space="preserve">   </w:t>
      </w:r>
      <w:r>
        <w:rPr>
          <w:rFonts w:hint="eastAsia" w:ascii="Times New Roman" w:hAnsi="Times New Roman" w:eastAsia="宋体" w:cs="Times New Roman"/>
          <w:bCs/>
          <w:sz w:val="24"/>
        </w:rPr>
        <w:t>。</w:t>
      </w:r>
      <w:r>
        <w:rPr>
          <w:rFonts w:ascii="Times New Roman" w:hAnsi="Times New Roman" w:eastAsia="宋体" w:cs="Times New Roman"/>
          <w:bCs/>
          <w:sz w:val="24"/>
        </w:rPr>
        <w:br w:type="textWrapping"/>
      </w:r>
      <w:r>
        <w:rPr>
          <w:rFonts w:hint="eastAsia" w:ascii="Times New Roman" w:hAnsi="Times New Roman" w:eastAsia="宋体" w:cs="Times New Roman"/>
          <w:bCs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bCs/>
          <w:sz w:val="24"/>
        </w:rPr>
        <w:tab/>
      </w:r>
      <w:r>
        <w:rPr>
          <w:rFonts w:hint="eastAsia" w:ascii="Times New Roman" w:hAnsi="Times New Roman" w:eastAsia="宋体" w:cs="Times New Roman"/>
          <w:bCs/>
          <w:sz w:val="24"/>
        </w:rPr>
        <w:t>A．</w:t>
      </w:r>
      <w:r>
        <w:rPr>
          <w:rFonts w:ascii="Times New Roman" w:hAnsi="Times New Roman" w:eastAsia="宋体" w:cs="Times New Roman"/>
          <w:bCs/>
          <w:sz w:val="24"/>
        </w:rPr>
        <w:t>电枢电流减小、转速减小</w:t>
      </w:r>
      <w:r>
        <w:rPr>
          <w:rFonts w:hint="eastAsia" w:ascii="Times New Roman" w:hAnsi="Times New Roman" w:eastAsia="宋体" w:cs="Times New Roman"/>
          <w:bCs/>
          <w:sz w:val="24"/>
        </w:rPr>
        <w:t>；    B．</w:t>
      </w:r>
      <w:r>
        <w:rPr>
          <w:rFonts w:ascii="Times New Roman" w:hAnsi="Times New Roman" w:eastAsia="宋体" w:cs="Times New Roman"/>
          <w:bCs/>
          <w:sz w:val="24"/>
        </w:rPr>
        <w:t>电枢电流减小、转速不变</w:t>
      </w:r>
      <w:r>
        <w:rPr>
          <w:rFonts w:hint="eastAsia" w:ascii="Times New Roman" w:hAnsi="Times New Roman" w:eastAsia="宋体" w:cs="Times New Roman"/>
          <w:bCs/>
          <w:sz w:val="24"/>
        </w:rPr>
        <w:t>；</w:t>
      </w:r>
      <w:r>
        <w:rPr>
          <w:rFonts w:ascii="Times New Roman" w:hAnsi="Times New Roman" w:eastAsia="宋体" w:cs="Times New Roman"/>
          <w:bCs/>
          <w:sz w:val="24"/>
        </w:rPr>
        <w:br w:type="textWrapping"/>
      </w:r>
      <w:r>
        <w:rPr>
          <w:rFonts w:hint="eastAsia" w:ascii="Times New Roman" w:hAnsi="Times New Roman" w:eastAsia="宋体" w:cs="Times New Roman"/>
          <w:bCs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bCs/>
          <w:sz w:val="24"/>
        </w:rPr>
        <w:tab/>
      </w:r>
      <w:r>
        <w:rPr>
          <w:rFonts w:hint="eastAsia" w:ascii="Times New Roman" w:hAnsi="Times New Roman" w:eastAsia="宋体" w:cs="Times New Roman"/>
          <w:bCs/>
          <w:sz w:val="24"/>
        </w:rPr>
        <w:t>C．</w:t>
      </w:r>
      <w:r>
        <w:rPr>
          <w:rFonts w:ascii="Times New Roman" w:hAnsi="Times New Roman" w:eastAsia="宋体" w:cs="Times New Roman"/>
          <w:bCs/>
          <w:sz w:val="24"/>
        </w:rPr>
        <w:t>电枢电流不变、转速减小</w:t>
      </w:r>
      <w:r>
        <w:rPr>
          <w:rFonts w:hint="eastAsia" w:ascii="Times New Roman" w:hAnsi="Times New Roman" w:eastAsia="宋体" w:cs="Times New Roman"/>
          <w:bCs/>
          <w:sz w:val="24"/>
        </w:rPr>
        <w:t>；    D．</w:t>
      </w:r>
      <w:r>
        <w:rPr>
          <w:rFonts w:ascii="Times New Roman" w:hAnsi="Times New Roman" w:eastAsia="宋体" w:cs="Times New Roman"/>
          <w:bCs/>
          <w:sz w:val="24"/>
        </w:rPr>
        <w:t>电枢电流不变、转速不变</w:t>
      </w:r>
      <w:r>
        <w:rPr>
          <w:rFonts w:hint="eastAsia" w:ascii="Times New Roman" w:hAnsi="Times New Roman" w:eastAsia="宋体" w:cs="Times New Roman"/>
          <w:bCs/>
          <w:sz w:val="24"/>
        </w:rPr>
        <w:t>；</w:t>
      </w:r>
    </w:p>
    <w:p w14:paraId="3EC48462">
      <w:pPr>
        <w:spacing w:line="360" w:lineRule="auto"/>
        <w:rPr>
          <w:rFonts w:hint="default" w:ascii="Times New Roman" w:hAnsi="Times New Roman" w:eastAsia="宋体" w:cs="Times New Roman"/>
          <w:bCs/>
          <w:color w:val="FF0000"/>
          <w:position w:val="-12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Cs/>
          <w:color w:val="FF0000"/>
          <w:sz w:val="24"/>
        </w:rPr>
        <w:t>解析</w:t>
      </w:r>
      <w:r>
        <w:rPr>
          <w:rFonts w:hint="eastAsia" w:ascii="Times New Roman" w:hAnsi="Times New Roman" w:eastAsia="宋体" w:cs="Times New Roman"/>
          <w:bCs/>
          <w:color w:val="FF0000"/>
          <w:sz w:val="24"/>
          <w:lang w:eastAsia="zh-CN"/>
        </w:rPr>
        <w:t>：</w:t>
      </w:r>
      <w:r>
        <w:rPr>
          <w:rFonts w:hint="eastAsia" w:ascii="Times New Roman" w:hAnsi="Times New Roman" w:eastAsia="宋体" w:cs="Times New Roman"/>
          <w:bCs/>
          <w:color w:val="FF0000"/>
          <w:sz w:val="24"/>
          <w:lang w:val="en-US" w:eastAsia="zh-CN"/>
        </w:rPr>
        <w:t>调压调速特性曲线如下，电枢电流的计算为：</w:t>
      </w:r>
      <w:r>
        <w:rPr>
          <w:rFonts w:hint="default" w:ascii="Times New Roman" w:hAnsi="Times New Roman" w:eastAsia="宋体" w:cs="Times New Roman"/>
          <w:bCs/>
          <w:color w:val="FF0000"/>
          <w:position w:val="-12"/>
          <w:sz w:val="24"/>
          <w:lang w:val="en-US" w:eastAsia="zh-CN"/>
        </w:rPr>
        <w:object>
          <v:shape id="_x0000_i1033" o:spt="75" type="#_x0000_t75" style="height:18pt;width:9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Equation.DSMT4" ShapeID="_x0000_i1033" DrawAspect="Content" ObjectID="_1468075733" r:id="rId22">
            <o:LockedField>false</o:LockedField>
          </o:OLEObject>
        </w:object>
      </w:r>
    </w:p>
    <w:p w14:paraId="422F94FC">
      <w:pPr>
        <w:spacing w:line="360" w:lineRule="auto"/>
        <w:rPr>
          <w:rFonts w:hint="default" w:ascii="Times New Roman" w:hAnsi="Times New Roman" w:eastAsia="宋体" w:cs="Times New Roman"/>
          <w:bCs/>
          <w:color w:val="FF0000"/>
          <w:sz w:val="24"/>
          <w:lang w:val="en-US" w:eastAsia="zh-CN"/>
        </w:rPr>
      </w:pPr>
      <w:r>
        <w:drawing>
          <wp:inline distT="0" distB="0" distL="114300" distR="114300">
            <wp:extent cx="720090" cy="778510"/>
            <wp:effectExtent l="0" t="0" r="3810" b="8890"/>
            <wp:docPr id="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5"/>
                    <pic:cNvPicPr>
                      <a:picLocks noChangeAspect="1"/>
                    </pic:cNvPicPr>
                  </pic:nvPicPr>
                  <pic:blipFill>
                    <a:blip r:embed="rId24"/>
                    <a:srcRect t="-451" r="1999" b="1012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7AFC">
      <w:pPr>
        <w:spacing w:line="360" w:lineRule="auto"/>
        <w:rPr>
          <w:rFonts w:ascii="Times New Roman" w:hAnsi="Times New Roman" w:eastAsia="宋体" w:cs="Times New Roman"/>
          <w:bCs/>
          <w:color w:val="FF0000"/>
          <w:sz w:val="24"/>
          <w:u w:val="single"/>
        </w:rPr>
      </w:pPr>
      <w:r>
        <w:rPr>
          <w:rFonts w:hint="eastAsia" w:ascii="Times New Roman" w:hAnsi="Times New Roman" w:eastAsia="宋体" w:cs="Times New Roman"/>
          <w:b/>
          <w:sz w:val="24"/>
        </w:rPr>
        <w:t>2.2</w:t>
      </w:r>
      <w:r>
        <w:rPr>
          <w:rFonts w:ascii="Times New Roman" w:hAnsi="Times New Roman" w:eastAsia="宋体" w:cs="Times New Roman"/>
          <w:b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bCs/>
          <w:sz w:val="24"/>
        </w:rPr>
        <w:t>变压器变比k=2，额定工作电压110</w:t>
      </w:r>
      <w:r>
        <w:rPr>
          <w:rFonts w:ascii="Times New Roman" w:hAnsi="Times New Roman" w:eastAsia="宋体" w:cs="Times New Roman"/>
          <w:bCs/>
          <w:sz w:val="24"/>
        </w:rPr>
        <w:t>V</w:t>
      </w:r>
      <w:r>
        <w:rPr>
          <w:rFonts w:hint="eastAsia" w:ascii="Times New Roman" w:hAnsi="Times New Roman" w:eastAsia="宋体" w:cs="Times New Roman"/>
          <w:bCs/>
          <w:sz w:val="24"/>
        </w:rPr>
        <w:t>，频率50</w:t>
      </w:r>
      <w:r>
        <w:rPr>
          <w:rFonts w:ascii="Times New Roman" w:hAnsi="Times New Roman" w:eastAsia="宋体" w:cs="Times New Roman"/>
          <w:bCs/>
          <w:sz w:val="24"/>
        </w:rPr>
        <w:t>H</w:t>
      </w:r>
      <w:r>
        <w:rPr>
          <w:rFonts w:hint="eastAsia" w:ascii="Times New Roman" w:hAnsi="Times New Roman" w:eastAsia="宋体" w:cs="Times New Roman"/>
          <w:bCs/>
          <w:sz w:val="24"/>
        </w:rPr>
        <w:t>z，在确保不超功率的情况下，可以接入以下哪个电源使用？</w:t>
      </w:r>
      <w:r>
        <w:rPr>
          <w:rFonts w:ascii="Times New Roman" w:hAnsi="Times New Roman" w:eastAsia="宋体" w:cs="Times New Roman"/>
          <w:bCs/>
          <w:color w:val="FF0000"/>
          <w:sz w:val="24"/>
          <w:u w:val="single"/>
        </w:rPr>
        <w:t xml:space="preserve">    C    </w:t>
      </w:r>
    </w:p>
    <w:p w14:paraId="038B9268">
      <w:pPr>
        <w:spacing w:line="360" w:lineRule="auto"/>
        <w:rPr>
          <w:rFonts w:ascii="Times New Roman" w:hAnsi="Times New Roman" w:eastAsia="宋体" w:cs="Times New Roman"/>
          <w:bCs/>
          <w:sz w:val="24"/>
        </w:rPr>
      </w:pPr>
      <w:r>
        <w:rPr>
          <w:rFonts w:hint="eastAsia" w:ascii="Times New Roman" w:hAnsi="Times New Roman" w:eastAsia="宋体" w:cs="Times New Roman"/>
          <w:bCs/>
          <w:sz w:val="24"/>
        </w:rPr>
        <w:t>A</w:t>
      </w:r>
      <w:r>
        <w:rPr>
          <w:rFonts w:ascii="Times New Roman" w:hAnsi="Times New Roman" w:eastAsia="宋体" w:cs="Times New Roman"/>
          <w:bCs/>
          <w:sz w:val="24"/>
        </w:rPr>
        <w:t xml:space="preserve">. </w:t>
      </w:r>
      <w:r>
        <w:rPr>
          <w:rFonts w:hint="eastAsia" w:ascii="Times New Roman" w:hAnsi="Times New Roman" w:eastAsia="宋体" w:cs="Times New Roman"/>
          <w:bCs/>
          <w:sz w:val="24"/>
        </w:rPr>
        <w:t>直流110</w:t>
      </w:r>
      <w:r>
        <w:rPr>
          <w:rFonts w:ascii="Times New Roman" w:hAnsi="Times New Roman" w:eastAsia="宋体" w:cs="Times New Roman"/>
          <w:bCs/>
          <w:sz w:val="24"/>
        </w:rPr>
        <w:t>V</w:t>
      </w:r>
      <w:r>
        <w:rPr>
          <w:rFonts w:ascii="Times New Roman" w:hAnsi="Times New Roman" w:eastAsia="宋体" w:cs="Times New Roman"/>
          <w:bCs/>
          <w:sz w:val="24"/>
        </w:rPr>
        <w:tab/>
      </w:r>
      <w:r>
        <w:rPr>
          <w:rFonts w:ascii="Times New Roman" w:hAnsi="Times New Roman" w:eastAsia="宋体" w:cs="Times New Roman"/>
          <w:bCs/>
          <w:sz w:val="24"/>
        </w:rPr>
        <w:tab/>
      </w:r>
      <w:r>
        <w:rPr>
          <w:rFonts w:ascii="Times New Roman" w:hAnsi="Times New Roman" w:eastAsia="宋体" w:cs="Times New Roman"/>
          <w:bCs/>
          <w:sz w:val="24"/>
        </w:rPr>
        <w:tab/>
      </w:r>
      <w:r>
        <w:rPr>
          <w:rFonts w:ascii="Times New Roman" w:hAnsi="Times New Roman" w:eastAsia="宋体" w:cs="Times New Roman"/>
          <w:bCs/>
          <w:sz w:val="24"/>
        </w:rPr>
        <w:tab/>
      </w:r>
      <w:r>
        <w:rPr>
          <w:rFonts w:ascii="Times New Roman" w:hAnsi="Times New Roman" w:eastAsia="宋体" w:cs="Times New Roman"/>
          <w:bCs/>
          <w:sz w:val="24"/>
        </w:rPr>
        <w:tab/>
      </w:r>
      <w:r>
        <w:rPr>
          <w:rFonts w:ascii="Times New Roman" w:hAnsi="Times New Roman" w:eastAsia="宋体" w:cs="Times New Roman"/>
          <w:bCs/>
          <w:sz w:val="24"/>
        </w:rPr>
        <w:tab/>
      </w:r>
      <w:r>
        <w:rPr>
          <w:rFonts w:ascii="Times New Roman" w:hAnsi="Times New Roman" w:eastAsia="宋体" w:cs="Times New Roman"/>
          <w:bCs/>
          <w:sz w:val="24"/>
        </w:rPr>
        <w:tab/>
      </w:r>
      <w:r>
        <w:rPr>
          <w:rFonts w:ascii="Times New Roman" w:hAnsi="Times New Roman" w:eastAsia="宋体" w:cs="Times New Roman"/>
          <w:bCs/>
          <w:sz w:val="24"/>
        </w:rPr>
        <w:t>B</w:t>
      </w:r>
      <w:r>
        <w:rPr>
          <w:rFonts w:hint="eastAsia" w:ascii="Times New Roman" w:hAnsi="Times New Roman" w:eastAsia="宋体" w:cs="Times New Roman"/>
          <w:bCs/>
          <w:sz w:val="24"/>
        </w:rPr>
        <w:t>.</w:t>
      </w:r>
      <w:r>
        <w:rPr>
          <w:rFonts w:ascii="Times New Roman" w:hAnsi="Times New Roman" w:eastAsia="宋体" w:cs="Times New Roman"/>
          <w:bCs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bCs/>
          <w:sz w:val="24"/>
        </w:rPr>
        <w:t>交流220</w:t>
      </w:r>
      <w:r>
        <w:rPr>
          <w:rFonts w:ascii="Times New Roman" w:hAnsi="Times New Roman" w:eastAsia="宋体" w:cs="Times New Roman"/>
          <w:bCs/>
          <w:sz w:val="24"/>
        </w:rPr>
        <w:t>V</w:t>
      </w:r>
      <w:r>
        <w:rPr>
          <w:rFonts w:hint="eastAsia" w:ascii="Times New Roman" w:hAnsi="Times New Roman" w:eastAsia="宋体" w:cs="Times New Roman"/>
          <w:bCs/>
          <w:sz w:val="24"/>
        </w:rPr>
        <w:t>，频率50</w:t>
      </w:r>
      <w:r>
        <w:rPr>
          <w:rFonts w:ascii="Times New Roman" w:hAnsi="Times New Roman" w:eastAsia="宋体" w:cs="Times New Roman"/>
          <w:bCs/>
          <w:sz w:val="24"/>
        </w:rPr>
        <w:t>H</w:t>
      </w:r>
      <w:r>
        <w:rPr>
          <w:rFonts w:hint="eastAsia" w:ascii="Times New Roman" w:hAnsi="Times New Roman" w:eastAsia="宋体" w:cs="Times New Roman"/>
          <w:bCs/>
          <w:sz w:val="24"/>
        </w:rPr>
        <w:t>z</w:t>
      </w:r>
    </w:p>
    <w:p w14:paraId="69A915DE">
      <w:pPr>
        <w:spacing w:line="360" w:lineRule="auto"/>
        <w:rPr>
          <w:rFonts w:ascii="Times New Roman" w:hAnsi="Times New Roman" w:eastAsia="宋体" w:cs="Times New Roman"/>
          <w:bCs/>
          <w:sz w:val="24"/>
        </w:rPr>
      </w:pPr>
      <w:r>
        <w:rPr>
          <w:rFonts w:ascii="Times New Roman" w:hAnsi="Times New Roman" w:eastAsia="宋体" w:cs="Times New Roman"/>
          <w:bCs/>
          <w:sz w:val="24"/>
        </w:rPr>
        <w:t>C</w:t>
      </w:r>
      <w:r>
        <w:rPr>
          <w:rFonts w:hint="eastAsia" w:ascii="Times New Roman" w:hAnsi="Times New Roman" w:eastAsia="宋体" w:cs="Times New Roman"/>
          <w:bCs/>
          <w:sz w:val="24"/>
        </w:rPr>
        <w:t>.</w:t>
      </w:r>
      <w:r>
        <w:rPr>
          <w:rFonts w:ascii="Times New Roman" w:hAnsi="Times New Roman" w:eastAsia="宋体" w:cs="Times New Roman"/>
          <w:bCs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bCs/>
          <w:sz w:val="24"/>
        </w:rPr>
        <w:t>交流220</w:t>
      </w:r>
      <w:r>
        <w:rPr>
          <w:rFonts w:ascii="Times New Roman" w:hAnsi="Times New Roman" w:eastAsia="宋体" w:cs="Times New Roman"/>
          <w:bCs/>
          <w:sz w:val="24"/>
        </w:rPr>
        <w:t>V</w:t>
      </w:r>
      <w:r>
        <w:rPr>
          <w:rFonts w:hint="eastAsia" w:ascii="Times New Roman" w:hAnsi="Times New Roman" w:eastAsia="宋体" w:cs="Times New Roman"/>
          <w:bCs/>
          <w:sz w:val="24"/>
        </w:rPr>
        <w:t>，频率</w:t>
      </w:r>
      <w:r>
        <w:rPr>
          <w:rFonts w:ascii="Times New Roman" w:hAnsi="Times New Roman" w:eastAsia="宋体" w:cs="Times New Roman"/>
          <w:bCs/>
          <w:sz w:val="24"/>
        </w:rPr>
        <w:t>10</w:t>
      </w:r>
      <w:r>
        <w:rPr>
          <w:rFonts w:hint="eastAsia" w:ascii="Times New Roman" w:hAnsi="Times New Roman" w:eastAsia="宋体" w:cs="Times New Roman"/>
          <w:bCs/>
          <w:sz w:val="24"/>
        </w:rPr>
        <w:t>0</w:t>
      </w:r>
      <w:r>
        <w:rPr>
          <w:rFonts w:ascii="Times New Roman" w:hAnsi="Times New Roman" w:eastAsia="宋体" w:cs="Times New Roman"/>
          <w:bCs/>
          <w:sz w:val="24"/>
        </w:rPr>
        <w:t>H</w:t>
      </w:r>
      <w:r>
        <w:rPr>
          <w:rFonts w:hint="eastAsia" w:ascii="Times New Roman" w:hAnsi="Times New Roman" w:eastAsia="宋体" w:cs="Times New Roman"/>
          <w:bCs/>
          <w:sz w:val="24"/>
        </w:rPr>
        <w:t>z</w:t>
      </w:r>
      <w:r>
        <w:rPr>
          <w:rFonts w:ascii="Times New Roman" w:hAnsi="Times New Roman" w:eastAsia="宋体" w:cs="Times New Roman"/>
          <w:bCs/>
          <w:sz w:val="24"/>
        </w:rPr>
        <w:tab/>
      </w:r>
      <w:r>
        <w:rPr>
          <w:rFonts w:ascii="Times New Roman" w:hAnsi="Times New Roman" w:eastAsia="宋体" w:cs="Times New Roman"/>
          <w:bCs/>
          <w:sz w:val="24"/>
        </w:rPr>
        <w:tab/>
      </w:r>
      <w:r>
        <w:rPr>
          <w:rFonts w:ascii="Times New Roman" w:hAnsi="Times New Roman" w:eastAsia="宋体" w:cs="Times New Roman"/>
          <w:bCs/>
          <w:sz w:val="24"/>
        </w:rPr>
        <w:tab/>
      </w:r>
      <w:r>
        <w:rPr>
          <w:rFonts w:ascii="Times New Roman" w:hAnsi="Times New Roman" w:eastAsia="宋体" w:cs="Times New Roman"/>
          <w:bCs/>
          <w:sz w:val="24"/>
        </w:rPr>
        <w:tab/>
      </w:r>
      <w:r>
        <w:rPr>
          <w:rFonts w:ascii="Times New Roman" w:hAnsi="Times New Roman" w:eastAsia="宋体" w:cs="Times New Roman"/>
          <w:bCs/>
          <w:sz w:val="24"/>
        </w:rPr>
        <w:t xml:space="preserve">D. </w:t>
      </w:r>
      <w:r>
        <w:rPr>
          <w:rFonts w:hint="eastAsia" w:ascii="Times New Roman" w:hAnsi="Times New Roman" w:eastAsia="宋体" w:cs="Times New Roman"/>
          <w:bCs/>
          <w:sz w:val="24"/>
        </w:rPr>
        <w:t>交流110</w:t>
      </w:r>
      <w:r>
        <w:rPr>
          <w:rFonts w:ascii="Times New Roman" w:hAnsi="Times New Roman" w:eastAsia="宋体" w:cs="Times New Roman"/>
          <w:bCs/>
          <w:sz w:val="24"/>
        </w:rPr>
        <w:t>V</w:t>
      </w:r>
      <w:r>
        <w:rPr>
          <w:rFonts w:hint="eastAsia" w:ascii="Times New Roman" w:hAnsi="Times New Roman" w:eastAsia="宋体" w:cs="Times New Roman"/>
          <w:bCs/>
          <w:sz w:val="24"/>
        </w:rPr>
        <w:t>，频率100</w:t>
      </w:r>
      <w:r>
        <w:rPr>
          <w:rFonts w:ascii="Times New Roman" w:hAnsi="Times New Roman" w:eastAsia="宋体" w:cs="Times New Roman"/>
          <w:bCs/>
          <w:sz w:val="24"/>
        </w:rPr>
        <w:t>H</w:t>
      </w:r>
      <w:r>
        <w:rPr>
          <w:rFonts w:hint="eastAsia" w:ascii="Times New Roman" w:hAnsi="Times New Roman" w:eastAsia="宋体" w:cs="Times New Roman"/>
          <w:bCs/>
          <w:sz w:val="24"/>
        </w:rPr>
        <w:t>z</w:t>
      </w:r>
    </w:p>
    <w:p w14:paraId="7858AB62">
      <w:pPr>
        <w:spacing w:line="360" w:lineRule="auto"/>
        <w:rPr>
          <w:rFonts w:ascii="Times New Roman" w:hAnsi="Times New Roman" w:eastAsia="宋体" w:cs="Times New Roman"/>
          <w:bCs/>
          <w:sz w:val="24"/>
        </w:rPr>
      </w:pPr>
      <w:r>
        <w:rPr>
          <w:rFonts w:hint="eastAsia" w:ascii="Times New Roman" w:hAnsi="Times New Roman" w:eastAsia="宋体" w:cs="Times New Roman"/>
          <w:b/>
          <w:sz w:val="24"/>
        </w:rPr>
        <w:t>2.3</w:t>
      </w:r>
      <w:r>
        <w:rPr>
          <w:rFonts w:ascii="Times New Roman" w:hAnsi="Times New Roman" w:eastAsia="宋体" w:cs="Times New Roman"/>
          <w:b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bCs/>
          <w:sz w:val="24"/>
        </w:rPr>
        <w:t>直流电动机电枢回路串电阻调速的特性曲线是</w:t>
      </w:r>
      <w:r>
        <w:rPr>
          <w:rFonts w:hint="eastAsia" w:ascii="Times New Roman" w:hAnsi="Times New Roman" w:eastAsia="宋体" w:cs="Times New Roman"/>
          <w:bCs/>
          <w:sz w:val="24"/>
          <w:u w:val="single"/>
        </w:rPr>
        <w:t xml:space="preserve"> </w:t>
      </w:r>
      <w:r>
        <w:rPr>
          <w:rFonts w:ascii="Times New Roman" w:hAnsi="Times New Roman" w:eastAsia="宋体" w:cs="Times New Roman"/>
          <w:bCs/>
          <w:sz w:val="24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bCs/>
          <w:sz w:val="24"/>
          <w:u w:val="single"/>
        </w:rPr>
        <w:t xml:space="preserve"> </w:t>
      </w:r>
      <w:r>
        <w:rPr>
          <w:rFonts w:ascii="Times New Roman" w:hAnsi="Times New Roman" w:eastAsia="宋体" w:cs="Times New Roman"/>
          <w:bCs/>
          <w:color w:val="FF0000"/>
          <w:sz w:val="24"/>
          <w:u w:val="single"/>
        </w:rPr>
        <w:t>D</w:t>
      </w:r>
      <w:r>
        <w:rPr>
          <w:rFonts w:hint="eastAsia" w:ascii="Times New Roman" w:hAnsi="Times New Roman" w:eastAsia="宋体" w:cs="Times New Roman"/>
          <w:bCs/>
          <w:sz w:val="24"/>
          <w:u w:val="single"/>
        </w:rPr>
        <w:t xml:space="preserve">  </w:t>
      </w:r>
    </w:p>
    <w:p w14:paraId="7CB3C642">
      <w:pPr>
        <w:spacing w:line="360" w:lineRule="auto"/>
        <w:rPr>
          <w:rFonts w:ascii="Times New Roman" w:hAnsi="Times New Roman" w:eastAsia="宋体" w:cs="Times New Roman"/>
          <w:b/>
          <w:sz w:val="24"/>
        </w:rPr>
      </w:pPr>
      <w:r>
        <w:rPr>
          <w:rFonts w:hint="eastAsia" w:ascii="Times New Roman" w:hAnsi="Times New Roman" w:eastAsia="宋体" w:cs="Times New Roman"/>
          <w:b/>
          <w:sz w:val="24"/>
        </w:rPr>
        <w:drawing>
          <wp:inline distT="0" distB="0" distL="114300" distR="114300">
            <wp:extent cx="5271770" cy="1539875"/>
            <wp:effectExtent l="0" t="0" r="5080" b="3175"/>
            <wp:docPr id="1721259594" name="图片 1721259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59594" name="图片 172125959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E0BD">
      <w:pPr>
        <w:spacing w:line="360" w:lineRule="auto"/>
        <w:rPr>
          <w:rFonts w:hint="eastAsia" w:ascii="Times New Roman" w:hAnsi="Times New Roman" w:eastAsia="宋体" w:cs="Times New Roman"/>
          <w:bCs/>
          <w:color w:val="FF0000"/>
          <w:sz w:val="24"/>
        </w:rPr>
      </w:pPr>
      <w:r>
        <w:rPr>
          <w:rFonts w:hint="eastAsia" w:ascii="Times New Roman" w:hAnsi="Times New Roman" w:eastAsia="宋体" w:cs="Times New Roman"/>
          <w:bCs/>
          <w:color w:val="FF0000"/>
          <w:sz w:val="24"/>
        </w:rPr>
        <w:t>解析</w:t>
      </w:r>
      <w:r>
        <w:rPr>
          <w:rFonts w:hint="eastAsia" w:ascii="Times New Roman" w:hAnsi="Times New Roman" w:eastAsia="宋体" w:cs="Times New Roman"/>
          <w:bCs/>
          <w:color w:val="FF0000"/>
          <w:sz w:val="24"/>
          <w:lang w:eastAsia="zh-CN"/>
        </w:rPr>
        <w:t>：</w:t>
      </w:r>
      <w:r>
        <w:rPr>
          <w:rFonts w:ascii="Times New Roman" w:hAnsi="Times New Roman" w:eastAsia="宋体" w:cs="Times New Roman"/>
          <w:bCs/>
          <w:color w:val="FF0000"/>
          <w:sz w:val="24"/>
        </w:rPr>
        <w:t>A</w:t>
      </w:r>
      <w:r>
        <w:rPr>
          <w:rFonts w:hint="eastAsia" w:ascii="Times New Roman" w:hAnsi="Times New Roman" w:eastAsia="宋体" w:cs="Times New Roman"/>
          <w:bCs/>
          <w:color w:val="FF0000"/>
          <w:sz w:val="24"/>
        </w:rPr>
        <w:t>：直流电机调压调速特性曲线；</w:t>
      </w:r>
    </w:p>
    <w:p w14:paraId="48C93F1D">
      <w:pPr>
        <w:spacing w:line="360" w:lineRule="auto"/>
        <w:rPr>
          <w:rFonts w:ascii="Times New Roman" w:hAnsi="Times New Roman" w:eastAsia="宋体" w:cs="Times New Roman"/>
          <w:bCs/>
          <w:color w:val="FF0000"/>
          <w:sz w:val="24"/>
        </w:rPr>
      </w:pPr>
      <w:r>
        <w:rPr>
          <w:rFonts w:hint="eastAsia" w:ascii="Times New Roman" w:hAnsi="Times New Roman" w:eastAsia="宋体" w:cs="Times New Roman"/>
          <w:bCs/>
          <w:color w:val="FF0000"/>
          <w:sz w:val="24"/>
        </w:rPr>
        <w:t>B：</w:t>
      </w:r>
      <w:r>
        <w:rPr>
          <w:rFonts w:hint="eastAsia" w:ascii="Times New Roman" w:hAnsi="Times New Roman" w:eastAsia="宋体" w:cs="Times New Roman"/>
          <w:bCs/>
          <w:color w:val="FF0000"/>
          <w:sz w:val="24"/>
          <w:lang w:val="en-US" w:eastAsia="zh-CN"/>
        </w:rPr>
        <w:t>绕线式</w:t>
      </w:r>
      <w:r>
        <w:rPr>
          <w:rFonts w:hint="eastAsia" w:ascii="Times New Roman" w:hAnsi="Times New Roman" w:eastAsia="宋体" w:cs="Times New Roman"/>
          <w:bCs/>
          <w:color w:val="FF0000"/>
          <w:sz w:val="24"/>
        </w:rPr>
        <w:t>异步电机转子串电阻调速特性曲线；C：异步电机调压调速特性曲线。</w:t>
      </w:r>
    </w:p>
    <w:p w14:paraId="5F9DA32F">
      <w:pPr>
        <w:spacing w:line="360" w:lineRule="auto"/>
        <w:ind w:right="201" w:rightChars="96"/>
        <w:rPr>
          <w:rFonts w:ascii="Times New Roman" w:hAnsi="Times New Roman" w:eastAsia="宋体" w:cs="Times New Roman"/>
          <w:bCs/>
          <w:sz w:val="24"/>
        </w:rPr>
      </w:pPr>
      <w:r>
        <w:rPr>
          <w:rFonts w:hint="eastAsia" w:ascii="Times New Roman" w:hAnsi="Times New Roman" w:eastAsia="宋体" w:cs="Times New Roman"/>
          <w:b/>
          <w:sz w:val="24"/>
        </w:rPr>
        <w:t xml:space="preserve">2.4 </w:t>
      </w:r>
      <w:r>
        <w:rPr>
          <w:rFonts w:hint="eastAsia" w:ascii="Calibri" w:hAnsi="宋体" w:eastAsia="宋体" w:cs="Times New Roman"/>
          <w:bCs/>
          <w:sz w:val="24"/>
        </w:rPr>
        <w:t>直流电机本身有发电机和电动机两种工作状态，但是在控制系统中，把电机和外加电压结合起来，可以把电机工作状态分为电动机状态、发电机状态、能耗制动状态和反接制动状态，下面四幅图中属于能耗制动状态的是</w:t>
      </w:r>
      <w:r>
        <w:rPr>
          <w:rFonts w:hint="eastAsia" w:ascii="Times New Roman" w:hAnsi="Times New Roman" w:eastAsia="宋体" w:cs="Times New Roman"/>
          <w:bCs/>
          <w:sz w:val="24"/>
          <w:u w:val="single"/>
        </w:rPr>
        <w:t xml:space="preserve">     </w:t>
      </w:r>
      <w:r>
        <w:rPr>
          <w:rFonts w:ascii="Times New Roman" w:hAnsi="Times New Roman" w:eastAsia="宋体" w:cs="Times New Roman"/>
          <w:bCs/>
          <w:color w:val="FF0000"/>
          <w:sz w:val="24"/>
          <w:u w:val="single"/>
        </w:rPr>
        <w:t>C</w:t>
      </w:r>
      <w:r>
        <w:rPr>
          <w:rFonts w:hint="eastAsia" w:ascii="Times New Roman" w:hAnsi="Times New Roman" w:eastAsia="宋体" w:cs="Times New Roman"/>
          <w:bCs/>
          <w:sz w:val="24"/>
          <w:u w:val="single"/>
        </w:rPr>
        <w:t xml:space="preserve">        </w:t>
      </w:r>
      <w:r>
        <w:rPr>
          <w:rFonts w:ascii="Calibri" w:hAnsi="宋体" w:eastAsia="宋体" w:cs="Times New Roman"/>
          <w:bCs/>
          <w:sz w:val="24"/>
        </w:rPr>
        <w:t>。</w:t>
      </w:r>
    </w:p>
    <w:p w14:paraId="3D8A1C70">
      <w:pPr>
        <w:spacing w:line="360" w:lineRule="auto"/>
        <w:jc w:val="center"/>
        <w:rPr>
          <w:rFonts w:ascii="Times New Roman" w:hAnsi="Times New Roman" w:eastAsia="宋体" w:cs="Times New Roman"/>
          <w:bCs/>
        </w:rPr>
      </w:pPr>
      <w:r>
        <w:rPr>
          <w:rFonts w:ascii="Times New Roman" w:hAnsi="Times New Roman" w:eastAsia="宋体" w:cs="Times New Roman"/>
          <w:bCs/>
        </w:rPr>
        <w:drawing>
          <wp:inline distT="0" distB="0" distL="114300" distR="114300">
            <wp:extent cx="6122670" cy="1289050"/>
            <wp:effectExtent l="0" t="0" r="0" b="6350"/>
            <wp:docPr id="2124823155" name="图片 2124823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23155" name="图片 212482315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D0C5">
      <w:pPr>
        <w:spacing w:line="360" w:lineRule="auto"/>
        <w:rPr>
          <w:rFonts w:ascii="Times New Roman" w:hAnsi="Times New Roman" w:eastAsia="宋体" w:cs="Times New Roman"/>
          <w:bCs/>
          <w:sz w:val="24"/>
        </w:rPr>
      </w:pPr>
      <w:r>
        <w:rPr>
          <w:rFonts w:hint="eastAsia" w:ascii="Times New Roman" w:hAnsi="Times New Roman" w:eastAsia="宋体" w:cs="Times New Roman"/>
          <w:bCs/>
          <w:sz w:val="24"/>
        </w:rPr>
        <w:t xml:space="preserve">        A.                B.              </w:t>
      </w:r>
      <w:r>
        <w:rPr>
          <w:rFonts w:ascii="Times New Roman" w:hAnsi="Times New Roman" w:eastAsia="宋体" w:cs="Times New Roman"/>
          <w:bCs/>
          <w:sz w:val="24"/>
        </w:rPr>
        <w:t xml:space="preserve">    </w:t>
      </w:r>
      <w:r>
        <w:rPr>
          <w:rFonts w:hint="eastAsia" w:ascii="Times New Roman" w:hAnsi="Times New Roman" w:eastAsia="宋体" w:cs="Times New Roman"/>
          <w:bCs/>
          <w:sz w:val="24"/>
        </w:rPr>
        <w:t xml:space="preserve">C. </w:t>
      </w:r>
      <w:r>
        <w:rPr>
          <w:rFonts w:ascii="Times New Roman" w:hAnsi="Times New Roman" w:eastAsia="宋体" w:cs="Times New Roman"/>
          <w:bCs/>
          <w:sz w:val="24"/>
        </w:rPr>
        <w:t xml:space="preserve">               </w:t>
      </w:r>
      <w:r>
        <w:rPr>
          <w:rFonts w:hint="eastAsia" w:ascii="Times New Roman" w:hAnsi="Times New Roman" w:eastAsia="宋体" w:cs="Times New Roman"/>
          <w:bCs/>
          <w:sz w:val="24"/>
        </w:rPr>
        <w:t>D.</w:t>
      </w:r>
    </w:p>
    <w:p w14:paraId="026633EF">
      <w:pPr>
        <w:spacing w:line="360" w:lineRule="auto"/>
        <w:rPr>
          <w:rFonts w:ascii="Times New Roman" w:hAnsi="Times New Roman" w:eastAsia="宋体" w:cs="Times New Roman"/>
          <w:bCs/>
          <w:color w:val="FF0000"/>
          <w:sz w:val="24"/>
        </w:rPr>
      </w:pPr>
      <w:r>
        <w:rPr>
          <w:rFonts w:hint="eastAsia" w:ascii="Times New Roman" w:hAnsi="Times New Roman" w:eastAsia="宋体" w:cs="Times New Roman"/>
          <w:bCs/>
          <w:color w:val="FF0000"/>
          <w:sz w:val="24"/>
        </w:rPr>
        <w:t>解析</w:t>
      </w:r>
      <w:r>
        <w:rPr>
          <w:rFonts w:hint="eastAsia" w:ascii="Times New Roman" w:hAnsi="Times New Roman" w:eastAsia="宋体" w:cs="Times New Roman"/>
          <w:bCs/>
          <w:color w:val="FF0000"/>
          <w:sz w:val="24"/>
          <w:lang w:eastAsia="zh-CN"/>
        </w:rPr>
        <w:t>：</w:t>
      </w:r>
      <w:r>
        <w:rPr>
          <w:rFonts w:ascii="Times New Roman" w:hAnsi="Times New Roman" w:eastAsia="宋体" w:cs="Times New Roman"/>
          <w:bCs/>
          <w:color w:val="FF0000"/>
          <w:sz w:val="24"/>
        </w:rPr>
        <w:t>A</w:t>
      </w:r>
      <w:r>
        <w:rPr>
          <w:rFonts w:hint="eastAsia" w:ascii="Times New Roman" w:hAnsi="Times New Roman" w:eastAsia="宋体" w:cs="Times New Roman"/>
          <w:bCs/>
          <w:color w:val="FF0000"/>
          <w:sz w:val="24"/>
        </w:rPr>
        <w:t>：电动状态；B：发电机</w:t>
      </w:r>
      <w:r>
        <w:rPr>
          <w:rFonts w:hint="eastAsia" w:ascii="Times New Roman" w:hAnsi="Times New Roman" w:eastAsia="宋体" w:cs="Times New Roman"/>
          <w:bCs/>
          <w:color w:val="FF0000"/>
          <w:sz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bCs/>
          <w:color w:val="FF0000"/>
          <w:sz w:val="24"/>
          <w:lang w:val="en-US" w:eastAsia="zh-CN"/>
        </w:rPr>
        <w:t>反馈制动）</w:t>
      </w:r>
      <w:r>
        <w:rPr>
          <w:rFonts w:hint="eastAsia" w:ascii="Times New Roman" w:hAnsi="Times New Roman" w:eastAsia="宋体" w:cs="Times New Roman"/>
          <w:bCs/>
          <w:color w:val="FF0000"/>
          <w:sz w:val="24"/>
        </w:rPr>
        <w:t>状态；</w:t>
      </w:r>
      <w:r>
        <w:rPr>
          <w:rFonts w:hint="eastAsia" w:ascii="Times New Roman" w:hAnsi="Times New Roman" w:eastAsia="宋体" w:cs="Times New Roman"/>
          <w:bCs/>
          <w:color w:val="FF0000"/>
          <w:sz w:val="24"/>
          <w:lang w:val="en-US" w:eastAsia="zh-CN"/>
        </w:rPr>
        <w:t>C：能耗制动</w:t>
      </w:r>
      <w:r>
        <w:rPr>
          <w:rFonts w:hint="eastAsia" w:ascii="Times New Roman" w:hAnsi="Times New Roman" w:eastAsia="宋体" w:cs="Times New Roman"/>
          <w:bCs/>
          <w:color w:val="FF0000"/>
          <w:sz w:val="24"/>
        </w:rPr>
        <w:t>状态</w:t>
      </w:r>
      <w:r>
        <w:rPr>
          <w:rFonts w:hint="eastAsia" w:ascii="Times New Roman" w:hAnsi="Times New Roman" w:eastAsia="宋体" w:cs="Times New Roman"/>
          <w:bCs/>
          <w:color w:val="FF0000"/>
          <w:sz w:val="24"/>
          <w:lang w:val="en-US" w:eastAsia="zh-CN"/>
        </w:rPr>
        <w:t>；</w:t>
      </w:r>
      <w:r>
        <w:rPr>
          <w:rFonts w:ascii="Times New Roman" w:hAnsi="Times New Roman" w:eastAsia="宋体" w:cs="Times New Roman"/>
          <w:bCs/>
          <w:color w:val="FF0000"/>
          <w:sz w:val="24"/>
        </w:rPr>
        <w:t>D</w:t>
      </w:r>
      <w:r>
        <w:rPr>
          <w:rFonts w:hint="eastAsia" w:ascii="Times New Roman" w:hAnsi="Times New Roman" w:eastAsia="宋体" w:cs="Times New Roman"/>
          <w:bCs/>
          <w:color w:val="FF0000"/>
          <w:sz w:val="24"/>
        </w:rPr>
        <w:t>：反接制动状态。</w:t>
      </w:r>
    </w:p>
    <w:p w14:paraId="0CD2BC07"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2.5</w:t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续流二极管防止功率管工作在_</w:t>
      </w:r>
      <w:r>
        <w:rPr>
          <w:rFonts w:ascii="Times New Roman" w:hAnsi="Times New Roman" w:eastAsia="宋体" w:cs="Times New Roman"/>
          <w:sz w:val="24"/>
          <w:szCs w:val="24"/>
        </w:rPr>
        <w:t>___</w:t>
      </w:r>
      <w:r>
        <w:rPr>
          <w:rFonts w:ascii="Times New Roman" w:hAnsi="Times New Roman" w:eastAsia="宋体" w:cs="Times New Roman"/>
          <w:color w:val="FF0000"/>
          <w:sz w:val="24"/>
          <w:szCs w:val="24"/>
          <w:u w:val="single"/>
        </w:rPr>
        <w:t>D</w:t>
      </w:r>
      <w:r>
        <w:rPr>
          <w:rFonts w:ascii="Times New Roman" w:hAnsi="Times New Roman" w:eastAsia="宋体" w:cs="Times New Roman"/>
          <w:sz w:val="24"/>
          <w:szCs w:val="24"/>
        </w:rPr>
        <w:t>___</w:t>
      </w:r>
    </w:p>
    <w:p w14:paraId="06F57588"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A</w:t>
      </w:r>
      <w:r>
        <w:rPr>
          <w:rFonts w:ascii="Times New Roman" w:hAnsi="Times New Roman" w:eastAsia="宋体" w:cs="Times New Roman"/>
          <w:sz w:val="24"/>
          <w:szCs w:val="24"/>
        </w:rPr>
        <w:t xml:space="preserve">. </w:t>
      </w:r>
      <w:r>
        <w:rPr>
          <w:rFonts w:hint="eastAsia" w:ascii="Times New Roman" w:hAnsi="Times New Roman" w:eastAsia="宋体" w:cs="Times New Roman"/>
          <w:sz w:val="24"/>
          <w:szCs w:val="24"/>
        </w:rPr>
        <w:t xml:space="preserve">截止区 </w:t>
      </w:r>
      <w:r>
        <w:rPr>
          <w:rFonts w:ascii="Times New Roman" w:hAnsi="Times New Roman" w:eastAsia="宋体" w:cs="Times New Roman"/>
          <w:sz w:val="24"/>
          <w:szCs w:val="24"/>
        </w:rPr>
        <w:t xml:space="preserve">       B. </w:t>
      </w:r>
      <w:r>
        <w:rPr>
          <w:rFonts w:hint="eastAsia" w:ascii="Times New Roman" w:hAnsi="Times New Roman" w:eastAsia="宋体" w:cs="Times New Roman"/>
          <w:sz w:val="24"/>
          <w:szCs w:val="24"/>
        </w:rPr>
        <w:t>饱和区</w:t>
      </w:r>
      <w:r>
        <w:rPr>
          <w:rFonts w:ascii="Times New Roman" w:hAnsi="Times New Roman" w:eastAsia="宋体" w:cs="Times New Roman"/>
          <w:sz w:val="24"/>
          <w:szCs w:val="24"/>
        </w:rPr>
        <w:t xml:space="preserve">          C</w:t>
      </w:r>
      <w:r>
        <w:rPr>
          <w:rFonts w:hint="eastAsia" w:ascii="Times New Roman" w:hAnsi="Times New Roman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 xml:space="preserve">非饱和区 </w:t>
      </w:r>
      <w:r>
        <w:rPr>
          <w:rFonts w:ascii="Times New Roman" w:hAnsi="Times New Roman" w:eastAsia="宋体" w:cs="Times New Roman"/>
          <w:sz w:val="24"/>
          <w:szCs w:val="24"/>
        </w:rPr>
        <w:t xml:space="preserve">      D. </w:t>
      </w:r>
      <w:r>
        <w:rPr>
          <w:rFonts w:hint="eastAsia" w:ascii="Times New Roman" w:hAnsi="Times New Roman" w:eastAsia="宋体" w:cs="Times New Roman"/>
          <w:sz w:val="24"/>
          <w:szCs w:val="24"/>
        </w:rPr>
        <w:t>击穿区</w:t>
      </w:r>
    </w:p>
    <w:p w14:paraId="4AC2E51A">
      <w:pPr>
        <w:spacing w:line="360" w:lineRule="auto"/>
        <w:ind w:right="201" w:rightChars="96"/>
        <w:rPr>
          <w:rFonts w:hint="eastAsia" w:ascii="宋体" w:hAnsi="宋体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2.6</w:t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t xml:space="preserve"> </w:t>
      </w:r>
      <w:r>
        <w:rPr>
          <w:rFonts w:hint="eastAsia" w:ascii="宋体" w:hAnsi="宋体" w:eastAsia="宋体" w:cs="Times New Roman"/>
          <w:sz w:val="24"/>
          <w:szCs w:val="24"/>
        </w:rPr>
        <w:t>下面关于变压器说法正确的是</w:t>
      </w:r>
      <w:r>
        <w:rPr>
          <w:rFonts w:hint="eastAsia" w:ascii="宋体" w:hAnsi="宋体" w:eastAsia="宋体" w:cs="Times New Roman"/>
          <w:sz w:val="24"/>
          <w:szCs w:val="24"/>
          <w:u w:val="single"/>
        </w:rPr>
        <w:t xml:space="preserve">     </w:t>
      </w:r>
      <w:r>
        <w:rPr>
          <w:rFonts w:ascii="宋体" w:hAnsi="宋体" w:eastAsia="宋体" w:cs="Times New Roman"/>
          <w:color w:val="FF0000"/>
          <w:sz w:val="24"/>
          <w:szCs w:val="24"/>
          <w:u w:val="single"/>
        </w:rPr>
        <w:t>B</w:t>
      </w:r>
      <w:r>
        <w:rPr>
          <w:rFonts w:hint="eastAsia" w:ascii="宋体" w:hAnsi="宋体" w:eastAsia="宋体" w:cs="Times New Roman"/>
          <w:sz w:val="24"/>
          <w:szCs w:val="24"/>
          <w:u w:val="single"/>
        </w:rPr>
        <w:t xml:space="preserve">     </w:t>
      </w:r>
      <w:r>
        <w:rPr>
          <w:rFonts w:ascii="宋体" w:hAnsi="宋体" w:eastAsia="宋体" w:cs="Times New Roman"/>
          <w:sz w:val="24"/>
          <w:szCs w:val="24"/>
        </w:rPr>
        <w:t>。</w:t>
      </w:r>
    </w:p>
    <w:p w14:paraId="31DBFC33">
      <w:pPr>
        <w:spacing w:line="360" w:lineRule="auto"/>
        <w:ind w:right="201" w:rightChars="96"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A</w:t>
      </w:r>
      <w:r>
        <w:rPr>
          <w:rFonts w:hint="eastAsia" w:ascii="宋体" w:hAnsi="宋体" w:eastAsia="宋体" w:cs="Times New Roman"/>
          <w:sz w:val="24"/>
          <w:szCs w:val="24"/>
        </w:rPr>
        <w:t>. 变压器负载运行时，原边输入</w:t>
      </w:r>
      <w:r>
        <w:rPr>
          <w:rFonts w:hint="eastAsia" w:ascii="宋体" w:hAnsi="宋体" w:eastAsia="宋体" w:cs="Times New Roman"/>
          <w:i/>
          <w:iCs/>
          <w:color w:val="FF0000"/>
          <w:sz w:val="24"/>
          <w:szCs w:val="24"/>
        </w:rPr>
        <w:t>电压</w:t>
      </w:r>
      <w:r>
        <w:rPr>
          <w:rFonts w:hint="eastAsia" w:ascii="宋体" w:hAnsi="宋体" w:eastAsia="宋体" w:cs="Times New Roman"/>
          <w:color w:val="FF0000"/>
          <w:sz w:val="24"/>
          <w:szCs w:val="24"/>
        </w:rPr>
        <w:t>【应为感应电动势幅值】</w:t>
      </w:r>
      <w:r>
        <w:rPr>
          <w:rFonts w:hint="eastAsia" w:ascii="宋体" w:hAnsi="宋体" w:eastAsia="宋体" w:cs="Times New Roman"/>
          <w:sz w:val="24"/>
          <w:szCs w:val="24"/>
        </w:rPr>
        <w:t>与副边输出</w:t>
      </w:r>
      <w:r>
        <w:rPr>
          <w:rFonts w:hint="eastAsia" w:ascii="宋体" w:hAnsi="宋体" w:eastAsia="宋体" w:cs="Times New Roman"/>
          <w:i/>
          <w:iCs/>
          <w:color w:val="FF0000"/>
          <w:sz w:val="24"/>
          <w:szCs w:val="24"/>
        </w:rPr>
        <w:t>电压</w:t>
      </w:r>
      <w:r>
        <w:rPr>
          <w:rFonts w:hint="eastAsia" w:ascii="宋体" w:hAnsi="宋体" w:eastAsia="宋体" w:cs="Times New Roman"/>
          <w:color w:val="FF0000"/>
          <w:sz w:val="24"/>
          <w:szCs w:val="24"/>
        </w:rPr>
        <w:t>【应为感应电动势幅值】</w:t>
      </w:r>
      <w:r>
        <w:rPr>
          <w:rFonts w:hint="eastAsia" w:ascii="宋体" w:hAnsi="宋体" w:eastAsia="宋体" w:cs="Times New Roman"/>
          <w:sz w:val="24"/>
          <w:szCs w:val="24"/>
        </w:rPr>
        <w:t>的比值与变压器匝数比相等</w:t>
      </w:r>
    </w:p>
    <w:p w14:paraId="5F66FDA1">
      <w:pPr>
        <w:spacing w:line="360" w:lineRule="auto"/>
        <w:ind w:right="201" w:rightChars="96"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B</w:t>
      </w:r>
      <w:r>
        <w:rPr>
          <w:rFonts w:hint="eastAsia" w:ascii="宋体" w:hAnsi="宋体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宋体" w:hAnsi="宋体" w:eastAsia="宋体" w:cs="Times New Roman"/>
          <w:sz w:val="24"/>
          <w:szCs w:val="24"/>
        </w:rPr>
        <w:t>变压器即使原边和副边没有导线连接，也可以传递大量的电功率</w:t>
      </w:r>
    </w:p>
    <w:p w14:paraId="0D1CDFCF">
      <w:pPr>
        <w:spacing w:line="360" w:lineRule="auto"/>
        <w:ind w:right="201" w:rightChars="96"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</w:t>
      </w:r>
      <w:r>
        <w:rPr>
          <w:rFonts w:hint="eastAsia" w:ascii="宋体" w:hAnsi="宋体" w:eastAsia="宋体" w:cs="Times New Roman"/>
          <w:sz w:val="24"/>
          <w:szCs w:val="24"/>
        </w:rPr>
        <w:t>. 由于交变的电流产生交变的磁场，而交变的磁场可以感应交变的电势，因此变压器只能实现交流的电压变换，而且</w:t>
      </w:r>
      <w:r>
        <w:rPr>
          <w:rFonts w:hint="eastAsia" w:ascii="宋体" w:hAnsi="宋体" w:eastAsia="宋体" w:cs="Times New Roman"/>
          <w:color w:val="FF0000"/>
          <w:sz w:val="24"/>
          <w:szCs w:val="24"/>
        </w:rPr>
        <w:t>交流电的频率越高变压器的损耗越小【有误，总损耗正比于</w:t>
      </w:r>
      <w:r>
        <w:rPr>
          <w:rFonts w:ascii="Times New Roman" w:hAnsi="Times New Roman" w:eastAsia="宋体" w:cs="Times New Roman"/>
          <w:i/>
          <w:iCs/>
          <w:color w:val="FF0000"/>
          <w:sz w:val="24"/>
          <w:szCs w:val="24"/>
        </w:rPr>
        <w:t>f</w:t>
      </w:r>
      <w:r>
        <w:rPr>
          <w:rFonts w:ascii="Times New Roman" w:hAnsi="Times New Roman" w:eastAsia="宋体" w:cs="Times New Roman"/>
          <w:color w:val="FF0000"/>
          <w:sz w:val="24"/>
          <w:szCs w:val="24"/>
          <w:vertAlign w:val="superscript"/>
        </w:rPr>
        <w:t>1.3</w:t>
      </w:r>
      <w:r>
        <w:rPr>
          <w:rFonts w:ascii="Times New Roman" w:hAnsi="Times New Roman" w:eastAsia="宋体" w:cs="Times New Roman"/>
          <w:i/>
          <w:iCs/>
          <w:color w:val="FF0000"/>
          <w:sz w:val="24"/>
          <w:szCs w:val="24"/>
        </w:rPr>
        <w:t>B</w:t>
      </w:r>
      <w:r>
        <w:rPr>
          <w:rFonts w:ascii="Times New Roman" w:hAnsi="Times New Roman" w:eastAsia="宋体" w:cs="Times New Roman"/>
          <w:color w:val="FF0000"/>
          <w:sz w:val="24"/>
          <w:szCs w:val="24"/>
          <w:vertAlign w:val="subscript"/>
        </w:rPr>
        <w:t>m</w:t>
      </w:r>
      <w:r>
        <w:rPr>
          <w:rFonts w:ascii="Times New Roman" w:hAnsi="Times New Roman" w:eastAsia="宋体" w:cs="Times New Roman"/>
          <w:color w:val="FF0000"/>
          <w:sz w:val="24"/>
          <w:szCs w:val="24"/>
          <w:vertAlign w:val="superscript"/>
        </w:rPr>
        <w:t>2</w:t>
      </w:r>
      <w:r>
        <w:rPr>
          <w:rFonts w:ascii="宋体" w:hAnsi="宋体" w:eastAsia="宋体" w:cs="Times New Roman"/>
          <w:color w:val="FF0000"/>
          <w:sz w:val="24"/>
          <w:szCs w:val="24"/>
        </w:rPr>
        <w:t>.</w:t>
      </w:r>
      <w:r>
        <w:rPr>
          <w:rFonts w:hint="eastAsia" w:ascii="宋体" w:hAnsi="宋体" w:eastAsia="宋体" w:cs="Times New Roman"/>
          <w:color w:val="FF0000"/>
          <w:sz w:val="24"/>
          <w:szCs w:val="24"/>
        </w:rPr>
        <w:t>可以参考电路教材关于这方面内容的表述】</w:t>
      </w:r>
    </w:p>
    <w:p w14:paraId="39F2399C">
      <w:pPr>
        <w:spacing w:line="360" w:lineRule="auto"/>
        <w:ind w:right="201" w:rightChars="96"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D</w:t>
      </w:r>
      <w:r>
        <w:rPr>
          <w:rFonts w:hint="eastAsia" w:ascii="宋体" w:hAnsi="宋体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宋体" w:hAnsi="宋体" w:eastAsia="宋体" w:cs="Times New Roman"/>
          <w:sz w:val="24"/>
          <w:szCs w:val="24"/>
        </w:rPr>
        <w:t>变压器可以改变交流电的电压、电流、相数和</w:t>
      </w:r>
      <w:r>
        <w:rPr>
          <w:rFonts w:hint="eastAsia" w:ascii="宋体" w:hAnsi="宋体" w:eastAsia="宋体" w:cs="Times New Roman"/>
          <w:color w:val="FF0000"/>
          <w:sz w:val="24"/>
          <w:szCs w:val="24"/>
        </w:rPr>
        <w:t>频率【无法改变</w:t>
      </w:r>
      <w:r>
        <w:rPr>
          <w:rFonts w:hint="eastAsia" w:ascii="宋体" w:hAnsi="宋体" w:eastAsia="宋体" w:cs="Times New Roman"/>
          <w:color w:val="FF0000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Times New Roman"/>
          <w:color w:val="FF0000"/>
          <w:sz w:val="24"/>
          <w:szCs w:val="24"/>
          <w:lang w:val="en-US" w:eastAsia="zh-CN"/>
        </w:rPr>
        <w:t>输入输出频率相同</w:t>
      </w:r>
      <w:r>
        <w:rPr>
          <w:rFonts w:hint="eastAsia" w:ascii="宋体" w:hAnsi="宋体" w:eastAsia="宋体" w:cs="Times New Roman"/>
          <w:color w:val="FF0000"/>
          <w:sz w:val="24"/>
          <w:szCs w:val="24"/>
        </w:rPr>
        <w:t>】</w:t>
      </w:r>
    </w:p>
    <w:p w14:paraId="55CE81F2"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2.7</w:t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鼠笼式三相异步电动机为降低启动电流，常采用降压起动。降压起动时，其起动转矩变化是_</w:t>
      </w:r>
      <w:r>
        <w:rPr>
          <w:rFonts w:ascii="Times New Roman" w:hAnsi="Times New Roman" w:eastAsia="宋体" w:cs="Times New Roman"/>
          <w:sz w:val="24"/>
          <w:szCs w:val="24"/>
        </w:rPr>
        <w:t>_</w:t>
      </w:r>
      <w:r>
        <w:rPr>
          <w:rFonts w:ascii="Times New Roman" w:hAnsi="Times New Roman" w:eastAsia="宋体" w:cs="Times New Roman"/>
          <w:color w:val="FF0000"/>
          <w:sz w:val="24"/>
          <w:szCs w:val="24"/>
          <w:u w:val="single"/>
        </w:rPr>
        <w:t>C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u w:val="single"/>
        </w:rPr>
        <w:t>/D</w:t>
      </w:r>
      <w:r>
        <w:rPr>
          <w:rFonts w:ascii="Times New Roman" w:hAnsi="Times New Roman" w:eastAsia="宋体" w:cs="Times New Roman"/>
          <w:sz w:val="24"/>
          <w:szCs w:val="24"/>
        </w:rPr>
        <w:t>________</w:t>
      </w:r>
      <w:r>
        <w:rPr>
          <w:rFonts w:hint="eastAsia" w:ascii="Times New Roman" w:hAnsi="Times New Roman" w:eastAsia="宋体" w:cs="Times New Roman"/>
          <w:sz w:val="24"/>
          <w:szCs w:val="24"/>
        </w:rPr>
        <w:t>。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(题目描述不清晰，如果说“与电压平方成正比”就好多了)</w:t>
      </w:r>
    </w:p>
    <w:p w14:paraId="3DA8696B"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A</w:t>
      </w:r>
      <w:r>
        <w:rPr>
          <w:rFonts w:ascii="Times New Roman" w:hAnsi="Times New Roman" w:eastAsia="宋体" w:cs="Times New Roman"/>
          <w:sz w:val="24"/>
          <w:szCs w:val="24"/>
        </w:rPr>
        <w:t xml:space="preserve">. </w:t>
      </w:r>
      <w:r>
        <w:rPr>
          <w:rFonts w:hint="eastAsia" w:ascii="Times New Roman" w:hAnsi="Times New Roman" w:eastAsia="宋体" w:cs="Times New Roman"/>
          <w:sz w:val="24"/>
          <w:szCs w:val="24"/>
        </w:rPr>
        <w:t xml:space="preserve">不变 </w:t>
      </w:r>
      <w:r>
        <w:rPr>
          <w:rFonts w:ascii="Times New Roman" w:hAnsi="Times New Roman" w:eastAsia="宋体" w:cs="Times New Roman"/>
          <w:sz w:val="24"/>
          <w:szCs w:val="24"/>
        </w:rPr>
        <w:t xml:space="preserve">         B. </w:t>
      </w:r>
      <w:r>
        <w:rPr>
          <w:rFonts w:hint="eastAsia" w:ascii="Times New Roman" w:hAnsi="Times New Roman" w:eastAsia="宋体" w:cs="Times New Roman"/>
          <w:sz w:val="24"/>
          <w:szCs w:val="24"/>
        </w:rPr>
        <w:t>增大</w:t>
      </w:r>
      <w:r>
        <w:rPr>
          <w:rFonts w:ascii="Times New Roman" w:hAnsi="Times New Roman" w:eastAsia="宋体" w:cs="Times New Roman"/>
          <w:sz w:val="24"/>
          <w:szCs w:val="24"/>
        </w:rPr>
        <w:t xml:space="preserve">          C</w:t>
      </w:r>
      <w:r>
        <w:rPr>
          <w:rFonts w:hint="eastAsia" w:ascii="Times New Roman" w:hAnsi="Times New Roman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 xml:space="preserve">随电压平方下降 </w:t>
      </w:r>
      <w:r>
        <w:rPr>
          <w:rFonts w:ascii="Times New Roman" w:hAnsi="Times New Roman" w:eastAsia="宋体" w:cs="Times New Roman"/>
          <w:sz w:val="24"/>
          <w:szCs w:val="24"/>
        </w:rPr>
        <w:t xml:space="preserve">      D. </w:t>
      </w:r>
      <w:r>
        <w:rPr>
          <w:rFonts w:hint="eastAsia" w:ascii="Times New Roman" w:hAnsi="Times New Roman" w:eastAsia="宋体" w:cs="Times New Roman"/>
          <w:sz w:val="24"/>
          <w:szCs w:val="24"/>
        </w:rPr>
        <w:t>随电压平方上升</w:t>
      </w:r>
    </w:p>
    <w:p w14:paraId="3FA6D2E3">
      <w:pPr>
        <w:spacing w:line="360" w:lineRule="auto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解析：</w:t>
      </w:r>
      <w:r>
        <w:rPr>
          <w:rFonts w:hint="eastAsia" w:ascii="Times New Roman" w:hAnsi="Times New Roman" w:eastAsia="宋体" w:cs="Times New Roman"/>
          <w:i/>
          <w:iCs/>
          <w:color w:val="FF0000"/>
          <w:sz w:val="24"/>
          <w:szCs w:val="24"/>
        </w:rPr>
        <w:t>T</w:t>
      </w:r>
      <w:r>
        <w:rPr>
          <w:rFonts w:ascii="Times New Roman" w:hAnsi="Times New Roman" w:eastAsia="宋体" w:cs="Times New Roman"/>
          <w:color w:val="FF0000"/>
          <w:sz w:val="24"/>
          <w:szCs w:val="24"/>
          <w:vertAlign w:val="subscript"/>
        </w:rPr>
        <w:t>st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＝</w:t>
      </w:r>
      <w:r>
        <w:rPr>
          <w:rFonts w:ascii="Times New Roman" w:hAnsi="Times New Roman" w:eastAsia="宋体" w:cs="Times New Roman"/>
          <w:color w:val="FF0000"/>
          <w:sz w:val="24"/>
          <w:szCs w:val="24"/>
        </w:rPr>
        <w:fldChar w:fldCharType="begin"/>
      </w:r>
      <w:r>
        <w:rPr>
          <w:rFonts w:ascii="Times New Roman" w:hAnsi="Times New Roman" w:eastAsia="宋体" w:cs="Times New Roman"/>
          <w:color w:val="FF0000"/>
          <w:sz w:val="24"/>
          <w:szCs w:val="24"/>
        </w:rPr>
        <w:instrText xml:space="preserve"> </w:instrTex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instrText xml:space="preserve">EQ \f(</w:instrText>
      </w:r>
      <w:r>
        <w:rPr>
          <w:rFonts w:hint="eastAsia" w:ascii="Times New Roman" w:hAnsi="Times New Roman" w:eastAsia="宋体" w:cs="Times New Roman"/>
          <w:i/>
          <w:iCs/>
          <w:color w:val="FF0000"/>
          <w:sz w:val="24"/>
          <w:szCs w:val="24"/>
        </w:rPr>
        <w:instrText xml:space="preserve">m</w:instrText>
      </w:r>
      <w:r>
        <w:rPr>
          <w:rFonts w:ascii="Times New Roman" w:hAnsi="Times New Roman" w:eastAsia="宋体" w:cs="Times New Roman"/>
          <w:color w:val="FF0000"/>
          <w:sz w:val="24"/>
          <w:szCs w:val="24"/>
          <w:vertAlign w:val="subscript"/>
        </w:rPr>
        <w:instrText xml:space="preserve">1</w:instrText>
      </w:r>
      <w:r>
        <w:rPr>
          <w:rFonts w:ascii="Times New Roman" w:hAnsi="Times New Roman" w:eastAsia="宋体" w:cs="Times New Roman"/>
          <w:i/>
          <w:iCs/>
          <w:color w:val="FF0000"/>
          <w:sz w:val="24"/>
          <w:szCs w:val="24"/>
        </w:rPr>
        <w:instrText xml:space="preserve">pU</w:instrText>
      </w:r>
      <w:r>
        <w:rPr>
          <w:rFonts w:ascii="Times New Roman" w:hAnsi="Times New Roman" w:eastAsia="宋体" w:cs="Times New Roman"/>
          <w:color w:val="FF0000"/>
          <w:sz w:val="24"/>
          <w:szCs w:val="24"/>
          <w:vertAlign w:val="subscript"/>
        </w:rPr>
        <w:instrText xml:space="preserve">1</w:instrText>
      </w:r>
      <w:r>
        <w:rPr>
          <w:rFonts w:ascii="Times New Roman" w:hAnsi="Times New Roman" w:eastAsia="宋体" w:cs="Times New Roman"/>
          <w:color w:val="FF0000"/>
          <w:sz w:val="24"/>
          <w:szCs w:val="24"/>
          <w:vertAlign w:val="superscript"/>
        </w:rPr>
        <w:instrText xml:space="preserve">2</w:instrText>
      </w:r>
      <w:r>
        <w:rPr>
          <w:rFonts w:ascii="Times New Roman" w:hAnsi="Times New Roman" w:eastAsia="宋体" w:cs="Times New Roman"/>
          <w:i/>
          <w:iCs/>
          <w:color w:val="FF0000"/>
          <w:sz w:val="24"/>
          <w:szCs w:val="24"/>
        </w:rPr>
        <w:instrText xml:space="preserve">r</w:instrText>
      </w:r>
      <w:r>
        <w:rPr>
          <w:rFonts w:ascii="Times New Roman" w:hAnsi="Times New Roman" w:eastAsia="宋体" w:cs="Times New Roman"/>
          <w:color w:val="FF0000"/>
          <w:sz w:val="24"/>
          <w:szCs w:val="24"/>
          <w:vertAlign w:val="subscript"/>
        </w:rPr>
        <w:instrText xml:space="preserve">2</w:instrText>
      </w:r>
      <w:r>
        <w:rPr>
          <w:rFonts w:ascii="Times New Roman" w:hAnsi="Times New Roman" w:eastAsia="宋体" w:cs="Times New Roman"/>
          <w:color w:val="FF0000"/>
          <w:sz w:val="24"/>
          <w:szCs w:val="24"/>
        </w:rPr>
        <w:instrText xml:space="preserve">'</w:instrTex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instrText xml:space="preserve">,</w:instrText>
      </w:r>
      <w:r>
        <w:rPr>
          <w:rFonts w:ascii="Times New Roman" w:hAnsi="Times New Roman" w:eastAsia="宋体" w:cs="Times New Roman"/>
          <w:color w:val="FF0000"/>
          <w:sz w:val="24"/>
          <w:szCs w:val="24"/>
        </w:rPr>
        <w:instrText xml:space="preserve">2π</w:instrText>
      </w:r>
      <w:r>
        <w:rPr>
          <w:rFonts w:hint="eastAsia" w:ascii="Times New Roman" w:hAnsi="Times New Roman" w:eastAsia="宋体" w:cs="Times New Roman"/>
          <w:i/>
          <w:iCs/>
          <w:color w:val="FF0000"/>
          <w:sz w:val="24"/>
          <w:szCs w:val="24"/>
        </w:rPr>
        <w:instrText xml:space="preserve">f</w:instrTex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bscript"/>
        </w:rPr>
        <w:instrText xml:space="preserve">1</w:instrTex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instrText xml:space="preserve">[</w:instrText>
      </w:r>
      <w:r>
        <w:rPr>
          <w:rFonts w:ascii="Times New Roman" w:hAnsi="Times New Roman" w:eastAsia="宋体" w:cs="Times New Roman"/>
          <w:color w:val="FF0000"/>
          <w:sz w:val="24"/>
          <w:szCs w:val="24"/>
        </w:rPr>
        <w:instrText xml:space="preserve">(</w:instrText>
      </w:r>
      <w:r>
        <w:rPr>
          <w:rFonts w:ascii="Times New Roman" w:hAnsi="Times New Roman" w:eastAsia="宋体" w:cs="Times New Roman"/>
          <w:i/>
          <w:iCs/>
          <w:color w:val="FF0000"/>
          <w:sz w:val="24"/>
          <w:szCs w:val="24"/>
        </w:rPr>
        <w:instrText xml:space="preserve">r</w:instrText>
      </w:r>
      <w:r>
        <w:rPr>
          <w:rFonts w:ascii="Times New Roman" w:hAnsi="Times New Roman" w:eastAsia="宋体" w:cs="Times New Roman"/>
          <w:color w:val="FF0000"/>
          <w:sz w:val="24"/>
          <w:szCs w:val="24"/>
          <w:vertAlign w:val="subscript"/>
        </w:rPr>
        <w:instrText xml:space="preserve">1</w:instrText>
      </w:r>
      <w:r>
        <w:rPr>
          <w:rFonts w:ascii="Times New Roman" w:hAnsi="Times New Roman" w:eastAsia="宋体" w:cs="Times New Roman"/>
          <w:color w:val="FF0000"/>
          <w:sz w:val="24"/>
          <w:szCs w:val="24"/>
        </w:rPr>
        <w:instrText xml:space="preserve">+</w:instrText>
      </w:r>
      <w:r>
        <w:rPr>
          <w:rFonts w:ascii="Times New Roman" w:hAnsi="Times New Roman" w:eastAsia="宋体" w:cs="Times New Roman"/>
          <w:i/>
          <w:iCs/>
          <w:color w:val="FF0000"/>
          <w:sz w:val="24"/>
          <w:szCs w:val="24"/>
        </w:rPr>
        <w:instrText xml:space="preserve">r</w:instrText>
      </w:r>
      <w:r>
        <w:rPr>
          <w:rFonts w:ascii="Times New Roman" w:hAnsi="Times New Roman" w:eastAsia="宋体" w:cs="Times New Roman"/>
          <w:color w:val="FF0000"/>
          <w:sz w:val="24"/>
          <w:szCs w:val="24"/>
          <w:vertAlign w:val="subscript"/>
        </w:rPr>
        <w:instrText xml:space="preserve">2</w:instrText>
      </w:r>
      <w:r>
        <w:rPr>
          <w:rFonts w:ascii="Times New Roman" w:hAnsi="Times New Roman" w:eastAsia="宋体" w:cs="Times New Roman"/>
          <w:color w:val="FF0000"/>
          <w:sz w:val="24"/>
          <w:szCs w:val="24"/>
        </w:rPr>
        <w:instrText xml:space="preserve">')</w:instrText>
      </w:r>
      <w:r>
        <w:rPr>
          <w:rFonts w:ascii="Times New Roman" w:hAnsi="Times New Roman" w:eastAsia="宋体" w:cs="Times New Roman"/>
          <w:color w:val="FF0000"/>
          <w:sz w:val="24"/>
          <w:szCs w:val="24"/>
          <w:vertAlign w:val="superscript"/>
        </w:rPr>
        <w:instrText xml:space="preserve">2</w:instrText>
      </w:r>
      <w:r>
        <w:rPr>
          <w:rFonts w:ascii="Times New Roman" w:hAnsi="Times New Roman" w:eastAsia="宋体" w:cs="Times New Roman"/>
          <w:color w:val="FF0000"/>
          <w:sz w:val="24"/>
          <w:szCs w:val="24"/>
        </w:rPr>
        <w:instrText xml:space="preserve">+(</w:instrText>
      </w:r>
      <w:r>
        <w:rPr>
          <w:rFonts w:ascii="Times New Roman" w:hAnsi="Times New Roman" w:eastAsia="宋体" w:cs="Times New Roman"/>
          <w:i/>
          <w:iCs/>
          <w:color w:val="FF0000"/>
          <w:sz w:val="24"/>
          <w:szCs w:val="24"/>
        </w:rPr>
        <w:instrText xml:space="preserve">x</w:instrText>
      </w:r>
      <w:r>
        <w:rPr>
          <w:rFonts w:ascii="Times New Roman" w:hAnsi="Times New Roman" w:eastAsia="宋体" w:cs="Times New Roman"/>
          <w:color w:val="FF0000"/>
          <w:sz w:val="24"/>
          <w:szCs w:val="24"/>
          <w:vertAlign w:val="subscript"/>
        </w:rPr>
        <w:instrText xml:space="preserve">1σ</w:instrTex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instrText xml:space="preserve">+</w:instrText>
      </w:r>
      <w:r>
        <w:rPr>
          <w:rFonts w:ascii="Times New Roman" w:hAnsi="Times New Roman" w:eastAsia="宋体" w:cs="Times New Roman"/>
          <w:i/>
          <w:iCs/>
          <w:color w:val="FF0000"/>
          <w:sz w:val="24"/>
          <w:szCs w:val="24"/>
        </w:rPr>
        <w:instrText xml:space="preserve">x</w:instrText>
      </w:r>
      <w:r>
        <w:rPr>
          <w:rFonts w:ascii="Times New Roman" w:hAnsi="Times New Roman" w:eastAsia="宋体" w:cs="Times New Roman"/>
          <w:color w:val="FF0000"/>
          <w:sz w:val="24"/>
          <w:szCs w:val="24"/>
          <w:vertAlign w:val="subscript"/>
        </w:rPr>
        <w:instrText xml:space="preserve">2σ</w:instrTex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instrText xml:space="preserve">'</w:instrText>
      </w:r>
      <w:r>
        <w:rPr>
          <w:rFonts w:ascii="Times New Roman" w:hAnsi="Times New Roman" w:eastAsia="宋体" w:cs="Times New Roman"/>
          <w:color w:val="FF0000"/>
          <w:sz w:val="24"/>
          <w:szCs w:val="24"/>
        </w:rPr>
        <w:instrText xml:space="preserve">)</w:instrText>
      </w:r>
      <w:r>
        <w:rPr>
          <w:rFonts w:ascii="Times New Roman" w:hAnsi="Times New Roman" w:eastAsia="宋体" w:cs="Times New Roman"/>
          <w:color w:val="FF0000"/>
          <w:sz w:val="24"/>
          <w:szCs w:val="24"/>
          <w:vertAlign w:val="superscript"/>
        </w:rPr>
        <w:instrText xml:space="preserve">2</w:instrText>
      </w:r>
      <w:r>
        <w:rPr>
          <w:rFonts w:ascii="Times New Roman" w:hAnsi="Times New Roman" w:eastAsia="宋体" w:cs="Times New Roman"/>
          <w:color w:val="FF0000"/>
          <w:sz w:val="24"/>
          <w:szCs w:val="24"/>
        </w:rPr>
        <w:instrText xml:space="preserve">]</w:instrTex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instrText xml:space="preserve">)</w:instrText>
      </w:r>
      <w:r>
        <w:rPr>
          <w:rFonts w:ascii="Times New Roman" w:hAnsi="Times New Roman" w:eastAsia="宋体" w:cs="Times New Roman"/>
          <w:color w:val="FF0000"/>
          <w:sz w:val="24"/>
          <w:szCs w:val="24"/>
        </w:rPr>
        <w:instrText xml:space="preserve"> </w:instrText>
      </w:r>
      <w:r>
        <w:rPr>
          <w:rFonts w:ascii="Times New Roman" w:hAnsi="Times New Roman" w:eastAsia="宋体" w:cs="Times New Roman"/>
          <w:color w:val="FF0000"/>
          <w:sz w:val="24"/>
          <w:szCs w:val="24"/>
        </w:rPr>
        <w:fldChar w:fldCharType="end"/>
      </w:r>
      <w:r>
        <w:rPr>
          <w:rFonts w:ascii="Times New Roman" w:hAnsi="Times New Roman" w:eastAsia="宋体" w:cs="Times New Roman"/>
          <w:color w:val="FF0000"/>
          <w:position w:val="-12"/>
          <w:sz w:val="24"/>
          <w:szCs w:val="24"/>
        </w:rPr>
        <w:object>
          <v:shape id="_x0000_i1034" o:spt="75" type="#_x0000_t75" style="height:19pt;width:28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7">
            <o:LockedField>false</o:LockedField>
          </o:OLEObject>
        </w:object>
      </w:r>
    </w:p>
    <w:p w14:paraId="784AECC9"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2</w:t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t>.</w:t>
      </w: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8</w:t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三相异</w:t>
      </w:r>
      <w:r>
        <w:rPr>
          <w:rFonts w:hint="eastAsia" w:ascii="Times New Roman" w:hAnsi="Times New Roman" w:eastAsia="宋体" w:cs="Times New Roman"/>
          <w:sz w:val="24"/>
          <w:szCs w:val="24"/>
          <w:highlight w:val="none"/>
        </w:rPr>
        <w:t>步电动机从起动</w:t>
      </w:r>
      <w:r>
        <w:rPr>
          <w:rFonts w:hint="eastAsia" w:ascii="Times New Roman" w:hAnsi="Times New Roman" w:eastAsia="宋体" w:cs="Times New Roman"/>
          <w:sz w:val="24"/>
          <w:szCs w:val="24"/>
        </w:rPr>
        <w:t>到达到稳态，转子感应电动势有效值的变化是</w:t>
      </w:r>
      <w:r>
        <w:rPr>
          <w:rFonts w:ascii="Times New Roman" w:hAnsi="Times New Roman" w:eastAsia="宋体" w:cs="Times New Roman"/>
          <w:color w:val="FF0000"/>
          <w:sz w:val="24"/>
          <w:szCs w:val="24"/>
          <w:u w:val="single"/>
        </w:rPr>
        <w:t xml:space="preserve">    C    </w:t>
      </w:r>
    </w:p>
    <w:p w14:paraId="651A87A3"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A</w:t>
      </w:r>
      <w:r>
        <w:rPr>
          <w:rFonts w:ascii="Times New Roman" w:hAnsi="Times New Roman" w:eastAsia="宋体" w:cs="Times New Roman"/>
          <w:sz w:val="24"/>
          <w:szCs w:val="24"/>
        </w:rPr>
        <w:t xml:space="preserve">. </w:t>
      </w:r>
      <w:r>
        <w:rPr>
          <w:rFonts w:hint="eastAsia" w:ascii="Times New Roman" w:hAnsi="Times New Roman" w:eastAsia="宋体" w:cs="Times New Roman"/>
          <w:sz w:val="24"/>
          <w:szCs w:val="24"/>
        </w:rPr>
        <w:t xml:space="preserve">不变 </w:t>
      </w:r>
      <w:r>
        <w:rPr>
          <w:rFonts w:ascii="Times New Roman" w:hAnsi="Times New Roman" w:eastAsia="宋体" w:cs="Times New Roman"/>
          <w:sz w:val="24"/>
          <w:szCs w:val="24"/>
        </w:rPr>
        <w:t xml:space="preserve">         B. </w:t>
      </w:r>
      <w:r>
        <w:rPr>
          <w:rFonts w:hint="eastAsia" w:ascii="Times New Roman" w:hAnsi="Times New Roman" w:eastAsia="宋体" w:cs="Times New Roman"/>
          <w:sz w:val="24"/>
          <w:szCs w:val="24"/>
        </w:rPr>
        <w:t>增大</w:t>
      </w:r>
      <w:r>
        <w:rPr>
          <w:rFonts w:ascii="Times New Roman" w:hAnsi="Times New Roman" w:eastAsia="宋体" w:cs="Times New Roman"/>
          <w:sz w:val="24"/>
          <w:szCs w:val="24"/>
        </w:rPr>
        <w:t xml:space="preserve">          C</w:t>
      </w:r>
      <w:r>
        <w:rPr>
          <w:rFonts w:hint="eastAsia" w:ascii="Times New Roman" w:hAnsi="Times New Roman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 xml:space="preserve">减小 </w:t>
      </w:r>
      <w:r>
        <w:rPr>
          <w:rFonts w:ascii="Times New Roman" w:hAnsi="Times New Roman" w:eastAsia="宋体" w:cs="Times New Roman"/>
          <w:sz w:val="24"/>
          <w:szCs w:val="24"/>
        </w:rPr>
        <w:t xml:space="preserve">      D. </w:t>
      </w:r>
      <w:r>
        <w:rPr>
          <w:rFonts w:hint="eastAsia" w:ascii="Times New Roman" w:hAnsi="Times New Roman" w:eastAsia="宋体" w:cs="Times New Roman"/>
          <w:sz w:val="24"/>
          <w:szCs w:val="24"/>
        </w:rPr>
        <w:t>无法判断</w:t>
      </w:r>
    </w:p>
    <w:p w14:paraId="2E177525">
      <w:pPr>
        <w:spacing w:line="360" w:lineRule="auto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解析：转子感应电动势有效值</w:t>
      </w:r>
      <w:r>
        <w:rPr>
          <w:rFonts w:hint="eastAsia" w:ascii="Times New Roman" w:hAnsi="Times New Roman" w:eastAsia="宋体" w:cs="Times New Roman"/>
          <w:color w:val="FF0000"/>
          <w:position w:val="-12"/>
          <w:sz w:val="24"/>
          <w:szCs w:val="24"/>
        </w:rPr>
        <w:object>
          <v:shape id="_x0000_i1035" o:spt="75" type="#_x0000_t75" style="height:18pt;width:48pt;" o:ole="t" filled="f" o:preferrelative="t" stroked="f" coordsize="21600,21600">
            <v:path/>
            <v:fill on="f" focussize="0,0"/>
            <v:stroke on="f"/>
            <v:imagedata r:id="rId30" o:title=""/>
            <o:lock v:ext="edit" aspectratio="f"/>
            <w10:wrap type="none"/>
            <w10:anchorlock/>
          </v:shape>
          <o:OLEObject Type="Embed" ProgID="Equation.DSMT4" ShapeID="_x0000_i1035" DrawAspect="Content" ObjectID="_1468075735" r:id="rId29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，其中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转子静止时感应电势</w:t>
      </w:r>
      <w:r>
        <w:rPr>
          <w:rFonts w:hint="eastAsia" w:ascii="Times New Roman" w:hAnsi="Times New Roman" w:eastAsia="宋体" w:cs="Times New Roman"/>
          <w:color w:val="FF0000"/>
          <w:position w:val="-12"/>
          <w:sz w:val="24"/>
          <w:szCs w:val="24"/>
        </w:rPr>
        <w:object>
          <v:shape id="_x0000_i1036" o:spt="75" type="#_x0000_t75" style="height:18pt;width:98pt;" o:ole="t" filled="f" o:preferrelative="t" stroked="f" coordsize="21600,21600">
            <v:path/>
            <v:fill on="f" focussize="0,0"/>
            <v:stroke on="f"/>
            <v:imagedata r:id="rId32" o:title=""/>
            <o:lock v:ext="edit" aspectratio="f"/>
            <w10:wrap type="none"/>
            <w10:anchorlock/>
          </v:shape>
          <o:OLEObject Type="Embed" ProgID="Equation.DSMT4" ShapeID="_x0000_i1036" DrawAspect="Content" ObjectID="_1468075736" r:id="rId31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。起动到稳态过程中，转差率</w:t>
      </w:r>
      <w:r>
        <w:rPr>
          <w:rFonts w:hint="eastAsia" w:ascii="Times New Roman" w:hAnsi="Times New Roman" w:eastAsia="宋体" w:cs="Times New Roman"/>
          <w:i/>
          <w:iCs/>
          <w:color w:val="FF0000"/>
          <w:sz w:val="24"/>
          <w:szCs w:val="24"/>
        </w:rPr>
        <w:t>s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越来越小，所以转子感应电动势有效值也越来越小。</w:t>
      </w:r>
    </w:p>
    <w:p w14:paraId="5EF46C6C">
      <w:pPr>
        <w:spacing w:line="360" w:lineRule="auto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2.9</w:t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三相异步电动机等效电路中转子回路可变电阻</w:t>
      </w:r>
      <w:r>
        <w:rPr>
          <w:rFonts w:ascii="Times New Roman" w:hAnsi="Times New Roman" w:eastAsia="宋体" w:cs="Times New Roman"/>
          <w:position w:val="-24"/>
          <w:sz w:val="24"/>
          <w:szCs w:val="24"/>
        </w:rPr>
        <w:object>
          <v:shape id="_x0000_i1037" o:spt="75" type="#_x0000_t75" style="height:31pt;width:34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33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</w:rPr>
        <w:t>表示何种功率？</w:t>
      </w:r>
      <w:r>
        <w:rPr>
          <w:rFonts w:ascii="Times New Roman" w:hAnsi="Times New Roman" w:eastAsia="宋体" w:cs="Times New Roman"/>
          <w:color w:val="FF0000"/>
          <w:sz w:val="24"/>
          <w:szCs w:val="24"/>
          <w:u w:val="single"/>
        </w:rPr>
        <w:t xml:space="preserve">    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u w:val="single"/>
        </w:rPr>
        <w:t>D</w:t>
      </w:r>
      <w:r>
        <w:rPr>
          <w:rFonts w:ascii="Times New Roman" w:hAnsi="Times New Roman" w:eastAsia="宋体" w:cs="Times New Roman"/>
          <w:color w:val="FF0000"/>
          <w:sz w:val="24"/>
          <w:szCs w:val="24"/>
          <w:u w:val="single"/>
        </w:rPr>
        <w:t xml:space="preserve">    </w:t>
      </w:r>
    </w:p>
    <w:p w14:paraId="2C044D41"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A</w:t>
      </w:r>
      <w:r>
        <w:rPr>
          <w:rFonts w:ascii="Times New Roman" w:hAnsi="Times New Roman" w:eastAsia="宋体" w:cs="Times New Roman"/>
          <w:sz w:val="24"/>
          <w:szCs w:val="24"/>
        </w:rPr>
        <w:t xml:space="preserve">. </w:t>
      </w:r>
      <w:r>
        <w:rPr>
          <w:rFonts w:hint="eastAsia" w:ascii="Times New Roman" w:hAnsi="Times New Roman" w:eastAsia="宋体" w:cs="Times New Roman"/>
          <w:sz w:val="24"/>
          <w:szCs w:val="24"/>
        </w:rPr>
        <w:t xml:space="preserve">输出功率 </w:t>
      </w:r>
      <w:r>
        <w:rPr>
          <w:rFonts w:ascii="Times New Roman" w:hAnsi="Times New Roman" w:eastAsia="宋体" w:cs="Times New Roman"/>
          <w:sz w:val="24"/>
          <w:szCs w:val="24"/>
        </w:rPr>
        <w:t xml:space="preserve">     B. </w:t>
      </w:r>
      <w:r>
        <w:rPr>
          <w:rFonts w:hint="eastAsia" w:ascii="Times New Roman" w:hAnsi="Times New Roman" w:eastAsia="宋体" w:cs="Times New Roman"/>
          <w:sz w:val="24"/>
          <w:szCs w:val="24"/>
        </w:rPr>
        <w:t>输入功率</w:t>
      </w:r>
      <w:r>
        <w:rPr>
          <w:rFonts w:ascii="Times New Roman" w:hAnsi="Times New Roman" w:eastAsia="宋体" w:cs="Times New Roman"/>
          <w:sz w:val="24"/>
          <w:szCs w:val="24"/>
        </w:rPr>
        <w:t xml:space="preserve">      C</w:t>
      </w:r>
      <w:r>
        <w:rPr>
          <w:rFonts w:hint="eastAsia" w:ascii="Times New Roman" w:hAnsi="Times New Roman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转子电磁功率</w:t>
      </w:r>
      <w:r>
        <w:rPr>
          <w:rFonts w:ascii="Times New Roman" w:hAnsi="Times New Roman" w:eastAsia="宋体" w:cs="Times New Roman"/>
          <w:sz w:val="24"/>
          <w:szCs w:val="24"/>
        </w:rPr>
        <w:t xml:space="preserve">      D. </w:t>
      </w:r>
      <w:r>
        <w:rPr>
          <w:rFonts w:hint="eastAsia" w:ascii="Times New Roman" w:hAnsi="Times New Roman" w:eastAsia="宋体" w:cs="Times New Roman"/>
          <w:sz w:val="24"/>
          <w:szCs w:val="24"/>
        </w:rPr>
        <w:t>总机械功率</w:t>
      </w:r>
    </w:p>
    <w:p w14:paraId="1908B862">
      <w:pPr>
        <w:spacing w:line="360" w:lineRule="auto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解析：见下图。</w:t>
      </w:r>
    </w:p>
    <w:p w14:paraId="2487D70F">
      <w:pPr>
        <w:spacing w:line="360" w:lineRule="auto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color w:val="FF0000"/>
          <w:sz w:val="24"/>
          <w:szCs w:val="24"/>
        </w:rPr>
        <w:drawing>
          <wp:inline distT="0" distB="0" distL="0" distR="0">
            <wp:extent cx="6067425" cy="4098290"/>
            <wp:effectExtent l="0" t="0" r="0" b="0"/>
            <wp:docPr id="395570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7093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rcRect r="196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B4E0"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2.10</w:t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混合式步进电机的步距角由_</w:t>
      </w:r>
      <w:r>
        <w:rPr>
          <w:rFonts w:ascii="Times New Roman" w:hAnsi="Times New Roman" w:eastAsia="宋体" w:cs="Times New Roman"/>
          <w:sz w:val="24"/>
          <w:szCs w:val="24"/>
        </w:rPr>
        <w:t>__</w:t>
      </w:r>
      <w:r>
        <w:rPr>
          <w:rFonts w:ascii="Times New Roman" w:hAnsi="Times New Roman" w:eastAsia="宋体" w:cs="Times New Roman"/>
          <w:color w:val="FF0000"/>
          <w:sz w:val="24"/>
          <w:szCs w:val="24"/>
          <w:u w:val="single"/>
        </w:rPr>
        <w:t>A</w:t>
      </w:r>
      <w:r>
        <w:rPr>
          <w:rFonts w:ascii="Times New Roman" w:hAnsi="Times New Roman" w:eastAsia="宋体" w:cs="Times New Roman"/>
          <w:sz w:val="24"/>
          <w:szCs w:val="24"/>
        </w:rPr>
        <w:t>____</w:t>
      </w:r>
      <w:r>
        <w:rPr>
          <w:rFonts w:hint="eastAsia" w:ascii="Times New Roman" w:hAnsi="Times New Roman" w:eastAsia="宋体" w:cs="Times New Roman"/>
          <w:sz w:val="24"/>
          <w:szCs w:val="24"/>
        </w:rPr>
        <w:t>决定。</w:t>
      </w:r>
    </w:p>
    <w:p w14:paraId="767088C8"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A</w:t>
      </w:r>
      <w:r>
        <w:rPr>
          <w:rFonts w:ascii="Times New Roman" w:hAnsi="Times New Roman" w:eastAsia="宋体" w:cs="Times New Roman"/>
          <w:sz w:val="24"/>
          <w:szCs w:val="24"/>
        </w:rPr>
        <w:t xml:space="preserve">. </w:t>
      </w:r>
      <w:r>
        <w:rPr>
          <w:rFonts w:hint="eastAsia" w:ascii="Times New Roman" w:hAnsi="Times New Roman" w:eastAsia="宋体" w:cs="Times New Roman"/>
          <w:sz w:val="24"/>
          <w:szCs w:val="24"/>
        </w:rPr>
        <w:t xml:space="preserve">转子齿数和拍数 </w:t>
      </w:r>
      <w:r>
        <w:rPr>
          <w:rFonts w:ascii="Times New Roman" w:hAnsi="Times New Roman" w:eastAsia="宋体" w:cs="Times New Roman"/>
          <w:sz w:val="24"/>
          <w:szCs w:val="24"/>
        </w:rPr>
        <w:t xml:space="preserve">         B. </w:t>
      </w:r>
      <w:r>
        <w:rPr>
          <w:rFonts w:hint="eastAsia" w:ascii="Times New Roman" w:hAnsi="Times New Roman" w:eastAsia="宋体" w:cs="Times New Roman"/>
          <w:sz w:val="24"/>
          <w:szCs w:val="24"/>
        </w:rPr>
        <w:t>脉冲频率</w:t>
      </w:r>
    </w:p>
    <w:p w14:paraId="5A4B9606">
      <w:pPr>
        <w:spacing w:line="360" w:lineRule="auto"/>
        <w:ind w:firstLine="480" w:firstLineChars="20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</w:t>
      </w:r>
      <w:r>
        <w:rPr>
          <w:rFonts w:hint="eastAsia" w:ascii="Times New Roman" w:hAnsi="Times New Roman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 xml:space="preserve">转子齿数 </w:t>
      </w:r>
      <w:r>
        <w:rPr>
          <w:rFonts w:ascii="Times New Roman" w:hAnsi="Times New Roman" w:eastAsia="宋体" w:cs="Times New Roman"/>
          <w:sz w:val="24"/>
          <w:szCs w:val="24"/>
        </w:rPr>
        <w:t xml:space="preserve">     </w:t>
      </w:r>
      <w:r>
        <w:rPr>
          <w:rFonts w:hint="eastAsia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 xml:space="preserve">      D. </w:t>
      </w:r>
      <w:r>
        <w:rPr>
          <w:rFonts w:hint="eastAsia" w:ascii="Times New Roman" w:hAnsi="Times New Roman" w:eastAsia="宋体" w:cs="Times New Roman"/>
          <w:sz w:val="24"/>
          <w:szCs w:val="24"/>
        </w:rPr>
        <w:t>定子绕组相数</w:t>
      </w:r>
    </w:p>
    <w:p w14:paraId="7C13CB89">
      <w:pPr>
        <w:spacing w:line="360" w:lineRule="auto"/>
        <w:rPr>
          <w:rFonts w:hint="default" w:ascii="Times New Roman" w:hAnsi="Times New Roman" w:eastAsia="宋体" w:cs="Times New Roman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注：齿距角：</w:t>
      </w:r>
      <w:r>
        <w:rPr>
          <w:rFonts w:hint="eastAsia" w:ascii="Times New Roman" w:hAnsi="Times New Roman" w:eastAsia="宋体" w:cs="Times New Roman"/>
          <w:color w:val="FF0000"/>
          <w:position w:val="-30"/>
          <w:sz w:val="24"/>
          <w:szCs w:val="24"/>
          <w:lang w:val="en-US" w:eastAsia="zh-CN"/>
        </w:rPr>
        <w:object>
          <v:shape id="_x0000_i1038" o:spt="75" type="#_x0000_t75" style="height:34pt;width:49pt;" o:ole="t" filled="f" o:preferrelative="t" stroked="f" coordsize="21600,21600">
            <v:path/>
            <v:fill on="f" focussize="0,0"/>
            <v:stroke on="f"/>
            <v:imagedata r:id="rId37" o:title=""/>
            <o:lock v:ext="edit" aspectratio="f"/>
            <w10:wrap type="none"/>
            <w10:anchorlock/>
          </v:shape>
          <o:OLEObject Type="Embed" ProgID="Equation.DSMT4" ShapeID="_x0000_i1038" DrawAspect="Content" ObjectID="_1468075738" r:id="rId36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，步距角：</w:t>
      </w:r>
      <w:r>
        <w:rPr>
          <w:rFonts w:hint="default" w:ascii="Times New Roman" w:hAnsi="Times New Roman" w:eastAsia="宋体" w:cs="Times New Roman"/>
          <w:color w:val="FF0000"/>
          <w:position w:val="-30"/>
          <w:sz w:val="24"/>
          <w:szCs w:val="24"/>
          <w:lang w:val="en-US" w:eastAsia="zh-CN"/>
        </w:rPr>
        <w:object>
          <v:shape id="_x0000_i1039" o:spt="75" type="#_x0000_t75" style="height:34pt;width:49.95pt;" o:ole="t" filled="f" o:preferrelative="t" stroked="f" coordsize="21600,21600">
            <v:path/>
            <v:fill on="f" focussize="0,0"/>
            <v:stroke on="f"/>
            <v:imagedata r:id="rId39" o:title=""/>
            <o:lock v:ext="edit" aspectratio="f"/>
            <w10:wrap type="none"/>
            <w10:anchorlock/>
          </v:shape>
          <o:OLEObject Type="Embed" ProgID="Equation.DSMT4" ShapeID="_x0000_i1039" DrawAspect="Content" ObjectID="_1468075739" r:id="rId38">
            <o:LockedField>false</o:LockedField>
          </o:OLEObject>
        </w:object>
      </w:r>
    </w:p>
    <w:p w14:paraId="6C697C32"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2.11</w:t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无刷直流电动机定子磁势向量和转子磁势向量夹角为</w:t>
      </w:r>
      <w:r>
        <w:rPr>
          <w:rFonts w:ascii="Times New Roman" w:hAnsi="Times New Roman" w:eastAsia="宋体" w:cs="Times New Roman"/>
          <w:sz w:val="24"/>
          <w:szCs w:val="24"/>
        </w:rPr>
        <w:t>__</w:t>
      </w:r>
      <w:r>
        <w:rPr>
          <w:rFonts w:ascii="Times New Roman" w:hAnsi="Times New Roman" w:eastAsia="宋体" w:cs="Times New Roman"/>
          <w:color w:val="FF0000"/>
          <w:sz w:val="24"/>
          <w:szCs w:val="24"/>
          <w:u w:val="single"/>
        </w:rPr>
        <w:t>C</w:t>
      </w:r>
      <w:r>
        <w:rPr>
          <w:rFonts w:ascii="Times New Roman" w:hAnsi="Times New Roman" w:eastAsia="宋体" w:cs="Times New Roman"/>
          <w:sz w:val="24"/>
          <w:szCs w:val="24"/>
        </w:rPr>
        <w:t>__</w:t>
      </w:r>
      <w:r>
        <w:rPr>
          <w:rFonts w:hint="eastAsia" w:ascii="Times New Roman" w:hAnsi="Times New Roman" w:eastAsia="宋体" w:cs="Times New Roman"/>
          <w:sz w:val="24"/>
          <w:szCs w:val="24"/>
        </w:rPr>
        <w:t>时输出力矩最大。</w:t>
      </w:r>
    </w:p>
    <w:p w14:paraId="46AD3F52">
      <w:pPr>
        <w:spacing w:line="360" w:lineRule="auto"/>
        <w:ind w:firstLine="480" w:firstLineChars="20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A</w:t>
      </w:r>
      <w:r>
        <w:rPr>
          <w:rFonts w:ascii="Times New Roman" w:hAnsi="Times New Roman" w:eastAsia="宋体" w:cs="Times New Roman"/>
          <w:sz w:val="24"/>
          <w:szCs w:val="24"/>
        </w:rPr>
        <w:t xml:space="preserve">. </w:t>
      </w:r>
      <w:r>
        <w:rPr>
          <w:rFonts w:hint="eastAsia" w:ascii="Times New Roman" w:hAnsi="Times New Roman" w:eastAsia="宋体" w:cs="Times New Roman"/>
          <w:sz w:val="24"/>
          <w:szCs w:val="24"/>
        </w:rPr>
        <w:t xml:space="preserve">0 </w:t>
      </w:r>
      <w:r>
        <w:rPr>
          <w:rFonts w:ascii="Times New Roman" w:hAnsi="Times New Roman" w:eastAsia="宋体" w:cs="Times New Roman"/>
          <w:sz w:val="24"/>
          <w:szCs w:val="24"/>
        </w:rPr>
        <w:t xml:space="preserve">         B. </w:t>
      </w:r>
      <w:r>
        <w:rPr>
          <w:rFonts w:hint="eastAsia" w:ascii="Times New Roman" w:hAnsi="Times New Roman" w:eastAsia="宋体" w:cs="Times New Roman"/>
          <w:sz w:val="24"/>
          <w:szCs w:val="24"/>
        </w:rPr>
        <w:t>45°</w:t>
      </w:r>
      <w:r>
        <w:rPr>
          <w:rFonts w:ascii="Times New Roman" w:hAnsi="Times New Roman" w:eastAsia="宋体" w:cs="Times New Roman"/>
          <w:sz w:val="24"/>
          <w:szCs w:val="24"/>
        </w:rPr>
        <w:t xml:space="preserve">          C</w:t>
      </w:r>
      <w:r>
        <w:rPr>
          <w:rFonts w:hint="eastAsia" w:ascii="Times New Roman" w:hAnsi="Times New Roman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 xml:space="preserve">90° </w:t>
      </w:r>
      <w:r>
        <w:rPr>
          <w:rFonts w:ascii="Times New Roman" w:hAnsi="Times New Roman" w:eastAsia="宋体" w:cs="Times New Roman"/>
          <w:sz w:val="24"/>
          <w:szCs w:val="24"/>
        </w:rPr>
        <w:t xml:space="preserve">      D. </w:t>
      </w:r>
      <w:r>
        <w:rPr>
          <w:rFonts w:hint="eastAsia" w:ascii="Times New Roman" w:hAnsi="Times New Roman" w:eastAsia="宋体" w:cs="Times New Roman"/>
          <w:sz w:val="24"/>
          <w:szCs w:val="24"/>
        </w:rPr>
        <w:t>180°</w:t>
      </w:r>
    </w:p>
    <w:p w14:paraId="55646F07">
      <w:pPr>
        <w:spacing w:line="360" w:lineRule="auto"/>
        <w:rPr>
          <w:rFonts w:hint="default" w:ascii="Times New Roman" w:hAnsi="Times New Roman" w:eastAsia="宋体" w:cs="Times New Roman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注：无刷直流电机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定子磁势向量和转子磁势向量夹角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范围是：</w:t>
      </w:r>
      <w:r>
        <w:rPr>
          <w:rFonts w:hint="default" w:ascii="Times New Roman" w:hAnsi="Times New Roman" w:eastAsia="宋体" w:cs="Times New Roman"/>
          <w:color w:val="FF0000"/>
          <w:position w:val="-24"/>
          <w:sz w:val="24"/>
          <w:szCs w:val="24"/>
          <w:lang w:val="en-US" w:eastAsia="zh-CN"/>
        </w:rPr>
        <w:object>
          <v:shape id="_x0000_i1040" o:spt="75" type="#_x0000_t75" style="height:31pt;width:73pt;" o:ole="t" filled="f" o:preferrelative="t" stroked="f" coordsize="21600,21600">
            <v:path/>
            <v:fill on="f" focussize="0,0"/>
            <v:stroke on="f"/>
            <v:imagedata r:id="rId41" o:title=""/>
            <o:lock v:ext="edit" aspectratio="f"/>
            <w10:wrap type="none"/>
            <w10:anchorlock/>
          </v:shape>
          <o:OLEObject Type="Embed" ProgID="Equation.DSMT4" ShapeID="_x0000_i1040" DrawAspect="Content" ObjectID="_1468075740" r:id="rId40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FF0000"/>
          <w:position w:val="-24"/>
          <w:sz w:val="24"/>
          <w:szCs w:val="24"/>
          <w:lang w:val="en-US" w:eastAsia="zh-CN"/>
        </w:rPr>
        <w:t xml:space="preserve">  </w:t>
      </w:r>
    </w:p>
    <w:p w14:paraId="2651C291"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2.12</w:t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无刷旋转变压器的输入输出信号接在_</w:t>
      </w:r>
      <w:r>
        <w:rPr>
          <w:rFonts w:ascii="Times New Roman" w:hAnsi="Times New Roman" w:eastAsia="宋体" w:cs="Times New Roman"/>
          <w:sz w:val="24"/>
          <w:szCs w:val="24"/>
        </w:rPr>
        <w:t>____</w:t>
      </w:r>
      <w:r>
        <w:rPr>
          <w:rFonts w:ascii="Times New Roman" w:hAnsi="Times New Roman" w:eastAsia="宋体" w:cs="Times New Roman"/>
          <w:color w:val="FF0000"/>
          <w:sz w:val="24"/>
          <w:szCs w:val="24"/>
          <w:u w:val="single"/>
        </w:rPr>
        <w:t>C</w:t>
      </w:r>
      <w:r>
        <w:rPr>
          <w:rFonts w:ascii="Times New Roman" w:hAnsi="Times New Roman" w:eastAsia="宋体" w:cs="Times New Roman"/>
          <w:sz w:val="24"/>
          <w:szCs w:val="24"/>
        </w:rPr>
        <w:t>______</w:t>
      </w:r>
    </w:p>
    <w:p w14:paraId="0922DD82"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A</w:t>
      </w:r>
      <w:r>
        <w:rPr>
          <w:rFonts w:ascii="Times New Roman" w:hAnsi="Times New Roman" w:eastAsia="宋体" w:cs="Times New Roman"/>
          <w:sz w:val="24"/>
          <w:szCs w:val="24"/>
        </w:rPr>
        <w:t xml:space="preserve">. </w:t>
      </w:r>
      <w:r>
        <w:rPr>
          <w:rFonts w:hint="eastAsia" w:ascii="Times New Roman" w:hAnsi="Times New Roman" w:eastAsia="宋体" w:cs="Times New Roman"/>
          <w:sz w:val="24"/>
          <w:szCs w:val="24"/>
        </w:rPr>
        <w:t xml:space="preserve">均在转子上 </w:t>
      </w:r>
      <w:r>
        <w:rPr>
          <w:rFonts w:ascii="Times New Roman" w:hAnsi="Times New Roman" w:eastAsia="宋体" w:cs="Times New Roman"/>
          <w:sz w:val="24"/>
          <w:szCs w:val="24"/>
        </w:rPr>
        <w:t xml:space="preserve">         B. </w:t>
      </w:r>
      <w:r>
        <w:rPr>
          <w:rFonts w:hint="eastAsia" w:ascii="Times New Roman" w:hAnsi="Times New Roman" w:eastAsia="宋体" w:cs="Times New Roman"/>
          <w:sz w:val="24"/>
          <w:szCs w:val="24"/>
        </w:rPr>
        <w:t>输入信号接在转子上，输出信号接在定子上</w:t>
      </w:r>
    </w:p>
    <w:p w14:paraId="1A722306"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</w:t>
      </w:r>
      <w:r>
        <w:rPr>
          <w:rFonts w:hint="eastAsia" w:ascii="Times New Roman" w:hAnsi="Times New Roman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 xml:space="preserve">均在定子上 </w:t>
      </w:r>
      <w:r>
        <w:rPr>
          <w:rFonts w:ascii="Times New Roman" w:hAnsi="Times New Roman" w:eastAsia="宋体" w:cs="Times New Roman"/>
          <w:sz w:val="24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 xml:space="preserve">      D. </w:t>
      </w:r>
      <w:r>
        <w:rPr>
          <w:rFonts w:hint="eastAsia" w:ascii="Times New Roman" w:hAnsi="Times New Roman" w:eastAsia="宋体" w:cs="Times New Roman"/>
          <w:sz w:val="24"/>
          <w:szCs w:val="24"/>
        </w:rPr>
        <w:t>输入信号接在定子上，输出信号接在转子上</w:t>
      </w:r>
    </w:p>
    <w:p w14:paraId="076A3E46">
      <w:pPr>
        <w:spacing w:line="360" w:lineRule="auto"/>
        <w:rPr>
          <w:rFonts w:hint="eastAsia" w:ascii="黑体" w:hAnsi="黑体" w:eastAsia="黑体" w:cs="Times New Roman"/>
          <w:b/>
          <w:bCs/>
          <w:sz w:val="24"/>
          <w:szCs w:val="24"/>
          <w:lang w:val="zh-TW"/>
        </w:rPr>
      </w:pPr>
      <w:r>
        <w:rPr>
          <w:rFonts w:hint="eastAsia" w:ascii="黑体" w:hAnsi="黑体" w:eastAsia="黑体" w:cs="Times New Roman"/>
          <w:b/>
          <w:bCs/>
          <w:sz w:val="24"/>
          <w:szCs w:val="24"/>
          <w:lang w:val="zh-TW"/>
        </w:rPr>
        <w:t>三、多选择（每小题2分，满分16分。错选不给分，漏选酌情给分）</w:t>
      </w:r>
    </w:p>
    <w:p w14:paraId="6BEF0F64">
      <w:pPr>
        <w:spacing w:line="360" w:lineRule="auto"/>
        <w:ind w:right="201" w:rightChars="96"/>
        <w:rPr>
          <w:rFonts w:ascii="Times New Roman" w:hAnsi="Times New Roman" w:eastAsia="宋体" w:cs="Times New Roman"/>
          <w:bCs/>
          <w:sz w:val="24"/>
        </w:rPr>
      </w:pPr>
      <w:r>
        <w:rPr>
          <w:rFonts w:hint="eastAsia" w:ascii="Times New Roman" w:hAnsi="Times New Roman" w:eastAsia="宋体" w:cs="Times New Roman"/>
          <w:b/>
          <w:sz w:val="24"/>
        </w:rPr>
        <w:t xml:space="preserve">3.1 </w:t>
      </w:r>
      <w:r>
        <w:rPr>
          <w:rFonts w:hint="eastAsia" w:ascii="Calibri" w:hAnsi="宋体" w:eastAsia="宋体" w:cs="Times New Roman"/>
          <w:bCs/>
          <w:sz w:val="24"/>
        </w:rPr>
        <w:t>下列关于直流电机说法正确的是</w:t>
      </w:r>
      <w:r>
        <w:rPr>
          <w:rFonts w:hint="eastAsia" w:ascii="Times New Roman" w:hAnsi="Times New Roman" w:eastAsia="宋体" w:cs="Times New Roman"/>
          <w:bCs/>
          <w:sz w:val="24"/>
          <w:u w:val="single"/>
        </w:rPr>
        <w:t xml:space="preserve">   </w:t>
      </w:r>
      <w:r>
        <w:rPr>
          <w:rFonts w:ascii="Times New Roman" w:hAnsi="Times New Roman" w:eastAsia="宋体" w:cs="Times New Roman"/>
          <w:bCs/>
          <w:color w:val="FF0000"/>
          <w:sz w:val="24"/>
          <w:u w:val="single"/>
        </w:rPr>
        <w:t>BCD</w:t>
      </w:r>
      <w:r>
        <w:rPr>
          <w:rFonts w:ascii="Times New Roman" w:hAnsi="Times New Roman" w:eastAsia="宋体" w:cs="Times New Roman"/>
          <w:bCs/>
          <w:sz w:val="24"/>
          <w:u w:val="single"/>
        </w:rPr>
        <w:t xml:space="preserve">  </w:t>
      </w:r>
      <w:r>
        <w:rPr>
          <w:rFonts w:hint="eastAsia" w:ascii="Times New Roman" w:hAnsi="Times New Roman" w:eastAsia="宋体" w:cs="Times New Roman"/>
          <w:bCs/>
          <w:sz w:val="24"/>
          <w:u w:val="single"/>
        </w:rPr>
        <w:t xml:space="preserve">       </w:t>
      </w:r>
      <w:r>
        <w:rPr>
          <w:rFonts w:ascii="Calibri" w:hAnsi="宋体" w:eastAsia="宋体" w:cs="Times New Roman"/>
          <w:bCs/>
          <w:sz w:val="24"/>
        </w:rPr>
        <w:t>。</w:t>
      </w:r>
    </w:p>
    <w:p w14:paraId="4D2E71ED">
      <w:pPr>
        <w:spacing w:line="360" w:lineRule="auto"/>
        <w:ind w:right="201" w:rightChars="96" w:firstLine="480" w:firstLineChars="200"/>
        <w:rPr>
          <w:rFonts w:ascii="Times New Roman" w:hAnsi="Times New Roman" w:eastAsia="宋体" w:cs="Times New Roman"/>
          <w:bCs/>
          <w:sz w:val="24"/>
        </w:rPr>
      </w:pPr>
      <w:r>
        <w:rPr>
          <w:rFonts w:ascii="Times New Roman" w:hAnsi="Times New Roman" w:eastAsia="宋体" w:cs="Times New Roman"/>
          <w:bCs/>
          <w:sz w:val="24"/>
        </w:rPr>
        <w:t>A</w:t>
      </w:r>
      <w:r>
        <w:rPr>
          <w:rFonts w:hint="eastAsia" w:ascii="Times New Roman" w:hAnsi="Times New Roman" w:eastAsia="宋体" w:cs="Times New Roman"/>
          <w:bCs/>
          <w:sz w:val="24"/>
        </w:rPr>
        <w:t>. 静态时，直流电机电枢电流与输出转矩成正比变化</w:t>
      </w:r>
    </w:p>
    <w:p w14:paraId="09D58205">
      <w:pPr>
        <w:spacing w:line="360" w:lineRule="auto"/>
        <w:ind w:right="201" w:rightChars="96" w:firstLine="480" w:firstLineChars="200"/>
        <w:rPr>
          <w:rFonts w:ascii="Times New Roman" w:hAnsi="Times New Roman" w:eastAsia="宋体" w:cs="Times New Roman"/>
          <w:bCs/>
          <w:sz w:val="24"/>
        </w:rPr>
      </w:pPr>
      <w:r>
        <w:rPr>
          <w:rFonts w:ascii="Times New Roman" w:hAnsi="Times New Roman" w:eastAsia="宋体" w:cs="Times New Roman"/>
          <w:bCs/>
          <w:sz w:val="24"/>
        </w:rPr>
        <w:t>B</w:t>
      </w:r>
      <w:r>
        <w:rPr>
          <w:rFonts w:hint="eastAsia" w:ascii="Times New Roman" w:hAnsi="Times New Roman" w:eastAsia="宋体" w:cs="Times New Roman"/>
          <w:bCs/>
          <w:sz w:val="24"/>
        </w:rPr>
        <w:t>.</w:t>
      </w:r>
      <w:r>
        <w:rPr>
          <w:rFonts w:ascii="Times New Roman" w:hAnsi="Times New Roman" w:eastAsia="宋体" w:cs="Times New Roman"/>
          <w:bCs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bCs/>
          <w:sz w:val="24"/>
        </w:rPr>
        <w:t>静态时，直流电机电枢电流与电磁转矩成正比变化</w:t>
      </w:r>
    </w:p>
    <w:p w14:paraId="5EE9A307">
      <w:pPr>
        <w:spacing w:line="360" w:lineRule="auto"/>
        <w:ind w:right="201" w:rightChars="96" w:firstLine="480" w:firstLineChars="200"/>
        <w:rPr>
          <w:rFonts w:ascii="Times New Roman" w:hAnsi="Times New Roman" w:eastAsia="宋体" w:cs="Times New Roman"/>
          <w:bCs/>
          <w:sz w:val="24"/>
        </w:rPr>
      </w:pPr>
      <w:r>
        <w:rPr>
          <w:rFonts w:ascii="Times New Roman" w:hAnsi="Times New Roman" w:eastAsia="宋体" w:cs="Times New Roman"/>
          <w:bCs/>
          <w:sz w:val="24"/>
        </w:rPr>
        <w:t>C</w:t>
      </w:r>
      <w:r>
        <w:rPr>
          <w:rFonts w:hint="eastAsia" w:ascii="Times New Roman" w:hAnsi="Times New Roman" w:eastAsia="宋体" w:cs="Times New Roman"/>
          <w:bCs/>
          <w:sz w:val="24"/>
        </w:rPr>
        <w:t>. 直流电机的启动电压与负载大小有关</w:t>
      </w:r>
    </w:p>
    <w:p w14:paraId="16CA8DE5">
      <w:pPr>
        <w:spacing w:line="360" w:lineRule="auto"/>
        <w:ind w:right="201" w:rightChars="96" w:firstLine="480" w:firstLineChars="200"/>
        <w:rPr>
          <w:rFonts w:hint="eastAsia" w:ascii="Times New Roman" w:hAnsi="Times New Roman" w:eastAsia="宋体" w:cs="Times New Roman"/>
          <w:bCs/>
          <w:sz w:val="24"/>
        </w:rPr>
      </w:pPr>
      <w:r>
        <w:rPr>
          <w:rFonts w:ascii="Times New Roman" w:hAnsi="Times New Roman" w:eastAsia="宋体" w:cs="Times New Roman"/>
          <w:bCs/>
          <w:sz w:val="24"/>
        </w:rPr>
        <w:t>D</w:t>
      </w:r>
      <w:r>
        <w:rPr>
          <w:rFonts w:hint="eastAsia" w:ascii="Times New Roman" w:hAnsi="Times New Roman" w:eastAsia="宋体" w:cs="Times New Roman"/>
          <w:bCs/>
          <w:sz w:val="24"/>
        </w:rPr>
        <w:t>.</w:t>
      </w:r>
      <w:r>
        <w:rPr>
          <w:rFonts w:ascii="Times New Roman" w:hAnsi="Times New Roman" w:eastAsia="宋体" w:cs="Times New Roman"/>
          <w:bCs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bCs/>
          <w:sz w:val="24"/>
        </w:rPr>
        <w:t>静态时，直流电机的感应电势与电机转速成正比变化</w:t>
      </w:r>
    </w:p>
    <w:p w14:paraId="4D1B123E">
      <w:pPr>
        <w:spacing w:line="360" w:lineRule="auto"/>
        <w:rPr>
          <w:rFonts w:hint="default"/>
          <w:b w:val="0"/>
          <w:bCs/>
          <w:color w:val="FF0000"/>
          <w:sz w:val="24"/>
          <w:lang w:val="en-US" w:eastAsia="zh-CN"/>
        </w:rPr>
      </w:pPr>
      <w:r>
        <w:rPr>
          <w:rFonts w:hint="eastAsia"/>
          <w:b w:val="0"/>
          <w:bCs/>
          <w:color w:val="FF0000"/>
          <w:sz w:val="24"/>
          <w:lang w:val="en-US" w:eastAsia="zh-CN"/>
        </w:rPr>
        <w:t>注：输出转矩指的是机械转矩</w:t>
      </w:r>
      <w:r>
        <w:rPr>
          <w:rFonts w:hint="default"/>
          <w:b w:val="0"/>
          <w:bCs/>
          <w:color w:val="FF0000"/>
          <w:position w:val="-12"/>
          <w:sz w:val="24"/>
          <w:lang w:val="en-US" w:eastAsia="zh-CN"/>
        </w:rPr>
        <w:object>
          <v:shape id="_x0000_i1041" o:spt="75" type="#_x0000_t75" style="height:18pt;width:13pt;" o:ole="t" filled="f" o:preferrelative="t" stroked="f" coordsize="21600,21600">
            <v:path/>
            <v:fill on="f" focussize="0,0"/>
            <v:stroke on="f"/>
            <v:imagedata r:id="rId43" o:title=""/>
            <o:lock v:ext="edit" aspectratio="f"/>
            <w10:wrap type="none"/>
            <w10:anchorlock/>
          </v:shape>
          <o:OLEObject Type="Embed" ProgID="Equation.DSMT4" ShapeID="_x0000_i1041" DrawAspect="Content" ObjectID="_1468075741" r:id="rId42">
            <o:LockedField>false</o:LockedField>
          </o:OLEObject>
        </w:object>
      </w:r>
      <w:r>
        <w:rPr>
          <w:rFonts w:hint="eastAsia"/>
          <w:b w:val="0"/>
          <w:bCs/>
          <w:color w:val="FF0000"/>
          <w:sz w:val="24"/>
          <w:lang w:val="en-US" w:eastAsia="zh-CN"/>
        </w:rPr>
        <w:t>，不等于电磁转矩</w:t>
      </w:r>
      <w:r>
        <w:rPr>
          <w:rFonts w:hint="default"/>
          <w:b w:val="0"/>
          <w:bCs/>
          <w:color w:val="FF0000"/>
          <w:position w:val="-12"/>
          <w:sz w:val="24"/>
          <w:lang w:val="en-US" w:eastAsia="zh-CN"/>
        </w:rPr>
        <w:object>
          <v:shape id="_x0000_i1042" o:spt="75" type="#_x0000_t75" style="height:18pt;width:17pt;" o:ole="t" filled="f" o:preferrelative="t" stroked="f" coordsize="21600,21600">
            <v:path/>
            <v:fill on="f" focussize="0,0"/>
            <v:stroke on="f"/>
            <v:imagedata r:id="rId45" o:title=""/>
            <o:lock v:ext="edit" aspectratio="f"/>
            <w10:wrap type="none"/>
            <w10:anchorlock/>
          </v:shape>
          <o:OLEObject Type="Embed" ProgID="Equation.DSMT4" ShapeID="_x0000_i1042" DrawAspect="Content" ObjectID="_1468075742" r:id="rId44">
            <o:LockedField>false</o:LockedField>
          </o:OLEObject>
        </w:object>
      </w:r>
    </w:p>
    <w:p w14:paraId="4E017697">
      <w:pPr>
        <w:spacing w:line="360" w:lineRule="auto"/>
        <w:rPr>
          <w:rFonts w:hint="default"/>
          <w:b w:val="0"/>
          <w:bCs/>
          <w:color w:val="FF0000"/>
          <w:sz w:val="24"/>
          <w:lang w:val="en-US" w:eastAsia="zh-CN"/>
        </w:rPr>
      </w:pPr>
      <w:r>
        <w:rPr>
          <w:rFonts w:hint="eastAsia"/>
          <w:b w:val="0"/>
          <w:bCs/>
          <w:color w:val="FF0000"/>
          <w:sz w:val="24"/>
          <w:lang w:val="en-US" w:eastAsia="zh-CN"/>
        </w:rPr>
        <w:t>启动的时候</w:t>
      </w:r>
      <w:r>
        <w:rPr>
          <w:rFonts w:hint="eastAsia"/>
          <w:b w:val="0"/>
          <w:bCs/>
          <w:color w:val="FF0000"/>
          <w:position w:val="-6"/>
          <w:sz w:val="24"/>
          <w:lang w:val="en-US" w:eastAsia="zh-CN"/>
        </w:rPr>
        <w:object>
          <v:shape id="_x0000_i1043" o:spt="75" type="#_x0000_t75" style="height:13.95pt;width:30pt;" o:ole="t" filled="f" o:preferrelative="t" stroked="f" coordsize="21600,21600">
            <v:path/>
            <v:fill on="f" focussize="0,0"/>
            <v:stroke on="f"/>
            <v:imagedata r:id="rId47" o:title=""/>
            <o:lock v:ext="edit" aspectratio="f"/>
            <w10:wrap type="none"/>
            <w10:anchorlock/>
          </v:shape>
          <o:OLEObject Type="Embed" ProgID="Equation.DSMT4" ShapeID="_x0000_i1043" DrawAspect="Content" ObjectID="_1468075743" r:id="rId46">
            <o:LockedField>false</o:LockedField>
          </o:OLEObject>
        </w:object>
      </w:r>
      <w:r>
        <w:rPr>
          <w:rFonts w:hint="eastAsia"/>
          <w:b w:val="0"/>
          <w:bCs/>
          <w:color w:val="FF0000"/>
          <w:sz w:val="24"/>
          <w:lang w:val="en-US" w:eastAsia="zh-CN"/>
        </w:rPr>
        <w:t>，没有反电动势，</w:t>
      </w:r>
      <w:r>
        <w:rPr>
          <w:rFonts w:hint="eastAsia"/>
          <w:b w:val="0"/>
          <w:bCs/>
          <w:color w:val="FF0000"/>
          <w:position w:val="-30"/>
          <w:sz w:val="24"/>
          <w:lang w:val="en-US" w:eastAsia="zh-CN"/>
        </w:rPr>
        <w:object>
          <v:shape id="_x0000_i1044" o:spt="75" type="#_x0000_t75" style="height:34pt;width:48pt;" o:ole="t" filled="f" o:preferrelative="t" stroked="f" coordsize="21600,21600">
            <v:path/>
            <v:fill on="f" focussize="0,0"/>
            <v:stroke on="f"/>
            <v:imagedata r:id="rId49" o:title=""/>
            <o:lock v:ext="edit" aspectratio="f"/>
            <w10:wrap type="none"/>
            <w10:anchorlock/>
          </v:shape>
          <o:OLEObject Type="Embed" ProgID="Equation.DSMT4" ShapeID="_x0000_i1044" DrawAspect="Content" ObjectID="_1468075744" r:id="rId48">
            <o:LockedField>false</o:LockedField>
          </o:OLEObject>
        </w:object>
      </w:r>
      <w:r>
        <w:rPr>
          <w:rFonts w:hint="eastAsia"/>
          <w:b w:val="0"/>
          <w:bCs/>
          <w:color w:val="FF0000"/>
          <w:sz w:val="24"/>
          <w:lang w:val="en-US" w:eastAsia="zh-CN"/>
        </w:rPr>
        <w:t>，故启动电压与（要求的）启动电流有关，由于</w:t>
      </w:r>
      <w:r>
        <w:rPr>
          <w:rFonts w:hint="default"/>
          <w:b w:val="0"/>
          <w:bCs/>
          <w:color w:val="FF0000"/>
          <w:position w:val="-12"/>
          <w:sz w:val="24"/>
          <w:lang w:val="en-US" w:eastAsia="zh-CN"/>
        </w:rPr>
        <w:object>
          <v:shape id="_x0000_i1045" o:spt="75" type="#_x0000_t75" style="height:18pt;width:95pt;" o:ole="t" filled="f" o:preferrelative="t" stroked="f" coordsize="21600,21600">
            <v:path/>
            <v:fill on="f" focussize="0,0"/>
            <v:stroke on="f"/>
            <v:imagedata r:id="rId51" o:title=""/>
            <o:lock v:ext="edit" aspectratio="f"/>
            <w10:wrap type="none"/>
            <w10:anchorlock/>
          </v:shape>
          <o:OLEObject Type="Embed" ProgID="Equation.DSMT4" ShapeID="_x0000_i1045" DrawAspect="Content" ObjectID="_1468075745" r:id="rId50">
            <o:LockedField>false</o:LockedField>
          </o:OLEObject>
        </w:object>
      </w:r>
      <w:r>
        <w:rPr>
          <w:rFonts w:hint="eastAsia"/>
          <w:b w:val="0"/>
          <w:bCs/>
          <w:color w:val="FF0000"/>
          <w:sz w:val="24"/>
          <w:lang w:val="en-US" w:eastAsia="zh-CN"/>
        </w:rPr>
        <w:t>至少得大于负载转矩（加上阻转矩），故</w:t>
      </w:r>
      <w:r>
        <w:rPr>
          <w:rFonts w:hint="default"/>
          <w:b w:val="0"/>
          <w:bCs/>
          <w:color w:val="FF0000"/>
          <w:position w:val="-12"/>
          <w:sz w:val="24"/>
          <w:lang w:val="en-US" w:eastAsia="zh-CN"/>
        </w:rPr>
        <w:object>
          <v:shape id="_x0000_i1046" o:spt="75" type="#_x0000_t75" style="height:18pt;width:13pt;" o:ole="t" filled="f" o:preferrelative="t" stroked="f" coordsize="21600,21600">
            <v:path/>
            <v:fill on="f" focussize="0,0"/>
            <v:stroke on="f"/>
            <v:imagedata r:id="rId53" o:title=""/>
            <o:lock v:ext="edit" aspectratio="f"/>
            <w10:wrap type="none"/>
            <w10:anchorlock/>
          </v:shape>
          <o:OLEObject Type="Embed" ProgID="Equation.DSMT4" ShapeID="_x0000_i1046" DrawAspect="Content" ObjectID="_1468075746" r:id="rId52">
            <o:LockedField>false</o:LockedField>
          </o:OLEObject>
        </w:object>
      </w:r>
      <w:r>
        <w:rPr>
          <w:rFonts w:hint="eastAsia"/>
          <w:b w:val="0"/>
          <w:bCs/>
          <w:color w:val="FF0000"/>
          <w:sz w:val="24"/>
          <w:lang w:val="en-US" w:eastAsia="zh-CN"/>
        </w:rPr>
        <w:t>与负载大小</w:t>
      </w:r>
      <w:r>
        <w:rPr>
          <w:rFonts w:hint="eastAsia"/>
          <w:b w:val="0"/>
          <w:bCs/>
          <w:color w:val="FF0000"/>
          <w:position w:val="-12"/>
          <w:sz w:val="24"/>
          <w:lang w:val="en-US" w:eastAsia="zh-CN"/>
        </w:rPr>
        <w:object>
          <v:shape id="_x0000_i1047" o:spt="75" type="#_x0000_t75" style="height:18pt;width:13pt;" o:ole="t" filled="f" o:preferrelative="t" stroked="f" coordsize="21600,21600">
            <v:path/>
            <v:fill on="f" focussize="0,0"/>
            <v:stroke on="f"/>
            <v:imagedata r:id="rId55" o:title=""/>
            <o:lock v:ext="edit" aspectratio="f"/>
            <w10:wrap type="none"/>
            <w10:anchorlock/>
          </v:shape>
          <o:OLEObject Type="Embed" ProgID="Equation.DSMT4" ShapeID="_x0000_i1047" DrawAspect="Content" ObjectID="_1468075747" r:id="rId54">
            <o:LockedField>false</o:LockedField>
          </o:OLEObject>
        </w:object>
      </w:r>
      <w:r>
        <w:rPr>
          <w:rFonts w:hint="eastAsia"/>
          <w:b w:val="0"/>
          <w:bCs/>
          <w:color w:val="FF0000"/>
          <w:sz w:val="24"/>
          <w:lang w:val="en-US" w:eastAsia="zh-CN"/>
        </w:rPr>
        <w:t>有关</w:t>
      </w:r>
    </w:p>
    <w:p w14:paraId="011EFB04">
      <w:pPr>
        <w:spacing w:line="360" w:lineRule="auto"/>
        <w:ind w:right="201" w:rightChars="96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</w:rPr>
        <w:t>3</w:t>
      </w:r>
      <w:r>
        <w:rPr>
          <w:rFonts w:ascii="Times New Roman" w:hAnsi="Times New Roman" w:eastAsia="宋体" w:cs="Times New Roman"/>
          <w:b/>
          <w:bCs/>
          <w:sz w:val="24"/>
        </w:rPr>
        <w:t xml:space="preserve">.2 </w:t>
      </w:r>
      <w:r>
        <w:rPr>
          <w:rFonts w:hint="eastAsia" w:ascii="Times New Roman" w:hAnsi="Times New Roman" w:eastAsia="宋体" w:cs="Times New Roman"/>
          <w:sz w:val="24"/>
        </w:rPr>
        <w:t>直流电机调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速</w:t>
      </w:r>
      <w:r>
        <w:rPr>
          <w:rFonts w:hint="eastAsia" w:ascii="Times New Roman" w:hAnsi="Times New Roman" w:eastAsia="宋体" w:cs="Times New Roman"/>
          <w:sz w:val="24"/>
        </w:rPr>
        <w:t>方法可使特性变硬的是_</w:t>
      </w:r>
      <w:r>
        <w:rPr>
          <w:rFonts w:ascii="Times New Roman" w:hAnsi="Times New Roman" w:eastAsia="宋体" w:cs="Times New Roman"/>
          <w:sz w:val="24"/>
        </w:rPr>
        <w:t>___</w:t>
      </w:r>
      <w:r>
        <w:rPr>
          <w:rFonts w:ascii="Times New Roman" w:hAnsi="Times New Roman" w:eastAsia="宋体" w:cs="Times New Roman"/>
          <w:bCs/>
          <w:color w:val="FF0000"/>
          <w:sz w:val="24"/>
          <w:u w:val="single"/>
        </w:rPr>
        <w:t>FG</w:t>
      </w:r>
      <w:r>
        <w:rPr>
          <w:rFonts w:ascii="Times New Roman" w:hAnsi="Times New Roman" w:eastAsia="宋体" w:cs="Times New Roman"/>
          <w:sz w:val="24"/>
        </w:rPr>
        <w:t>_______</w:t>
      </w:r>
    </w:p>
    <w:p w14:paraId="38F2D68E">
      <w:pPr>
        <w:spacing w:line="360" w:lineRule="auto"/>
        <w:ind w:right="201" w:rightChars="96"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A</w:t>
      </w:r>
      <w:r>
        <w:rPr>
          <w:rFonts w:ascii="Times New Roman" w:hAnsi="Times New Roman" w:eastAsia="宋体" w:cs="Times New Roman"/>
          <w:sz w:val="24"/>
        </w:rPr>
        <w:t xml:space="preserve">. </w:t>
      </w:r>
      <w:r>
        <w:rPr>
          <w:rFonts w:hint="eastAsia" w:ascii="Times New Roman" w:hAnsi="Times New Roman" w:eastAsia="宋体" w:cs="Times New Roman"/>
          <w:sz w:val="24"/>
        </w:rPr>
        <w:t xml:space="preserve">电枢回路串电阻调速 </w:t>
      </w:r>
      <w:r>
        <w:rPr>
          <w:rFonts w:ascii="Times New Roman" w:hAnsi="Times New Roman" w:eastAsia="宋体" w:cs="Times New Roman"/>
          <w:sz w:val="24"/>
        </w:rPr>
        <w:t xml:space="preserve">         B</w:t>
      </w:r>
      <w:r>
        <w:rPr>
          <w:rFonts w:hint="eastAsia" w:ascii="Times New Roman" w:hAnsi="Times New Roman" w:eastAsia="宋体" w:cs="Times New Roman"/>
          <w:sz w:val="24"/>
        </w:rPr>
        <w:t>.</w:t>
      </w:r>
      <w:r>
        <w:rPr>
          <w:rFonts w:ascii="Times New Roman" w:hAnsi="Times New Roman" w:eastAsia="宋体" w:cs="Times New Roman"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</w:rPr>
        <w:t xml:space="preserve">变频调速 </w:t>
      </w:r>
      <w:r>
        <w:rPr>
          <w:rFonts w:ascii="Times New Roman" w:hAnsi="Times New Roman" w:eastAsia="宋体" w:cs="Times New Roman"/>
          <w:sz w:val="24"/>
        </w:rPr>
        <w:t xml:space="preserve">       C. </w:t>
      </w:r>
      <w:r>
        <w:rPr>
          <w:rFonts w:hint="eastAsia" w:ascii="Times New Roman" w:hAnsi="Times New Roman" w:eastAsia="宋体" w:cs="Times New Roman"/>
          <w:sz w:val="24"/>
        </w:rPr>
        <w:t>调磁调速</w:t>
      </w:r>
    </w:p>
    <w:p w14:paraId="4141369D">
      <w:pPr>
        <w:spacing w:line="360" w:lineRule="auto"/>
        <w:ind w:right="201" w:rightChars="96"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D</w:t>
      </w:r>
      <w:r>
        <w:rPr>
          <w:rFonts w:ascii="Times New Roman" w:hAnsi="Times New Roman" w:eastAsia="宋体" w:cs="Times New Roman"/>
          <w:sz w:val="24"/>
        </w:rPr>
        <w:t xml:space="preserve">. </w:t>
      </w:r>
      <w:r>
        <w:rPr>
          <w:rFonts w:hint="eastAsia" w:ascii="Times New Roman" w:hAnsi="Times New Roman" w:eastAsia="宋体" w:cs="Times New Roman"/>
          <w:sz w:val="24"/>
        </w:rPr>
        <w:t xml:space="preserve">串级调速 </w:t>
      </w:r>
      <w:r>
        <w:rPr>
          <w:rFonts w:ascii="Times New Roman" w:hAnsi="Times New Roman" w:eastAsia="宋体" w:cs="Times New Roman"/>
          <w:sz w:val="24"/>
        </w:rPr>
        <w:t xml:space="preserve">         E</w:t>
      </w:r>
      <w:r>
        <w:rPr>
          <w:rFonts w:hint="eastAsia" w:ascii="Times New Roman" w:hAnsi="Times New Roman" w:eastAsia="宋体" w:cs="Times New Roman"/>
          <w:sz w:val="24"/>
        </w:rPr>
        <w:t>.</w:t>
      </w:r>
      <w:r>
        <w:rPr>
          <w:rFonts w:ascii="Times New Roman" w:hAnsi="Times New Roman" w:eastAsia="宋体" w:cs="Times New Roman"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</w:rPr>
        <w:t>调电枢电压调速</w:t>
      </w:r>
      <w:r>
        <w:rPr>
          <w:rFonts w:ascii="Times New Roman" w:hAnsi="Times New Roman" w:eastAsia="宋体" w:cs="Times New Roman"/>
          <w:sz w:val="24"/>
        </w:rPr>
        <w:t xml:space="preserve">            F</w:t>
      </w:r>
      <w:r>
        <w:rPr>
          <w:rFonts w:hint="eastAsia" w:ascii="Times New Roman" w:hAnsi="Times New Roman" w:eastAsia="宋体" w:cs="Times New Roman"/>
          <w:sz w:val="24"/>
        </w:rPr>
        <w:t>.</w:t>
      </w:r>
      <w:r>
        <w:rPr>
          <w:rFonts w:ascii="Times New Roman" w:hAnsi="Times New Roman" w:eastAsia="宋体" w:cs="Times New Roman"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</w:rPr>
        <w:t>调反电动势系数调速</w:t>
      </w:r>
    </w:p>
    <w:p w14:paraId="7FEB6EBA">
      <w:pPr>
        <w:spacing w:line="360" w:lineRule="auto"/>
        <w:ind w:right="201" w:rightChars="96" w:firstLine="480" w:firstLineChars="200"/>
        <w:rPr>
          <w:rFonts w:hint="eastAsia"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G</w:t>
      </w:r>
      <w:r>
        <w:rPr>
          <w:rFonts w:ascii="Times New Roman" w:hAnsi="Times New Roman" w:eastAsia="宋体" w:cs="Times New Roman"/>
          <w:sz w:val="24"/>
        </w:rPr>
        <w:t xml:space="preserve">. </w:t>
      </w:r>
      <w:r>
        <w:rPr>
          <w:rFonts w:hint="eastAsia" w:ascii="Times New Roman" w:hAnsi="Times New Roman" w:eastAsia="宋体" w:cs="Times New Roman"/>
          <w:sz w:val="24"/>
        </w:rPr>
        <w:t>调力矩系数调速</w:t>
      </w:r>
    </w:p>
    <w:p w14:paraId="24D5348E">
      <w:pPr>
        <w:spacing w:line="360" w:lineRule="auto"/>
        <w:ind w:right="201" w:rightChars="96"/>
        <w:rPr>
          <w:rFonts w:hint="default" w:ascii="Times New Roman" w:hAnsi="Times New Roman" w:eastAsia="宋体" w:cs="Times New Roman"/>
          <w:color w:val="FF0000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FF0000"/>
          <w:sz w:val="24"/>
          <w:lang w:val="en-US" w:eastAsia="zh-CN"/>
        </w:rPr>
        <w:t>注：反电动势系数指</w:t>
      </w:r>
      <w:r>
        <w:rPr>
          <w:rFonts w:hint="default" w:ascii="Times New Roman" w:hAnsi="Times New Roman" w:eastAsia="宋体" w:cs="Times New Roman"/>
          <w:color w:val="FF0000"/>
          <w:position w:val="-12"/>
          <w:sz w:val="24"/>
          <w:lang w:val="en-US" w:eastAsia="zh-CN"/>
        </w:rPr>
        <w:object>
          <v:shape id="_x0000_i1048" o:spt="75" type="#_x0000_t75" style="height:18pt;width:16pt;" o:ole="t" filled="f" o:preferrelative="t" stroked="f" coordsize="21600,21600">
            <v:path/>
            <v:fill on="f" focussize="0,0"/>
            <v:stroke on="f"/>
            <v:imagedata r:id="rId57" o:title=""/>
            <o:lock v:ext="edit" aspectratio="f"/>
            <w10:wrap type="none"/>
            <w10:anchorlock/>
          </v:shape>
          <o:OLEObject Type="Embed" ProgID="Equation.DSMT4" ShapeID="_x0000_i1048" DrawAspect="Content" ObjectID="_1468075748" r:id="rId56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FF0000"/>
          <w:sz w:val="24"/>
          <w:lang w:val="en-US" w:eastAsia="zh-CN"/>
        </w:rPr>
        <w:t>，有</w:t>
      </w:r>
      <w:r>
        <w:rPr>
          <w:rFonts w:hint="default" w:ascii="Times New Roman" w:hAnsi="Times New Roman" w:eastAsia="宋体" w:cs="Times New Roman"/>
          <w:color w:val="FF0000"/>
          <w:position w:val="-12"/>
          <w:sz w:val="24"/>
          <w:lang w:val="en-US" w:eastAsia="zh-CN"/>
        </w:rPr>
        <w:object>
          <v:shape id="_x0000_i1049" o:spt="75" type="#_x0000_t75" style="height:18pt;width:49pt;" o:ole="t" filled="f" o:preferrelative="t" stroked="f" coordsize="21600,21600">
            <v:path/>
            <v:fill on="f" focussize="0,0"/>
            <v:stroke on="f"/>
            <v:imagedata r:id="rId59" o:title=""/>
            <o:lock v:ext="edit" aspectratio="f"/>
            <w10:wrap type="none"/>
            <w10:anchorlock/>
          </v:shape>
          <o:OLEObject Type="Embed" ProgID="Equation.DSMT4" ShapeID="_x0000_i1049" DrawAspect="Content" ObjectID="_1468075749" r:id="rId58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FF0000"/>
          <w:sz w:val="24"/>
          <w:lang w:val="en-US" w:eastAsia="zh-CN"/>
        </w:rPr>
        <w:t>；力矩系数指</w:t>
      </w:r>
      <w:r>
        <w:rPr>
          <w:rFonts w:hint="eastAsia" w:ascii="Times New Roman" w:hAnsi="Times New Roman" w:eastAsia="宋体" w:cs="Times New Roman"/>
          <w:color w:val="FF0000"/>
          <w:position w:val="-12"/>
          <w:sz w:val="24"/>
          <w:lang w:val="en-US" w:eastAsia="zh-CN"/>
        </w:rPr>
        <w:object>
          <v:shape id="_x0000_i1050" o:spt="75" type="#_x0000_t75" style="height:18pt;width:15pt;" o:ole="t" filled="f" o:preferrelative="t" stroked="f" coordsize="21600,21600">
            <v:path/>
            <v:fill on="f" focussize="0,0"/>
            <v:stroke on="f"/>
            <v:imagedata r:id="rId61" o:title=""/>
            <o:lock v:ext="edit" aspectratio="f"/>
            <w10:wrap type="none"/>
            <w10:anchorlock/>
          </v:shape>
          <o:OLEObject Type="Embed" ProgID="Equation.DSMT4" ShapeID="_x0000_i1050" DrawAspect="Content" ObjectID="_1468075750" r:id="rId60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FF0000"/>
          <w:sz w:val="24"/>
          <w:lang w:val="en-US" w:eastAsia="zh-CN"/>
        </w:rPr>
        <w:t>，有</w:t>
      </w:r>
      <w:r>
        <w:rPr>
          <w:rFonts w:hint="default" w:ascii="Times New Roman" w:hAnsi="Times New Roman" w:eastAsia="宋体" w:cs="Times New Roman"/>
          <w:color w:val="FF0000"/>
          <w:position w:val="-12"/>
          <w:sz w:val="24"/>
          <w:lang w:val="en-US" w:eastAsia="zh-CN"/>
        </w:rPr>
        <w:object>
          <v:shape id="_x0000_i1051" o:spt="75" type="#_x0000_t75" style="height:18pt;width:51pt;" o:ole="t" filled="f" o:preferrelative="t" stroked="f" coordsize="21600,21600">
            <v:path/>
            <v:fill on="f" focussize="0,0"/>
            <v:stroke on="f"/>
            <v:imagedata r:id="rId63" o:title=""/>
            <o:lock v:ext="edit" aspectratio="f"/>
            <w10:wrap type="none"/>
            <w10:anchorlock/>
          </v:shape>
          <o:OLEObject Type="Embed" ProgID="Equation.DSMT4" ShapeID="_x0000_i1051" DrawAspect="Content" ObjectID="_1468075751" r:id="rId62">
            <o:LockedField>false</o:LockedField>
          </o:OLEObject>
        </w:object>
      </w:r>
    </w:p>
    <w:p w14:paraId="66EC48DD">
      <w:pPr>
        <w:spacing w:line="360" w:lineRule="auto"/>
        <w:ind w:right="201" w:rightChars="96"/>
        <w:rPr>
          <w:rFonts w:ascii="Times New Roman" w:hAnsi="Times New Roman" w:eastAsia="宋体" w:cs="Times New Roman"/>
          <w:sz w:val="24"/>
        </w:rPr>
      </w:pPr>
      <w:r>
        <w:drawing>
          <wp:inline distT="0" distB="0" distL="0" distR="0">
            <wp:extent cx="5562600" cy="3528060"/>
            <wp:effectExtent l="0" t="0" r="0" b="2540"/>
            <wp:docPr id="207972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2590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65088" cy="352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宋体" w:cs="Times New Roman"/>
          <w:b/>
          <w:bCs/>
          <w:sz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3359150</wp:posOffset>
                </wp:positionH>
                <wp:positionV relativeFrom="paragraph">
                  <wp:posOffset>3014980</wp:posOffset>
                </wp:positionV>
                <wp:extent cx="1168400" cy="1404620"/>
                <wp:effectExtent l="0" t="0" r="0" b="6350"/>
                <wp:wrapNone/>
                <wp:docPr id="33049813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ADE6ADD">
                            <w:pPr>
                              <w:rPr>
                                <w:rFonts w:hint="eastAsia" w:ascii="宋体" w:hAnsi="宋体" w:eastAsia="宋体"/>
                                <w:b/>
                                <w:bCs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/>
                                <w:bCs/>
                                <w:sz w:val="20"/>
                                <w:szCs w:val="21"/>
                              </w:rPr>
                              <w:t>机械能变成电能；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264.5pt;margin-top:237.4pt;height:110.6pt;width:92pt;z-index:251660288;mso-width-relative:page;mso-height-relative:margin;mso-height-percent:200;" fillcolor="#FFFFFF" filled="t" stroked="f" coordsize="21600,21600" o:gfxdata="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Gb2lkfZAAAACwEAAA8AAAAAAAAAAQAgAAAAIgAA&#10;AGRycy9kb3ducmV2LnhtbFBLAQIUABQAAAAIAIdO4kBRlpEFQAIAAFsEAAAOAAAAAAAAAAEAIAAA&#10;ACgBAABkcnMvZTJvRG9jLnhtbFBLBQYAAAAABgAGAFkBAADaBQAAAAA=&#10;">
                <v:fill on="t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 w14:paraId="5ADE6ADD">
                      <w:pPr>
                        <w:rPr>
                          <w:rFonts w:hint="eastAsia" w:ascii="宋体" w:hAnsi="宋体" w:eastAsia="宋体"/>
                          <w:b/>
                          <w:bCs/>
                          <w:sz w:val="20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/>
                          <w:b/>
                          <w:bCs/>
                          <w:sz w:val="20"/>
                          <w:szCs w:val="21"/>
                        </w:rPr>
                        <w:t>机械能变成电能；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宋体" w:cs="Times New Roman"/>
          <w:b/>
          <w:bCs/>
          <w:sz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262890</wp:posOffset>
                </wp:positionH>
                <wp:positionV relativeFrom="paragraph">
                  <wp:posOffset>2272030</wp:posOffset>
                </wp:positionV>
                <wp:extent cx="3886200" cy="1404620"/>
                <wp:effectExtent l="0" t="0" r="0" b="6350"/>
                <wp:wrapNone/>
                <wp:docPr id="135834215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6964D25A">
                            <w:pPr>
                              <w:rPr>
                                <w:rFonts w:hint="eastAsia" w:ascii="宋体" w:hAnsi="宋体" w:eastAsia="宋体"/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rFonts w:ascii="宋体" w:hAnsi="宋体" w:eastAsia="宋体"/>
                                <w:b/>
                                <w:bCs/>
                                <w:sz w:val="22"/>
                                <w:szCs w:val="24"/>
                              </w:rPr>
                              <w:t>二极管</w:t>
                            </w:r>
                            <w:r>
                              <w:rPr>
                                <w:rFonts w:hint="eastAsia" w:ascii="宋体" w:hAnsi="宋体" w:eastAsia="宋体"/>
                                <w:b/>
                                <w:bCs/>
                                <w:sz w:val="22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rFonts w:ascii="宋体" w:hAnsi="宋体" w:eastAsia="宋体"/>
                                <w:b/>
                                <w:bCs/>
                                <w:sz w:val="22"/>
                                <w:szCs w:val="2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hint="eastAsia" w:ascii="宋体" w:hAnsi="宋体" w:eastAsia="宋体"/>
                                <w:b/>
                                <w:bCs/>
                                <w:sz w:val="22"/>
                                <w:szCs w:val="24"/>
                              </w:rPr>
                              <w:t>的作用是避免开关元件T</w:t>
                            </w:r>
                            <w:r>
                              <w:rPr>
                                <w:rFonts w:ascii="宋体" w:hAnsi="宋体" w:eastAsia="宋体"/>
                                <w:b/>
                                <w:bCs/>
                                <w:sz w:val="22"/>
                                <w:szCs w:val="2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宋体" w:hAnsi="宋体" w:eastAsia="宋体"/>
                                <w:b/>
                                <w:bCs/>
                                <w:sz w:val="22"/>
                                <w:szCs w:val="24"/>
                              </w:rPr>
                              <w:t>工作于</w:t>
                            </w:r>
                            <w:r>
                              <w:rPr>
                                <w:rFonts w:hint="eastAsia" w:ascii="宋体" w:hAnsi="宋体" w:eastAsia="宋体"/>
                                <w:b/>
                                <w:bCs/>
                                <w:sz w:val="22"/>
                                <w:szCs w:val="24"/>
                              </w:rPr>
                              <w:t>击穿区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20.7pt;margin-top:178.9pt;height:110.6pt;width:306pt;z-index:251662336;mso-width-relative:page;mso-height-relative:margin;mso-height-percent:200;" fillcolor="#FFFFFF" filled="t" stroked="f" coordsize="21600,21600" o:gfxdata="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PouFtdkAAAAKAQAADwAAAAAAAAABACAAAAAiAAAA&#10;ZHJzL2Rvd25yZXYueG1sUEsBAhQAFAAAAAgAh07iQAjDQg4/AgAAXAQAAA4AAAAAAAAAAQAgAAAA&#10;KAEAAGRycy9lMm9Eb2MueG1sUEsFBgAAAAAGAAYAWQEAANkFAAAAAA==&#10;">
                <v:fill on="t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 w14:paraId="6964D25A">
                      <w:pPr>
                        <w:rPr>
                          <w:rFonts w:hint="eastAsia" w:ascii="宋体" w:hAnsi="宋体" w:eastAsia="宋体"/>
                          <w:b/>
                          <w:bCs/>
                          <w:sz w:val="22"/>
                          <w:szCs w:val="24"/>
                        </w:rPr>
                      </w:pPr>
                      <w:r>
                        <w:rPr>
                          <w:rFonts w:ascii="宋体" w:hAnsi="宋体" w:eastAsia="宋体"/>
                          <w:b/>
                          <w:bCs/>
                          <w:sz w:val="22"/>
                          <w:szCs w:val="24"/>
                        </w:rPr>
                        <w:t>二极管</w:t>
                      </w:r>
                      <w:r>
                        <w:rPr>
                          <w:rFonts w:hint="eastAsia" w:ascii="宋体" w:hAnsi="宋体" w:eastAsia="宋体"/>
                          <w:b/>
                          <w:bCs/>
                          <w:sz w:val="22"/>
                          <w:szCs w:val="24"/>
                        </w:rPr>
                        <w:t>D</w:t>
                      </w:r>
                      <w:r>
                        <w:rPr>
                          <w:rFonts w:ascii="宋体" w:hAnsi="宋体" w:eastAsia="宋体"/>
                          <w:b/>
                          <w:bCs/>
                          <w:sz w:val="22"/>
                          <w:szCs w:val="24"/>
                          <w:vertAlign w:val="subscript"/>
                        </w:rPr>
                        <w:t>1</w:t>
                      </w:r>
                      <w:r>
                        <w:rPr>
                          <w:rFonts w:hint="eastAsia" w:ascii="宋体" w:hAnsi="宋体" w:eastAsia="宋体"/>
                          <w:b/>
                          <w:bCs/>
                          <w:sz w:val="22"/>
                          <w:szCs w:val="24"/>
                        </w:rPr>
                        <w:t>的作用是避免开关元件T</w:t>
                      </w:r>
                      <w:r>
                        <w:rPr>
                          <w:rFonts w:ascii="宋体" w:hAnsi="宋体" w:eastAsia="宋体"/>
                          <w:b/>
                          <w:bCs/>
                          <w:sz w:val="22"/>
                          <w:szCs w:val="24"/>
                          <w:vertAlign w:val="subscript"/>
                        </w:rPr>
                        <w:t>1</w:t>
                      </w:r>
                      <w:r>
                        <w:rPr>
                          <w:rFonts w:ascii="宋体" w:hAnsi="宋体" w:eastAsia="宋体"/>
                          <w:b/>
                          <w:bCs/>
                          <w:sz w:val="22"/>
                          <w:szCs w:val="24"/>
                        </w:rPr>
                        <w:t>工作于</w:t>
                      </w:r>
                      <w:r>
                        <w:rPr>
                          <w:rFonts w:hint="eastAsia" w:ascii="宋体" w:hAnsi="宋体" w:eastAsia="宋体"/>
                          <w:b/>
                          <w:bCs/>
                          <w:sz w:val="22"/>
                          <w:szCs w:val="24"/>
                        </w:rPr>
                        <w:t>击穿区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宋体" w:cs="Times New Roman"/>
          <w:b/>
          <w:bCs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2472690</wp:posOffset>
                </wp:positionH>
                <wp:positionV relativeFrom="paragraph">
                  <wp:posOffset>3296920</wp:posOffset>
                </wp:positionV>
                <wp:extent cx="1198245" cy="1404620"/>
                <wp:effectExtent l="0" t="0" r="1905" b="6350"/>
                <wp:wrapNone/>
                <wp:docPr id="16657347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41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7ECD0E5">
                            <w:pPr>
                              <w:rPr>
                                <w:rFonts w:hint="eastAsia" w:ascii="宋体" w:hAnsi="宋体" w:eastAsia="宋体"/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/>
                                <w:bCs/>
                                <w:sz w:val="18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194.7pt;margin-top:259.6pt;height:110.6pt;width:94.35pt;z-index:251661312;mso-width-relative:page;mso-height-relative:margin;mso-height-percent:200;" fillcolor="#FFFFFF" filled="t" stroked="f" coordsize="21600,21600" o:gfxdata="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xqV1D2gAAAAsBAAAPAAAAAAAAAAEAIAAAACIA&#10;AABkcnMvZG93bnJldi54bWxQSwECFAAUAAAACACHTuJAMNJpUEACAABbBAAADgAAAAAAAAABACAA&#10;AAApAQAAZHJzL2Uyb0RvYy54bWxQSwUGAAAAAAYABgBZAQAA2wUAAAAA&#10;">
                <v:fill on="t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 w14:paraId="07ECD0E5">
                      <w:pPr>
                        <w:rPr>
                          <w:rFonts w:hint="eastAsia" w:ascii="宋体" w:hAnsi="宋体" w:eastAsia="宋体"/>
                          <w:b/>
                          <w:bCs/>
                          <w:sz w:val="18"/>
                          <w:szCs w:val="20"/>
                        </w:rPr>
                      </w:pPr>
                      <w:r>
                        <w:rPr>
                          <w:rFonts w:hint="eastAsia" w:ascii="宋体" w:hAnsi="宋体" w:eastAsia="宋体"/>
                          <w:b/>
                          <w:bCs/>
                          <w:sz w:val="18"/>
                          <w:szCs w:val="20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14:paraId="4C83AAF0">
      <w:pPr>
        <w:spacing w:line="360" w:lineRule="auto"/>
        <w:ind w:right="201" w:rightChars="96"/>
        <w:rPr>
          <w:rFonts w:ascii="Times New Roman" w:hAnsi="Times New Roman" w:eastAsia="宋体" w:cs="Times New Roman"/>
          <w:color w:val="FF0000"/>
          <w:sz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</w:rPr>
        <w:t>答案：</w:t>
      </w:r>
      <w:r>
        <w:rPr>
          <w:rFonts w:ascii="Times New Roman" w:hAnsi="Times New Roman" w:eastAsia="宋体" w:cs="Times New Roman"/>
          <w:color w:val="FF0000"/>
          <w:sz w:val="24"/>
        </w:rPr>
        <w:t>C</w:t>
      </w:r>
    </w:p>
    <w:p w14:paraId="24F235E5">
      <w:pPr>
        <w:spacing w:line="360" w:lineRule="auto"/>
        <w:ind w:right="201" w:rightChars="96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</w:rPr>
        <w:t>3.4</w:t>
      </w:r>
      <w:r>
        <w:rPr>
          <w:rFonts w:ascii="Times New Roman" w:hAnsi="Times New Roman" w:eastAsia="宋体" w:cs="Times New Roman"/>
          <w:b/>
          <w:bCs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</w:rPr>
        <w:t>功率器件是电机驱动重要的元件，下列说法错误的是_</w:t>
      </w:r>
      <w:r>
        <w:rPr>
          <w:rFonts w:ascii="Times New Roman" w:hAnsi="Times New Roman" w:eastAsia="宋体" w:cs="Times New Roman"/>
          <w:sz w:val="24"/>
        </w:rPr>
        <w:t>__</w:t>
      </w:r>
      <w:r>
        <w:rPr>
          <w:rFonts w:ascii="Times New Roman" w:hAnsi="Times New Roman" w:eastAsia="宋体" w:cs="Times New Roman"/>
          <w:color w:val="FF0000"/>
          <w:sz w:val="24"/>
          <w:u w:val="single"/>
        </w:rPr>
        <w:t>AB</w:t>
      </w:r>
      <w:r>
        <w:rPr>
          <w:rFonts w:ascii="Times New Roman" w:hAnsi="Times New Roman" w:eastAsia="宋体" w:cs="Times New Roman"/>
          <w:sz w:val="24"/>
        </w:rPr>
        <w:t>______</w:t>
      </w:r>
    </w:p>
    <w:p w14:paraId="0EE2F673">
      <w:pPr>
        <w:spacing w:line="360" w:lineRule="auto"/>
        <w:ind w:right="201" w:rightChars="96" w:firstLine="240" w:firstLineChars="100"/>
        <w:rPr>
          <w:rFonts w:ascii="Times New Roman" w:hAnsi="Times New Roman" w:eastAsia="宋体" w:cs="Times New Roman"/>
          <w:sz w:val="24"/>
        </w:rPr>
      </w:pPr>
      <w:r>
        <w:rPr>
          <w:rFonts w:ascii="Calibri" w:hAnsi="Calibri" w:eastAsia="宋体" w:cs="Times New Roman"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4897755</wp:posOffset>
                </wp:positionH>
                <wp:positionV relativeFrom="paragraph">
                  <wp:posOffset>687070</wp:posOffset>
                </wp:positionV>
                <wp:extent cx="381000" cy="1404620"/>
                <wp:effectExtent l="0" t="0" r="0" b="6350"/>
                <wp:wrapNone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2F49A65">
                            <w:pPr>
                              <w:rPr>
                                <w:rFonts w:hint="eastAsia" w:ascii="宋体" w:hAnsi="宋体" w:eastAsia="宋体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eastAsia="宋体"/>
                                <w:b/>
                                <w:bCs/>
                                <w:sz w:val="24"/>
                                <w:szCs w:val="28"/>
                              </w:rPr>
                              <w:t>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385.65pt;margin-top:54.1pt;height:110.6pt;width:30pt;z-index:251659264;mso-width-relative:page;mso-height-relative:margin;mso-height-percent:200;" fillcolor="#FFFFFF" filled="t" stroked="f" coordsize="21600,21600" o:gfxdata="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L7DtvDYAAAACwEAAA8AAAAAAAAAAQAgAAAAIgAAAGRycy9k&#10;b3ducmV2LnhtbFBLAQIUABQAAAAIAIdO4kDhmaB3OwIAAFQEAAAOAAAAAAAAAAEAIAAAACcBAABk&#10;cnMvZTJvRG9jLnhtbFBLBQYAAAAABgAGAFkBAADUBQAAAAA=&#10;">
                <v:fill on="t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 w14:paraId="32F49A65">
                      <w:pPr>
                        <w:rPr>
                          <w:rFonts w:hint="eastAsia" w:ascii="宋体" w:hAnsi="宋体" w:eastAsia="宋体"/>
                          <w:b/>
                          <w:bCs/>
                          <w:sz w:val="24"/>
                          <w:szCs w:val="28"/>
                        </w:rPr>
                      </w:pPr>
                      <w:r>
                        <w:rPr>
                          <w:rFonts w:ascii="宋体" w:hAnsi="宋体" w:eastAsia="宋体"/>
                          <w:b/>
                          <w:bCs/>
                          <w:sz w:val="24"/>
                          <w:szCs w:val="28"/>
                        </w:rPr>
                        <w:t>小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5394960" cy="1492885"/>
            <wp:effectExtent l="0" t="0" r="0" b="0"/>
            <wp:docPr id="913242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42266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rcRect t="18829"/>
                    <a:stretch>
                      <a:fillRect/>
                    </a:stretch>
                  </pic:blipFill>
                  <pic:spPr>
                    <a:xfrm>
                      <a:off x="0" y="0"/>
                      <a:ext cx="5401344" cy="1494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90D15">
      <w:pPr>
        <w:spacing w:line="360" w:lineRule="auto"/>
        <w:ind w:right="201" w:rightChars="96"/>
        <w:rPr>
          <w:rFonts w:hint="eastAsia" w:ascii="Times New Roman" w:hAnsi="Times New Roman" w:eastAsia="宋体" w:cs="Times New Roman"/>
          <w:color w:val="FF0000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FF0000"/>
          <w:sz w:val="24"/>
        </w:rPr>
        <w:t>解析：A. 晶闸管属于半控型器件</w:t>
      </w:r>
      <w:r>
        <w:rPr>
          <w:rFonts w:hint="eastAsia" w:ascii="Times New Roman" w:hAnsi="Times New Roman" w:eastAsia="宋体" w:cs="Times New Roman"/>
          <w:color w:val="FF0000"/>
          <w:sz w:val="24"/>
          <w:lang w:val="en-US" w:eastAsia="zh-CN"/>
        </w:rPr>
        <w:t xml:space="preserve"> B. 开关状态：截止区-非饱和区</w:t>
      </w:r>
    </w:p>
    <w:p w14:paraId="3775B125">
      <w:pPr>
        <w:numPr>
          <w:ilvl w:val="0"/>
          <w:numId w:val="1"/>
        </w:numPr>
        <w:spacing w:line="360" w:lineRule="auto"/>
        <w:ind w:right="201" w:rightChars="96"/>
        <w:rPr>
          <w:rFonts w:hint="default" w:ascii="Times New Roman" w:hAnsi="Times New Roman" w:eastAsia="宋体" w:cs="Times New Roman"/>
          <w:color w:val="FF0000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FF0000"/>
          <w:sz w:val="24"/>
          <w:lang w:val="en-US" w:eastAsia="zh-CN"/>
        </w:rPr>
        <w:t>IGBT频率低功率大，MOSFET频率大功率小</w:t>
      </w:r>
    </w:p>
    <w:p w14:paraId="240C8850">
      <w:pPr>
        <w:spacing w:line="360" w:lineRule="auto"/>
        <w:ind w:right="201" w:rightChars="96"/>
        <w:rPr>
          <w:rFonts w:hint="eastAsia" w:ascii="宋体" w:hAnsi="宋体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bCs/>
          <w:sz w:val="24"/>
          <w:szCs w:val="24"/>
        </w:rPr>
        <w:t>3.</w:t>
      </w: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5</w:t>
      </w:r>
      <w:r>
        <w:rPr>
          <w:rFonts w:hint="eastAsia" w:ascii="宋体" w:hAnsi="宋体" w:eastAsia="宋体" w:cs="Times New Roman"/>
          <w:b/>
          <w:bCs/>
          <w:sz w:val="24"/>
          <w:szCs w:val="24"/>
        </w:rPr>
        <w:t xml:space="preserve"> </w:t>
      </w:r>
      <w:r>
        <w:rPr>
          <w:rFonts w:hint="eastAsia" w:ascii="宋体" w:hAnsi="宋体" w:eastAsia="宋体" w:cs="Times New Roman"/>
          <w:sz w:val="24"/>
          <w:szCs w:val="24"/>
        </w:rPr>
        <w:t>生活中常见单相异步电动机有</w:t>
      </w:r>
      <w:r>
        <w:rPr>
          <w:rFonts w:hint="eastAsia" w:ascii="宋体" w:hAnsi="宋体" w:eastAsia="宋体" w:cs="Times New Roman"/>
          <w:sz w:val="24"/>
          <w:szCs w:val="24"/>
          <w:u w:val="single"/>
        </w:rPr>
        <w:t xml:space="preserve">    </w:t>
      </w:r>
      <w:r>
        <w:rPr>
          <w:rFonts w:ascii="宋体" w:hAnsi="宋体" w:eastAsia="宋体" w:cs="Times New Roman"/>
          <w:color w:val="FF0000"/>
          <w:sz w:val="24"/>
          <w:szCs w:val="24"/>
          <w:u w:val="single"/>
        </w:rPr>
        <w:t>AC</w:t>
      </w:r>
      <w:r>
        <w:rPr>
          <w:rFonts w:hint="eastAsia" w:ascii="宋体" w:hAnsi="宋体" w:eastAsia="宋体" w:cs="Times New Roman"/>
          <w:sz w:val="24"/>
          <w:szCs w:val="24"/>
          <w:u w:val="single"/>
        </w:rPr>
        <w:t xml:space="preserve">    </w:t>
      </w:r>
      <w:r>
        <w:rPr>
          <w:rFonts w:ascii="宋体" w:hAnsi="宋体" w:eastAsia="宋体" w:cs="Times New Roman"/>
          <w:sz w:val="24"/>
          <w:szCs w:val="24"/>
        </w:rPr>
        <w:t>。</w:t>
      </w:r>
    </w:p>
    <w:p w14:paraId="0FD63CE2">
      <w:pPr>
        <w:spacing w:line="360" w:lineRule="auto"/>
        <w:ind w:right="201" w:rightChars="96"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A</w:t>
      </w:r>
      <w:r>
        <w:rPr>
          <w:rFonts w:hint="eastAsia" w:ascii="宋体" w:hAnsi="宋体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宋体" w:hAnsi="宋体" w:eastAsia="宋体" w:cs="Times New Roman"/>
          <w:sz w:val="24"/>
          <w:szCs w:val="24"/>
        </w:rPr>
        <w:t>电容分相式</w:t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>B</w:t>
      </w:r>
      <w:r>
        <w:rPr>
          <w:rFonts w:hint="eastAsia" w:ascii="宋体" w:hAnsi="宋体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宋体" w:hAnsi="宋体" w:eastAsia="宋体" w:cs="Times New Roman"/>
          <w:sz w:val="24"/>
          <w:szCs w:val="24"/>
        </w:rPr>
        <w:t>步进式</w:t>
      </w:r>
    </w:p>
    <w:p w14:paraId="06EEC35E">
      <w:pPr>
        <w:spacing w:line="360" w:lineRule="auto"/>
        <w:ind w:right="201" w:rightChars="96" w:firstLine="480" w:firstLineChars="200"/>
        <w:rPr>
          <w:rFonts w:hint="eastAsia" w:ascii="宋体" w:hAnsi="宋体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</w:t>
      </w:r>
      <w:r>
        <w:rPr>
          <w:rFonts w:hint="eastAsia" w:ascii="宋体" w:hAnsi="宋体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宋体" w:hAnsi="宋体" w:eastAsia="宋体" w:cs="Times New Roman"/>
          <w:sz w:val="24"/>
          <w:szCs w:val="24"/>
        </w:rPr>
        <w:t>罩极启动</w:t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>D</w:t>
      </w:r>
      <w:r>
        <w:rPr>
          <w:rFonts w:hint="eastAsia" w:ascii="宋体" w:hAnsi="宋体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宋体" w:hAnsi="宋体" w:eastAsia="宋体" w:cs="Times New Roman"/>
          <w:sz w:val="24"/>
          <w:szCs w:val="24"/>
        </w:rPr>
        <w:t>永磁式</w:t>
      </w:r>
    </w:p>
    <w:p w14:paraId="61938726">
      <w:pPr>
        <w:spacing w:line="360" w:lineRule="auto"/>
        <w:ind w:right="201" w:rightChars="96"/>
        <w:rPr>
          <w:rFonts w:hint="default" w:ascii="Times New Roman" w:hAnsi="Times New Roman" w:eastAsia="宋体" w:cs="Times New Roman"/>
          <w:b w:val="0"/>
          <w:bCs w:val="0"/>
          <w:color w:val="FF0000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4"/>
          <w:lang w:val="en-US" w:eastAsia="zh-CN"/>
        </w:rPr>
        <w:t>注：</w:t>
      </w:r>
      <w:r>
        <w:rPr>
          <w:rFonts w:hint="eastAsia" w:ascii="宋体" w:hAnsi="宋体" w:eastAsia="宋体" w:cs="Times New Roman"/>
          <w:color w:val="FF0000"/>
          <w:sz w:val="24"/>
          <w:szCs w:val="24"/>
        </w:rPr>
        <w:t>单相异步电机</w:t>
      </w:r>
      <w:r>
        <w:rPr>
          <w:rFonts w:hint="eastAsia" w:ascii="宋体" w:hAnsi="宋体" w:eastAsia="宋体" w:cs="Times New Roman"/>
          <w:color w:val="FF0000"/>
          <w:sz w:val="24"/>
          <w:szCs w:val="24"/>
          <w:lang w:val="en-US" w:eastAsia="zh-CN"/>
        </w:rPr>
        <w:t>由于自身没有起动转矩，需要特殊设计定子结构：电容分相式、罩极启动</w:t>
      </w:r>
    </w:p>
    <w:p w14:paraId="5A0B3113">
      <w:pPr>
        <w:spacing w:line="360" w:lineRule="auto"/>
        <w:ind w:right="201" w:rightChars="96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</w:rPr>
        <w:t>3.6</w:t>
      </w:r>
      <w:r>
        <w:rPr>
          <w:rFonts w:ascii="Times New Roman" w:hAnsi="Times New Roman" w:eastAsia="宋体" w:cs="Times New Roman"/>
          <w:b/>
          <w:bCs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</w:rPr>
        <w:t>绕线式异步电机调速方法中会改变同步转速的是_</w:t>
      </w:r>
      <w:r>
        <w:rPr>
          <w:rFonts w:ascii="Times New Roman" w:hAnsi="Times New Roman" w:eastAsia="宋体" w:cs="Times New Roman"/>
          <w:sz w:val="24"/>
        </w:rPr>
        <w:t>___</w:t>
      </w:r>
      <w:r>
        <w:rPr>
          <w:rFonts w:ascii="Times New Roman" w:hAnsi="Times New Roman" w:eastAsia="宋体" w:cs="Times New Roman"/>
          <w:color w:val="FF0000"/>
          <w:sz w:val="24"/>
          <w:u w:val="single"/>
        </w:rPr>
        <w:t>B</w:t>
      </w:r>
      <w:r>
        <w:rPr>
          <w:rFonts w:ascii="Times New Roman" w:hAnsi="Times New Roman" w:eastAsia="宋体" w:cs="Times New Roman"/>
          <w:sz w:val="24"/>
        </w:rPr>
        <w:t>______</w:t>
      </w:r>
    </w:p>
    <w:p w14:paraId="776E0DA4">
      <w:pPr>
        <w:spacing w:line="360" w:lineRule="auto"/>
        <w:ind w:right="201" w:rightChars="96"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A</w:t>
      </w:r>
      <w:r>
        <w:rPr>
          <w:rFonts w:hint="eastAsia" w:ascii="宋体" w:hAnsi="宋体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宋体" w:hAnsi="宋体" w:eastAsia="宋体" w:cs="Times New Roman"/>
          <w:sz w:val="24"/>
          <w:szCs w:val="24"/>
        </w:rPr>
        <w:t>转子回路串电阻调速</w:t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>B</w:t>
      </w:r>
      <w:r>
        <w:rPr>
          <w:rFonts w:hint="eastAsia" w:ascii="宋体" w:hAnsi="宋体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变频调速</w:t>
      </w:r>
    </w:p>
    <w:p w14:paraId="540E3F38">
      <w:pPr>
        <w:spacing w:line="360" w:lineRule="auto"/>
        <w:ind w:right="201" w:rightChars="96"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</w:t>
      </w:r>
      <w:r>
        <w:rPr>
          <w:rFonts w:hint="eastAsia" w:ascii="宋体" w:hAnsi="宋体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变极调速</w:t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>D</w:t>
      </w:r>
      <w:r>
        <w:rPr>
          <w:rFonts w:hint="eastAsia" w:ascii="宋体" w:hAnsi="宋体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调压调速</w:t>
      </w:r>
    </w:p>
    <w:p w14:paraId="37754DF8">
      <w:pPr>
        <w:spacing w:line="360" w:lineRule="auto"/>
        <w:ind w:right="201" w:rightChars="96"/>
        <w:rPr>
          <w:rFonts w:hint="default" w:ascii="宋体" w:hAnsi="宋体" w:eastAsia="宋体" w:cs="Times New Roman"/>
          <w:color w:val="FF0000"/>
          <w:position w:val="-28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color w:val="FF0000"/>
          <w:sz w:val="24"/>
          <w:szCs w:val="24"/>
          <w:lang w:val="en-US" w:eastAsia="zh-CN"/>
        </w:rPr>
        <w:t>注：鼠笼式无法电枢回路串电阻，绕线式无法变极调速。同步转速：</w:t>
      </w:r>
      <w:r>
        <w:rPr>
          <w:rFonts w:hint="default" w:ascii="宋体" w:hAnsi="宋体" w:eastAsia="宋体" w:cs="Times New Roman"/>
          <w:color w:val="FF0000"/>
          <w:position w:val="-28"/>
          <w:sz w:val="24"/>
          <w:szCs w:val="24"/>
          <w:lang w:val="en-US" w:eastAsia="zh-CN"/>
        </w:rPr>
        <w:object>
          <v:shape id="_x0000_i1052" o:spt="75" type="#_x0000_t75" style="height:33pt;width:48pt;" o:ole="t" filled="f" o:preferrelative="t" stroked="f" coordsize="21600,21600">
            <v:path/>
            <v:fill on="f" focussize="0,0"/>
            <v:stroke on="f"/>
            <v:imagedata r:id="rId67" o:title=""/>
            <o:lock v:ext="edit" aspectratio="f"/>
            <w10:wrap type="none"/>
            <w10:anchorlock/>
          </v:shape>
          <o:OLEObject Type="Embed" ProgID="Equation.DSMT4" ShapeID="_x0000_i1052" DrawAspect="Content" ObjectID="_1468075752" r:id="rId66">
            <o:LockedField>false</o:LockedField>
          </o:OLEObject>
        </w:object>
      </w:r>
    </w:p>
    <w:p w14:paraId="291CD094">
      <w:pPr>
        <w:spacing w:line="360" w:lineRule="auto"/>
        <w:ind w:right="201" w:rightChars="96"/>
        <w:rPr>
          <w:rFonts w:hint="eastAsia" w:ascii="Times New Roman" w:hAnsi="Times New Roman" w:eastAsia="宋体" w:cs="Times New Roman"/>
          <w:b/>
          <w:bCs/>
          <w:sz w:val="24"/>
        </w:rPr>
      </w:pP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调定子电压调速、电枢回路串电阻调速都属于变转差率</w:t>
      </w:r>
      <w:r>
        <w:rPr>
          <w:rFonts w:hint="eastAsia" w:ascii="宋体" w:hAnsi="宋体" w:eastAsia="宋体" w:cs="Times New Roman"/>
          <w:position w:val="-6"/>
          <w:sz w:val="24"/>
          <w:szCs w:val="24"/>
          <w:lang w:val="en-US" w:eastAsia="zh-CN"/>
        </w:rPr>
        <w:object>
          <v:shape id="_x0000_i1053" o:spt="75" type="#_x0000_t75" style="height:11pt;width:9pt;" o:ole="t" filled="f" o:preferrelative="t" stroked="f" coordsize="21600,21600">
            <v:path/>
            <v:fill on="f" focussize="0,0"/>
            <v:stroke on="f"/>
            <v:imagedata r:id="rId69" o:title=""/>
            <o:lock v:ext="edit" aspectratio="f"/>
            <w10:wrap type="none"/>
            <w10:anchorlock/>
          </v:shape>
          <o:OLEObject Type="Embed" ProgID="Equation.DSMT4" ShapeID="_x0000_i1053" DrawAspect="Content" ObjectID="_1468075753" r:id="rId68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调速，不会改变同步转速</w:t>
      </w:r>
    </w:p>
    <w:p w14:paraId="09CC3E42">
      <w:pPr>
        <w:spacing w:line="360" w:lineRule="auto"/>
        <w:ind w:right="201" w:rightChars="96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</w:rPr>
        <w:t>3.7</w:t>
      </w:r>
      <w:r>
        <w:rPr>
          <w:rFonts w:ascii="Times New Roman" w:hAnsi="Times New Roman" w:eastAsia="宋体" w:cs="Times New Roman"/>
          <w:b/>
          <w:bCs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</w:rPr>
        <w:t>关于正弦波驱动的无刷直流电动机，下面说法正确的是_</w:t>
      </w:r>
      <w:r>
        <w:rPr>
          <w:rFonts w:ascii="Times New Roman" w:hAnsi="Times New Roman" w:eastAsia="宋体" w:cs="Times New Roman"/>
          <w:sz w:val="24"/>
        </w:rPr>
        <w:t>__</w:t>
      </w:r>
      <w:r>
        <w:rPr>
          <w:rFonts w:ascii="Times New Roman" w:hAnsi="Times New Roman" w:eastAsia="宋体" w:cs="Times New Roman"/>
          <w:color w:val="FF0000"/>
          <w:sz w:val="24"/>
          <w:u w:val="single"/>
        </w:rPr>
        <w:t>ABC</w:t>
      </w:r>
      <w:r>
        <w:rPr>
          <w:rFonts w:ascii="Times New Roman" w:hAnsi="Times New Roman" w:eastAsia="宋体" w:cs="Times New Roman"/>
          <w:sz w:val="24"/>
        </w:rPr>
        <w:t>_______</w:t>
      </w:r>
    </w:p>
    <w:p w14:paraId="6C994536">
      <w:pPr>
        <w:spacing w:line="360" w:lineRule="auto"/>
        <w:ind w:right="201" w:rightChars="96"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A</w:t>
      </w:r>
      <w:r>
        <w:rPr>
          <w:rFonts w:hint="eastAsia" w:ascii="宋体" w:hAnsi="宋体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可以实现速度控制</w:t>
      </w:r>
      <w:r>
        <w:rPr>
          <w:rFonts w:ascii="Times New Roman" w:hAnsi="Times New Roman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>B</w:t>
      </w:r>
      <w:r>
        <w:rPr>
          <w:rFonts w:hint="eastAsia" w:ascii="宋体" w:hAnsi="宋体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可以实现力矩控制</w:t>
      </w:r>
    </w:p>
    <w:p w14:paraId="639F4C0D">
      <w:pPr>
        <w:spacing w:line="360" w:lineRule="auto"/>
        <w:ind w:right="201" w:rightChars="96" w:firstLine="480" w:firstLineChars="20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</w:t>
      </w:r>
      <w:r>
        <w:rPr>
          <w:rFonts w:hint="eastAsia" w:ascii="宋体" w:hAnsi="宋体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可以实现位置控制</w:t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>D</w:t>
      </w:r>
      <w:r>
        <w:rPr>
          <w:rFonts w:hint="eastAsia" w:ascii="宋体" w:hAnsi="宋体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可以直接投切电网运行</w:t>
      </w:r>
    </w:p>
    <w:p w14:paraId="2F76B513">
      <w:pPr>
        <w:spacing w:line="360" w:lineRule="auto"/>
        <w:ind w:right="201" w:rightChars="96"/>
        <w:rPr>
          <w:rFonts w:hint="default" w:ascii="Times New Roman" w:hAnsi="Times New Roman" w:eastAsia="宋体" w:cs="Times New Roman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注：可以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直接投切电网运行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的只有异步电机</w:t>
      </w:r>
    </w:p>
    <w:p w14:paraId="24AEED7D">
      <w:pPr>
        <w:spacing w:line="360" w:lineRule="auto"/>
        <w:ind w:right="201" w:rightChars="96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</w:rPr>
        <w:t>3.8</w:t>
      </w:r>
      <w:r>
        <w:rPr>
          <w:rFonts w:ascii="Times New Roman" w:hAnsi="Times New Roman" w:eastAsia="宋体" w:cs="Times New Roman"/>
          <w:b/>
          <w:bCs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</w:rPr>
        <w:t>以下传感器可以作为角度传感器的是_</w:t>
      </w:r>
      <w:r>
        <w:rPr>
          <w:rFonts w:ascii="Times New Roman" w:hAnsi="Times New Roman" w:eastAsia="宋体" w:cs="Times New Roman"/>
          <w:sz w:val="24"/>
        </w:rPr>
        <w:t>_</w:t>
      </w:r>
      <w:r>
        <w:rPr>
          <w:rFonts w:ascii="Times New Roman" w:hAnsi="Times New Roman" w:eastAsia="宋体" w:cs="Times New Roman"/>
          <w:color w:val="FF0000"/>
          <w:sz w:val="24"/>
          <w:u w:val="single"/>
        </w:rPr>
        <w:t>ABCD</w:t>
      </w:r>
      <w:r>
        <w:rPr>
          <w:rFonts w:ascii="Times New Roman" w:hAnsi="Times New Roman" w:eastAsia="宋体" w:cs="Times New Roman"/>
          <w:sz w:val="24"/>
        </w:rPr>
        <w:t>___</w:t>
      </w:r>
    </w:p>
    <w:p w14:paraId="65D99E36">
      <w:pPr>
        <w:spacing w:line="360" w:lineRule="auto"/>
        <w:ind w:right="201" w:rightChars="96"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A</w:t>
      </w:r>
      <w:r>
        <w:rPr>
          <w:rFonts w:hint="eastAsia" w:ascii="宋体" w:hAnsi="宋体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宋体" w:hAnsi="宋体" w:eastAsia="宋体" w:cs="Times New Roman"/>
          <w:sz w:val="24"/>
          <w:szCs w:val="24"/>
        </w:rPr>
        <w:t>旋转式感应同步器</w:t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>B</w:t>
      </w:r>
      <w:r>
        <w:rPr>
          <w:rFonts w:hint="eastAsia" w:ascii="宋体" w:hAnsi="宋体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绝对式光电编码器</w:t>
      </w:r>
    </w:p>
    <w:p w14:paraId="66620949">
      <w:pPr>
        <w:spacing w:line="360" w:lineRule="auto"/>
        <w:ind w:right="201" w:rightChars="96" w:firstLine="480" w:firstLineChars="20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</w:t>
      </w:r>
      <w:r>
        <w:rPr>
          <w:rFonts w:hint="eastAsia" w:ascii="宋体" w:hAnsi="宋体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旋转变压器</w:t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>D</w:t>
      </w:r>
      <w:r>
        <w:rPr>
          <w:rFonts w:hint="eastAsia" w:ascii="宋体" w:hAnsi="宋体" w:eastAsia="宋体" w:cs="Times New Roman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增量式光电编码器</w:t>
      </w:r>
    </w:p>
    <w:p w14:paraId="00C0CA39">
      <w:pPr>
        <w:spacing w:line="360" w:lineRule="auto"/>
        <w:ind w:right="201" w:rightChars="96"/>
        <w:rPr>
          <w:rFonts w:hint="default" w:ascii="Times New Roman" w:hAnsi="Times New Roman" w:eastAsia="宋体" w:cs="Times New Roman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注：旋转变压器和感应同步器都是基于电磁感应原理的角度传感器</w:t>
      </w:r>
    </w:p>
    <w:p w14:paraId="5DA8E8BB">
      <w:pPr>
        <w:spacing w:line="360" w:lineRule="auto"/>
        <w:rPr>
          <w:rFonts w:hint="eastAsia" w:ascii="黑体" w:hAnsi="黑体" w:eastAsia="黑体" w:cs="Times New Roman"/>
          <w:b/>
          <w:bCs/>
          <w:sz w:val="24"/>
          <w:szCs w:val="24"/>
        </w:rPr>
      </w:pPr>
      <w:r>
        <w:rPr>
          <w:rFonts w:hint="eastAsia" w:ascii="黑体" w:hAnsi="黑体" w:eastAsia="黑体" w:cs="Times New Roman"/>
          <w:b/>
          <w:bCs/>
          <w:sz w:val="24"/>
          <w:szCs w:val="24"/>
          <w:lang w:val="zh-TW"/>
        </w:rPr>
        <w:t>四、简答题</w:t>
      </w:r>
      <w:r>
        <w:rPr>
          <w:rFonts w:hint="eastAsia" w:ascii="黑体" w:hAnsi="黑体" w:eastAsia="黑体" w:cs="Times New Roman"/>
          <w:b/>
          <w:bCs/>
          <w:sz w:val="24"/>
          <w:szCs w:val="24"/>
        </w:rPr>
        <w:t>（满分14分）</w:t>
      </w:r>
    </w:p>
    <w:p w14:paraId="2B1921E1">
      <w:pPr>
        <w:spacing w:line="360" w:lineRule="auto"/>
        <w:rPr>
          <w:rFonts w:hint="eastAsia"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</w:rPr>
        <w:t>4.1</w:t>
      </w:r>
      <w:r>
        <w:rPr>
          <w:rFonts w:ascii="Times New Roman" w:hAnsi="Times New Roman" w:eastAsia="宋体" w:cs="Times New Roman"/>
          <w:b/>
          <w:bCs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</w:rPr>
        <w:t>写出并励直流电机的反电动势、力矩表达式，和静态的电压平衡、力矩平衡表达式，由此推导出直流电动机的机械特性表达式。（5分）</w:t>
      </w:r>
    </w:p>
    <w:p w14:paraId="216AAE44">
      <w:pPr>
        <w:spacing w:line="360" w:lineRule="auto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lang w:val="en-US" w:eastAsia="zh-CN"/>
        </w:rPr>
        <w:t>注</w:t>
      </w:r>
      <w:r>
        <w:rPr>
          <w:rFonts w:hint="eastAsia" w:ascii="宋体" w:hAnsi="宋体" w:eastAsia="宋体" w:cs="宋体"/>
          <w:sz w:val="24"/>
          <w:lang w:val="en-US" w:eastAsia="zh-CN"/>
        </w:rPr>
        <w:t>：直流电动机的静态特性包括机械特性和调节特性：</w:t>
      </w:r>
    </w:p>
    <w:p w14:paraId="32EE6B11">
      <w:pPr>
        <w:spacing w:line="360" w:lineRule="auto"/>
        <w:rPr>
          <w:rFonts w:hint="default" w:ascii="Times New Roman" w:hAnsi="Times New Roman" w:cs="Times New Roman" w:eastAsiaTheme="minorEastAsia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1）机械</w:t>
      </w:r>
      <w:bookmarkStart w:id="0" w:name="_GoBack"/>
      <w:bookmarkEnd w:id="0"/>
      <w:r>
        <w:rPr>
          <w:rFonts w:hint="eastAsia" w:ascii="宋体" w:hAnsi="宋体" w:eastAsia="宋体" w:cs="宋体"/>
          <w:sz w:val="24"/>
          <w:lang w:val="en-US" w:eastAsia="zh-CN"/>
        </w:rPr>
        <w:t>特性指的是</w:t>
      </w:r>
      <w:r>
        <w:rPr>
          <w:rFonts w:hint="eastAsia" w:ascii="宋体" w:hAnsi="宋体" w:eastAsia="宋体" w:cs="宋体"/>
          <w:position w:val="-12"/>
          <w:sz w:val="24"/>
          <w:lang w:val="en-US" w:eastAsia="zh-CN"/>
        </w:rPr>
        <w:object>
          <v:shape id="_x0000_i1054" o:spt="75" type="#_x0000_t75" style="height:18pt;width:36pt;" o:ole="t" filled="f" o:preferrelative="t" stroked="f" coordsize="21600,21600">
            <v:path/>
            <v:fill on="f" focussize="0,0"/>
            <v:stroke on="f"/>
            <v:imagedata r:id="rId71" o:title=""/>
            <o:lock v:ext="edit" aspectratio="f"/>
            <w10:wrap type="none"/>
            <w10:anchorlock/>
          </v:shape>
          <o:OLEObject Type="Embed" ProgID="Equation.DSMT4" ShapeID="_x0000_i1054" DrawAspect="Content" ObjectID="_1468075754" r:id="rId7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lang w:val="en-US" w:eastAsia="zh-CN"/>
        </w:rPr>
        <w:t>关系，为：</w:t>
      </w:r>
      <w:r>
        <w:rPr>
          <w:rFonts w:hint="default"/>
          <w:b/>
          <w:bCs/>
          <w:position w:val="-30"/>
          <w:sz w:val="24"/>
          <w:lang w:val="en-US"/>
        </w:rPr>
        <w:object>
          <v:shape id="_x0000_i1055" o:spt="75" type="#_x0000_t75" style="height:34pt;width:93pt;" o:ole="t" filled="f" o:preferrelative="t" stroked="f" coordsize="21600,21600">
            <v:path/>
            <v:fill on="f" focussize="0,0"/>
            <v:stroke on="f"/>
            <v:imagedata r:id="rId73" o:title=""/>
            <o:lock v:ext="edit" aspectratio="f"/>
            <w10:wrap type="none"/>
            <w10:anchorlock/>
          </v:shape>
          <o:OLEObject Type="Embed" ProgID="Equation.DSMT4" ShapeID="_x0000_i1055" DrawAspect="Content" ObjectID="_1468075755" r:id="rId72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lang w:val="en-US" w:eastAsia="zh-CN"/>
        </w:rPr>
        <w:t>；2）调节特性</w:t>
      </w:r>
      <w:r>
        <w:rPr>
          <w:rFonts w:hint="default" w:ascii="Times New Roman" w:hAnsi="Times New Roman" w:cs="Times New Roman" w:eastAsiaTheme="minorEastAsia"/>
          <w:position w:val="-12"/>
          <w:sz w:val="24"/>
          <w:lang w:val="en-US" w:eastAsia="zh-CN"/>
        </w:rPr>
        <w:object>
          <v:shape id="_x0000_i1056" o:spt="75" type="#_x0000_t75" style="height:18pt;width:34pt;" o:ole="t" filled="f" o:preferrelative="t" stroked="f" coordsize="21600,21600">
            <v:path/>
            <v:fill on="f" focussize="0,0"/>
            <v:stroke on="f"/>
            <v:imagedata r:id="rId75" o:title=""/>
            <o:lock v:ext="edit" aspectratio="f"/>
            <w10:wrap type="none"/>
            <w10:anchorlock/>
          </v:shape>
          <o:OLEObject Type="Embed" ProgID="Equation.DSMT4" ShapeID="_x0000_i1056" DrawAspect="Content" ObjectID="_1468075756" r:id="rId7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lang w:val="en-US" w:eastAsia="zh-CN"/>
        </w:rPr>
        <w:t>、</w:t>
      </w:r>
      <w:r>
        <w:rPr>
          <w:rFonts w:hint="default" w:ascii="Times New Roman" w:hAnsi="Times New Roman" w:cs="Times New Roman" w:eastAsiaTheme="minorEastAsia"/>
          <w:position w:val="-12"/>
          <w:sz w:val="24"/>
          <w:lang w:val="en-US" w:eastAsia="zh-CN"/>
        </w:rPr>
        <w:object>
          <v:shape id="_x0000_i1057" o:spt="75" type="#_x0000_t75" style="height:18pt;width:33pt;" o:ole="t" filled="f" o:preferrelative="t" stroked="f" coordsize="21600,21600">
            <v:path/>
            <v:fill on="f" focussize="0,0"/>
            <v:stroke on="f"/>
            <v:imagedata r:id="rId77" o:title=""/>
            <o:lock v:ext="edit" aspectratio="f"/>
            <w10:wrap type="none"/>
            <w10:anchorlock/>
          </v:shape>
          <o:OLEObject Type="Embed" ProgID="Equation.DSMT4" ShapeID="_x0000_i1057" DrawAspect="Content" ObjectID="_1468075757" r:id="rId7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lang w:val="en-US" w:eastAsia="zh-CN"/>
        </w:rPr>
        <w:t>和</w:t>
      </w:r>
      <w:r>
        <w:rPr>
          <w:rFonts w:hint="default" w:ascii="Times New Roman" w:hAnsi="Times New Roman" w:cs="Times New Roman" w:eastAsiaTheme="minorEastAsia"/>
          <w:position w:val="-6"/>
          <w:sz w:val="24"/>
          <w:lang w:val="en-US" w:eastAsia="zh-CN"/>
        </w:rPr>
        <w:object>
          <v:shape id="_x0000_i1058" o:spt="75" type="#_x0000_t75" style="height:13pt;width:31pt;" o:ole="t" filled="f" o:preferrelative="t" stroked="f" coordsize="21600,21600">
            <v:path/>
            <v:fill on="f" focussize="0,0"/>
            <v:stroke on="f"/>
            <v:imagedata r:id="rId79" o:title=""/>
            <o:lock v:ext="edit" aspectratio="f"/>
            <w10:wrap type="none"/>
            <w10:anchorlock/>
          </v:shape>
          <o:OLEObject Type="Embed" ProgID="Equation.DSMT4" ShapeID="_x0000_i1058" DrawAspect="Content" ObjectID="_1468075758" r:id="rId78">
            <o:LockedField>false</o:LockedField>
          </o:OLEObject>
        </w:object>
      </w:r>
    </w:p>
    <w:p w14:paraId="409C1719">
      <w:pPr>
        <w:spacing w:line="360" w:lineRule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</w:rPr>
        <w:t>4.2</w:t>
      </w:r>
      <w:r>
        <w:rPr>
          <w:rFonts w:ascii="Times New Roman" w:hAnsi="Times New Roman" w:eastAsia="宋体" w:cs="Times New Roman"/>
          <w:b/>
          <w:bCs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</w:rPr>
        <w:t>三相磁阻式步进电机，转子有50个齿，计算单拍通电和双拍通电时的步距角，并画出单拍（单相通电）和双拍通电时的矩角特性族。（5分）</w:t>
      </w:r>
    </w:p>
    <w:p w14:paraId="16B8B17D">
      <w:pPr>
        <w:spacing w:line="360" w:lineRule="auto"/>
        <w:rPr>
          <w:rFonts w:hint="eastAsia" w:ascii="Times New Roman" w:hAnsi="Times New Roman" w:eastAsia="宋体" w:cs="Times New Roman"/>
          <w:bCs/>
          <w:sz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</w:rPr>
        <w:t>4.3</w:t>
      </w:r>
      <w:r>
        <w:rPr>
          <w:rFonts w:hint="eastAsia" w:ascii="Times New Roman" w:hAnsi="Times New Roman" w:eastAsia="宋体" w:cs="Times New Roman"/>
          <w:b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bCs/>
          <w:sz w:val="24"/>
        </w:rPr>
        <w:t>简述</w:t>
      </w:r>
      <w:r>
        <w:rPr>
          <w:rFonts w:ascii="Times New Roman" w:hAnsi="Times New Roman" w:eastAsia="宋体" w:cs="Times New Roman"/>
          <w:bCs/>
          <w:sz w:val="24"/>
        </w:rPr>
        <w:t>T</w:t>
      </w:r>
      <w:r>
        <w:rPr>
          <w:rFonts w:hint="eastAsia" w:ascii="Times New Roman" w:hAnsi="Times New Roman" w:eastAsia="宋体" w:cs="Times New Roman"/>
          <w:bCs/>
          <w:sz w:val="24"/>
        </w:rPr>
        <w:t>法测速的原理和适用场合。（4分）</w:t>
      </w:r>
    </w:p>
    <w:p w14:paraId="2551A46B">
      <w:pPr>
        <w:spacing w:line="360" w:lineRule="auto"/>
        <w:rPr>
          <w:rFonts w:hint="default" w:ascii="Times New Roman" w:hAnsi="Times New Roman" w:eastAsia="宋体" w:cs="Times New Roman"/>
          <w:bCs/>
          <w:position w:val="-32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Cs/>
          <w:sz w:val="24"/>
          <w:lang w:val="en-US" w:eastAsia="zh-CN"/>
        </w:rPr>
        <w:t>注：M法测速：定时记录脉冲数，适用于高速场合，</w:t>
      </w:r>
      <w:r>
        <w:rPr>
          <w:rFonts w:hint="default" w:ascii="Times New Roman" w:hAnsi="Times New Roman" w:eastAsia="宋体" w:cs="Times New Roman"/>
          <w:bCs/>
          <w:position w:val="-32"/>
          <w:sz w:val="24"/>
          <w:lang w:val="en-US" w:eastAsia="zh-CN"/>
        </w:rPr>
        <w:object>
          <v:shape id="_x0000_i1059" o:spt="75" type="#_x0000_t75" style="height:35pt;width:85.95pt;" o:ole="t" filled="f" o:preferrelative="t" stroked="f" coordsize="21600,21600">
            <v:path/>
            <v:fill on="f" focussize="0,0"/>
            <v:stroke on="f"/>
            <v:imagedata r:id="rId81" o:title=""/>
            <o:lock v:ext="edit" aspectratio="f"/>
            <w10:wrap type="none"/>
            <w10:anchorlock/>
          </v:shape>
          <o:OLEObject Type="Embed" ProgID="Equation.DSMT4" ShapeID="_x0000_i1059" DrawAspect="Content" ObjectID="_1468075759" r:id="rId80">
            <o:LockedField>false</o:LockedField>
          </o:OLEObject>
        </w:object>
      </w:r>
    </w:p>
    <w:p w14:paraId="4CA81D39">
      <w:pPr>
        <w:spacing w:line="360" w:lineRule="auto"/>
        <w:rPr>
          <w:rFonts w:hint="eastAsia" w:ascii="Times New Roman" w:hAnsi="Times New Roman" w:eastAsia="宋体" w:cs="Times New Roman"/>
          <w:bCs/>
          <w:position w:val="-30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T法测速：定脉冲宽度计时，适用于低速场合，</w:t>
      </w:r>
      <w:r>
        <w:rPr>
          <w:rFonts w:hint="eastAsia" w:ascii="Times New Roman" w:hAnsi="Times New Roman" w:eastAsia="宋体" w:cs="Times New Roman"/>
          <w:bCs/>
          <w:position w:val="-30"/>
          <w:sz w:val="24"/>
          <w:lang w:val="en-US" w:eastAsia="zh-CN"/>
        </w:rPr>
        <w:object>
          <v:shape id="_x0000_i1060" o:spt="75" type="#_x0000_t75" style="height:34pt;width:87pt;" o:ole="t" filled="f" o:preferrelative="t" stroked="f" coordsize="21600,21600">
            <v:path/>
            <v:fill on="f" focussize="0,0"/>
            <v:stroke on="f"/>
            <v:imagedata r:id="rId83" o:title=""/>
            <o:lock v:ext="edit" aspectratio="f"/>
            <w10:wrap type="none"/>
            <w10:anchorlock/>
          </v:shape>
          <o:OLEObject Type="Embed" ProgID="Equation.DSMT4" ShapeID="_x0000_i1060" DrawAspect="Content" ObjectID="_1468075760" r:id="rId82">
            <o:LockedField>false</o:LockedField>
          </o:OLEObject>
        </w:object>
      </w:r>
    </w:p>
    <w:p w14:paraId="019DE874">
      <w:pPr>
        <w:spacing w:line="360" w:lineRule="auto"/>
        <w:rPr>
          <w:rFonts w:hint="eastAsia" w:ascii="Times New Roman" w:hAnsi="Times New Roman" w:eastAsia="宋体" w:cs="Times New Roman"/>
          <w:bCs/>
          <w:position w:val="-30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M/T法测速：规定检测时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间</w:t>
      </w:r>
      <w:r>
        <w:rPr>
          <w:rFonts w:hint="eastAsia" w:ascii="Times New Roman" w:hAnsi="Times New Roman" w:eastAsia="宋体" w:cs="Times New Roman"/>
          <w:bCs/>
          <w:position w:val="-14"/>
          <w:sz w:val="24"/>
          <w:lang w:val="en-US" w:eastAsia="zh-CN"/>
        </w:rPr>
        <w:object>
          <v:shape id="_x0000_i1061" o:spt="75" type="#_x0000_t75" style="height:19pt;width:13pt;" o:ole="t" filled="f" o:preferrelative="t" stroked="f" coordsize="21600,21600">
            <v:path/>
            <v:fill on="f" focussize="0,0"/>
            <v:stroke on="f"/>
            <v:imagedata r:id="rId85" o:title=""/>
            <o:lock v:ext="edit" aspectratio="f"/>
            <w10:wrap type="none"/>
            <w10:anchorlock/>
          </v:shape>
          <o:OLEObject Type="Embed" ProgID="Equation.DSMT4" ShapeID="_x0000_i1061" DrawAspect="Content" ObjectID="_1468075761" r:id="rId84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，之后传感器的第一个脉冲终止计数，适用于高速、低速场合，</w:t>
      </w:r>
      <w:r>
        <w:rPr>
          <w:rFonts w:hint="eastAsia" w:ascii="Times New Roman" w:hAnsi="Times New Roman" w:eastAsia="宋体" w:cs="Times New Roman"/>
          <w:bCs/>
          <w:position w:val="-30"/>
          <w:sz w:val="24"/>
          <w:lang w:val="en-US" w:eastAsia="zh-CN"/>
        </w:rPr>
        <w:object>
          <v:shape id="_x0000_i1062" o:spt="75" type="#_x0000_t75" style="height:34pt;width:88pt;" o:ole="t" filled="f" o:preferrelative="t" stroked="f" coordsize="21600,21600">
            <v:path/>
            <v:fill on="f" focussize="0,0"/>
            <v:stroke on="f"/>
            <v:imagedata r:id="rId87" o:title=""/>
            <o:lock v:ext="edit" aspectratio="f"/>
            <w10:wrap type="none"/>
            <w10:anchorlock/>
          </v:shape>
          <o:OLEObject Type="Embed" ProgID="Equation.DSMT4" ShapeID="_x0000_i1062" DrawAspect="Content" ObjectID="_1468075762" r:id="rId86">
            <o:LockedField>false</o:LockedField>
          </o:OLEObject>
        </w:object>
      </w:r>
    </w:p>
    <w:p w14:paraId="6C2CDA3B">
      <w:pPr>
        <w:spacing w:line="360" w:lineRule="auto"/>
        <w:rPr>
          <w:rFonts w:hint="default" w:ascii="Times New Roman" w:hAnsi="Times New Roman" w:eastAsia="宋体" w:cs="Times New Roman"/>
          <w:bCs/>
          <w:position w:val="-30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Cs/>
          <w:position w:val="-30"/>
          <w:sz w:val="24"/>
          <w:lang w:val="en-US" w:eastAsia="zh-CN"/>
        </w:rPr>
        <w:t>本质上，计“时”都是在数脉冲数</w:t>
      </w:r>
    </w:p>
    <w:p w14:paraId="74736BFE">
      <w:pPr>
        <w:spacing w:line="360" w:lineRule="auto"/>
        <w:rPr>
          <w:rFonts w:hint="eastAsia" w:ascii="黑体" w:hAnsi="黑体" w:eastAsia="黑体" w:cs="Times New Roman"/>
          <w:b/>
          <w:bCs/>
          <w:sz w:val="24"/>
          <w:szCs w:val="24"/>
          <w:lang w:val="zh-TW"/>
        </w:rPr>
      </w:pPr>
      <w:r>
        <w:rPr>
          <w:rFonts w:hint="eastAsia" w:ascii="黑体" w:hAnsi="黑体" w:eastAsia="黑体" w:cs="Times New Roman"/>
          <w:b/>
          <w:bCs/>
          <w:sz w:val="24"/>
          <w:szCs w:val="24"/>
          <w:lang w:val="zh-TW"/>
        </w:rPr>
        <w:t>五、计算题（满分28分）</w:t>
      </w:r>
    </w:p>
    <w:p w14:paraId="2A50DC90"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5.1</w:t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（10分）他励式直流电动机额定功率</w:t>
      </w:r>
      <w:r>
        <w:rPr>
          <w:rFonts w:hint="eastAsia" w:ascii="Times New Roman" w:hAnsi="Times New Roman" w:eastAsia="宋体" w:cs="Times New Roman"/>
          <w:i/>
          <w:iCs/>
          <w:sz w:val="24"/>
          <w:szCs w:val="24"/>
        </w:rPr>
        <w:t>P</w:t>
      </w:r>
      <w:r>
        <w:rPr>
          <w:rFonts w:ascii="Times New Roman" w:hAnsi="Times New Roman" w:eastAsia="宋体" w:cs="Times New Roman"/>
          <w:sz w:val="24"/>
          <w:szCs w:val="24"/>
          <w:vertAlign w:val="subscript"/>
        </w:rPr>
        <w:t>N</w:t>
      </w:r>
      <w:r>
        <w:rPr>
          <w:rFonts w:hint="eastAsia" w:ascii="Times New Roman" w:hAnsi="Times New Roman" w:eastAsia="宋体" w:cs="Times New Roman"/>
          <w:sz w:val="24"/>
          <w:szCs w:val="24"/>
        </w:rPr>
        <w:t>＝2.2kW，励磁电压和供电电压</w:t>
      </w:r>
      <w:r>
        <w:rPr>
          <w:rFonts w:hint="eastAsia" w:ascii="Times New Roman" w:hAnsi="Times New Roman" w:eastAsia="宋体" w:cs="Times New Roman"/>
          <w:i/>
          <w:iCs/>
          <w:sz w:val="24"/>
          <w:szCs w:val="24"/>
        </w:rPr>
        <w:t>U</w:t>
      </w:r>
      <w:r>
        <w:rPr>
          <w:rFonts w:hint="eastAsia" w:ascii="Times New Roman" w:hAnsi="Times New Roman" w:eastAsia="宋体" w:cs="Times New Roman"/>
          <w:sz w:val="24"/>
          <w:szCs w:val="24"/>
        </w:rPr>
        <w:t>=</w:t>
      </w:r>
      <w:r>
        <w:rPr>
          <w:rFonts w:ascii="Times New Roman" w:hAnsi="Times New Roman" w:eastAsia="宋体" w:cs="Times New Roman"/>
          <w:i/>
          <w:iCs/>
          <w:sz w:val="24"/>
          <w:szCs w:val="24"/>
        </w:rPr>
        <w:t>U</w:t>
      </w:r>
      <w:r>
        <w:rPr>
          <w:rFonts w:hint="eastAsia" w:ascii="Times New Roman" w:hAnsi="Times New Roman" w:eastAsia="宋体" w:cs="Times New Roman"/>
          <w:sz w:val="24"/>
          <w:szCs w:val="24"/>
          <w:vertAlign w:val="subscript"/>
        </w:rPr>
        <w:t>f</w:t>
      </w:r>
      <w:r>
        <w:rPr>
          <w:rFonts w:hint="eastAsia" w:ascii="Times New Roman" w:hAnsi="Times New Roman" w:eastAsia="宋体" w:cs="Times New Roman"/>
          <w:sz w:val="24"/>
          <w:szCs w:val="24"/>
        </w:rPr>
        <w:t>＝110</w:t>
      </w:r>
      <w:r>
        <w:rPr>
          <w:rFonts w:ascii="Times New Roman" w:hAnsi="Times New Roman" w:eastAsia="宋体" w:cs="Times New Roman"/>
          <w:sz w:val="24"/>
          <w:szCs w:val="24"/>
        </w:rPr>
        <w:t>V</w:t>
      </w:r>
      <w:r>
        <w:rPr>
          <w:rFonts w:hint="eastAsia" w:ascii="Times New Roman" w:hAnsi="Times New Roman" w:eastAsia="宋体" w:cs="Times New Roman"/>
          <w:sz w:val="24"/>
          <w:szCs w:val="24"/>
        </w:rPr>
        <w:t>，额定情况下的效率</w:t>
      </w:r>
      <w:r>
        <w:rPr>
          <w:rFonts w:ascii="Times New Roman" w:hAnsi="Times New Roman" w:eastAsia="宋体" w:cs="Calibri"/>
          <w:sz w:val="24"/>
          <w:szCs w:val="24"/>
        </w:rPr>
        <w:t>η</w:t>
      </w:r>
      <w:r>
        <w:rPr>
          <w:rFonts w:hint="eastAsia" w:ascii="Times New Roman" w:hAnsi="Times New Roman" w:eastAsia="宋体" w:cs="Times New Roman"/>
          <w:sz w:val="24"/>
          <w:szCs w:val="24"/>
        </w:rPr>
        <w:t>=0.8，额定转速1500rpm，电枢电阻</w:t>
      </w:r>
      <w:r>
        <w:rPr>
          <w:rFonts w:hint="eastAsia" w:ascii="Times New Roman" w:hAnsi="Times New Roman" w:eastAsia="宋体" w:cs="Times New Roman"/>
          <w:i/>
          <w:iCs/>
          <w:sz w:val="24"/>
          <w:szCs w:val="24"/>
        </w:rPr>
        <w:t>R</w:t>
      </w:r>
      <w:r>
        <w:rPr>
          <w:rFonts w:ascii="Times New Roman" w:hAnsi="Times New Roman" w:eastAsia="宋体" w:cs="Times New Roman"/>
          <w:sz w:val="24"/>
          <w:szCs w:val="24"/>
          <w:vertAlign w:val="subscript"/>
        </w:rPr>
        <w:t>a</w:t>
      </w:r>
      <w:r>
        <w:rPr>
          <w:rFonts w:ascii="Times New Roman" w:hAnsi="Times New Roman" w:eastAsia="宋体" w:cs="Times New Roman"/>
          <w:sz w:val="24"/>
          <w:szCs w:val="24"/>
        </w:rPr>
        <w:t>=0.4Ω</w:t>
      </w:r>
      <w:r>
        <w:rPr>
          <w:rFonts w:hint="eastAsia" w:ascii="Times New Roman" w:hAnsi="Times New Roman" w:eastAsia="宋体" w:cs="Times New Roman"/>
          <w:sz w:val="24"/>
          <w:szCs w:val="24"/>
        </w:rPr>
        <w:t>，励磁电阻</w:t>
      </w:r>
      <w:r>
        <w:rPr>
          <w:rFonts w:hint="eastAsia" w:ascii="Times New Roman" w:hAnsi="Times New Roman" w:eastAsia="宋体" w:cs="Times New Roman"/>
          <w:i/>
          <w:iCs/>
          <w:sz w:val="24"/>
          <w:szCs w:val="24"/>
        </w:rPr>
        <w:t>R</w:t>
      </w:r>
      <w:r>
        <w:rPr>
          <w:rFonts w:hint="eastAsia" w:ascii="Times New Roman" w:hAnsi="Times New Roman" w:eastAsia="宋体" w:cs="Times New Roman"/>
          <w:sz w:val="24"/>
          <w:szCs w:val="24"/>
          <w:vertAlign w:val="subscript"/>
        </w:rPr>
        <w:t>f</w:t>
      </w:r>
      <w:r>
        <w:rPr>
          <w:rFonts w:ascii="Times New Roman" w:hAnsi="Times New Roman" w:eastAsia="宋体" w:cs="Times New Roman"/>
          <w:sz w:val="24"/>
          <w:szCs w:val="24"/>
        </w:rPr>
        <w:t>=</w:t>
      </w:r>
      <w:r>
        <w:rPr>
          <w:rFonts w:hint="eastAsia" w:ascii="Times New Roman" w:hAnsi="Times New Roman" w:eastAsia="宋体" w:cs="Times New Roman"/>
          <w:sz w:val="24"/>
          <w:szCs w:val="24"/>
        </w:rPr>
        <w:t>82.7</w:t>
      </w:r>
      <w:r>
        <w:rPr>
          <w:rFonts w:ascii="Times New Roman" w:hAnsi="Times New Roman" w:eastAsia="宋体" w:cs="Times New Roman"/>
          <w:sz w:val="24"/>
          <w:szCs w:val="24"/>
        </w:rPr>
        <w:t>Ω</w:t>
      </w:r>
      <w:r>
        <w:rPr>
          <w:rFonts w:hint="eastAsia" w:ascii="Times New Roman" w:hAnsi="Times New Roman" w:eastAsia="宋体" w:cs="Times New Roman"/>
          <w:sz w:val="24"/>
          <w:szCs w:val="24"/>
        </w:rPr>
        <w:t>。求：</w:t>
      </w:r>
    </w:p>
    <w:p w14:paraId="3EDBADA9"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（1）额定电枢电流；（2）额定励磁电流；（3）励磁功率；</w:t>
      </w:r>
    </w:p>
    <w:p w14:paraId="7CE61F82"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（4）额定转矩；（5）额定情况下的反电动势。</w:t>
      </w:r>
    </w:p>
    <w:p w14:paraId="4F20F500">
      <w:pPr>
        <w:spacing w:line="360" w:lineRule="auto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解答</w:t>
      </w:r>
    </w:p>
    <w:p w14:paraId="13B01771">
      <w:pPr>
        <w:spacing w:line="360" w:lineRule="auto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（1）额定电枢电流</w:t>
      </w:r>
      <w:r>
        <w:rPr>
          <w:position w:val="-28"/>
        </w:rPr>
        <w:object>
          <v:shape id="_x0000_i1063" o:spt="75" type="#_x0000_t75" style="height:33pt;width:131pt;" o:ole="t" filled="f" o:preferrelative="t" stroked="f" coordsize="21600,21600">
            <v:path/>
            <v:fill on="f" focussize="0,0"/>
            <v:stroke on="f" joinstyle="miter"/>
            <v:imagedata r:id="rId89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88">
            <o:LockedField>false</o:LockedField>
          </o:OLEObject>
        </w:object>
      </w:r>
    </w:p>
    <w:p w14:paraId="17CCDD5A">
      <w:pPr>
        <w:spacing w:line="360" w:lineRule="auto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（2）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励磁端为纯电阻，用欧姆定律计算，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额定励磁电流</w:t>
      </w:r>
      <w:r>
        <w:rPr>
          <w:rFonts w:ascii="Times New Roman" w:hAnsi="Times New Roman" w:eastAsia="宋体" w:cs="Times New Roman"/>
          <w:color w:val="FF0000"/>
          <w:position w:val="-32"/>
          <w:sz w:val="24"/>
          <w:szCs w:val="24"/>
        </w:rPr>
        <w:object>
          <v:shape id="_x0000_i1064" o:spt="75" type="#_x0000_t75" style="height:35pt;width:117pt;" o:ole="t" filled="f" o:preferrelative="t" stroked="f" coordsize="21600,21600">
            <v:path/>
            <v:fill on="f" focussize="0,0"/>
            <v:stroke on="f" joinstyle="miter"/>
            <v:imagedata r:id="rId91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90">
            <o:LockedField>false</o:LockedField>
          </o:OLEObject>
        </w:object>
      </w:r>
    </w:p>
    <w:p w14:paraId="3ABCE0FA">
      <w:pPr>
        <w:spacing w:line="360" w:lineRule="auto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（3）励磁功率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为励磁端的电功率</w:t>
      </w:r>
      <w:r>
        <w:rPr>
          <w:rFonts w:ascii="Times New Roman" w:hAnsi="Times New Roman" w:eastAsia="宋体" w:cs="Times New Roman"/>
          <w:color w:val="FF0000"/>
          <w:position w:val="-14"/>
          <w:sz w:val="24"/>
          <w:szCs w:val="24"/>
        </w:rPr>
        <w:object>
          <v:shape id="_x0000_i1065" o:spt="75" type="#_x0000_t75" style="height:20pt;width:107pt;" o:ole="t" filled="f" o:preferrelative="t" stroked="f" coordsize="21600,21600">
            <v:path/>
            <v:fill on="f" focussize="0,0"/>
            <v:stroke on="f" joinstyle="miter"/>
            <v:imagedata r:id="rId93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92">
            <o:LockedField>false</o:LockedField>
          </o:OLEObject>
        </w:object>
      </w:r>
    </w:p>
    <w:p w14:paraId="5DED6755">
      <w:pPr>
        <w:spacing w:line="360" w:lineRule="auto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（4）额定转矩</w:t>
      </w:r>
      <w:r>
        <w:rPr>
          <w:rFonts w:ascii="Times New Roman" w:hAnsi="Times New Roman" w:eastAsia="宋体" w:cs="Times New Roman"/>
          <w:color w:val="FF0000"/>
          <w:position w:val="-54"/>
          <w:sz w:val="24"/>
          <w:szCs w:val="24"/>
        </w:rPr>
        <w:object>
          <v:shape id="_x0000_i1066" o:spt="75" type="#_x0000_t75" style="height:46pt;width:175.95pt;" o:ole="t" filled="f" o:preferrelative="t" stroked="f" coordsize="21600,21600">
            <v:path/>
            <v:fill on="f" focussize="0,0"/>
            <v:stroke on="f" joinstyle="miter"/>
            <v:imagedata r:id="rId95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94">
            <o:LockedField>false</o:LockedField>
          </o:OLEObject>
        </w:object>
      </w:r>
    </w:p>
    <w:p w14:paraId="0FBA9294">
      <w:pPr>
        <w:spacing w:line="360" w:lineRule="auto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（5）额定情况下反电动势</w:t>
      </w:r>
      <w:r>
        <w:rPr>
          <w:rFonts w:ascii="Times New Roman" w:hAnsi="Times New Roman" w:eastAsia="宋体" w:cs="Times New Roman"/>
          <w:color w:val="FF0000"/>
          <w:position w:val="-12"/>
          <w:sz w:val="24"/>
          <w:szCs w:val="24"/>
        </w:rPr>
        <w:object>
          <v:shape id="_x0000_i1067" o:spt="75" type="#_x0000_t75" style="height:18pt;width:186.95pt;" o:ole="t" filled="f" o:preferrelative="t" stroked="f" coordsize="21600,21600">
            <v:path/>
            <v:fill on="f" focussize="0,0"/>
            <v:stroke on="f" joinstyle="miter"/>
            <v:imagedata r:id="rId97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96">
            <o:LockedField>false</o:LockedField>
          </o:OLEObject>
        </w:object>
      </w:r>
    </w:p>
    <w:p w14:paraId="7A7BBBC4">
      <w:pPr>
        <w:spacing w:line="360" w:lineRule="auto"/>
        <w:rPr>
          <w:rFonts w:ascii="Times New Roman" w:hAnsi="Times New Roman" w:eastAsia="宋体" w:cs="Times New Roman"/>
          <w:color w:val="FF0000"/>
          <w:sz w:val="24"/>
          <w:szCs w:val="24"/>
        </w:rPr>
      </w:pPr>
    </w:p>
    <w:p w14:paraId="2C38A116"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5.2</w:t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（6分）</w:t>
      </w:r>
    </w:p>
    <w:p w14:paraId="75D9194A">
      <w:pPr>
        <w:spacing w:line="360" w:lineRule="auto"/>
        <w:rPr>
          <w:rFonts w:ascii="Times New Roman" w:hAnsi="Times New Roman" w:eastAsia="宋体" w:cs="Times New Roman"/>
          <w:b/>
          <w:bCs/>
          <w:sz w:val="24"/>
          <w:szCs w:val="24"/>
        </w:rPr>
      </w:pPr>
      <w:r>
        <w:rPr>
          <w:rFonts w:ascii="Times New Roman" w:hAnsi="Times New Roman" w:eastAsia="宋体" w:cs="Times New Roman"/>
          <w:b/>
          <w:bCs/>
          <w:sz w:val="24"/>
          <w:szCs w:val="24"/>
        </w:rPr>
        <w:drawing>
          <wp:inline distT="0" distB="0" distL="0" distR="0">
            <wp:extent cx="6188710" cy="1051560"/>
            <wp:effectExtent l="0" t="0" r="2540" b="0"/>
            <wp:docPr id="993990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90871" name="图片 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8C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解：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变压器相关公式：：</w:t>
      </w:r>
      <w:r>
        <w:rPr>
          <w:rFonts w:hint="eastAsia" w:ascii="宋体" w:hAnsi="宋体" w:eastAsia="宋体" w:cs="宋体"/>
          <w:b w:val="0"/>
          <w:bCs w:val="0"/>
          <w:position w:val="-30"/>
          <w:sz w:val="24"/>
          <w:szCs w:val="24"/>
          <w:lang w:val="en-US" w:eastAsia="zh-CN"/>
        </w:rPr>
        <w:object>
          <v:shape id="_x0000_i1068" o:spt="75" type="#_x0000_t75" style="height:34pt;width:148pt;" o:ole="t" filled="f" o:preferrelative="t" stroked="f" coordsize="21600,21600">
            <v:path/>
            <v:fill on="f" focussize="0,0"/>
            <v:stroke on="f"/>
            <v:imagedata r:id="rId100" o:title=""/>
            <o:lock v:ext="edit" aspectratio="f"/>
            <w10:wrap type="none"/>
            <w10:anchorlock/>
          </v:shape>
          <o:OLEObject Type="Embed" ProgID="Equation.DSMT4" ShapeID="_x0000_i1068" DrawAspect="Content" ObjectID="_1468075768" r:id="rId9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position w:val="-12"/>
          <w:sz w:val="24"/>
          <w:szCs w:val="24"/>
          <w:lang w:val="en-US" w:eastAsia="zh-CN"/>
        </w:rPr>
        <w:object>
          <v:shape id="_x0000_i1069" o:spt="75" type="#_x0000_t75" style="height:18pt;width:38pt;" o:ole="t" filled="f" o:preferrelative="t" stroked="f" coordsize="21600,21600">
            <v:path/>
            <v:fill on="f" focussize="0,0"/>
            <v:stroke on="f"/>
            <v:imagedata r:id="rId102" o:title=""/>
            <o:lock v:ext="edit" aspectratio="f"/>
            <w10:wrap type="none"/>
            <w10:anchorlock/>
          </v:shape>
          <o:OLEObject Type="Embed" ProgID="Equation.DSMT4" ShapeID="_x0000_i1069" DrawAspect="Content" ObjectID="_1468075769" r:id="rId10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position w:val="-12"/>
          <w:sz w:val="24"/>
          <w:szCs w:val="24"/>
          <w:lang w:val="en-US" w:eastAsia="zh-CN"/>
        </w:rPr>
        <w:object>
          <v:shape id="_x0000_i1070" o:spt="75" type="#_x0000_t75" style="height:18pt;width:88pt;" o:ole="t" filled="f" o:preferrelative="t" stroked="f" coordsize="21600,21600">
            <v:path/>
            <v:fill on="f" focussize="0,0"/>
            <v:stroke on="f"/>
            <v:imagedata r:id="rId104" o:title=""/>
            <o:lock v:ext="edit" aspectratio="f"/>
            <w10:wrap type="none"/>
            <w10:anchorlock/>
          </v:shape>
          <o:OLEObject Type="Embed" ProgID="Equation.DSMT4" ShapeID="_x0000_i1070" DrawAspect="Content" ObjectID="_1468075770" r:id="rId10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position w:val="-12"/>
          <w:sz w:val="24"/>
          <w:szCs w:val="24"/>
          <w:lang w:val="en-US" w:eastAsia="zh-CN"/>
        </w:rPr>
        <w:object>
          <v:shape id="_x0000_i1071" o:spt="75" type="#_x0000_t75" style="height:18pt;width:35pt;" o:ole="t" filled="f" o:preferrelative="t" stroked="f" coordsize="21600,21600">
            <v:path/>
            <v:fill on="f" focussize="0,0"/>
            <v:stroke on="f"/>
            <v:imagedata r:id="rId106" o:title=""/>
            <o:lock v:ext="edit" aspectratio="f"/>
            <w10:wrap type="none"/>
            <w10:anchorlock/>
          </v:shape>
          <o:OLEObject Type="Embed" ProgID="Equation.DSMT4" ShapeID="_x0000_i1071" DrawAspect="Content" ObjectID="_1468075771" r:id="rId10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</w:t>
      </w:r>
    </w:p>
    <w:p w14:paraId="1758FE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可以推出</w:t>
      </w:r>
      <w:r>
        <w:rPr>
          <w:rFonts w:hint="eastAsia" w:ascii="宋体" w:hAnsi="宋体" w:eastAsia="宋体" w:cs="宋体"/>
          <w:b w:val="0"/>
          <w:bCs w:val="0"/>
          <w:position w:val="-30"/>
          <w:sz w:val="24"/>
          <w:szCs w:val="24"/>
          <w:lang w:val="en-US" w:eastAsia="zh-CN"/>
        </w:rPr>
        <w:object>
          <v:shape id="_x0000_i1072" o:spt="75" type="#_x0000_t75" style="height:37pt;width:70pt;" o:ole="t" filled="f" o:preferrelative="t" stroked="f" coordsize="21600,21600">
            <v:path/>
            <v:fill on="f" focussize="0,0"/>
            <v:stroke on="f"/>
            <v:imagedata r:id="rId108" o:title=""/>
            <o:lock v:ext="edit" aspectratio="f"/>
            <w10:wrap type="none"/>
            <w10:anchorlock/>
          </v:shape>
          <o:OLEObject Type="Embed" ProgID="Equation.DSMT4" ShapeID="_x0000_i1072" DrawAspect="Content" ObjectID="_1468075772" r:id="rId10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，从而分析这道题目</w:t>
      </w:r>
    </w:p>
    <w:p w14:paraId="77CB05DD"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5.3</w:t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（6分）两对极三相异步电动机，工作电源频率400</w:t>
      </w:r>
      <w:r>
        <w:rPr>
          <w:rFonts w:ascii="Times New Roman" w:hAnsi="Times New Roman" w:eastAsia="宋体" w:cs="Times New Roman"/>
          <w:sz w:val="24"/>
          <w:szCs w:val="24"/>
        </w:rPr>
        <w:t>H</w:t>
      </w:r>
      <w:r>
        <w:rPr>
          <w:rFonts w:hint="eastAsia" w:ascii="Times New Roman" w:hAnsi="Times New Roman" w:eastAsia="宋体" w:cs="Times New Roman"/>
          <w:sz w:val="24"/>
          <w:szCs w:val="24"/>
        </w:rPr>
        <w:t>z，额定转差率0.03.</w:t>
      </w:r>
    </w:p>
    <w:p w14:paraId="5AE41502"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（1）同步转速和额定转速分别为多少？</w:t>
      </w:r>
    </w:p>
    <w:p w14:paraId="596A56B3"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（2）转子回路感应电流和感应电动势的频率为多少？</w:t>
      </w:r>
    </w:p>
    <w:p w14:paraId="11D566D8"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（3）若额定电压380</w:t>
      </w:r>
      <w:r>
        <w:rPr>
          <w:rFonts w:ascii="Times New Roman" w:hAnsi="Times New Roman" w:eastAsia="宋体" w:cs="Times New Roman"/>
          <w:sz w:val="24"/>
          <w:szCs w:val="24"/>
        </w:rPr>
        <w:t>V</w:t>
      </w:r>
      <w:r>
        <w:rPr>
          <w:rFonts w:hint="eastAsia" w:ascii="Times New Roman" w:hAnsi="Times New Roman" w:eastAsia="宋体" w:cs="Times New Roman"/>
          <w:sz w:val="24"/>
          <w:szCs w:val="24"/>
        </w:rPr>
        <w:t>，额定电流10</w:t>
      </w:r>
      <w:r>
        <w:rPr>
          <w:rFonts w:ascii="Times New Roman" w:hAnsi="Times New Roman" w:eastAsia="宋体" w:cs="Times New Roman"/>
          <w:sz w:val="24"/>
          <w:szCs w:val="24"/>
        </w:rPr>
        <w:t>A</w:t>
      </w:r>
      <w:r>
        <w:rPr>
          <w:rFonts w:hint="eastAsia" w:ascii="Times New Roman" w:hAnsi="Times New Roman" w:eastAsia="宋体" w:cs="Times New Roman"/>
          <w:sz w:val="24"/>
          <w:szCs w:val="24"/>
        </w:rPr>
        <w:t>，额定工作点处功率因数为0.75，效率为0.8，求电动机额定功率为多少？</w:t>
      </w:r>
    </w:p>
    <w:p w14:paraId="0688BD1A">
      <w:pPr>
        <w:spacing w:line="360" w:lineRule="auto"/>
        <w:rPr>
          <w:rFonts w:hint="default" w:ascii="Times New Roman" w:hAnsi="Times New Roman" w:eastAsia="宋体" w:cs="Times New Roman"/>
          <w:position w:val="-12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解：同步转速</w:t>
      </w:r>
      <w:r>
        <w:rPr>
          <w:rFonts w:hint="default" w:ascii="Times New Roman" w:hAnsi="Times New Roman" w:eastAsia="宋体" w:cs="Times New Roman"/>
          <w:position w:val="-28"/>
          <w:sz w:val="24"/>
          <w:szCs w:val="24"/>
          <w:lang w:val="en-US" w:eastAsia="zh-CN"/>
        </w:rPr>
        <w:object>
          <v:shape id="_x0000_i1073" o:spt="75" type="#_x0000_t75" style="height:33pt;width:48pt;" o:ole="t" filled="f" o:preferrelative="t" stroked="f" coordsize="21600,21600">
            <v:path/>
            <v:fill on="f" focussize="0,0"/>
            <v:stroke on="f"/>
            <v:imagedata r:id="rId110" o:title=""/>
            <o:lock v:ext="edit" aspectratio="f"/>
            <w10:wrap type="none"/>
            <w10:anchorlock/>
          </v:shape>
          <o:OLEObject Type="Embed" ProgID="Equation.DSMT4" ShapeID="_x0000_i1073" DrawAspect="Content" ObjectID="_1468075773" r:id="rId109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，转差率</w:t>
      </w:r>
      <w:r>
        <w:rPr>
          <w:rFonts w:hint="eastAsia" w:ascii="Times New Roman" w:hAnsi="Times New Roman" w:eastAsia="宋体" w:cs="Times New Roman"/>
          <w:position w:val="-30"/>
          <w:sz w:val="24"/>
          <w:szCs w:val="24"/>
          <w:lang w:val="en-US" w:eastAsia="zh-CN"/>
        </w:rPr>
        <w:object>
          <v:shape id="_x0000_i1074" o:spt="75" type="#_x0000_t75" style="height:34pt;width:49.95pt;" o:ole="t" filled="f" o:preferrelative="t" stroked="f" coordsize="21600,21600">
            <v:path/>
            <v:fill on="f" focussize="0,0"/>
            <v:stroke on="f"/>
            <v:imagedata r:id="rId112" o:title=""/>
            <o:lock v:ext="edit" aspectratio="f"/>
            <w10:wrap type="none"/>
            <w10:anchorlock/>
          </v:shape>
          <o:OLEObject Type="Embed" ProgID="Equation.DSMT4" ShapeID="_x0000_i1074" DrawAspect="Content" ObjectID="_1468075774" r:id="rId111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，</w:t>
      </w:r>
      <w:r>
        <w:rPr>
          <w:rFonts w:hint="eastAsia" w:ascii="Times New Roman" w:hAnsi="Times New Roman" w:eastAsia="宋体" w:cs="Times New Roman"/>
          <w:sz w:val="24"/>
          <w:szCs w:val="24"/>
        </w:rPr>
        <w:t>转子回路感应电流和感应电动势的频率</w:t>
      </w:r>
      <w:r>
        <w:rPr>
          <w:rFonts w:hint="default" w:ascii="Times New Roman" w:hAnsi="Times New Roman" w:eastAsia="宋体" w:cs="Times New Roman"/>
          <w:position w:val="-12"/>
          <w:sz w:val="24"/>
          <w:szCs w:val="24"/>
          <w:lang w:val="en-US" w:eastAsia="zh-CN"/>
        </w:rPr>
        <w:object>
          <v:shape id="_x0000_i1075" o:spt="75" type="#_x0000_t75" style="height:18pt;width:38pt;" o:ole="t" filled="f" o:preferrelative="t" stroked="f" coordsize="21600,21600">
            <v:path/>
            <v:fill on="f" focussize="0,0"/>
            <v:stroke on="f"/>
            <v:imagedata r:id="rId114" o:title=""/>
            <o:lock v:ext="edit" aspectratio="f"/>
            <w10:wrap type="none"/>
            <w10:anchorlock/>
          </v:shape>
          <o:OLEObject Type="Embed" ProgID="Equation.DSMT4" ShapeID="_x0000_i1075" DrawAspect="Content" ObjectID="_1468075775" r:id="rId113">
            <o:LockedField>false</o:LockedField>
          </o:OLEObject>
        </w:object>
      </w:r>
    </w:p>
    <w:p w14:paraId="08F4CB85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异步电机的“额定”指的是“线”，额定功率为</w:t>
      </w:r>
      <w:r>
        <w:rPr>
          <w:rFonts w:hint="default" w:ascii="Times New Roman" w:hAnsi="Times New Roman" w:eastAsia="宋体" w:cs="Times New Roman"/>
          <w:position w:val="-12"/>
          <w:sz w:val="24"/>
          <w:szCs w:val="24"/>
          <w:lang w:val="en-US" w:eastAsia="zh-CN"/>
        </w:rPr>
        <w:object>
          <v:shape id="_x0000_i1076" o:spt="75" type="#_x0000_t75" style="height:20pt;width:148pt;" o:ole="t" filled="f" o:preferrelative="t" stroked="f" coordsize="21600,21600">
            <v:path/>
            <v:fill on="f" focussize="0,0"/>
            <v:stroke on="f"/>
            <v:imagedata r:id="rId116" o:title=""/>
            <o:lock v:ext="edit" aspectratio="f"/>
            <w10:wrap type="none"/>
            <w10:anchorlock/>
          </v:shape>
          <o:OLEObject Type="Embed" ProgID="Equation.DSMT4" ShapeID="_x0000_i1076" DrawAspect="Content" ObjectID="_1468075776" r:id="rId115">
            <o:LockedField>false</o:LockedField>
          </o:OLEObject>
        </w:object>
      </w:r>
    </w:p>
    <w:p w14:paraId="01CCABDD"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5.4</w:t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（6分）</w:t>
      </w:r>
      <w:r>
        <w:rPr>
          <w:rFonts w:hint="eastAsia" w:ascii="楷体_GB2312" w:hAnsi="Times New Roman" w:eastAsia="楷体_GB2312" w:cs="Times New Roman"/>
          <w:sz w:val="24"/>
          <w:szCs w:val="24"/>
        </w:rPr>
        <w:t>【该题题干较长，此回忆版存在不严谨之处】</w:t>
      </w:r>
      <w:r>
        <w:rPr>
          <w:rFonts w:hint="eastAsia" w:ascii="Times New Roman" w:hAnsi="Times New Roman" w:eastAsia="宋体" w:cs="Times New Roman"/>
          <w:sz w:val="24"/>
          <w:szCs w:val="24"/>
        </w:rPr>
        <w:t>直线伺服平台，传动部件每转一圈，平台行程10mm。不考虑机械传动环节误差。</w:t>
      </w:r>
    </w:p>
    <w:p w14:paraId="7186C58E"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(1) </w:t>
      </w:r>
      <w:r>
        <w:rPr>
          <w:rFonts w:hint="eastAsia" w:ascii="Times New Roman" w:hAnsi="Times New Roman" w:eastAsia="宋体" w:cs="Times New Roman"/>
          <w:sz w:val="24"/>
          <w:szCs w:val="24"/>
        </w:rPr>
        <w:t>用每圈输出2500个脉冲的增量式编码器测量传动部件的转角，采用4倍频方式处理信号得到输出，问该伺服平台的分辨力是？</w:t>
      </w:r>
    </w:p>
    <w:p w14:paraId="5EE1F79B"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(</w:t>
      </w:r>
      <w:r>
        <w:rPr>
          <w:rFonts w:ascii="Times New Roman" w:hAnsi="Times New Roman" w:eastAsia="宋体" w:cs="Times New Roman"/>
          <w:sz w:val="24"/>
          <w:szCs w:val="24"/>
        </w:rPr>
        <w:t xml:space="preserve">2) </w:t>
      </w:r>
      <w:r>
        <w:rPr>
          <w:rFonts w:hint="eastAsia" w:ascii="Times New Roman" w:hAnsi="Times New Roman" w:eastAsia="宋体" w:cs="Times New Roman"/>
          <w:sz w:val="24"/>
          <w:szCs w:val="24"/>
        </w:rPr>
        <w:t>用每毫米50个刻线的光栅尺，主光栅和指示光栅的夹角为1.8°，要达到和(</w:t>
      </w:r>
      <w:r>
        <w:rPr>
          <w:rFonts w:ascii="Times New Roman" w:hAnsi="Times New Roman" w:eastAsia="宋体" w:cs="Times New Roman"/>
          <w:sz w:val="24"/>
          <w:szCs w:val="24"/>
        </w:rPr>
        <w:t>1)</w:t>
      </w:r>
      <w:r>
        <w:rPr>
          <w:rFonts w:hint="eastAsia" w:ascii="Times New Roman" w:hAnsi="Times New Roman" w:eastAsia="宋体" w:cs="Times New Roman"/>
          <w:sz w:val="24"/>
          <w:szCs w:val="24"/>
        </w:rPr>
        <w:t>中同样的分辨力，细分数是多少？</w:t>
      </w:r>
    </w:p>
    <w:p w14:paraId="71ACFE76"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解：1）分辨力是表示传感器检测被测量最小值的性能指标，是一个有量纲的数</w:t>
      </w:r>
    </w:p>
    <w:p w14:paraId="6890C248">
      <w:pPr>
        <w:spacing w:line="360" w:lineRule="auto"/>
        <w:rPr>
          <w:rFonts w:hint="default" w:ascii="Times New Roman" w:hAnsi="Times New Roman" w:eastAsia="宋体" w:cs="Times New Roman"/>
          <w:position w:val="-24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问</w:t>
      </w:r>
      <w:r>
        <w:rPr>
          <w:rFonts w:hint="eastAsia" w:ascii="Times New Roman" w:hAnsi="Times New Roman" w:eastAsia="宋体" w:cs="Times New Roman"/>
          <w:sz w:val="24"/>
          <w:szCs w:val="24"/>
        </w:rPr>
        <w:t>伺服平台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的分辨力，应是一个长度，分辨力为：</w:t>
      </w:r>
      <w:r>
        <w:rPr>
          <w:rFonts w:hint="default" w:ascii="Times New Roman" w:hAnsi="Times New Roman" w:eastAsia="宋体" w:cs="Times New Roman"/>
          <w:position w:val="-24"/>
          <w:sz w:val="24"/>
          <w:szCs w:val="24"/>
          <w:lang w:val="en-US" w:eastAsia="zh-CN"/>
        </w:rPr>
        <w:object>
          <v:shape id="_x0000_i1077" o:spt="75" type="#_x0000_t75" style="height:31pt;width:117pt;" o:ole="t" filled="f" o:preferrelative="t" stroked="f" coordsize="21600,21600">
            <v:path/>
            <v:fill on="f" focussize="0,0"/>
            <v:stroke on="f"/>
            <v:imagedata r:id="rId118" o:title=""/>
            <o:lock v:ext="edit" aspectratio="f"/>
            <w10:wrap type="none"/>
            <w10:anchorlock/>
          </v:shape>
          <o:OLEObject Type="Embed" ProgID="Equation.DSMT4" ShapeID="_x0000_i1077" DrawAspect="Content" ObjectID="_1468075777" r:id="rId117">
            <o:LockedField>false</o:LockedField>
          </o:OLEObject>
        </w:object>
      </w:r>
    </w:p>
    <w:p w14:paraId="3F4D3B6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position w:val="-6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2)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设细分数为</w:t>
      </w:r>
      <w:r>
        <w:rPr>
          <w:rFonts w:hint="eastAsia" w:ascii="Times New Roman" w:hAnsi="Times New Roman" w:eastAsia="宋体" w:cs="Times New Roman"/>
          <w:position w:val="-6"/>
          <w:sz w:val="24"/>
          <w:szCs w:val="24"/>
          <w:lang w:val="en-US" w:eastAsia="zh-CN"/>
        </w:rPr>
        <w:object>
          <v:shape id="_x0000_i1078" o:spt="75" type="#_x0000_t75" style="height:11pt;width:10pt;" o:ole="t" filled="f" o:preferrelative="t" stroked="f" coordsize="21600,21600">
            <v:path/>
            <v:fill on="f" focussize="0,0"/>
            <v:stroke on="f"/>
            <v:imagedata r:id="rId120" o:title=""/>
            <o:lock v:ext="edit" aspectratio="f"/>
            <w10:wrap type="none"/>
            <w10:anchorlock/>
          </v:shape>
          <o:OLEObject Type="Embed" ProgID="Equation.DSMT4" ShapeID="_x0000_i1078" DrawAspect="Content" ObjectID="_1468075778" r:id="rId119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position w:val="-24"/>
          <w:sz w:val="24"/>
          <w:szCs w:val="24"/>
          <w:lang w:val="en-US" w:eastAsia="zh-CN"/>
        </w:rPr>
        <w:object>
          <v:shape id="_x0000_i1079" o:spt="75" type="#_x0000_t75" style="height:31pt;width:60pt;" o:ole="t" filled="f" o:preferrelative="t" stroked="f" coordsize="21600,21600">
            <v:path/>
            <v:fill on="f" focussize="0,0"/>
            <v:stroke on="f"/>
            <v:imagedata r:id="rId122" o:title=""/>
            <o:lock v:ext="edit" aspectratio="f"/>
            <w10:wrap type="none"/>
            <w10:anchorlock/>
          </v:shape>
          <o:OLEObject Type="Embed" ProgID="Equation.DSMT4" ShapeID="_x0000_i1079" DrawAspect="Content" ObjectID="_1468075779" r:id="rId121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，解得</w:t>
      </w:r>
      <w:r>
        <w:rPr>
          <w:rFonts w:hint="default" w:ascii="Times New Roman" w:hAnsi="Times New Roman" w:eastAsia="宋体" w:cs="Times New Roman"/>
          <w:position w:val="-6"/>
          <w:sz w:val="24"/>
          <w:szCs w:val="24"/>
          <w:lang w:val="en-US" w:eastAsia="zh-CN"/>
        </w:rPr>
        <w:object>
          <v:shape id="_x0000_i1080" o:spt="75" type="#_x0000_t75" style="height:13.95pt;width:34pt;" o:ole="t" filled="f" o:preferrelative="t" stroked="f" coordsize="21600,21600">
            <v:path/>
            <v:fill on="f" focussize="0,0"/>
            <v:stroke on="f"/>
            <v:imagedata r:id="rId124" o:title=""/>
            <o:lock v:ext="edit" aspectratio="f"/>
            <w10:wrap type="none"/>
            <w10:anchorlock/>
          </v:shape>
          <o:OLEObject Type="Embed" ProgID="Equation.DSMT4" ShapeID="_x0000_i1080" DrawAspect="Content" ObjectID="_1468075780" r:id="rId123">
            <o:LockedField>false</o:LockedField>
          </o:OLEObject>
        </w:object>
      </w:r>
    </w:p>
    <w:p w14:paraId="7FA4F8A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position w:val="-6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position w:val="-6"/>
          <w:sz w:val="24"/>
          <w:szCs w:val="24"/>
          <w:lang w:val="en-US" w:eastAsia="zh-CN"/>
        </w:rPr>
        <w:t>注：光栅的夹角对光栅的分辨力没有贡献，只对光栅的灵敏度有贡献</w:t>
      </w:r>
    </w:p>
    <w:p w14:paraId="3EAE4F05">
      <w:pPr>
        <w:spacing w:line="360" w:lineRule="auto"/>
        <w:rPr>
          <w:rFonts w:hint="eastAsia" w:ascii="黑体" w:hAnsi="黑体" w:eastAsia="黑体" w:cs="Times New Roman"/>
          <w:b/>
          <w:bCs/>
          <w:sz w:val="24"/>
          <w:szCs w:val="24"/>
          <w:lang w:val="zh-TW"/>
        </w:rPr>
      </w:pPr>
      <w:r>
        <w:rPr>
          <w:rFonts w:hint="eastAsia" w:ascii="黑体" w:hAnsi="黑体" w:eastAsia="黑体" w:cs="Times New Roman"/>
          <w:b/>
          <w:bCs/>
          <w:sz w:val="24"/>
          <w:szCs w:val="24"/>
          <w:lang w:val="zh-TW"/>
        </w:rPr>
        <w:t>六、综合题（满分15分）</w:t>
      </w:r>
    </w:p>
    <w:p w14:paraId="7106D974"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机床加工中，采用</w:t>
      </w:r>
      <w:r>
        <w:rPr>
          <w:rFonts w:hint="eastAsia" w:ascii="Times New Roman" w:hAnsi="Times New Roman" w:eastAsia="宋体" w:cs="Times New Roman"/>
          <w:sz w:val="24"/>
          <w:szCs w:val="24"/>
        </w:rPr>
        <w:t>直流</w:t>
      </w:r>
      <w:r>
        <w:rPr>
          <w:rFonts w:ascii="Times New Roman" w:hAnsi="Times New Roman" w:eastAsia="宋体" w:cs="Times New Roman"/>
          <w:sz w:val="24"/>
          <w:szCs w:val="24"/>
        </w:rPr>
        <w:t>伺服电机</w:t>
      </w:r>
      <w:r>
        <w:rPr>
          <w:rFonts w:hint="eastAsia" w:ascii="Times New Roman" w:hAnsi="Times New Roman" w:eastAsia="宋体" w:cs="Times New Roman"/>
          <w:sz w:val="24"/>
          <w:szCs w:val="24"/>
        </w:rPr>
        <w:t>经</w:t>
      </w:r>
      <w:r>
        <w:rPr>
          <w:rFonts w:ascii="Times New Roman" w:hAnsi="Times New Roman" w:eastAsia="宋体" w:cs="Times New Roman"/>
          <w:sz w:val="24"/>
          <w:szCs w:val="24"/>
        </w:rPr>
        <w:t>10:1的减速器驱动</w:t>
      </w:r>
      <w:r>
        <w:rPr>
          <w:rFonts w:hint="eastAsia" w:ascii="Times New Roman" w:hAnsi="Times New Roman" w:eastAsia="宋体" w:cs="Times New Roman"/>
          <w:sz w:val="24"/>
          <w:szCs w:val="24"/>
        </w:rPr>
        <w:t>被加工</w:t>
      </w:r>
      <w:r>
        <w:rPr>
          <w:rFonts w:ascii="Times New Roman" w:hAnsi="Times New Roman" w:eastAsia="宋体" w:cs="Times New Roman"/>
          <w:sz w:val="24"/>
          <w:szCs w:val="24"/>
        </w:rPr>
        <w:t>工件，工件的转动惯量</w:t>
      </w:r>
    </w:p>
    <w:p w14:paraId="4830654B"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J</w:t>
      </w:r>
      <w:r>
        <w:rPr>
          <w:rFonts w:ascii="Times New Roman" w:hAnsi="Times New Roman" w:eastAsia="宋体" w:cs="Times New Roman"/>
          <w:sz w:val="24"/>
          <w:szCs w:val="24"/>
          <w:vertAlign w:val="subscript"/>
        </w:rPr>
        <w:t>L</w:t>
      </w:r>
      <w:r>
        <w:rPr>
          <w:rFonts w:ascii="Times New Roman" w:hAnsi="Times New Roman" w:eastAsia="宋体" w:cs="Times New Roman"/>
          <w:sz w:val="24"/>
          <w:szCs w:val="24"/>
        </w:rPr>
        <w:t>=2×10</w:t>
      </w:r>
      <w:r>
        <w:rPr>
          <w:rFonts w:ascii="Times New Roman" w:hAnsi="Times New Roman" w:eastAsia="宋体" w:cs="Times New Roman"/>
          <w:sz w:val="24"/>
          <w:szCs w:val="24"/>
          <w:vertAlign w:val="superscript"/>
        </w:rPr>
        <w:t>-2</w:t>
      </w:r>
      <w:r>
        <w:rPr>
          <w:rFonts w:ascii="Times New Roman" w:hAnsi="Times New Roman" w:eastAsia="宋体" w:cs="Times New Roman"/>
          <w:sz w:val="24"/>
          <w:szCs w:val="24"/>
        </w:rPr>
        <w:t>kg·m</w:t>
      </w:r>
      <w:r>
        <w:rPr>
          <w:rFonts w:ascii="Times New Roman" w:hAnsi="Times New Roman" w:eastAsia="宋体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eastAsia="宋体" w:cs="Times New Roman"/>
          <w:sz w:val="24"/>
          <w:szCs w:val="24"/>
        </w:rPr>
        <w:t>，</w:t>
      </w:r>
      <w:r>
        <w:rPr>
          <w:rFonts w:hint="eastAsia" w:ascii="Times New Roman" w:hAnsi="Times New Roman" w:eastAsia="宋体" w:cs="Times New Roman"/>
          <w:sz w:val="24"/>
          <w:szCs w:val="24"/>
        </w:rPr>
        <w:t>折算到电机侧</w:t>
      </w:r>
      <w:r>
        <w:rPr>
          <w:rFonts w:ascii="Times New Roman" w:hAnsi="Times New Roman" w:eastAsia="宋体" w:cs="Times New Roman"/>
          <w:sz w:val="24"/>
          <w:szCs w:val="24"/>
        </w:rPr>
        <w:t>的摩擦</w:t>
      </w:r>
      <w:r>
        <w:rPr>
          <w:rFonts w:hint="eastAsia" w:ascii="Times New Roman" w:hAnsi="Times New Roman" w:eastAsia="宋体" w:cs="Times New Roman"/>
          <w:sz w:val="24"/>
          <w:szCs w:val="24"/>
        </w:rPr>
        <w:t>阻</w:t>
      </w:r>
      <w:r>
        <w:rPr>
          <w:rFonts w:ascii="Times New Roman" w:hAnsi="Times New Roman" w:eastAsia="宋体" w:cs="Times New Roman"/>
          <w:sz w:val="24"/>
          <w:szCs w:val="24"/>
        </w:rPr>
        <w:t>力矩T</w:t>
      </w:r>
      <w:r>
        <w:rPr>
          <w:rFonts w:ascii="Times New Roman" w:hAnsi="Times New Roman" w:eastAsia="宋体" w:cs="Times New Roman"/>
          <w:sz w:val="24"/>
          <w:szCs w:val="24"/>
          <w:vertAlign w:val="subscript"/>
        </w:rPr>
        <w:t>f</w:t>
      </w:r>
      <w:r>
        <w:rPr>
          <w:rFonts w:ascii="Times New Roman" w:hAnsi="Times New Roman" w:eastAsia="宋体" w:cs="Times New Roman"/>
          <w:sz w:val="24"/>
          <w:szCs w:val="24"/>
        </w:rPr>
        <w:t xml:space="preserve"> = </w:t>
      </w:r>
      <w:r>
        <w:rPr>
          <w:rFonts w:hint="eastAsia" w:ascii="Times New Roman" w:hAnsi="Times New Roman" w:eastAsia="宋体" w:cs="Times New Roman"/>
          <w:sz w:val="24"/>
          <w:szCs w:val="24"/>
        </w:rPr>
        <w:t>0.</w:t>
      </w:r>
      <w:r>
        <w:rPr>
          <w:rFonts w:ascii="Times New Roman" w:hAnsi="Times New Roman" w:eastAsia="宋体" w:cs="Times New Roman"/>
          <w:sz w:val="24"/>
          <w:szCs w:val="24"/>
        </w:rPr>
        <w:t>4 N·m</w:t>
      </w:r>
      <w:r>
        <w:rPr>
          <w:rFonts w:hint="eastAsia" w:ascii="Times New Roman" w:hAnsi="Times New Roman" w:eastAsia="宋体" w:cs="Times New Roman"/>
          <w:sz w:val="24"/>
          <w:szCs w:val="24"/>
        </w:rPr>
        <w:t>。</w:t>
      </w:r>
      <w:r>
        <w:rPr>
          <w:rFonts w:ascii="Times New Roman" w:hAnsi="Times New Roman" w:eastAsia="宋体" w:cs="Times New Roman"/>
          <w:sz w:val="24"/>
          <w:szCs w:val="24"/>
        </w:rPr>
        <w:t>有</w:t>
      </w:r>
      <w:r>
        <w:rPr>
          <w:rFonts w:hint="eastAsia" w:ascii="Times New Roman" w:hAnsi="Times New Roman" w:eastAsia="宋体" w:cs="Times New Roman"/>
          <w:sz w:val="24"/>
          <w:szCs w:val="24"/>
        </w:rPr>
        <w:t>一系列</w:t>
      </w:r>
      <w:r>
        <w:rPr>
          <w:rFonts w:ascii="Times New Roman" w:hAnsi="Times New Roman" w:eastAsia="宋体" w:cs="Times New Roman"/>
          <w:sz w:val="24"/>
          <w:szCs w:val="24"/>
        </w:rPr>
        <w:t>直流伺服电机可供</w:t>
      </w:r>
      <w:r>
        <w:rPr>
          <w:rFonts w:hint="eastAsia" w:ascii="Times New Roman" w:hAnsi="Times New Roman" w:eastAsia="宋体" w:cs="Times New Roman"/>
          <w:sz w:val="24"/>
          <w:szCs w:val="24"/>
        </w:rPr>
        <w:t>驱动</w:t>
      </w:r>
      <w:r>
        <w:rPr>
          <w:rFonts w:ascii="Times New Roman" w:hAnsi="Times New Roman" w:eastAsia="宋体" w:cs="Times New Roman"/>
          <w:sz w:val="24"/>
          <w:szCs w:val="24"/>
        </w:rPr>
        <w:t>选择，</w:t>
      </w:r>
      <w:r>
        <w:rPr>
          <w:rFonts w:hint="eastAsia" w:ascii="Times New Roman" w:hAnsi="Times New Roman" w:eastAsia="宋体" w:cs="Times New Roman"/>
          <w:sz w:val="24"/>
          <w:szCs w:val="24"/>
        </w:rPr>
        <w:t>其</w:t>
      </w:r>
      <w:r>
        <w:rPr>
          <w:rFonts w:ascii="Times New Roman" w:hAnsi="Times New Roman" w:eastAsia="宋体" w:cs="Times New Roman"/>
          <w:sz w:val="24"/>
          <w:szCs w:val="24"/>
        </w:rPr>
        <w:t>转动惯量</w:t>
      </w:r>
      <w:r>
        <w:rPr>
          <w:rFonts w:hint="eastAsia" w:ascii="Times New Roman" w:hAnsi="Times New Roman" w:eastAsia="宋体" w:cs="Times New Roman"/>
          <w:sz w:val="24"/>
          <w:szCs w:val="24"/>
        </w:rPr>
        <w:t>都是</w:t>
      </w:r>
      <w:r>
        <w:rPr>
          <w:rFonts w:ascii="Times New Roman" w:hAnsi="Times New Roman" w:eastAsia="宋体" w:cs="Times New Roman"/>
          <w:sz w:val="24"/>
          <w:szCs w:val="24"/>
        </w:rPr>
        <w:t>J</w:t>
      </w:r>
      <w:r>
        <w:rPr>
          <w:rFonts w:ascii="Times New Roman" w:hAnsi="Times New Roman" w:eastAsia="宋体" w:cs="Times New Roman"/>
          <w:sz w:val="24"/>
          <w:szCs w:val="24"/>
          <w:vertAlign w:val="subscript"/>
        </w:rPr>
        <w:t>M</w:t>
      </w:r>
      <w:r>
        <w:rPr>
          <w:rFonts w:ascii="Times New Roman" w:hAnsi="Times New Roman" w:eastAsia="宋体" w:cs="Times New Roman"/>
          <w:sz w:val="24"/>
          <w:szCs w:val="24"/>
        </w:rPr>
        <w:t>=2×10</w:t>
      </w:r>
      <w:r>
        <w:rPr>
          <w:rFonts w:ascii="Times New Roman" w:hAnsi="Times New Roman" w:eastAsia="宋体" w:cs="Times New Roman"/>
          <w:sz w:val="24"/>
          <w:szCs w:val="24"/>
          <w:vertAlign w:val="superscript"/>
        </w:rPr>
        <w:t>-4</w:t>
      </w:r>
      <w:r>
        <w:rPr>
          <w:rFonts w:ascii="Times New Roman" w:hAnsi="Times New Roman" w:eastAsia="宋体" w:cs="Times New Roman"/>
          <w:sz w:val="24"/>
          <w:szCs w:val="24"/>
        </w:rPr>
        <w:t xml:space="preserve"> kg·m</w:t>
      </w:r>
      <w:r>
        <w:rPr>
          <w:rFonts w:ascii="Times New Roman" w:hAnsi="Times New Roman" w:eastAsia="宋体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eastAsia="宋体" w:cs="Times New Roman"/>
          <w:sz w:val="24"/>
          <w:szCs w:val="24"/>
        </w:rPr>
        <w:t>，额定转速都是3000rpm</w:t>
      </w:r>
      <w:r>
        <w:rPr>
          <w:rFonts w:hint="eastAsia" w:ascii="Times New Roman" w:hAnsi="Times New Roman" w:eastAsia="宋体" w:cs="Times New Roman"/>
          <w:sz w:val="24"/>
          <w:szCs w:val="24"/>
        </w:rPr>
        <w:t>。</w:t>
      </w:r>
      <w:r>
        <w:rPr>
          <w:rFonts w:ascii="Times New Roman" w:hAnsi="Times New Roman" w:eastAsia="宋体" w:cs="Times New Roman"/>
          <w:sz w:val="24"/>
          <w:szCs w:val="24"/>
        </w:rPr>
        <w:t>问：</w:t>
      </w:r>
    </w:p>
    <w:p w14:paraId="03AAB7E3">
      <w:pPr>
        <w:numPr>
          <w:ilvl w:val="0"/>
          <w:numId w:val="2"/>
        </w:num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如果</w:t>
      </w:r>
      <w:r>
        <w:rPr>
          <w:rFonts w:ascii="Times New Roman" w:hAnsi="Times New Roman" w:eastAsia="宋体" w:cs="Times New Roman"/>
          <w:sz w:val="24"/>
          <w:szCs w:val="24"/>
        </w:rPr>
        <w:t>要求工件运动具备重复完成下图所示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以</w:t>
      </w:r>
      <w:r>
        <w:rPr>
          <w:rFonts w:hint="eastAsia" w:ascii="Times New Roman" w:hAnsi="Times New Roman" w:eastAsia="宋体" w:cs="Times New Roman"/>
          <w:sz w:val="24"/>
          <w:szCs w:val="24"/>
        </w:rPr>
        <w:t>100ms</w:t>
      </w:r>
      <w:r>
        <w:rPr>
          <w:rFonts w:ascii="Times New Roman" w:hAnsi="Times New Roman" w:eastAsia="宋体" w:cs="Times New Roman"/>
          <w:sz w:val="24"/>
          <w:szCs w:val="24"/>
        </w:rPr>
        <w:t>为周期的运动。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>不考虑减速器的转动惯量</w:t>
      </w:r>
      <w:r>
        <w:rPr>
          <w:rFonts w:hint="eastAsia" w:ascii="Times New Roman" w:hAnsi="Times New Roman" w:eastAsia="宋体" w:cs="Times New Roman"/>
          <w:sz w:val="24"/>
          <w:szCs w:val="24"/>
        </w:rPr>
        <w:t>、</w:t>
      </w:r>
      <w:r>
        <w:rPr>
          <w:rFonts w:ascii="Times New Roman" w:hAnsi="Times New Roman" w:eastAsia="宋体" w:cs="Times New Roman"/>
          <w:sz w:val="24"/>
          <w:szCs w:val="24"/>
        </w:rPr>
        <w:t>效率和</w:t>
      </w:r>
      <w:r>
        <w:rPr>
          <w:rFonts w:hint="eastAsia" w:ascii="Times New Roman" w:hAnsi="Times New Roman" w:eastAsia="宋体" w:cs="Times New Roman"/>
          <w:sz w:val="24"/>
          <w:szCs w:val="24"/>
        </w:rPr>
        <w:t>电机电气时间常数的影响）</w:t>
      </w:r>
      <w:r>
        <w:rPr>
          <w:rFonts w:ascii="Times New Roman" w:hAnsi="Times New Roman" w:eastAsia="宋体" w:cs="Times New Roman"/>
          <w:sz w:val="24"/>
          <w:szCs w:val="24"/>
        </w:rPr>
        <w:t>根据工件驱动需要，对驱动电机的最高转速、峰值力矩、额定转矩如何要求？</w:t>
      </w:r>
      <w:r>
        <w:rPr>
          <w:rFonts w:hint="eastAsia" w:ascii="Times New Roman" w:hAnsi="Times New Roman" w:eastAsia="宋体" w:cs="Times New Roman"/>
          <w:sz w:val="24"/>
          <w:szCs w:val="24"/>
        </w:rPr>
        <w:t xml:space="preserve"> （4分）</w:t>
      </w:r>
    </w:p>
    <w:p w14:paraId="475D29A6">
      <w:pPr>
        <w:spacing w:line="360" w:lineRule="auto"/>
        <w:ind w:left="36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4412615" cy="1264920"/>
            <wp:effectExtent l="0" t="0" r="698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A942">
      <w:pPr>
        <w:spacing w:line="360" w:lineRule="auto"/>
        <w:ind w:left="360"/>
        <w:rPr>
          <w:rFonts w:ascii="Times New Roman" w:hAnsi="Times New Roman" w:eastAsia="宋体" w:cs="Times New Roman"/>
          <w:sz w:val="24"/>
          <w:szCs w:val="24"/>
        </w:rPr>
      </w:pPr>
    </w:p>
    <w:p w14:paraId="79512EA7">
      <w:pPr>
        <w:numPr>
          <w:ilvl w:val="0"/>
          <w:numId w:val="2"/>
        </w:num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另一种工况下，要求电机长时间运行于200rad/s转速，输出2Nm力矩，有</w:t>
      </w:r>
      <w:r>
        <w:rPr>
          <w:rFonts w:ascii="Times New Roman" w:hAnsi="Times New Roman" w:eastAsia="宋体" w:cs="Times New Roman"/>
          <w:sz w:val="24"/>
          <w:szCs w:val="24"/>
        </w:rPr>
        <w:t>两种电机</w:t>
      </w:r>
      <w:r>
        <w:rPr>
          <w:rFonts w:hint="eastAsia" w:ascii="Times New Roman" w:hAnsi="Times New Roman" w:eastAsia="宋体" w:cs="Times New Roman"/>
          <w:sz w:val="24"/>
          <w:szCs w:val="24"/>
        </w:rPr>
        <w:t>供选择</w:t>
      </w:r>
      <w:r>
        <w:rPr>
          <w:rFonts w:ascii="Times New Roman" w:hAnsi="Times New Roman" w:eastAsia="宋体" w:cs="Times New Roman"/>
          <w:sz w:val="24"/>
          <w:szCs w:val="24"/>
        </w:rPr>
        <w:t>，如果</w:t>
      </w:r>
    </w:p>
    <w:p w14:paraId="3A77A92A">
      <w:pPr>
        <w:spacing w:line="36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甲电机力矩系数Kt=0.4 Nm/A，电势系数Ke=0.4V/rad/s，电枢电阻R=2Ω。 </w:t>
      </w:r>
    </w:p>
    <w:p w14:paraId="1BA18AB3">
      <w:pPr>
        <w:spacing w:line="36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乙电机力矩系数Kt=0.1 Nm/A，电势系数Ke=0.1V/rad/s，电枢电阻R=0.5Ω。</w:t>
      </w:r>
    </w:p>
    <w:p w14:paraId="2D35F7B6">
      <w:pPr>
        <w:spacing w:line="360" w:lineRule="auto"/>
        <w:ind w:left="420" w:firstLine="480" w:firstLineChars="20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假设机床供电</w:t>
      </w:r>
      <w:r>
        <w:rPr>
          <w:rFonts w:hint="eastAsia" w:ascii="Times New Roman" w:hAnsi="Times New Roman" w:eastAsia="宋体" w:cs="Times New Roman"/>
          <w:sz w:val="24"/>
          <w:szCs w:val="24"/>
        </w:rPr>
        <w:t>母线</w:t>
      </w:r>
      <w:r>
        <w:rPr>
          <w:rFonts w:ascii="Times New Roman" w:hAnsi="Times New Roman" w:eastAsia="宋体" w:cs="Times New Roman"/>
          <w:sz w:val="24"/>
          <w:szCs w:val="24"/>
        </w:rPr>
        <w:t>电压为1</w:t>
      </w:r>
      <w:r>
        <w:rPr>
          <w:rFonts w:hint="eastAsia" w:ascii="Times New Roman" w:hAnsi="Times New Roman" w:eastAsia="宋体" w:cs="Times New Roman"/>
          <w:sz w:val="24"/>
          <w:szCs w:val="24"/>
        </w:rPr>
        <w:t>1</w:t>
      </w:r>
      <w:r>
        <w:rPr>
          <w:rFonts w:ascii="Times New Roman" w:hAnsi="Times New Roman" w:eastAsia="宋体" w:cs="Times New Roman"/>
          <w:sz w:val="24"/>
          <w:szCs w:val="24"/>
        </w:rPr>
        <w:t>0V DC，</w:t>
      </w:r>
      <w:r>
        <w:rPr>
          <w:rFonts w:hint="eastAsia" w:ascii="Times New Roman" w:hAnsi="Times New Roman" w:eastAsia="宋体" w:cs="Times New Roman"/>
          <w:sz w:val="24"/>
          <w:szCs w:val="24"/>
        </w:rPr>
        <w:t>采用H桥功放电路驱动电机，从电机运行的反电动势和电阻压降考虑，这两种电机可否采用</w:t>
      </w:r>
      <w:r>
        <w:rPr>
          <w:rFonts w:ascii="Times New Roman" w:hAnsi="Times New Roman" w:eastAsia="宋体" w:cs="Times New Roman"/>
          <w:sz w:val="24"/>
          <w:szCs w:val="24"/>
        </w:rPr>
        <w:t>？</w:t>
      </w:r>
      <w:r>
        <w:rPr>
          <w:rFonts w:hint="eastAsia" w:ascii="Times New Roman" w:hAnsi="Times New Roman" w:eastAsia="宋体" w:cs="Times New Roman"/>
          <w:sz w:val="24"/>
          <w:szCs w:val="24"/>
        </w:rPr>
        <w:t>假定两种电机运行的铁损相近</w:t>
      </w:r>
      <w:r>
        <w:rPr>
          <w:rFonts w:ascii="Times New Roman" w:hAnsi="Times New Roman" w:eastAsia="宋体" w:cs="Times New Roman"/>
          <w:sz w:val="24"/>
          <w:szCs w:val="24"/>
        </w:rPr>
        <w:t>，</w:t>
      </w:r>
      <w:r>
        <w:rPr>
          <w:rFonts w:hint="eastAsia" w:ascii="Times New Roman" w:hAnsi="Times New Roman" w:eastAsia="宋体" w:cs="Times New Roman"/>
          <w:sz w:val="24"/>
          <w:szCs w:val="24"/>
        </w:rPr>
        <w:t>从铜损(电阻损耗)角度考虑，</w:t>
      </w:r>
      <w:r>
        <w:rPr>
          <w:rFonts w:ascii="Times New Roman" w:hAnsi="Times New Roman" w:eastAsia="宋体" w:cs="Times New Roman"/>
          <w:sz w:val="24"/>
          <w:szCs w:val="24"/>
        </w:rPr>
        <w:t>你选择哪一种电机并说明原因</w:t>
      </w:r>
      <w:r>
        <w:rPr>
          <w:rFonts w:hint="eastAsia" w:ascii="Times New Roman" w:hAnsi="Times New Roman" w:eastAsia="宋体" w:cs="Times New Roman"/>
          <w:sz w:val="24"/>
          <w:szCs w:val="24"/>
        </w:rPr>
        <w:t>。（3分）</w:t>
      </w:r>
    </w:p>
    <w:p w14:paraId="66A0E0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</w:rPr>
        <w:t>解：</w:t>
      </w:r>
    </w:p>
    <w:p w14:paraId="6F49CE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</w:rPr>
        <w:t>考虑甲电机：</w:t>
      </w:r>
    </w:p>
    <w:p w14:paraId="1D7751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</w:rPr>
        <w:t>电枢电流为：</w:t>
      </w:r>
      <w:r>
        <w:rPr>
          <w:b w:val="0"/>
          <w:bCs w:val="0"/>
          <w:position w:val="-28"/>
          <w:sz w:val="24"/>
        </w:rPr>
        <w:object>
          <v:shape id="_x0000_i1081" o:spt="75" type="#_x0000_t75" style="height:30.65pt;width:114.35pt;" o:ole="t" filled="f" o:preferrelative="t" stroked="f" coordsize="21600,21600">
            <v:path/>
            <v:fill on="f" focussize="0,0"/>
            <v:stroke on="f"/>
            <v:imagedata r:id="rId127" o:title=""/>
            <o:lock v:ext="edit" aspectratio="t"/>
            <w10:wrap type="none"/>
            <w10:anchorlock/>
          </v:shape>
          <o:OLEObject Type="Embed" ProgID="Equation.DSMT4" ShapeID="_x0000_i1081" DrawAspect="Content" ObjectID="_1468075781" r:id="rId126">
            <o:LockedField>false</o:LockedField>
          </o:OLEObject>
        </w:object>
      </w:r>
    </w:p>
    <w:p w14:paraId="738B3A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</w:rPr>
        <w:t>感应电势为：</w:t>
      </w:r>
      <w:r>
        <w:rPr>
          <w:b w:val="0"/>
          <w:bCs w:val="0"/>
          <w:position w:val="-10"/>
          <w:sz w:val="24"/>
        </w:rPr>
        <w:object>
          <v:shape id="_x0000_i1082" o:spt="75" type="#_x0000_t75" style="height:16.1pt;width:191.45pt;" o:ole="t" filled="f" o:preferrelative="t" stroked="f" coordsize="21600,21600">
            <v:path/>
            <v:fill on="f" focussize="0,0"/>
            <v:stroke on="f"/>
            <v:imagedata r:id="rId129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128">
            <o:LockedField>false</o:LockedField>
          </o:OLEObject>
        </w:object>
      </w:r>
    </w:p>
    <w:p w14:paraId="3FAD8B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</w:rPr>
        <w:t>电枢电压：</w:t>
      </w:r>
      <w:r>
        <w:rPr>
          <w:b w:val="0"/>
          <w:bCs w:val="0"/>
          <w:position w:val="-10"/>
          <w:sz w:val="24"/>
        </w:rPr>
        <w:object>
          <v:shape id="_x0000_i1083" o:spt="75" type="#_x0000_t75" style="height:16.1pt;width:166.05pt;" o:ole="t" filled="f" o:preferrelative="t" stroked="f" coordsize="21600,21600">
            <v:path/>
            <v:fill on="f" focussize="0,0"/>
            <v:stroke on="f" joinstyle="miter"/>
            <v:imagedata r:id="rId131" o:title=""/>
            <o:lock v:ext="edit" aspectratio="t"/>
            <w10:wrap type="none"/>
            <w10:anchorlock/>
          </v:shape>
          <o:OLEObject Type="Embed" ProgID="Equation.DSMT4" ShapeID="_x0000_i1083" DrawAspect="Content" ObjectID="_1468075783" r:id="rId130">
            <o:LockedField>false</o:LockedField>
          </o:OLEObject>
        </w:object>
      </w:r>
    </w:p>
    <w:p w14:paraId="06B0CC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</w:rPr>
        <w:t>铜损</w:t>
      </w:r>
      <w:r>
        <w:rPr>
          <w:b w:val="0"/>
          <w:bCs w:val="0"/>
          <w:position w:val="-10"/>
          <w:sz w:val="24"/>
        </w:rPr>
        <w:object>
          <v:shape id="_x0000_i1084" o:spt="75" type="#_x0000_t75" style="height:16.65pt;width:133.25pt;" o:ole="t" filled="f" o:preferrelative="t" stroked="f" coordsize="21600,21600">
            <v:path/>
            <v:fill on="f" focussize="0,0"/>
            <v:stroke on="f"/>
            <v:imagedata r:id="rId133" o:title=""/>
            <o:lock v:ext="edit" aspectratio="t"/>
            <w10:wrap type="none"/>
            <w10:anchorlock/>
          </v:shape>
          <o:OLEObject Type="Embed" ProgID="Equation.DSMT4" ShapeID="_x0000_i1084" DrawAspect="Content" ObjectID="_1468075784" r:id="rId132">
            <o:LockedField>false</o:LockedField>
          </o:OLEObject>
        </w:object>
      </w:r>
    </w:p>
    <w:p w14:paraId="1DACDE4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</w:rPr>
        <w:t>考虑乙电机：</w:t>
      </w:r>
    </w:p>
    <w:p w14:paraId="2332C5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</w:rPr>
        <w:t>电枢电流为：</w:t>
      </w:r>
      <w:r>
        <w:rPr>
          <w:b w:val="0"/>
          <w:bCs w:val="0"/>
          <w:position w:val="-28"/>
          <w:sz w:val="24"/>
        </w:rPr>
        <w:object>
          <v:shape id="_x0000_i1085" o:spt="75" type="#_x0000_t75" style="height:30.65pt;width:119.2pt;" o:ole="t" filled="f" o:preferrelative="t" stroked="f" coordsize="21600,21600">
            <v:path/>
            <v:fill on="f" focussize="0,0"/>
            <v:stroke on="f"/>
            <v:imagedata r:id="rId135" o:title=""/>
            <o:lock v:ext="edit" aspectratio="t"/>
            <w10:wrap type="none"/>
            <w10:anchorlock/>
          </v:shape>
          <o:OLEObject Type="Embed" ProgID="Equation.DSMT4" ShapeID="_x0000_i1085" DrawAspect="Content" ObjectID="_1468075785" r:id="rId134">
            <o:LockedField>false</o:LockedField>
          </o:OLEObject>
        </w:object>
      </w:r>
    </w:p>
    <w:p w14:paraId="1D5654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</w:rPr>
        <w:t>感应电势为：</w:t>
      </w:r>
      <w:r>
        <w:rPr>
          <w:b w:val="0"/>
          <w:bCs w:val="0"/>
          <w:position w:val="-10"/>
          <w:sz w:val="24"/>
        </w:rPr>
        <w:object>
          <v:shape id="_x0000_i1086" o:spt="75" type="#_x0000_t75" style="height:16.1pt;width:190.45pt;" o:ole="t" filled="f" o:preferrelative="t" stroked="f" coordsize="21600,21600">
            <v:path/>
            <v:fill on="f" focussize="0,0"/>
            <v:stroke on="f"/>
            <v:imagedata r:id="rId137" o:title=""/>
            <o:lock v:ext="edit" aspectratio="t"/>
            <w10:wrap type="none"/>
            <w10:anchorlock/>
          </v:shape>
          <o:OLEObject Type="Embed" ProgID="Equation.DSMT4" ShapeID="_x0000_i1086" DrawAspect="Content" ObjectID="_1468075786" r:id="rId136">
            <o:LockedField>false</o:LockedField>
          </o:OLEObject>
        </w:object>
      </w:r>
    </w:p>
    <w:p w14:paraId="01BF61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</w:rPr>
        <w:t>电枢电压：</w:t>
      </w:r>
      <w:r>
        <w:rPr>
          <w:b w:val="0"/>
          <w:bCs w:val="0"/>
          <w:position w:val="-10"/>
          <w:sz w:val="24"/>
        </w:rPr>
        <w:object>
          <v:shape id="_x0000_i1087" o:spt="75" type="#_x0000_t75" style="height:16.1pt;width:181pt;" o:ole="t" filled="f" o:preferrelative="t" stroked="f" coordsize="21600,21600">
            <v:path/>
            <v:fill on="f" focussize="0,0"/>
            <v:stroke on="f"/>
            <v:imagedata r:id="rId139" o:title=""/>
            <o:lock v:ext="edit" aspectratio="t"/>
            <w10:wrap type="none"/>
            <w10:anchorlock/>
          </v:shape>
          <o:OLEObject Type="Embed" ProgID="Equation.DSMT4" ShapeID="_x0000_i1087" DrawAspect="Content" ObjectID="_1468075787" r:id="rId138">
            <o:LockedField>false</o:LockedField>
          </o:OLEObject>
        </w:object>
      </w:r>
    </w:p>
    <w:p w14:paraId="1336B3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</w:rPr>
        <w:t>铜损</w:t>
      </w:r>
      <w:r>
        <w:rPr>
          <w:b w:val="0"/>
          <w:bCs w:val="0"/>
          <w:position w:val="-10"/>
          <w:sz w:val="24"/>
        </w:rPr>
        <w:object>
          <v:shape id="_x0000_i1088" o:spt="75" type="#_x0000_t75" style="height:16.65pt;width:152pt;" o:ole="t" filled="f" o:preferrelative="t" stroked="f" coordsize="21600,21600">
            <v:path/>
            <v:fill on="f" focussize="0,0"/>
            <v:stroke on="f"/>
            <v:imagedata r:id="rId141" o:title=""/>
            <o:lock v:ext="edit" aspectratio="t"/>
            <w10:wrap type="none"/>
            <w10:anchorlock/>
          </v:shape>
          <o:OLEObject Type="Embed" ProgID="Equation.DSMT4" ShapeID="_x0000_i1088" DrawAspect="Content" ObjectID="_1468075788" r:id="rId140">
            <o:LockedField>false</o:LockedField>
          </o:OLEObject>
        </w:object>
      </w:r>
    </w:p>
    <w:p w14:paraId="28911C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</w:rPr>
        <w:t>根据上述计算可知，若从反电势和电阻压降考虑，两种电机都可以选择。</w:t>
      </w:r>
    </w:p>
    <w:p w14:paraId="0D9D78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</w:rPr>
        <w:t>若从铜损考虑，则应选择</w:t>
      </w:r>
      <w:r>
        <w:rPr>
          <w:rFonts w:hint="eastAsia"/>
          <w:b w:val="0"/>
          <w:bCs w:val="0"/>
          <w:sz w:val="24"/>
          <w:lang w:val="en-US" w:eastAsia="zh-CN"/>
        </w:rPr>
        <w:t>损耗更小的</w:t>
      </w:r>
      <w:r>
        <w:rPr>
          <w:rFonts w:hint="eastAsia"/>
          <w:b w:val="0"/>
          <w:bCs w:val="0"/>
          <w:sz w:val="24"/>
        </w:rPr>
        <w:t>甲电机。</w:t>
      </w:r>
    </w:p>
    <w:p w14:paraId="3E1D4169"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</w:rPr>
      </w:pPr>
    </w:p>
    <w:p w14:paraId="0A6CD710"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3）H桥功放电路采用双极性</w:t>
      </w:r>
      <w:r>
        <w:rPr>
          <w:rFonts w:ascii="Times New Roman" w:hAnsi="Times New Roman" w:eastAsia="宋体" w:cs="Times New Roman"/>
          <w:sz w:val="24"/>
          <w:szCs w:val="24"/>
        </w:rPr>
        <w:t>PWM</w:t>
      </w:r>
      <w:r>
        <w:rPr>
          <w:rFonts w:hint="eastAsia" w:ascii="Times New Roman" w:hAnsi="Times New Roman" w:eastAsia="宋体" w:cs="Times New Roman"/>
          <w:sz w:val="24"/>
          <w:szCs w:val="24"/>
        </w:rPr>
        <w:t>驱动所选择的直流电机，如图，给出了T1、T4管的基极驱动波形。根据此图：A. 不考虑死区时间，绘出T2/T3的基极驱动波形，绘出输出电压</w:t>
      </w:r>
      <w:r>
        <w:rPr>
          <w:rFonts w:ascii="Times New Roman" w:hAnsi="Times New Roman" w:eastAsia="宋体" w:cs="Times New Roman"/>
          <w:position w:val="-10"/>
          <w:sz w:val="24"/>
          <w:szCs w:val="24"/>
        </w:rPr>
        <w:object>
          <v:shape id="_x0000_i1089" o:spt="75" type="#_x0000_t75" style="height:16.8pt;width:19.2pt;" o:ole="t" filled="f" o:preferrelative="t" stroked="f" coordsize="21600,21600">
            <v:path/>
            <v:fill on="f" focussize="0,0"/>
            <v:stroke on="f" joinstyle="miter"/>
            <v:imagedata r:id="rId143" o:title=""/>
            <o:lock v:ext="edit" aspectratio="t"/>
            <w10:wrap type="none"/>
            <w10:anchorlock/>
          </v:shape>
          <o:OLEObject Type="Embed" ProgID="Equation.3" ShapeID="_x0000_i1089" DrawAspect="Content" ObjectID="_1468075789" r:id="rId142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</w:rPr>
        <w:t xml:space="preserve"> 波形并表示出其幅值。B. 根据所示电动机电流</w:t>
      </w:r>
      <w:r>
        <w:rPr>
          <w:rFonts w:ascii="Times New Roman" w:hAnsi="Times New Roman" w:eastAsia="宋体" w:cs="Times New Roman"/>
          <w:position w:val="-12"/>
          <w:sz w:val="24"/>
          <w:szCs w:val="24"/>
        </w:rPr>
        <w:object>
          <v:shape id="_x0000_i1090" o:spt="75" type="#_x0000_t75" style="height:18pt;width:11.4pt;" o:ole="t" filled="f" o:preferrelative="t" stroked="f" coordsize="21600,21600">
            <v:path/>
            <v:fill on="f" focussize="0,0"/>
            <v:stroke on="f" joinstyle="miter"/>
            <v:imagedata r:id="rId145" o:title=""/>
            <o:lock v:ext="edit" aspectratio="t"/>
            <w10:wrap type="none"/>
            <w10:anchorlock/>
          </v:shape>
          <o:OLEObject Type="Embed" ProgID="Equation.3" ShapeID="_x0000_i1090" DrawAspect="Content" ObjectID="_1468075790" r:id="rId144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</w:rPr>
        <w:t>波形，说明电动机的状态和电机电流流经路径。（4分）</w:t>
      </w:r>
    </w:p>
    <w:p w14:paraId="0C834167">
      <w:pPr>
        <w:spacing w:line="360" w:lineRule="auto"/>
        <w:outlineLvl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3276600" cy="1372235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7224">
      <w:pPr>
        <w:spacing w:line="360" w:lineRule="auto"/>
        <w:outlineLvl w:val="0"/>
        <w:rPr>
          <w:rFonts w:ascii="Times New Roman" w:hAnsi="Times New Roman" w:eastAsia="宋体" w:cs="Times New Roman"/>
          <w:sz w:val="24"/>
          <w:szCs w:val="24"/>
        </w:rPr>
      </w:pPr>
    </w:p>
    <w:p w14:paraId="32FE66F6">
      <w:pPr>
        <w:spacing w:line="360" w:lineRule="auto"/>
        <w:outlineLvl w:val="0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答案 分别为下图的4、1、2、3</w:t>
      </w:r>
    </w:p>
    <w:p w14:paraId="200DA8AB">
      <w:pPr>
        <w:spacing w:line="360" w:lineRule="auto"/>
        <w:outlineLvl w:val="0"/>
        <w:rPr>
          <w:rFonts w:hint="eastAsia" w:ascii="Times New Roman" w:hAnsi="Times New Roman" w:eastAsia="宋体" w:cs="Times New Roman"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color w:val="FF0000"/>
          <w:sz w:val="24"/>
          <w:szCs w:val="24"/>
        </w:rPr>
        <w:drawing>
          <wp:inline distT="0" distB="0" distL="0" distR="0">
            <wp:extent cx="6188710" cy="3043555"/>
            <wp:effectExtent l="0" t="0" r="2540" b="4445"/>
            <wp:docPr id="184796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6268" name="图片 1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35E8"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</w:p>
    <w:p w14:paraId="449334D5">
      <w:pPr>
        <w:spacing w:line="360" w:lineRule="auto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4</w:t>
      </w:r>
      <w:r>
        <w:rPr>
          <w:rFonts w:hint="eastAsia" w:ascii="Times New Roman" w:hAnsi="Times New Roman" w:eastAsia="宋体" w:cs="Times New Roman"/>
          <w:sz w:val="24"/>
        </w:rPr>
        <w:t>)</w:t>
      </w:r>
      <w:r>
        <w:rPr>
          <w:rFonts w:ascii="Times New Roman" w:hAnsi="Times New Roman" w:eastAsia="宋体" w:cs="Times New Roman"/>
          <w:sz w:val="24"/>
        </w:rPr>
        <w:t>为了实现工件驱动达到定位精度0.</w:t>
      </w:r>
      <w:r>
        <w:rPr>
          <w:rFonts w:hint="eastAsia" w:ascii="Times New Roman" w:hAnsi="Times New Roman" w:eastAsia="宋体" w:cs="Times New Roman"/>
          <w:sz w:val="24"/>
        </w:rPr>
        <w:t>1</w:t>
      </w:r>
      <w:r>
        <w:rPr>
          <w:rFonts w:ascii="Times New Roman" w:hAnsi="Times New Roman" w:eastAsia="宋体" w:cs="Times New Roman"/>
          <w:sz w:val="24"/>
          <w:vertAlign w:val="superscript"/>
        </w:rPr>
        <w:t>o</w:t>
      </w:r>
      <w:r>
        <w:rPr>
          <w:rFonts w:ascii="Times New Roman" w:hAnsi="Times New Roman" w:eastAsia="宋体" w:cs="Times New Roman"/>
          <w:sz w:val="24"/>
        </w:rPr>
        <w:t>的要求，可以在电机侧安装光电码盘进行转角负反馈控制，减速器环节会产生0.04</w:t>
      </w:r>
      <w:r>
        <w:rPr>
          <w:rFonts w:ascii="Times New Roman" w:hAnsi="Times New Roman" w:eastAsia="宋体" w:cs="Times New Roman"/>
          <w:sz w:val="24"/>
          <w:vertAlign w:val="superscript"/>
        </w:rPr>
        <w:t>o</w:t>
      </w:r>
      <w:r>
        <w:rPr>
          <w:rFonts w:ascii="Times New Roman" w:hAnsi="Times New Roman" w:eastAsia="宋体" w:cs="Times New Roman"/>
          <w:sz w:val="24"/>
        </w:rPr>
        <w:t>以内的驱动传输误差，</w:t>
      </w:r>
      <w:r>
        <w:rPr>
          <w:rFonts w:hint="eastAsia" w:ascii="Times New Roman" w:hAnsi="Times New Roman" w:eastAsia="宋体" w:cs="Times New Roman"/>
          <w:sz w:val="24"/>
        </w:rPr>
        <w:t>如果</w:t>
      </w:r>
      <w:r>
        <w:rPr>
          <w:rFonts w:ascii="Times New Roman" w:hAnsi="Times New Roman" w:eastAsia="宋体" w:cs="Times New Roman"/>
          <w:sz w:val="24"/>
        </w:rPr>
        <w:t>有</w:t>
      </w:r>
      <w:r>
        <w:rPr>
          <w:rFonts w:hint="eastAsia" w:ascii="Times New Roman" w:hAnsi="Times New Roman" w:eastAsia="宋体" w:cs="Times New Roman"/>
          <w:sz w:val="24"/>
        </w:rPr>
        <w:t>256线</w:t>
      </w:r>
      <w:r>
        <w:rPr>
          <w:rFonts w:ascii="Times New Roman" w:hAnsi="Times New Roman" w:eastAsia="宋体" w:cs="Times New Roman"/>
          <w:sz w:val="24"/>
        </w:rPr>
        <w:t>、</w:t>
      </w:r>
      <w:r>
        <w:rPr>
          <w:rFonts w:hint="eastAsia" w:ascii="Times New Roman" w:hAnsi="Times New Roman" w:eastAsia="宋体" w:cs="Times New Roman"/>
          <w:sz w:val="24"/>
        </w:rPr>
        <w:t>512线</w:t>
      </w:r>
      <w:r>
        <w:rPr>
          <w:rFonts w:ascii="Times New Roman" w:hAnsi="Times New Roman" w:eastAsia="宋体" w:cs="Times New Roman"/>
          <w:sz w:val="24"/>
        </w:rPr>
        <w:t>、</w:t>
      </w:r>
      <w:r>
        <w:rPr>
          <w:rFonts w:hint="eastAsia" w:ascii="Times New Roman" w:hAnsi="Times New Roman" w:eastAsia="宋体" w:cs="Times New Roman"/>
          <w:sz w:val="24"/>
        </w:rPr>
        <w:t>1024线</w:t>
      </w:r>
      <w:r>
        <w:rPr>
          <w:rFonts w:ascii="Times New Roman" w:hAnsi="Times New Roman" w:eastAsia="宋体" w:cs="Times New Roman"/>
          <w:sz w:val="24"/>
        </w:rPr>
        <w:t>的</w:t>
      </w:r>
      <w:r>
        <w:rPr>
          <w:rFonts w:hint="eastAsia" w:ascii="Times New Roman" w:hAnsi="Times New Roman" w:eastAsia="宋体" w:cs="Times New Roman"/>
          <w:sz w:val="24"/>
        </w:rPr>
        <w:t>增量</w:t>
      </w:r>
      <w:r>
        <w:rPr>
          <w:rFonts w:ascii="Times New Roman" w:hAnsi="Times New Roman" w:eastAsia="宋体" w:cs="Times New Roman"/>
          <w:sz w:val="24"/>
        </w:rPr>
        <w:t>式光电编码器可作为电机侧位置检测传感器，</w:t>
      </w:r>
      <w:r>
        <w:rPr>
          <w:rFonts w:hint="eastAsia" w:ascii="Times New Roman" w:hAnsi="Times New Roman" w:eastAsia="宋体" w:cs="Times New Roman"/>
          <w:sz w:val="24"/>
        </w:rPr>
        <w:t>测角时采用4倍频的方式，</w:t>
      </w:r>
      <w:r>
        <w:rPr>
          <w:rFonts w:ascii="Times New Roman" w:hAnsi="Times New Roman" w:eastAsia="宋体" w:cs="Times New Roman"/>
          <w:sz w:val="24"/>
        </w:rPr>
        <w:t>合理的选择应是哪一种？</w:t>
      </w:r>
      <w:r>
        <w:rPr>
          <w:rFonts w:hint="eastAsia" w:ascii="Times New Roman" w:hAnsi="Times New Roman" w:eastAsia="宋体" w:cs="Times New Roman"/>
          <w:sz w:val="24"/>
        </w:rPr>
        <w:t>如果</w:t>
      </w:r>
      <w:r>
        <w:rPr>
          <w:rFonts w:ascii="Times New Roman" w:hAnsi="Times New Roman" w:eastAsia="宋体" w:cs="Times New Roman"/>
          <w:sz w:val="24"/>
        </w:rPr>
        <w:t>有8位、1</w:t>
      </w:r>
      <w:r>
        <w:rPr>
          <w:rFonts w:hint="eastAsia" w:ascii="Times New Roman" w:hAnsi="Times New Roman" w:eastAsia="宋体" w:cs="Times New Roman"/>
          <w:sz w:val="24"/>
        </w:rPr>
        <w:t>1</w:t>
      </w:r>
      <w:r>
        <w:rPr>
          <w:rFonts w:ascii="Times New Roman" w:hAnsi="Times New Roman" w:eastAsia="宋体" w:cs="Times New Roman"/>
          <w:sz w:val="24"/>
        </w:rPr>
        <w:t>位、13位的绝对式光电编码器可作为电机侧位置检测传感器，合理的选择应是哪一种？</w:t>
      </w:r>
      <w:r>
        <w:rPr>
          <w:rFonts w:hint="eastAsia" w:ascii="Times New Roman" w:hAnsi="Times New Roman" w:eastAsia="宋体" w:cs="Times New Roman"/>
          <w:sz w:val="24"/>
          <w:u w:val="single"/>
        </w:rPr>
        <w:t>(精度视为一个分辨力)</w:t>
      </w:r>
    </w:p>
    <w:p w14:paraId="0A115AB1">
      <w:pPr>
        <w:spacing w:line="360" w:lineRule="auto"/>
        <w:rPr>
          <w:rFonts w:ascii="Times New Roman" w:hAnsi="Times New Roman" w:eastAsia="宋体" w:cs="Times New Roman"/>
          <w:sz w:val="24"/>
        </w:rPr>
      </w:pPr>
    </w:p>
    <w:p w14:paraId="4C8F43FC"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</w:p>
    <w:sectPr>
      <w:footerReference r:id="rId3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42595539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6A4807B2">
            <w:pPr>
              <w:pStyle w:val="3"/>
              <w:jc w:val="right"/>
            </w:pPr>
            <w:r>
              <w:rPr>
                <w:rFonts w:hint="eastAsia"/>
              </w:rPr>
              <w:t>2023自动控制实践A试题回忆版</w:t>
            </w:r>
            <w:r>
              <w:rPr>
                <w:b/>
                <w:bCs/>
                <w:lang w:val="zh-CN"/>
              </w:rPr>
              <w:t xml:space="preserve"> </w:t>
            </w:r>
            <w:r>
              <w:rPr>
                <w:rFonts w:hint="eastAsia"/>
                <w:b/>
                <w:bCs/>
                <w:lang w:val="zh-CN"/>
              </w:rPr>
              <w:t>第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rPr>
                <w:rFonts w:hint="eastAsia"/>
                <w:b/>
                <w:bCs/>
              </w:rPr>
              <w:t>页（共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rPr>
                <w:rFonts w:hint="eastAsia"/>
                <w:b/>
                <w:bCs/>
              </w:rPr>
              <w:t>页）</w:t>
            </w:r>
          </w:p>
        </w:sdtContent>
      </w:sdt>
    </w:sdtContent>
  </w:sdt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6D5535"/>
    <w:multiLevelType w:val="multilevel"/>
    <w:tmpl w:val="096D5535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F71238"/>
    <w:multiLevelType w:val="singleLevel"/>
    <w:tmpl w:val="0FF71238"/>
    <w:lvl w:ilvl="0" w:tentative="0">
      <w:start w:val="3"/>
      <w:numFmt w:val="upperLetter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8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45F"/>
    <w:rsid w:val="00011F24"/>
    <w:rsid w:val="0002070F"/>
    <w:rsid w:val="0002789A"/>
    <w:rsid w:val="00030AD2"/>
    <w:rsid w:val="0004580C"/>
    <w:rsid w:val="00097C82"/>
    <w:rsid w:val="000A39F5"/>
    <w:rsid w:val="000A528C"/>
    <w:rsid w:val="000C25BF"/>
    <w:rsid w:val="000C4B1F"/>
    <w:rsid w:val="000E4DF9"/>
    <w:rsid w:val="000F4C15"/>
    <w:rsid w:val="00120C0A"/>
    <w:rsid w:val="001435F9"/>
    <w:rsid w:val="001766BC"/>
    <w:rsid w:val="001801C4"/>
    <w:rsid w:val="001A75FC"/>
    <w:rsid w:val="001B6781"/>
    <w:rsid w:val="001C4481"/>
    <w:rsid w:val="001C4D41"/>
    <w:rsid w:val="001E0DD4"/>
    <w:rsid w:val="001E3F19"/>
    <w:rsid w:val="00200E3E"/>
    <w:rsid w:val="002024DE"/>
    <w:rsid w:val="00203268"/>
    <w:rsid w:val="00212877"/>
    <w:rsid w:val="0021691E"/>
    <w:rsid w:val="00221712"/>
    <w:rsid w:val="00225152"/>
    <w:rsid w:val="002323BE"/>
    <w:rsid w:val="00251AA6"/>
    <w:rsid w:val="0025723D"/>
    <w:rsid w:val="002646F4"/>
    <w:rsid w:val="00275E40"/>
    <w:rsid w:val="00277C79"/>
    <w:rsid w:val="002863F7"/>
    <w:rsid w:val="0029185C"/>
    <w:rsid w:val="002B30A4"/>
    <w:rsid w:val="002D714B"/>
    <w:rsid w:val="002E4E80"/>
    <w:rsid w:val="00303446"/>
    <w:rsid w:val="00304AA3"/>
    <w:rsid w:val="003222A1"/>
    <w:rsid w:val="003332E7"/>
    <w:rsid w:val="003352F6"/>
    <w:rsid w:val="00344F05"/>
    <w:rsid w:val="00352151"/>
    <w:rsid w:val="00387506"/>
    <w:rsid w:val="00393AF9"/>
    <w:rsid w:val="003B4893"/>
    <w:rsid w:val="003D2F78"/>
    <w:rsid w:val="003D546D"/>
    <w:rsid w:val="003E23D3"/>
    <w:rsid w:val="004012C5"/>
    <w:rsid w:val="00404AB3"/>
    <w:rsid w:val="00417DA3"/>
    <w:rsid w:val="00440237"/>
    <w:rsid w:val="0044332D"/>
    <w:rsid w:val="00443A36"/>
    <w:rsid w:val="0045212A"/>
    <w:rsid w:val="004552D9"/>
    <w:rsid w:val="004801F1"/>
    <w:rsid w:val="004837E1"/>
    <w:rsid w:val="0049315D"/>
    <w:rsid w:val="00497268"/>
    <w:rsid w:val="004A5B7F"/>
    <w:rsid w:val="004C3019"/>
    <w:rsid w:val="004C456E"/>
    <w:rsid w:val="004D5CF3"/>
    <w:rsid w:val="004E5F58"/>
    <w:rsid w:val="004E645F"/>
    <w:rsid w:val="004E730C"/>
    <w:rsid w:val="005156CE"/>
    <w:rsid w:val="0051763F"/>
    <w:rsid w:val="005337A8"/>
    <w:rsid w:val="00537B8E"/>
    <w:rsid w:val="005460A2"/>
    <w:rsid w:val="005465B9"/>
    <w:rsid w:val="00557A02"/>
    <w:rsid w:val="00597AB1"/>
    <w:rsid w:val="005A13C0"/>
    <w:rsid w:val="005A3A3E"/>
    <w:rsid w:val="005C1FBB"/>
    <w:rsid w:val="005C40DB"/>
    <w:rsid w:val="005C77F1"/>
    <w:rsid w:val="005F2135"/>
    <w:rsid w:val="00622958"/>
    <w:rsid w:val="00624961"/>
    <w:rsid w:val="00625E4C"/>
    <w:rsid w:val="0065712B"/>
    <w:rsid w:val="00662BFD"/>
    <w:rsid w:val="00663C1B"/>
    <w:rsid w:val="00665855"/>
    <w:rsid w:val="00666F78"/>
    <w:rsid w:val="00676C63"/>
    <w:rsid w:val="00680F87"/>
    <w:rsid w:val="00681BA0"/>
    <w:rsid w:val="006833A1"/>
    <w:rsid w:val="00686CD4"/>
    <w:rsid w:val="006979CC"/>
    <w:rsid w:val="006B3F0E"/>
    <w:rsid w:val="006C5D0A"/>
    <w:rsid w:val="006D6823"/>
    <w:rsid w:val="006D7886"/>
    <w:rsid w:val="006F2DF3"/>
    <w:rsid w:val="006F749D"/>
    <w:rsid w:val="007012D5"/>
    <w:rsid w:val="007017E4"/>
    <w:rsid w:val="00705426"/>
    <w:rsid w:val="007161F2"/>
    <w:rsid w:val="007222F5"/>
    <w:rsid w:val="0072608E"/>
    <w:rsid w:val="007377B3"/>
    <w:rsid w:val="007412BA"/>
    <w:rsid w:val="0074204C"/>
    <w:rsid w:val="0074460A"/>
    <w:rsid w:val="00770DD7"/>
    <w:rsid w:val="00776B48"/>
    <w:rsid w:val="007834AB"/>
    <w:rsid w:val="007B66A5"/>
    <w:rsid w:val="007E4A8B"/>
    <w:rsid w:val="007E7316"/>
    <w:rsid w:val="007F20A3"/>
    <w:rsid w:val="00805BE8"/>
    <w:rsid w:val="008133A4"/>
    <w:rsid w:val="008165B0"/>
    <w:rsid w:val="00827606"/>
    <w:rsid w:val="0083419B"/>
    <w:rsid w:val="00844ED6"/>
    <w:rsid w:val="00846525"/>
    <w:rsid w:val="00856098"/>
    <w:rsid w:val="008603FD"/>
    <w:rsid w:val="0086048E"/>
    <w:rsid w:val="00870422"/>
    <w:rsid w:val="008800F5"/>
    <w:rsid w:val="008B7425"/>
    <w:rsid w:val="008C1E24"/>
    <w:rsid w:val="008D333A"/>
    <w:rsid w:val="008D7449"/>
    <w:rsid w:val="008E3413"/>
    <w:rsid w:val="0090062E"/>
    <w:rsid w:val="00925453"/>
    <w:rsid w:val="009309A5"/>
    <w:rsid w:val="0093164D"/>
    <w:rsid w:val="009526E2"/>
    <w:rsid w:val="00961AD2"/>
    <w:rsid w:val="00962715"/>
    <w:rsid w:val="00996AC0"/>
    <w:rsid w:val="009B2834"/>
    <w:rsid w:val="009B3937"/>
    <w:rsid w:val="009B5489"/>
    <w:rsid w:val="009B6A38"/>
    <w:rsid w:val="009D40C6"/>
    <w:rsid w:val="009E5405"/>
    <w:rsid w:val="009F2ED7"/>
    <w:rsid w:val="009F3BB2"/>
    <w:rsid w:val="00A0296B"/>
    <w:rsid w:val="00A067F9"/>
    <w:rsid w:val="00A12F67"/>
    <w:rsid w:val="00A2598F"/>
    <w:rsid w:val="00A431E2"/>
    <w:rsid w:val="00A46689"/>
    <w:rsid w:val="00A86EEE"/>
    <w:rsid w:val="00A95ACF"/>
    <w:rsid w:val="00A9648D"/>
    <w:rsid w:val="00AA1870"/>
    <w:rsid w:val="00AA269C"/>
    <w:rsid w:val="00AD7EE5"/>
    <w:rsid w:val="00AE3833"/>
    <w:rsid w:val="00AF6EDF"/>
    <w:rsid w:val="00B27282"/>
    <w:rsid w:val="00B422C1"/>
    <w:rsid w:val="00B96CB4"/>
    <w:rsid w:val="00BE7A90"/>
    <w:rsid w:val="00BF2574"/>
    <w:rsid w:val="00BF3D23"/>
    <w:rsid w:val="00BF4DF5"/>
    <w:rsid w:val="00BF60F2"/>
    <w:rsid w:val="00C01E60"/>
    <w:rsid w:val="00C0343A"/>
    <w:rsid w:val="00C04746"/>
    <w:rsid w:val="00C13262"/>
    <w:rsid w:val="00C217D7"/>
    <w:rsid w:val="00C21F45"/>
    <w:rsid w:val="00C34690"/>
    <w:rsid w:val="00C6266E"/>
    <w:rsid w:val="00C631A8"/>
    <w:rsid w:val="00C9372F"/>
    <w:rsid w:val="00CA6919"/>
    <w:rsid w:val="00CA6D65"/>
    <w:rsid w:val="00CC4091"/>
    <w:rsid w:val="00CC482E"/>
    <w:rsid w:val="00CF0002"/>
    <w:rsid w:val="00CF0A33"/>
    <w:rsid w:val="00D01351"/>
    <w:rsid w:val="00D01B68"/>
    <w:rsid w:val="00D02820"/>
    <w:rsid w:val="00D2515B"/>
    <w:rsid w:val="00D3104F"/>
    <w:rsid w:val="00D7421D"/>
    <w:rsid w:val="00D76AE4"/>
    <w:rsid w:val="00D77460"/>
    <w:rsid w:val="00D80EC9"/>
    <w:rsid w:val="00D81B7A"/>
    <w:rsid w:val="00D854DE"/>
    <w:rsid w:val="00D94C6D"/>
    <w:rsid w:val="00DB0E7D"/>
    <w:rsid w:val="00DC40E8"/>
    <w:rsid w:val="00DD2FF6"/>
    <w:rsid w:val="00DD3CDF"/>
    <w:rsid w:val="00DD4D7F"/>
    <w:rsid w:val="00DE5CA2"/>
    <w:rsid w:val="00DF08D7"/>
    <w:rsid w:val="00DF53E7"/>
    <w:rsid w:val="00DF6765"/>
    <w:rsid w:val="00E106CF"/>
    <w:rsid w:val="00E10CA2"/>
    <w:rsid w:val="00E23AE5"/>
    <w:rsid w:val="00E505BD"/>
    <w:rsid w:val="00E5127D"/>
    <w:rsid w:val="00E51EC4"/>
    <w:rsid w:val="00E53113"/>
    <w:rsid w:val="00E6324A"/>
    <w:rsid w:val="00E65534"/>
    <w:rsid w:val="00E66043"/>
    <w:rsid w:val="00E90786"/>
    <w:rsid w:val="00EA17D8"/>
    <w:rsid w:val="00EB09F6"/>
    <w:rsid w:val="00EB7099"/>
    <w:rsid w:val="00EC203C"/>
    <w:rsid w:val="00EC7FC2"/>
    <w:rsid w:val="00EE5727"/>
    <w:rsid w:val="00EF6258"/>
    <w:rsid w:val="00F03DA2"/>
    <w:rsid w:val="00F051DF"/>
    <w:rsid w:val="00F074EC"/>
    <w:rsid w:val="00F112EA"/>
    <w:rsid w:val="00F16784"/>
    <w:rsid w:val="00F24822"/>
    <w:rsid w:val="00F26A39"/>
    <w:rsid w:val="00F41C7E"/>
    <w:rsid w:val="00F56511"/>
    <w:rsid w:val="00F62B04"/>
    <w:rsid w:val="00F65599"/>
    <w:rsid w:val="00F73A6F"/>
    <w:rsid w:val="00F75396"/>
    <w:rsid w:val="00F809A7"/>
    <w:rsid w:val="00FA7CAE"/>
    <w:rsid w:val="00FB2790"/>
    <w:rsid w:val="00FC2861"/>
    <w:rsid w:val="00FC74D1"/>
    <w:rsid w:val="00FD1B3A"/>
    <w:rsid w:val="00FE53BF"/>
    <w:rsid w:val="02907D0A"/>
    <w:rsid w:val="03C85032"/>
    <w:rsid w:val="04E92909"/>
    <w:rsid w:val="052A53FB"/>
    <w:rsid w:val="05BE3D95"/>
    <w:rsid w:val="06227251"/>
    <w:rsid w:val="06C4362D"/>
    <w:rsid w:val="099819D9"/>
    <w:rsid w:val="09FB1114"/>
    <w:rsid w:val="0D336E17"/>
    <w:rsid w:val="0D585658"/>
    <w:rsid w:val="0D786F20"/>
    <w:rsid w:val="0DA970D9"/>
    <w:rsid w:val="0F8D22CE"/>
    <w:rsid w:val="10D14AD3"/>
    <w:rsid w:val="10FB40F0"/>
    <w:rsid w:val="11000D9F"/>
    <w:rsid w:val="113118BF"/>
    <w:rsid w:val="16210154"/>
    <w:rsid w:val="16663DB9"/>
    <w:rsid w:val="167B7F56"/>
    <w:rsid w:val="169F376F"/>
    <w:rsid w:val="171D2151"/>
    <w:rsid w:val="18A961DF"/>
    <w:rsid w:val="18C43019"/>
    <w:rsid w:val="194B1EC4"/>
    <w:rsid w:val="19570467"/>
    <w:rsid w:val="197C5DAD"/>
    <w:rsid w:val="1A5B1D0B"/>
    <w:rsid w:val="1B096917"/>
    <w:rsid w:val="1BB67591"/>
    <w:rsid w:val="1F720C23"/>
    <w:rsid w:val="1FF937B7"/>
    <w:rsid w:val="26432411"/>
    <w:rsid w:val="26826FA0"/>
    <w:rsid w:val="27F64ECD"/>
    <w:rsid w:val="29474CAF"/>
    <w:rsid w:val="2B342280"/>
    <w:rsid w:val="2C8D3F18"/>
    <w:rsid w:val="2E6E48EA"/>
    <w:rsid w:val="2EA94D33"/>
    <w:rsid w:val="2F211514"/>
    <w:rsid w:val="2F827A5E"/>
    <w:rsid w:val="30BB7B99"/>
    <w:rsid w:val="346D3501"/>
    <w:rsid w:val="351F44B8"/>
    <w:rsid w:val="35415CC5"/>
    <w:rsid w:val="355C627A"/>
    <w:rsid w:val="39FA1F27"/>
    <w:rsid w:val="3D2A33DD"/>
    <w:rsid w:val="40464A55"/>
    <w:rsid w:val="42417C51"/>
    <w:rsid w:val="42836415"/>
    <w:rsid w:val="42FA74B4"/>
    <w:rsid w:val="43836E99"/>
    <w:rsid w:val="44052591"/>
    <w:rsid w:val="45800BDC"/>
    <w:rsid w:val="45C94ACE"/>
    <w:rsid w:val="4626526C"/>
    <w:rsid w:val="47E145F7"/>
    <w:rsid w:val="48671147"/>
    <w:rsid w:val="49D979FF"/>
    <w:rsid w:val="4A474C35"/>
    <w:rsid w:val="4BD27220"/>
    <w:rsid w:val="4D9D560B"/>
    <w:rsid w:val="4DB7491F"/>
    <w:rsid w:val="4E8D5680"/>
    <w:rsid w:val="4FE15C85"/>
    <w:rsid w:val="503F0BFC"/>
    <w:rsid w:val="50A078EC"/>
    <w:rsid w:val="513B6AFE"/>
    <w:rsid w:val="51417051"/>
    <w:rsid w:val="51581F75"/>
    <w:rsid w:val="51C57D92"/>
    <w:rsid w:val="532820A9"/>
    <w:rsid w:val="545C1D7C"/>
    <w:rsid w:val="54B94928"/>
    <w:rsid w:val="5552317F"/>
    <w:rsid w:val="594340A3"/>
    <w:rsid w:val="59B77A55"/>
    <w:rsid w:val="5AB32912"/>
    <w:rsid w:val="5C7B371F"/>
    <w:rsid w:val="5CCA3EEF"/>
    <w:rsid w:val="5D635307"/>
    <w:rsid w:val="5E7E0C7E"/>
    <w:rsid w:val="5EFD1D87"/>
    <w:rsid w:val="5F343A53"/>
    <w:rsid w:val="61271964"/>
    <w:rsid w:val="6267552A"/>
    <w:rsid w:val="62C44E14"/>
    <w:rsid w:val="62EA49F7"/>
    <w:rsid w:val="631B2246"/>
    <w:rsid w:val="64E13556"/>
    <w:rsid w:val="66291A75"/>
    <w:rsid w:val="66A15D14"/>
    <w:rsid w:val="6C8C10E3"/>
    <w:rsid w:val="6D1D6C3D"/>
    <w:rsid w:val="750D49DF"/>
    <w:rsid w:val="77A7407F"/>
    <w:rsid w:val="79B64503"/>
    <w:rsid w:val="7A0917AF"/>
    <w:rsid w:val="7A150154"/>
    <w:rsid w:val="7AC53928"/>
    <w:rsid w:val="7B2A7C2F"/>
    <w:rsid w:val="7B9B28DB"/>
    <w:rsid w:val="7C08483A"/>
    <w:rsid w:val="7CFB7AD5"/>
    <w:rsid w:val="7F123CFD"/>
    <w:rsid w:val="7F9B5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2"/>
    <w:qFormat/>
    <w:uiPriority w:val="0"/>
    <w:pPr>
      <w:spacing w:after="120"/>
    </w:pPr>
    <w:rPr>
      <w:rFonts w:ascii="Times New Roman" w:hAnsi="Times New Roman" w:eastAsia="宋体" w:cs="Times New Roman"/>
      <w:szCs w:val="20"/>
    </w:rPr>
  </w:style>
  <w:style w:type="paragraph" w:styleId="3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脚 字符"/>
    <w:basedOn w:val="7"/>
    <w:link w:val="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眉 字符"/>
    <w:basedOn w:val="7"/>
    <w:link w:val="4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正文文本 字符"/>
    <w:basedOn w:val="7"/>
    <w:semiHidden/>
    <w:qFormat/>
    <w:uiPriority w:val="99"/>
  </w:style>
  <w:style w:type="character" w:customStyle="1" w:styleId="12">
    <w:name w:val="正文文本 字符1"/>
    <w:link w:val="2"/>
    <w:qFormat/>
    <w:uiPriority w:val="0"/>
    <w:rPr>
      <w:rFonts w:ascii="Times New Roman" w:hAnsi="Times New Roman" w:eastAsia="宋体" w:cs="Times New Roman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44.bin"/><Relationship Id="rId98" Type="http://schemas.openxmlformats.org/officeDocument/2006/relationships/image" Target="media/image51.png"/><Relationship Id="rId97" Type="http://schemas.openxmlformats.org/officeDocument/2006/relationships/image" Target="media/image50.wmf"/><Relationship Id="rId96" Type="http://schemas.openxmlformats.org/officeDocument/2006/relationships/oleObject" Target="embeddings/oleObject43.bin"/><Relationship Id="rId95" Type="http://schemas.openxmlformats.org/officeDocument/2006/relationships/image" Target="media/image49.wmf"/><Relationship Id="rId94" Type="http://schemas.openxmlformats.org/officeDocument/2006/relationships/oleObject" Target="embeddings/oleObject42.bin"/><Relationship Id="rId93" Type="http://schemas.openxmlformats.org/officeDocument/2006/relationships/image" Target="media/image48.wmf"/><Relationship Id="rId92" Type="http://schemas.openxmlformats.org/officeDocument/2006/relationships/oleObject" Target="embeddings/oleObject41.bin"/><Relationship Id="rId91" Type="http://schemas.openxmlformats.org/officeDocument/2006/relationships/image" Target="media/image47.wmf"/><Relationship Id="rId90" Type="http://schemas.openxmlformats.org/officeDocument/2006/relationships/oleObject" Target="embeddings/oleObject40.bin"/><Relationship Id="rId9" Type="http://schemas.openxmlformats.org/officeDocument/2006/relationships/image" Target="media/image3.wmf"/><Relationship Id="rId89" Type="http://schemas.openxmlformats.org/officeDocument/2006/relationships/image" Target="media/image46.wmf"/><Relationship Id="rId88" Type="http://schemas.openxmlformats.org/officeDocument/2006/relationships/oleObject" Target="embeddings/oleObject39.bin"/><Relationship Id="rId87" Type="http://schemas.openxmlformats.org/officeDocument/2006/relationships/image" Target="media/image45.wmf"/><Relationship Id="rId86" Type="http://schemas.openxmlformats.org/officeDocument/2006/relationships/oleObject" Target="embeddings/oleObject38.bin"/><Relationship Id="rId85" Type="http://schemas.openxmlformats.org/officeDocument/2006/relationships/image" Target="media/image44.wmf"/><Relationship Id="rId84" Type="http://schemas.openxmlformats.org/officeDocument/2006/relationships/oleObject" Target="embeddings/oleObject37.bin"/><Relationship Id="rId83" Type="http://schemas.openxmlformats.org/officeDocument/2006/relationships/image" Target="media/image43.wmf"/><Relationship Id="rId82" Type="http://schemas.openxmlformats.org/officeDocument/2006/relationships/oleObject" Target="embeddings/oleObject36.bin"/><Relationship Id="rId81" Type="http://schemas.openxmlformats.org/officeDocument/2006/relationships/image" Target="media/image42.wmf"/><Relationship Id="rId80" Type="http://schemas.openxmlformats.org/officeDocument/2006/relationships/oleObject" Target="embeddings/oleObject35.bin"/><Relationship Id="rId8" Type="http://schemas.openxmlformats.org/officeDocument/2006/relationships/oleObject" Target="embeddings/oleObject2.bin"/><Relationship Id="rId79" Type="http://schemas.openxmlformats.org/officeDocument/2006/relationships/image" Target="media/image41.wmf"/><Relationship Id="rId78" Type="http://schemas.openxmlformats.org/officeDocument/2006/relationships/oleObject" Target="embeddings/oleObject34.bin"/><Relationship Id="rId77" Type="http://schemas.openxmlformats.org/officeDocument/2006/relationships/image" Target="media/image40.wmf"/><Relationship Id="rId76" Type="http://schemas.openxmlformats.org/officeDocument/2006/relationships/oleObject" Target="embeddings/oleObject33.bin"/><Relationship Id="rId75" Type="http://schemas.openxmlformats.org/officeDocument/2006/relationships/image" Target="media/image39.wmf"/><Relationship Id="rId74" Type="http://schemas.openxmlformats.org/officeDocument/2006/relationships/oleObject" Target="embeddings/oleObject32.bin"/><Relationship Id="rId73" Type="http://schemas.openxmlformats.org/officeDocument/2006/relationships/image" Target="media/image38.wmf"/><Relationship Id="rId72" Type="http://schemas.openxmlformats.org/officeDocument/2006/relationships/oleObject" Target="embeddings/oleObject31.bin"/><Relationship Id="rId71" Type="http://schemas.openxmlformats.org/officeDocument/2006/relationships/image" Target="media/image37.wmf"/><Relationship Id="rId70" Type="http://schemas.openxmlformats.org/officeDocument/2006/relationships/oleObject" Target="embeddings/oleObject30.bin"/><Relationship Id="rId7" Type="http://schemas.openxmlformats.org/officeDocument/2006/relationships/image" Target="media/image2.wmf"/><Relationship Id="rId69" Type="http://schemas.openxmlformats.org/officeDocument/2006/relationships/image" Target="media/image36.wmf"/><Relationship Id="rId68" Type="http://schemas.openxmlformats.org/officeDocument/2006/relationships/oleObject" Target="embeddings/oleObject29.bin"/><Relationship Id="rId67" Type="http://schemas.openxmlformats.org/officeDocument/2006/relationships/image" Target="media/image35.wmf"/><Relationship Id="rId66" Type="http://schemas.openxmlformats.org/officeDocument/2006/relationships/oleObject" Target="embeddings/oleObject28.bin"/><Relationship Id="rId65" Type="http://schemas.openxmlformats.org/officeDocument/2006/relationships/image" Target="media/image34.png"/><Relationship Id="rId64" Type="http://schemas.openxmlformats.org/officeDocument/2006/relationships/image" Target="media/image33.png"/><Relationship Id="rId63" Type="http://schemas.openxmlformats.org/officeDocument/2006/relationships/image" Target="media/image32.wmf"/><Relationship Id="rId62" Type="http://schemas.openxmlformats.org/officeDocument/2006/relationships/oleObject" Target="embeddings/oleObject27.bin"/><Relationship Id="rId61" Type="http://schemas.openxmlformats.org/officeDocument/2006/relationships/image" Target="media/image31.wmf"/><Relationship Id="rId60" Type="http://schemas.openxmlformats.org/officeDocument/2006/relationships/oleObject" Target="embeddings/oleObject26.bin"/><Relationship Id="rId6" Type="http://schemas.openxmlformats.org/officeDocument/2006/relationships/oleObject" Target="embeddings/oleObject1.bin"/><Relationship Id="rId59" Type="http://schemas.openxmlformats.org/officeDocument/2006/relationships/image" Target="media/image30.wmf"/><Relationship Id="rId58" Type="http://schemas.openxmlformats.org/officeDocument/2006/relationships/oleObject" Target="embeddings/oleObject25.bin"/><Relationship Id="rId57" Type="http://schemas.openxmlformats.org/officeDocument/2006/relationships/image" Target="media/image29.wmf"/><Relationship Id="rId56" Type="http://schemas.openxmlformats.org/officeDocument/2006/relationships/oleObject" Target="embeddings/oleObject24.bin"/><Relationship Id="rId55" Type="http://schemas.openxmlformats.org/officeDocument/2006/relationships/image" Target="media/image28.wmf"/><Relationship Id="rId54" Type="http://schemas.openxmlformats.org/officeDocument/2006/relationships/oleObject" Target="embeddings/oleObject23.bin"/><Relationship Id="rId53" Type="http://schemas.openxmlformats.org/officeDocument/2006/relationships/image" Target="media/image27.wmf"/><Relationship Id="rId52" Type="http://schemas.openxmlformats.org/officeDocument/2006/relationships/oleObject" Target="embeddings/oleObject22.bin"/><Relationship Id="rId51" Type="http://schemas.openxmlformats.org/officeDocument/2006/relationships/image" Target="media/image26.wmf"/><Relationship Id="rId50" Type="http://schemas.openxmlformats.org/officeDocument/2006/relationships/oleObject" Target="embeddings/oleObject21.bin"/><Relationship Id="rId5" Type="http://schemas.openxmlformats.org/officeDocument/2006/relationships/image" Target="media/image1.png"/><Relationship Id="rId49" Type="http://schemas.openxmlformats.org/officeDocument/2006/relationships/image" Target="media/image25.wmf"/><Relationship Id="rId48" Type="http://schemas.openxmlformats.org/officeDocument/2006/relationships/oleObject" Target="embeddings/oleObject20.bin"/><Relationship Id="rId47" Type="http://schemas.openxmlformats.org/officeDocument/2006/relationships/image" Target="media/image24.wmf"/><Relationship Id="rId46" Type="http://schemas.openxmlformats.org/officeDocument/2006/relationships/oleObject" Target="embeddings/oleObject19.bin"/><Relationship Id="rId45" Type="http://schemas.openxmlformats.org/officeDocument/2006/relationships/image" Target="media/image23.wmf"/><Relationship Id="rId44" Type="http://schemas.openxmlformats.org/officeDocument/2006/relationships/oleObject" Target="embeddings/oleObject18.bin"/><Relationship Id="rId43" Type="http://schemas.openxmlformats.org/officeDocument/2006/relationships/image" Target="media/image22.wmf"/><Relationship Id="rId42" Type="http://schemas.openxmlformats.org/officeDocument/2006/relationships/oleObject" Target="embeddings/oleObject17.bin"/><Relationship Id="rId41" Type="http://schemas.openxmlformats.org/officeDocument/2006/relationships/image" Target="media/image21.wmf"/><Relationship Id="rId40" Type="http://schemas.openxmlformats.org/officeDocument/2006/relationships/oleObject" Target="embeddings/oleObject16.bin"/><Relationship Id="rId4" Type="http://schemas.openxmlformats.org/officeDocument/2006/relationships/theme" Target="theme/theme1.xml"/><Relationship Id="rId39" Type="http://schemas.openxmlformats.org/officeDocument/2006/relationships/image" Target="media/image20.wmf"/><Relationship Id="rId38" Type="http://schemas.openxmlformats.org/officeDocument/2006/relationships/oleObject" Target="embeddings/oleObject15.bin"/><Relationship Id="rId37" Type="http://schemas.openxmlformats.org/officeDocument/2006/relationships/image" Target="media/image19.wmf"/><Relationship Id="rId36" Type="http://schemas.openxmlformats.org/officeDocument/2006/relationships/oleObject" Target="embeddings/oleObject14.bin"/><Relationship Id="rId35" Type="http://schemas.openxmlformats.org/officeDocument/2006/relationships/image" Target="media/image18.png"/><Relationship Id="rId34" Type="http://schemas.openxmlformats.org/officeDocument/2006/relationships/image" Target="media/image17.wmf"/><Relationship Id="rId33" Type="http://schemas.openxmlformats.org/officeDocument/2006/relationships/oleObject" Target="embeddings/oleObject13.bin"/><Relationship Id="rId32" Type="http://schemas.openxmlformats.org/officeDocument/2006/relationships/image" Target="media/image16.wmf"/><Relationship Id="rId31" Type="http://schemas.openxmlformats.org/officeDocument/2006/relationships/oleObject" Target="embeddings/oleObject12.bin"/><Relationship Id="rId30" Type="http://schemas.openxmlformats.org/officeDocument/2006/relationships/image" Target="media/image15.wmf"/><Relationship Id="rId3" Type="http://schemas.openxmlformats.org/officeDocument/2006/relationships/footer" Target="footer1.xml"/><Relationship Id="rId29" Type="http://schemas.openxmlformats.org/officeDocument/2006/relationships/oleObject" Target="embeddings/oleObject11.bin"/><Relationship Id="rId28" Type="http://schemas.openxmlformats.org/officeDocument/2006/relationships/image" Target="media/image14.wmf"/><Relationship Id="rId27" Type="http://schemas.openxmlformats.org/officeDocument/2006/relationships/oleObject" Target="embeddings/oleObject10.bin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wmf"/><Relationship Id="rId22" Type="http://schemas.openxmlformats.org/officeDocument/2006/relationships/oleObject" Target="embeddings/oleObject9.bin"/><Relationship Id="rId21" Type="http://schemas.openxmlformats.org/officeDocument/2006/relationships/image" Target="media/image9.w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7.bin"/><Relationship Id="rId17" Type="http://schemas.openxmlformats.org/officeDocument/2006/relationships/image" Target="media/image7.wmf"/><Relationship Id="rId16" Type="http://schemas.openxmlformats.org/officeDocument/2006/relationships/oleObject" Target="embeddings/oleObject6.bin"/><Relationship Id="rId151" Type="http://schemas.openxmlformats.org/officeDocument/2006/relationships/fontTable" Target="fontTable.xml"/><Relationship Id="rId150" Type="http://schemas.openxmlformats.org/officeDocument/2006/relationships/customXml" Target="../customXml/item2.xml"/><Relationship Id="rId15" Type="http://schemas.openxmlformats.org/officeDocument/2006/relationships/image" Target="media/image6.wmf"/><Relationship Id="rId149" Type="http://schemas.openxmlformats.org/officeDocument/2006/relationships/numbering" Target="numbering.xml"/><Relationship Id="rId148" Type="http://schemas.openxmlformats.org/officeDocument/2006/relationships/customXml" Target="../customXml/item1.xml"/><Relationship Id="rId147" Type="http://schemas.openxmlformats.org/officeDocument/2006/relationships/image" Target="media/image77.png"/><Relationship Id="rId146" Type="http://schemas.openxmlformats.org/officeDocument/2006/relationships/image" Target="media/image76.png"/><Relationship Id="rId145" Type="http://schemas.openxmlformats.org/officeDocument/2006/relationships/image" Target="media/image75.wmf"/><Relationship Id="rId144" Type="http://schemas.openxmlformats.org/officeDocument/2006/relationships/oleObject" Target="embeddings/oleObject66.bin"/><Relationship Id="rId143" Type="http://schemas.openxmlformats.org/officeDocument/2006/relationships/image" Target="media/image74.wmf"/><Relationship Id="rId142" Type="http://schemas.openxmlformats.org/officeDocument/2006/relationships/oleObject" Target="embeddings/oleObject65.bin"/><Relationship Id="rId141" Type="http://schemas.openxmlformats.org/officeDocument/2006/relationships/image" Target="media/image73.wmf"/><Relationship Id="rId140" Type="http://schemas.openxmlformats.org/officeDocument/2006/relationships/oleObject" Target="embeddings/oleObject64.bin"/><Relationship Id="rId14" Type="http://schemas.openxmlformats.org/officeDocument/2006/relationships/oleObject" Target="embeddings/oleObject5.bin"/><Relationship Id="rId139" Type="http://schemas.openxmlformats.org/officeDocument/2006/relationships/image" Target="media/image72.wmf"/><Relationship Id="rId138" Type="http://schemas.openxmlformats.org/officeDocument/2006/relationships/oleObject" Target="embeddings/oleObject63.bin"/><Relationship Id="rId137" Type="http://schemas.openxmlformats.org/officeDocument/2006/relationships/image" Target="media/image71.wmf"/><Relationship Id="rId136" Type="http://schemas.openxmlformats.org/officeDocument/2006/relationships/oleObject" Target="embeddings/oleObject62.bin"/><Relationship Id="rId135" Type="http://schemas.openxmlformats.org/officeDocument/2006/relationships/image" Target="media/image70.wmf"/><Relationship Id="rId134" Type="http://schemas.openxmlformats.org/officeDocument/2006/relationships/oleObject" Target="embeddings/oleObject61.bin"/><Relationship Id="rId133" Type="http://schemas.openxmlformats.org/officeDocument/2006/relationships/image" Target="media/image69.wmf"/><Relationship Id="rId132" Type="http://schemas.openxmlformats.org/officeDocument/2006/relationships/oleObject" Target="embeddings/oleObject60.bin"/><Relationship Id="rId131" Type="http://schemas.openxmlformats.org/officeDocument/2006/relationships/image" Target="media/image68.wmf"/><Relationship Id="rId130" Type="http://schemas.openxmlformats.org/officeDocument/2006/relationships/oleObject" Target="embeddings/oleObject59.bin"/><Relationship Id="rId13" Type="http://schemas.openxmlformats.org/officeDocument/2006/relationships/image" Target="media/image5.wmf"/><Relationship Id="rId129" Type="http://schemas.openxmlformats.org/officeDocument/2006/relationships/image" Target="media/image67.wmf"/><Relationship Id="rId128" Type="http://schemas.openxmlformats.org/officeDocument/2006/relationships/oleObject" Target="embeddings/oleObject58.bin"/><Relationship Id="rId127" Type="http://schemas.openxmlformats.org/officeDocument/2006/relationships/image" Target="media/image66.wmf"/><Relationship Id="rId126" Type="http://schemas.openxmlformats.org/officeDocument/2006/relationships/oleObject" Target="embeddings/oleObject57.bin"/><Relationship Id="rId125" Type="http://schemas.openxmlformats.org/officeDocument/2006/relationships/image" Target="media/image65.png"/><Relationship Id="rId124" Type="http://schemas.openxmlformats.org/officeDocument/2006/relationships/image" Target="media/image64.wmf"/><Relationship Id="rId123" Type="http://schemas.openxmlformats.org/officeDocument/2006/relationships/oleObject" Target="embeddings/oleObject56.bin"/><Relationship Id="rId122" Type="http://schemas.openxmlformats.org/officeDocument/2006/relationships/image" Target="media/image63.wmf"/><Relationship Id="rId121" Type="http://schemas.openxmlformats.org/officeDocument/2006/relationships/oleObject" Target="embeddings/oleObject55.bin"/><Relationship Id="rId120" Type="http://schemas.openxmlformats.org/officeDocument/2006/relationships/image" Target="media/image62.wmf"/><Relationship Id="rId12" Type="http://schemas.openxmlformats.org/officeDocument/2006/relationships/oleObject" Target="embeddings/oleObject4.bin"/><Relationship Id="rId119" Type="http://schemas.openxmlformats.org/officeDocument/2006/relationships/oleObject" Target="embeddings/oleObject54.bin"/><Relationship Id="rId118" Type="http://schemas.openxmlformats.org/officeDocument/2006/relationships/image" Target="media/image61.wmf"/><Relationship Id="rId117" Type="http://schemas.openxmlformats.org/officeDocument/2006/relationships/oleObject" Target="embeddings/oleObject53.bin"/><Relationship Id="rId116" Type="http://schemas.openxmlformats.org/officeDocument/2006/relationships/image" Target="media/image60.wmf"/><Relationship Id="rId115" Type="http://schemas.openxmlformats.org/officeDocument/2006/relationships/oleObject" Target="embeddings/oleObject52.bin"/><Relationship Id="rId114" Type="http://schemas.openxmlformats.org/officeDocument/2006/relationships/image" Target="media/image59.wmf"/><Relationship Id="rId113" Type="http://schemas.openxmlformats.org/officeDocument/2006/relationships/oleObject" Target="embeddings/oleObject51.bin"/><Relationship Id="rId112" Type="http://schemas.openxmlformats.org/officeDocument/2006/relationships/image" Target="media/image58.wmf"/><Relationship Id="rId111" Type="http://schemas.openxmlformats.org/officeDocument/2006/relationships/oleObject" Target="embeddings/oleObject50.bin"/><Relationship Id="rId110" Type="http://schemas.openxmlformats.org/officeDocument/2006/relationships/image" Target="media/image57.wmf"/><Relationship Id="rId11" Type="http://schemas.openxmlformats.org/officeDocument/2006/relationships/image" Target="media/image4.wmf"/><Relationship Id="rId109" Type="http://schemas.openxmlformats.org/officeDocument/2006/relationships/oleObject" Target="embeddings/oleObject49.bin"/><Relationship Id="rId108" Type="http://schemas.openxmlformats.org/officeDocument/2006/relationships/image" Target="media/image56.wmf"/><Relationship Id="rId107" Type="http://schemas.openxmlformats.org/officeDocument/2006/relationships/oleObject" Target="embeddings/oleObject48.bin"/><Relationship Id="rId106" Type="http://schemas.openxmlformats.org/officeDocument/2006/relationships/image" Target="media/image55.wmf"/><Relationship Id="rId105" Type="http://schemas.openxmlformats.org/officeDocument/2006/relationships/oleObject" Target="embeddings/oleObject47.bin"/><Relationship Id="rId104" Type="http://schemas.openxmlformats.org/officeDocument/2006/relationships/image" Target="media/image54.wmf"/><Relationship Id="rId103" Type="http://schemas.openxmlformats.org/officeDocument/2006/relationships/oleObject" Target="embeddings/oleObject46.bin"/><Relationship Id="rId102" Type="http://schemas.openxmlformats.org/officeDocument/2006/relationships/image" Target="media/image53.wmf"/><Relationship Id="rId101" Type="http://schemas.openxmlformats.org/officeDocument/2006/relationships/oleObject" Target="embeddings/oleObject45.bin"/><Relationship Id="rId100" Type="http://schemas.openxmlformats.org/officeDocument/2006/relationships/image" Target="media/image52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7F8B15F-4387-41E2-BF70-D806FD688E1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HITSZ</Company>
  <Pages>11</Pages>
  <Words>4749</Words>
  <Characters>5337</Characters>
  <Lines>38</Lines>
  <Paragraphs>10</Paragraphs>
  <TotalTime>0</TotalTime>
  <ScaleCrop>false</ScaleCrop>
  <LinksUpToDate>false</LinksUpToDate>
  <CharactersWithSpaces>6064</CharactersWithSpaces>
  <Application>WPS Office_12.1.0.19298_F1E327BC-269C-435d-A152-05C5408002CA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2022-09-20T16:43:00Z</dcterms:created>
  <dc:creator>Oliver Wu</dc:creator>
  <cp:lastModifiedBy>psp_dada</cp:lastModifiedBy>
  <cp:lastPrinted>2023-12-26T07:58:00Z</cp:lastPrinted>
  <dcterms:modified xsi:type="dcterms:W3CDTF">2024-12-19T16:53:27Z</dcterms:modified>
  <cp:revision>118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2052-12.1.0.19298</vt:lpwstr>
  </property>
  <property fmtid="{D5CDD505-2E9C-101B-9397-08002B2CF9AE}" pid="3" name="ICV">
    <vt:lpwstr>7296762F205349CA9906FCD8462A70F0_12</vt:lpwstr>
  </property>
</Properties>
</file>