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CE6BB" w14:textId="2FCC2200" w:rsidR="008826EA" w:rsidRDefault="008C2B8A" w:rsidP="008826EA">
      <w:pPr>
        <w:spacing w:beforeLines="50" w:before="156" w:afterLines="50" w:after="156"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内容</w:t>
      </w:r>
      <w:r w:rsidR="00627867">
        <w:rPr>
          <w:b/>
          <w:bCs/>
          <w:sz w:val="32"/>
          <w:szCs w:val="32"/>
        </w:rPr>
        <w:t>8</w:t>
      </w:r>
      <w:r w:rsidR="00E40DE4">
        <w:rPr>
          <w:rFonts w:hint="eastAsia"/>
          <w:b/>
          <w:bCs/>
          <w:sz w:val="32"/>
          <w:szCs w:val="32"/>
        </w:rPr>
        <w:t xml:space="preserve">  </w:t>
      </w:r>
      <w:r w:rsidR="001A5CA7" w:rsidRPr="001A5CA7">
        <w:rPr>
          <w:rFonts w:hint="eastAsia"/>
          <w:b/>
          <w:bCs/>
          <w:sz w:val="32"/>
          <w:szCs w:val="32"/>
        </w:rPr>
        <w:t>直流电动机的特性实验验证</w:t>
      </w:r>
    </w:p>
    <w:p w14:paraId="7089E24B" w14:textId="77777777" w:rsidR="008826EA" w:rsidRPr="008C2B8A" w:rsidRDefault="008826EA" w:rsidP="008826EA">
      <w:pPr>
        <w:spacing w:beforeLines="50" w:before="156" w:afterLines="50" w:after="156" w:line="360" w:lineRule="auto"/>
        <w:jc w:val="center"/>
        <w:rPr>
          <w:b/>
          <w:bCs/>
          <w:sz w:val="28"/>
          <w:szCs w:val="28"/>
        </w:rPr>
      </w:pPr>
    </w:p>
    <w:p w14:paraId="73BC9974" w14:textId="754A5F1E" w:rsidR="00FF68CB" w:rsidRPr="008C2B8A" w:rsidRDefault="001A5CA7" w:rsidP="008826EA">
      <w:pPr>
        <w:numPr>
          <w:ilvl w:val="0"/>
          <w:numId w:val="23"/>
        </w:numPr>
        <w:spacing w:beforeLines="50" w:before="156" w:afterLines="50" w:after="156" w:line="360" w:lineRule="auto"/>
        <w:jc w:val="left"/>
        <w:rPr>
          <w:b/>
          <w:bCs/>
          <w:sz w:val="24"/>
        </w:rPr>
      </w:pPr>
      <w:r w:rsidRPr="001A5CA7">
        <w:rPr>
          <w:rFonts w:hint="eastAsia"/>
          <w:b/>
          <w:bCs/>
          <w:sz w:val="24"/>
        </w:rPr>
        <w:t>测试并记录直流电动机启动时的电枢电流变化；</w:t>
      </w:r>
      <w:r w:rsidR="002F6534" w:rsidRPr="008C2B8A">
        <w:rPr>
          <w:rFonts w:hint="eastAsia"/>
          <w:b/>
          <w:bCs/>
          <w:sz w:val="24"/>
        </w:rPr>
        <w:t>（</w:t>
      </w:r>
      <w:r w:rsidR="00A7796D">
        <w:rPr>
          <w:rFonts w:hint="eastAsia"/>
          <w:b/>
          <w:bCs/>
          <w:sz w:val="24"/>
        </w:rPr>
        <w:t>1</w:t>
      </w:r>
      <w:r w:rsidR="002F6534" w:rsidRPr="008C2B8A">
        <w:rPr>
          <w:b/>
          <w:bCs/>
          <w:sz w:val="24"/>
        </w:rPr>
        <w:t>’</w:t>
      </w:r>
      <w:r w:rsidR="002F6534" w:rsidRPr="008C2B8A">
        <w:rPr>
          <w:rFonts w:hint="eastAsia"/>
          <w:b/>
          <w:bCs/>
          <w:sz w:val="24"/>
        </w:rPr>
        <w:t>）</w:t>
      </w:r>
    </w:p>
    <w:p w14:paraId="04858EC1" w14:textId="07F99C4E" w:rsidR="008826EA" w:rsidRPr="008C2B8A" w:rsidRDefault="00C77E97" w:rsidP="008826EA">
      <w:pPr>
        <w:spacing w:beforeLines="50" w:before="156" w:afterLines="50" w:after="156" w:line="360" w:lineRule="auto"/>
        <w:ind w:left="420"/>
        <w:jc w:val="left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15D8F69F" wp14:editId="76C405DE">
            <wp:extent cx="5844540" cy="3421380"/>
            <wp:effectExtent l="0" t="0" r="3810" b="7620"/>
            <wp:docPr id="427693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</w:rPr>
        <w:drawing>
          <wp:inline distT="0" distB="0" distL="0" distR="0" wp14:anchorId="09B9DD10" wp14:editId="2ACD86E7">
            <wp:extent cx="5844540" cy="3421380"/>
            <wp:effectExtent l="0" t="0" r="3810" b="7620"/>
            <wp:docPr id="1527534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404F" w14:textId="77777777" w:rsidR="008826EA" w:rsidRPr="008C2B8A" w:rsidRDefault="008826EA" w:rsidP="008826EA">
      <w:pPr>
        <w:spacing w:beforeLines="50" w:before="156" w:afterLines="50" w:after="156" w:line="360" w:lineRule="auto"/>
        <w:ind w:left="420"/>
        <w:jc w:val="left"/>
        <w:rPr>
          <w:b/>
          <w:bCs/>
          <w:sz w:val="24"/>
        </w:rPr>
      </w:pPr>
    </w:p>
    <w:p w14:paraId="139D968E" w14:textId="6601E84B" w:rsidR="00FF68CB" w:rsidRPr="008C2B8A" w:rsidRDefault="001A5CA7" w:rsidP="008826EA">
      <w:pPr>
        <w:numPr>
          <w:ilvl w:val="0"/>
          <w:numId w:val="23"/>
        </w:numPr>
        <w:spacing w:beforeLines="50" w:before="156" w:afterLines="50" w:after="156" w:line="360" w:lineRule="auto"/>
        <w:jc w:val="left"/>
        <w:rPr>
          <w:b/>
          <w:bCs/>
          <w:sz w:val="24"/>
        </w:rPr>
      </w:pPr>
      <w:r w:rsidRPr="001A5CA7">
        <w:rPr>
          <w:rFonts w:hint="eastAsia"/>
          <w:b/>
          <w:bCs/>
          <w:sz w:val="24"/>
        </w:rPr>
        <w:lastRenderedPageBreak/>
        <w:t>测试并记录直流电动机加载时的电枢电流变化；</w:t>
      </w:r>
      <w:r w:rsidR="002F6534" w:rsidRPr="008C2B8A">
        <w:rPr>
          <w:rFonts w:hint="eastAsia"/>
          <w:b/>
          <w:bCs/>
          <w:sz w:val="24"/>
        </w:rPr>
        <w:t>（</w:t>
      </w:r>
      <w:r w:rsidR="00A7796D">
        <w:rPr>
          <w:rFonts w:hint="eastAsia"/>
          <w:b/>
          <w:bCs/>
          <w:sz w:val="24"/>
        </w:rPr>
        <w:t>1</w:t>
      </w:r>
      <w:r w:rsidR="002F6534" w:rsidRPr="008C2B8A">
        <w:rPr>
          <w:b/>
          <w:bCs/>
          <w:sz w:val="24"/>
        </w:rPr>
        <w:t>’</w:t>
      </w:r>
      <w:r w:rsidR="002F6534" w:rsidRPr="008C2B8A">
        <w:rPr>
          <w:rFonts w:hint="eastAsia"/>
          <w:b/>
          <w:bCs/>
          <w:sz w:val="24"/>
        </w:rPr>
        <w:t>）；</w:t>
      </w:r>
    </w:p>
    <w:p w14:paraId="2FBADC6B" w14:textId="77777777" w:rsidR="00615C4D" w:rsidRDefault="00615C4D" w:rsidP="008826EA">
      <w:pPr>
        <w:spacing w:beforeLines="50" w:before="156" w:afterLines="50" w:after="156" w:line="360" w:lineRule="auto"/>
        <w:ind w:left="420"/>
        <w:jc w:val="left"/>
        <w:rPr>
          <w:b/>
          <w:bCs/>
          <w:sz w:val="24"/>
        </w:rPr>
      </w:pPr>
    </w:p>
    <w:p w14:paraId="4129C109" w14:textId="45E9A710" w:rsidR="008826EA" w:rsidRPr="008C2B8A" w:rsidRDefault="00C77E97" w:rsidP="008826EA">
      <w:pPr>
        <w:spacing w:beforeLines="50" w:before="156" w:afterLines="50" w:after="156" w:line="360" w:lineRule="auto"/>
        <w:ind w:left="420"/>
        <w:jc w:val="left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62CFCFFC" wp14:editId="596ADBC6">
            <wp:extent cx="5844540" cy="3421380"/>
            <wp:effectExtent l="0" t="0" r="3810" b="7620"/>
            <wp:docPr id="20437304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775E7" w14:textId="77777777" w:rsidR="003B24D4" w:rsidRDefault="00615C4D" w:rsidP="00615C4D">
      <w:pPr>
        <w:spacing w:beforeLines="50" w:before="156" w:afterLines="50" w:after="156" w:line="360" w:lineRule="auto"/>
        <w:ind w:left="420"/>
        <w:jc w:val="left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01546B11" wp14:editId="1E9C12D1">
            <wp:extent cx="5844540" cy="3421380"/>
            <wp:effectExtent l="0" t="0" r="3810" b="7620"/>
            <wp:docPr id="10830786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A1F7" w14:textId="17558E0C" w:rsidR="003B24D4" w:rsidRDefault="003B24D4" w:rsidP="00615C4D">
      <w:pPr>
        <w:spacing w:beforeLines="50" w:before="156" w:afterLines="50" w:after="156" w:line="360" w:lineRule="auto"/>
        <w:ind w:left="42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电流先增大后减小并趋于稳定。</w:t>
      </w:r>
    </w:p>
    <w:p w14:paraId="0DEE12D0" w14:textId="6EF2F562" w:rsidR="00615C4D" w:rsidRPr="00C77E97" w:rsidRDefault="00615C4D" w:rsidP="00615C4D">
      <w:pPr>
        <w:spacing w:beforeLines="50" w:before="156" w:afterLines="50" w:after="156" w:line="360" w:lineRule="auto"/>
        <w:ind w:left="420"/>
        <w:jc w:val="left"/>
        <w:rPr>
          <w:b/>
          <w:bCs/>
          <w:sz w:val="24"/>
        </w:rPr>
      </w:pPr>
      <w:r>
        <w:rPr>
          <w:b/>
          <w:bCs/>
          <w:noProof/>
          <w:sz w:val="24"/>
        </w:rPr>
        <w:lastRenderedPageBreak/>
        <w:drawing>
          <wp:inline distT="0" distB="0" distL="0" distR="0" wp14:anchorId="648A92C6" wp14:editId="332D99C6">
            <wp:extent cx="5844540" cy="3421380"/>
            <wp:effectExtent l="0" t="0" r="3810" b="7620"/>
            <wp:docPr id="17093103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C0C8D" w14:textId="77777777" w:rsidR="008826EA" w:rsidRPr="008C2B8A" w:rsidRDefault="008826EA" w:rsidP="008826EA">
      <w:pPr>
        <w:spacing w:beforeLines="50" w:before="156" w:afterLines="50" w:after="156" w:line="360" w:lineRule="auto"/>
        <w:ind w:left="420"/>
        <w:jc w:val="left"/>
        <w:rPr>
          <w:b/>
          <w:bCs/>
          <w:sz w:val="24"/>
        </w:rPr>
      </w:pPr>
    </w:p>
    <w:p w14:paraId="1FA5795D" w14:textId="0FC99149" w:rsidR="00FF68CB" w:rsidRPr="008C2B8A" w:rsidRDefault="001A5CA7" w:rsidP="008826EA">
      <w:pPr>
        <w:numPr>
          <w:ilvl w:val="0"/>
          <w:numId w:val="23"/>
        </w:numPr>
        <w:spacing w:beforeLines="50" w:before="156" w:afterLines="50" w:after="156" w:line="360" w:lineRule="auto"/>
        <w:jc w:val="left"/>
        <w:rPr>
          <w:b/>
          <w:bCs/>
          <w:sz w:val="24"/>
        </w:rPr>
      </w:pPr>
      <w:r w:rsidRPr="001A5CA7">
        <w:rPr>
          <w:rFonts w:hint="eastAsia"/>
          <w:b/>
          <w:bCs/>
          <w:sz w:val="24"/>
        </w:rPr>
        <w:t>测试并记录直流电动机驱动占空比为</w:t>
      </w:r>
      <w:r w:rsidRPr="001A5CA7">
        <w:rPr>
          <w:rFonts w:hint="eastAsia"/>
          <w:b/>
          <w:bCs/>
          <w:sz w:val="24"/>
        </w:rPr>
        <w:t>50%</w:t>
      </w:r>
      <w:r w:rsidRPr="001A5CA7">
        <w:rPr>
          <w:rFonts w:hint="eastAsia"/>
          <w:b/>
          <w:bCs/>
          <w:sz w:val="24"/>
        </w:rPr>
        <w:t>，开关频率为</w:t>
      </w:r>
      <w:r w:rsidRPr="001A5CA7">
        <w:rPr>
          <w:rFonts w:hint="eastAsia"/>
          <w:b/>
          <w:bCs/>
          <w:sz w:val="24"/>
        </w:rPr>
        <w:t>5kHz</w:t>
      </w:r>
      <w:r w:rsidRPr="001A5CA7">
        <w:rPr>
          <w:rFonts w:hint="eastAsia"/>
          <w:b/>
          <w:bCs/>
          <w:sz w:val="24"/>
        </w:rPr>
        <w:t>、</w:t>
      </w:r>
      <w:r w:rsidRPr="001A5CA7">
        <w:rPr>
          <w:rFonts w:hint="eastAsia"/>
          <w:b/>
          <w:bCs/>
          <w:sz w:val="24"/>
        </w:rPr>
        <w:t>10kHz</w:t>
      </w:r>
      <w:r w:rsidRPr="001A5CA7">
        <w:rPr>
          <w:rFonts w:hint="eastAsia"/>
          <w:b/>
          <w:bCs/>
          <w:sz w:val="24"/>
        </w:rPr>
        <w:t>、</w:t>
      </w:r>
      <w:r w:rsidRPr="001A5CA7">
        <w:rPr>
          <w:rFonts w:hint="eastAsia"/>
          <w:b/>
          <w:bCs/>
          <w:sz w:val="24"/>
        </w:rPr>
        <w:t>15kHz</w:t>
      </w:r>
      <w:r w:rsidRPr="001A5CA7">
        <w:rPr>
          <w:rFonts w:hint="eastAsia"/>
          <w:b/>
          <w:bCs/>
          <w:sz w:val="24"/>
        </w:rPr>
        <w:t>时的电流波形；</w:t>
      </w:r>
      <w:r w:rsidR="002F6534" w:rsidRPr="008C2B8A">
        <w:rPr>
          <w:rFonts w:hint="eastAsia"/>
          <w:b/>
          <w:bCs/>
          <w:sz w:val="24"/>
        </w:rPr>
        <w:t>（</w:t>
      </w:r>
      <w:r w:rsidR="00231D54">
        <w:rPr>
          <w:rFonts w:hint="eastAsia"/>
          <w:b/>
          <w:bCs/>
          <w:sz w:val="24"/>
        </w:rPr>
        <w:t>2</w:t>
      </w:r>
      <w:r w:rsidR="002F6534" w:rsidRPr="008C2B8A">
        <w:rPr>
          <w:b/>
          <w:bCs/>
          <w:sz w:val="24"/>
        </w:rPr>
        <w:t>’</w:t>
      </w:r>
      <w:r w:rsidR="002F6534" w:rsidRPr="008C2B8A">
        <w:rPr>
          <w:rFonts w:hint="eastAsia"/>
          <w:b/>
          <w:bCs/>
          <w:sz w:val="24"/>
        </w:rPr>
        <w:t>）</w:t>
      </w:r>
      <w:r w:rsidR="002F6534" w:rsidRPr="008C2B8A">
        <w:rPr>
          <w:rFonts w:hint="eastAsia"/>
          <w:b/>
          <w:bCs/>
          <w:sz w:val="24"/>
        </w:rPr>
        <w:t xml:space="preserve"> </w:t>
      </w:r>
      <w:r w:rsidR="002F6534" w:rsidRPr="008C2B8A">
        <w:rPr>
          <w:rFonts w:hint="eastAsia"/>
          <w:b/>
          <w:bCs/>
          <w:sz w:val="24"/>
        </w:rPr>
        <w:t>；</w:t>
      </w:r>
    </w:p>
    <w:p w14:paraId="26A5B3F9" w14:textId="14C8D692" w:rsidR="008826EA" w:rsidRDefault="00C77E97" w:rsidP="008C2B8A">
      <w:pPr>
        <w:spacing w:beforeLines="50" w:before="156" w:afterLines="50" w:after="156" w:line="360" w:lineRule="auto"/>
        <w:ind w:leftChars="202" w:left="424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驱动信号：</w:t>
      </w:r>
      <w:r>
        <w:rPr>
          <w:b/>
          <w:bCs/>
          <w:noProof/>
          <w:sz w:val="24"/>
        </w:rPr>
        <w:drawing>
          <wp:inline distT="0" distB="0" distL="0" distR="0" wp14:anchorId="77DC6684" wp14:editId="5D55E118">
            <wp:extent cx="5844540" cy="3421380"/>
            <wp:effectExtent l="0" t="0" r="3810" b="7620"/>
            <wp:docPr id="38242968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D925" w14:textId="57180535" w:rsidR="00C77E97" w:rsidRPr="008C2B8A" w:rsidRDefault="00615C4D" w:rsidP="008C2B8A">
      <w:pPr>
        <w:spacing w:beforeLines="50" w:before="156" w:afterLines="50" w:after="156" w:line="360" w:lineRule="auto"/>
        <w:ind w:leftChars="202" w:left="424"/>
        <w:jc w:val="left"/>
        <w:rPr>
          <w:b/>
          <w:bCs/>
          <w:sz w:val="24"/>
        </w:rPr>
      </w:pPr>
      <w:r>
        <w:rPr>
          <w:b/>
          <w:bCs/>
          <w:noProof/>
          <w:sz w:val="24"/>
        </w:rPr>
        <w:lastRenderedPageBreak/>
        <w:drawing>
          <wp:inline distT="0" distB="0" distL="0" distR="0" wp14:anchorId="4F8C9ECA" wp14:editId="60B491BC">
            <wp:extent cx="5844540" cy="3421380"/>
            <wp:effectExtent l="0" t="0" r="3810" b="7620"/>
            <wp:docPr id="10678640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1400" w14:textId="72D75CA0" w:rsidR="008826EA" w:rsidRPr="008C2B8A" w:rsidRDefault="00C77E97" w:rsidP="008C2B8A">
      <w:pPr>
        <w:spacing w:beforeLines="50" w:before="156" w:afterLines="50" w:after="156" w:line="360" w:lineRule="auto"/>
        <w:ind w:leftChars="202" w:left="424"/>
        <w:jc w:val="left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4B09656E" wp14:editId="4284F7D1">
            <wp:extent cx="5844540" cy="3421380"/>
            <wp:effectExtent l="0" t="0" r="3810" b="7620"/>
            <wp:docPr id="9510575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14DA" w14:textId="77777777" w:rsidR="008826EA" w:rsidRPr="008C2B8A" w:rsidRDefault="008826EA" w:rsidP="008C2B8A">
      <w:pPr>
        <w:spacing w:beforeLines="50" w:before="156" w:afterLines="50" w:after="156" w:line="360" w:lineRule="auto"/>
        <w:ind w:leftChars="202" w:left="424"/>
        <w:jc w:val="left"/>
        <w:rPr>
          <w:b/>
          <w:bCs/>
          <w:sz w:val="24"/>
        </w:rPr>
      </w:pPr>
    </w:p>
    <w:p w14:paraId="2A2DABF8" w14:textId="1E82FAD9" w:rsidR="00FF68CB" w:rsidRPr="008C2B8A" w:rsidRDefault="001A5CA7" w:rsidP="008826EA">
      <w:pPr>
        <w:numPr>
          <w:ilvl w:val="0"/>
          <w:numId w:val="23"/>
        </w:numPr>
        <w:spacing w:beforeLines="50" w:before="156" w:afterLines="50" w:after="156" w:line="360" w:lineRule="auto"/>
        <w:jc w:val="left"/>
        <w:rPr>
          <w:b/>
          <w:bCs/>
          <w:sz w:val="24"/>
        </w:rPr>
      </w:pPr>
      <w:r w:rsidRPr="001A5CA7">
        <w:rPr>
          <w:rFonts w:hint="eastAsia"/>
          <w:b/>
          <w:bCs/>
          <w:sz w:val="24"/>
        </w:rPr>
        <w:t>编写</w:t>
      </w:r>
      <w:r w:rsidRPr="001A5CA7">
        <w:rPr>
          <w:rFonts w:hint="eastAsia"/>
          <w:b/>
          <w:bCs/>
          <w:sz w:val="24"/>
        </w:rPr>
        <w:t>Matlab</w:t>
      </w:r>
      <w:r w:rsidRPr="001A5CA7">
        <w:rPr>
          <w:rFonts w:hint="eastAsia"/>
          <w:b/>
          <w:bCs/>
          <w:sz w:val="24"/>
        </w:rPr>
        <w:t>代码，显示与分析上述数据与曲线；</w:t>
      </w:r>
      <w:r w:rsidR="002F6534" w:rsidRPr="008C2B8A">
        <w:rPr>
          <w:rFonts w:hint="eastAsia"/>
          <w:b/>
          <w:bCs/>
          <w:sz w:val="24"/>
        </w:rPr>
        <w:t>（</w:t>
      </w:r>
      <w:r w:rsidR="00A7796D">
        <w:rPr>
          <w:rFonts w:hint="eastAsia"/>
          <w:b/>
          <w:bCs/>
          <w:sz w:val="24"/>
        </w:rPr>
        <w:t>1</w:t>
      </w:r>
      <w:r w:rsidR="002F6534" w:rsidRPr="008C2B8A">
        <w:rPr>
          <w:b/>
          <w:bCs/>
          <w:sz w:val="24"/>
        </w:rPr>
        <w:t>’</w:t>
      </w:r>
      <w:r w:rsidR="002F6534" w:rsidRPr="008C2B8A">
        <w:rPr>
          <w:rFonts w:hint="eastAsia"/>
          <w:b/>
          <w:bCs/>
          <w:sz w:val="24"/>
        </w:rPr>
        <w:t>）</w:t>
      </w:r>
      <w:r w:rsidR="002F6534" w:rsidRPr="008C2B8A">
        <w:rPr>
          <w:rFonts w:hint="eastAsia"/>
          <w:b/>
          <w:bCs/>
          <w:sz w:val="24"/>
        </w:rPr>
        <w:t xml:space="preserve"> </w:t>
      </w:r>
      <w:r w:rsidR="002F6534" w:rsidRPr="008C2B8A">
        <w:rPr>
          <w:rFonts w:hint="eastAsia"/>
          <w:b/>
          <w:bCs/>
          <w:sz w:val="24"/>
        </w:rPr>
        <w:t>。</w:t>
      </w:r>
    </w:p>
    <w:p w14:paraId="49EF72B4" w14:textId="73DFA8DD" w:rsidR="003B24D4" w:rsidRDefault="003B24D4" w:rsidP="003B24D4">
      <w:pPr>
        <w:spacing w:beforeLines="50" w:before="156" w:afterLines="50" w:after="156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原始数据在报告七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第五、六题。</w:t>
      </w:r>
    </w:p>
    <w:p w14:paraId="176DBA4C" w14:textId="2B146EE8" w:rsidR="003B24D4" w:rsidRDefault="003B24D4" w:rsidP="003B24D4">
      <w:pPr>
        <w:spacing w:beforeLines="50" w:before="156" w:afterLines="50" w:after="156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绘制出转速</w:t>
      </w:r>
      <w:r>
        <w:rPr>
          <w:rFonts w:hint="eastAsia"/>
          <w:b/>
          <w:bCs/>
          <w:sz w:val="24"/>
        </w:rPr>
        <w:t>-</w:t>
      </w:r>
      <w:r>
        <w:rPr>
          <w:rFonts w:hint="eastAsia"/>
          <w:b/>
          <w:bCs/>
          <w:sz w:val="24"/>
        </w:rPr>
        <w:t>转矩图像如下：</w:t>
      </w:r>
    </w:p>
    <w:p w14:paraId="6790AB8E" w14:textId="77777777" w:rsidR="003B24D4" w:rsidRPr="00BE4EC1" w:rsidRDefault="003B24D4" w:rsidP="003B24D4">
      <w:pPr>
        <w:spacing w:beforeLines="50" w:before="156" w:afterLines="50" w:after="156" w:line="360" w:lineRule="auto"/>
        <w:jc w:val="center"/>
        <w:rPr>
          <w:b/>
          <w:bCs/>
          <w:sz w:val="24"/>
        </w:rPr>
      </w:pPr>
      <w:r w:rsidRPr="006343BB">
        <w:rPr>
          <w:b/>
          <w:bCs/>
          <w:noProof/>
          <w:sz w:val="24"/>
        </w:rPr>
        <w:lastRenderedPageBreak/>
        <w:drawing>
          <wp:inline distT="0" distB="0" distL="0" distR="0" wp14:anchorId="5B4EF60E" wp14:editId="7F426228">
            <wp:extent cx="4705350" cy="3533775"/>
            <wp:effectExtent l="0" t="0" r="0" b="9525"/>
            <wp:docPr id="172566175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6175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338A" w14:textId="77777777" w:rsidR="003B24D4" w:rsidRDefault="003B24D4" w:rsidP="003B24D4">
      <w:pPr>
        <w:spacing w:beforeLines="50" w:before="156" w:afterLines="50" w:after="156" w:line="360" w:lineRule="auto"/>
        <w:jc w:val="center"/>
        <w:rPr>
          <w:b/>
          <w:bCs/>
          <w:sz w:val="24"/>
        </w:rPr>
      </w:pPr>
      <w:r w:rsidRPr="006343BB">
        <w:rPr>
          <w:b/>
          <w:bCs/>
          <w:noProof/>
          <w:sz w:val="24"/>
        </w:rPr>
        <w:drawing>
          <wp:inline distT="0" distB="0" distL="0" distR="0" wp14:anchorId="30BC8807" wp14:editId="4BBB32CF">
            <wp:extent cx="4705350" cy="3533775"/>
            <wp:effectExtent l="0" t="0" r="0" b="9525"/>
            <wp:docPr id="1136091988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91988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0FB9" w14:textId="7C823ABD" w:rsidR="003B24D4" w:rsidRDefault="003B24D4" w:rsidP="003B24D4">
      <w:pPr>
        <w:spacing w:beforeLines="50" w:before="156" w:afterLines="50" w:after="156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所使用的代码如下：</w:t>
      </w:r>
    </w:p>
    <w:p w14:paraId="79F1F6D5" w14:textId="77777777" w:rsidR="003B24D4" w:rsidRPr="00FE6D84" w:rsidRDefault="003B24D4" w:rsidP="003B24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宋体"/>
          <w:kern w:val="0"/>
          <w:sz w:val="20"/>
          <w:szCs w:val="20"/>
        </w:rPr>
      </w:pPr>
      <w:r w:rsidRPr="00FE6D84">
        <w:rPr>
          <w:rFonts w:ascii="Consolas" w:hAnsi="Consolas" w:cs="宋体"/>
          <w:color w:val="008013"/>
          <w:kern w:val="0"/>
          <w:sz w:val="20"/>
          <w:szCs w:val="20"/>
        </w:rPr>
        <w:t xml:space="preserve">% positive_data </w:t>
      </w:r>
      <w:r w:rsidRPr="00FE6D84">
        <w:rPr>
          <w:rFonts w:ascii="Consolas" w:hAnsi="Consolas" w:cs="宋体"/>
          <w:color w:val="008013"/>
          <w:kern w:val="0"/>
          <w:sz w:val="20"/>
          <w:szCs w:val="20"/>
        </w:rPr>
        <w:t>和</w:t>
      </w:r>
      <w:r w:rsidRPr="00FE6D84">
        <w:rPr>
          <w:rFonts w:ascii="Consolas" w:hAnsi="Consolas" w:cs="宋体"/>
          <w:color w:val="008013"/>
          <w:kern w:val="0"/>
          <w:sz w:val="20"/>
          <w:szCs w:val="20"/>
        </w:rPr>
        <w:t xml:space="preserve"> negative_data </w:t>
      </w:r>
      <w:r w:rsidRPr="00FE6D84">
        <w:rPr>
          <w:rFonts w:ascii="Consolas" w:hAnsi="Consolas" w:cs="宋体"/>
          <w:color w:val="008013"/>
          <w:kern w:val="0"/>
          <w:sz w:val="20"/>
          <w:szCs w:val="20"/>
        </w:rPr>
        <w:t>第</w:t>
      </w:r>
      <w:r w:rsidRPr="00FE6D84">
        <w:rPr>
          <w:rFonts w:ascii="Consolas" w:hAnsi="Consolas" w:cs="宋体"/>
          <w:color w:val="008013"/>
          <w:kern w:val="0"/>
          <w:sz w:val="20"/>
          <w:szCs w:val="20"/>
        </w:rPr>
        <w:t>1</w:t>
      </w:r>
      <w:r w:rsidRPr="00FE6D84">
        <w:rPr>
          <w:rFonts w:ascii="Consolas" w:hAnsi="Consolas" w:cs="宋体"/>
          <w:color w:val="008013"/>
          <w:kern w:val="0"/>
          <w:sz w:val="20"/>
          <w:szCs w:val="20"/>
        </w:rPr>
        <w:t>列是上面得到的转矩，第</w:t>
      </w:r>
      <w:r w:rsidRPr="00FE6D84">
        <w:rPr>
          <w:rFonts w:ascii="Consolas" w:hAnsi="Consolas" w:cs="宋体"/>
          <w:color w:val="008013"/>
          <w:kern w:val="0"/>
          <w:sz w:val="20"/>
          <w:szCs w:val="20"/>
        </w:rPr>
        <w:t>2</w:t>
      </w:r>
      <w:r w:rsidRPr="00FE6D84">
        <w:rPr>
          <w:rFonts w:ascii="Consolas" w:hAnsi="Consolas" w:cs="宋体"/>
          <w:color w:val="008013"/>
          <w:kern w:val="0"/>
          <w:sz w:val="20"/>
          <w:szCs w:val="20"/>
        </w:rPr>
        <w:t>列是上面得到的转速</w:t>
      </w:r>
    </w:p>
    <w:p w14:paraId="52974649" w14:textId="77777777" w:rsidR="003B24D4" w:rsidRPr="00FE6D84" w:rsidRDefault="003B24D4" w:rsidP="003B24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宋体"/>
          <w:kern w:val="0"/>
          <w:sz w:val="20"/>
          <w:szCs w:val="20"/>
        </w:rPr>
      </w:pPr>
      <w:r w:rsidRPr="00FE6D84">
        <w:rPr>
          <w:rFonts w:ascii="Consolas" w:hAnsi="Consolas" w:cs="宋体"/>
          <w:kern w:val="0"/>
          <w:sz w:val="20"/>
          <w:szCs w:val="20"/>
        </w:rPr>
        <w:t>plot(positive_data(1:5,2),positive_data(1:5,1),positive_data(6:10,2),positive_data(6:10,1),positive_data(11:15,2),positive_data(11:15,1));</w:t>
      </w:r>
    </w:p>
    <w:p w14:paraId="10703092" w14:textId="77777777" w:rsidR="003B24D4" w:rsidRPr="00FE6D84" w:rsidRDefault="003B24D4" w:rsidP="003B24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宋体"/>
          <w:kern w:val="0"/>
          <w:sz w:val="20"/>
          <w:szCs w:val="20"/>
        </w:rPr>
      </w:pPr>
      <w:r w:rsidRPr="00FE6D84">
        <w:rPr>
          <w:rFonts w:ascii="Consolas" w:hAnsi="Consolas" w:cs="宋体"/>
          <w:kern w:val="0"/>
          <w:sz w:val="20"/>
          <w:szCs w:val="20"/>
        </w:rPr>
        <w:t>figure(1);</w:t>
      </w:r>
    </w:p>
    <w:p w14:paraId="3B04008B" w14:textId="77777777" w:rsidR="003B24D4" w:rsidRPr="00FE6D84" w:rsidRDefault="003B24D4" w:rsidP="003B24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宋体"/>
          <w:kern w:val="0"/>
          <w:sz w:val="20"/>
          <w:szCs w:val="20"/>
        </w:rPr>
      </w:pPr>
      <w:r w:rsidRPr="00FE6D84">
        <w:rPr>
          <w:rFonts w:ascii="Consolas" w:hAnsi="Consolas" w:cs="宋体"/>
          <w:kern w:val="0"/>
          <w:sz w:val="20"/>
          <w:szCs w:val="20"/>
        </w:rPr>
        <w:t>title(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正转时机械特性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FE6D84">
        <w:rPr>
          <w:rFonts w:ascii="Consolas" w:hAnsi="Consolas" w:cs="宋体"/>
          <w:kern w:val="0"/>
          <w:sz w:val="20"/>
          <w:szCs w:val="20"/>
        </w:rPr>
        <w:t>) ;</w:t>
      </w:r>
    </w:p>
    <w:p w14:paraId="2395B47B" w14:textId="77777777" w:rsidR="003B24D4" w:rsidRPr="00FE6D84" w:rsidRDefault="003B24D4" w:rsidP="003B24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宋体"/>
          <w:kern w:val="0"/>
          <w:sz w:val="20"/>
          <w:szCs w:val="20"/>
        </w:rPr>
      </w:pPr>
      <w:r w:rsidRPr="00FE6D84">
        <w:rPr>
          <w:rFonts w:ascii="Consolas" w:hAnsi="Consolas" w:cs="宋体"/>
          <w:kern w:val="0"/>
          <w:sz w:val="20"/>
          <w:szCs w:val="20"/>
        </w:rPr>
        <w:t>legend(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占空比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40%'</w:t>
      </w:r>
      <w:r w:rsidRPr="00FE6D84">
        <w:rPr>
          <w:rFonts w:ascii="Consolas" w:hAnsi="Consolas" w:cs="宋体"/>
          <w:kern w:val="0"/>
          <w:sz w:val="20"/>
          <w:szCs w:val="20"/>
        </w:rPr>
        <w:t>,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占空比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30%'</w:t>
      </w:r>
      <w:r w:rsidRPr="00FE6D84">
        <w:rPr>
          <w:rFonts w:ascii="Consolas" w:hAnsi="Consolas" w:cs="宋体"/>
          <w:kern w:val="0"/>
          <w:sz w:val="20"/>
          <w:szCs w:val="20"/>
        </w:rPr>
        <w:t>,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占空比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20%'</w:t>
      </w:r>
      <w:r w:rsidRPr="00FE6D84">
        <w:rPr>
          <w:rFonts w:ascii="Consolas" w:hAnsi="Consolas" w:cs="宋体"/>
          <w:kern w:val="0"/>
          <w:sz w:val="20"/>
          <w:szCs w:val="20"/>
        </w:rPr>
        <w:t>);</w:t>
      </w:r>
    </w:p>
    <w:p w14:paraId="4139A04F" w14:textId="77777777" w:rsidR="003B24D4" w:rsidRPr="00FE6D84" w:rsidRDefault="003B24D4" w:rsidP="003B24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宋体"/>
          <w:kern w:val="0"/>
          <w:sz w:val="20"/>
          <w:szCs w:val="20"/>
        </w:rPr>
      </w:pPr>
      <w:r w:rsidRPr="00FE6D84">
        <w:rPr>
          <w:rFonts w:ascii="Consolas" w:hAnsi="Consolas" w:cs="宋体"/>
          <w:kern w:val="0"/>
          <w:sz w:val="20"/>
          <w:szCs w:val="20"/>
        </w:rPr>
        <w:t>xlabel(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转矩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(N\cdot m)'</w:t>
      </w:r>
      <w:r w:rsidRPr="00FE6D84">
        <w:rPr>
          <w:rFonts w:ascii="Consolas" w:hAnsi="Consolas" w:cs="宋体"/>
          <w:kern w:val="0"/>
          <w:sz w:val="20"/>
          <w:szCs w:val="20"/>
        </w:rPr>
        <w:t>);</w:t>
      </w:r>
    </w:p>
    <w:p w14:paraId="5AC7D76E" w14:textId="77777777" w:rsidR="003B24D4" w:rsidRPr="00FE6D84" w:rsidRDefault="003B24D4" w:rsidP="003B24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宋体"/>
          <w:kern w:val="0"/>
          <w:sz w:val="20"/>
          <w:szCs w:val="20"/>
        </w:rPr>
      </w:pPr>
      <w:r w:rsidRPr="00FE6D84">
        <w:rPr>
          <w:rFonts w:ascii="Consolas" w:hAnsi="Consolas" w:cs="宋体"/>
          <w:kern w:val="0"/>
          <w:sz w:val="20"/>
          <w:szCs w:val="20"/>
        </w:rPr>
        <w:lastRenderedPageBreak/>
        <w:t>ylabel(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转速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(rpm)'</w:t>
      </w:r>
      <w:r w:rsidRPr="00FE6D84">
        <w:rPr>
          <w:rFonts w:ascii="Consolas" w:hAnsi="Consolas" w:cs="宋体"/>
          <w:kern w:val="0"/>
          <w:sz w:val="20"/>
          <w:szCs w:val="20"/>
        </w:rPr>
        <w:t>)</w:t>
      </w:r>
    </w:p>
    <w:p w14:paraId="3FA083E8" w14:textId="77777777" w:rsidR="003B24D4" w:rsidRPr="00FE6D84" w:rsidRDefault="003B24D4" w:rsidP="003B24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宋体"/>
          <w:kern w:val="0"/>
          <w:sz w:val="20"/>
          <w:szCs w:val="20"/>
        </w:rPr>
      </w:pPr>
      <w:r w:rsidRPr="00FE6D84">
        <w:rPr>
          <w:rFonts w:ascii="Consolas" w:hAnsi="Consolas" w:cs="宋体"/>
          <w:kern w:val="0"/>
          <w:sz w:val="20"/>
          <w:szCs w:val="20"/>
        </w:rPr>
        <w:t>axis([0,0.25,0,50]);</w:t>
      </w:r>
    </w:p>
    <w:p w14:paraId="0BF1392B" w14:textId="77777777" w:rsidR="003B24D4" w:rsidRPr="00FE6D84" w:rsidRDefault="003B24D4" w:rsidP="003B24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宋体"/>
          <w:kern w:val="0"/>
          <w:sz w:val="20"/>
          <w:szCs w:val="20"/>
        </w:rPr>
      </w:pPr>
      <w:r w:rsidRPr="00FE6D84">
        <w:rPr>
          <w:rFonts w:ascii="Consolas" w:hAnsi="Consolas" w:cs="宋体"/>
          <w:kern w:val="0"/>
          <w:sz w:val="20"/>
          <w:szCs w:val="20"/>
        </w:rPr>
        <w:t xml:space="preserve">grid 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on</w:t>
      </w:r>
      <w:r w:rsidRPr="00FE6D84">
        <w:rPr>
          <w:rFonts w:ascii="Consolas" w:hAnsi="Consolas" w:cs="宋体"/>
          <w:kern w:val="0"/>
          <w:sz w:val="20"/>
          <w:szCs w:val="20"/>
        </w:rPr>
        <w:t>;</w:t>
      </w:r>
    </w:p>
    <w:p w14:paraId="402AF0F3" w14:textId="77777777" w:rsidR="003B24D4" w:rsidRPr="00FE6D84" w:rsidRDefault="003B24D4" w:rsidP="003B24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宋体"/>
          <w:kern w:val="0"/>
          <w:sz w:val="20"/>
          <w:szCs w:val="20"/>
        </w:rPr>
      </w:pPr>
      <w:r w:rsidRPr="00FE6D84">
        <w:rPr>
          <w:rFonts w:ascii="Consolas" w:hAnsi="Consolas" w:cs="宋体"/>
          <w:kern w:val="0"/>
          <w:sz w:val="20"/>
          <w:szCs w:val="20"/>
        </w:rPr>
        <w:t>figure(2);</w:t>
      </w:r>
    </w:p>
    <w:p w14:paraId="4A6A7B4F" w14:textId="77777777" w:rsidR="003B24D4" w:rsidRPr="00FE6D84" w:rsidRDefault="003B24D4" w:rsidP="003B24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宋体"/>
          <w:kern w:val="0"/>
          <w:sz w:val="20"/>
          <w:szCs w:val="20"/>
        </w:rPr>
      </w:pPr>
      <w:r w:rsidRPr="00FE6D84">
        <w:rPr>
          <w:rFonts w:ascii="Consolas" w:hAnsi="Consolas" w:cs="宋体"/>
          <w:kern w:val="0"/>
          <w:sz w:val="20"/>
          <w:szCs w:val="20"/>
        </w:rPr>
        <w:t>plot(negative_data(1:5,2),negative_data(1:5,1),negative_data(6:10,2),negative_data(6:10,1),negative_data(11:15,2),negative_data(11:15,1));</w:t>
      </w:r>
    </w:p>
    <w:p w14:paraId="72096827" w14:textId="77777777" w:rsidR="003B24D4" w:rsidRPr="00FE6D84" w:rsidRDefault="003B24D4" w:rsidP="003B24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宋体"/>
          <w:kern w:val="0"/>
          <w:sz w:val="20"/>
          <w:szCs w:val="20"/>
        </w:rPr>
      </w:pPr>
      <w:r w:rsidRPr="00FE6D84">
        <w:rPr>
          <w:rFonts w:ascii="Consolas" w:hAnsi="Consolas" w:cs="宋体"/>
          <w:kern w:val="0"/>
          <w:sz w:val="20"/>
          <w:szCs w:val="20"/>
        </w:rPr>
        <w:t>title(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反转时机械特性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FE6D84">
        <w:rPr>
          <w:rFonts w:ascii="Consolas" w:hAnsi="Consolas" w:cs="宋体"/>
          <w:kern w:val="0"/>
          <w:sz w:val="20"/>
          <w:szCs w:val="20"/>
        </w:rPr>
        <w:t>) ;</w:t>
      </w:r>
    </w:p>
    <w:p w14:paraId="6DED93EE" w14:textId="77777777" w:rsidR="003B24D4" w:rsidRPr="00FE6D84" w:rsidRDefault="003B24D4" w:rsidP="003B24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宋体"/>
          <w:kern w:val="0"/>
          <w:sz w:val="20"/>
          <w:szCs w:val="20"/>
        </w:rPr>
      </w:pPr>
      <w:r w:rsidRPr="00FE6D84">
        <w:rPr>
          <w:rFonts w:ascii="Consolas" w:hAnsi="Consolas" w:cs="宋体"/>
          <w:kern w:val="0"/>
          <w:sz w:val="20"/>
          <w:szCs w:val="20"/>
        </w:rPr>
        <w:t>legend(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占空比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60%'</w:t>
      </w:r>
      <w:r w:rsidRPr="00FE6D84">
        <w:rPr>
          <w:rFonts w:ascii="Consolas" w:hAnsi="Consolas" w:cs="宋体"/>
          <w:kern w:val="0"/>
          <w:sz w:val="20"/>
          <w:szCs w:val="20"/>
        </w:rPr>
        <w:t>,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占空比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70%'</w:t>
      </w:r>
      <w:r w:rsidRPr="00FE6D84">
        <w:rPr>
          <w:rFonts w:ascii="Consolas" w:hAnsi="Consolas" w:cs="宋体"/>
          <w:kern w:val="0"/>
          <w:sz w:val="20"/>
          <w:szCs w:val="20"/>
        </w:rPr>
        <w:t>,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占空比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80%'</w:t>
      </w:r>
      <w:r w:rsidRPr="00FE6D84">
        <w:rPr>
          <w:rFonts w:ascii="Consolas" w:hAnsi="Consolas" w:cs="宋体"/>
          <w:kern w:val="0"/>
          <w:sz w:val="20"/>
          <w:szCs w:val="20"/>
        </w:rPr>
        <w:t>);</w:t>
      </w:r>
    </w:p>
    <w:p w14:paraId="4E5103BA" w14:textId="77777777" w:rsidR="003B24D4" w:rsidRPr="00FE6D84" w:rsidRDefault="003B24D4" w:rsidP="003B24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宋体"/>
          <w:kern w:val="0"/>
          <w:sz w:val="20"/>
          <w:szCs w:val="20"/>
        </w:rPr>
      </w:pPr>
      <w:r w:rsidRPr="00FE6D84">
        <w:rPr>
          <w:rFonts w:ascii="Consolas" w:hAnsi="Consolas" w:cs="宋体"/>
          <w:kern w:val="0"/>
          <w:sz w:val="20"/>
          <w:szCs w:val="20"/>
        </w:rPr>
        <w:t>xlabel(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转矩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(N\cdot m)'</w:t>
      </w:r>
      <w:r w:rsidRPr="00FE6D84">
        <w:rPr>
          <w:rFonts w:ascii="Consolas" w:hAnsi="Consolas" w:cs="宋体"/>
          <w:kern w:val="0"/>
          <w:sz w:val="20"/>
          <w:szCs w:val="20"/>
        </w:rPr>
        <w:t>);</w:t>
      </w:r>
    </w:p>
    <w:p w14:paraId="1508D090" w14:textId="77777777" w:rsidR="003B24D4" w:rsidRPr="00FE6D84" w:rsidRDefault="003B24D4" w:rsidP="003B24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宋体"/>
          <w:kern w:val="0"/>
          <w:sz w:val="20"/>
          <w:szCs w:val="20"/>
        </w:rPr>
      </w:pPr>
      <w:r w:rsidRPr="00FE6D84">
        <w:rPr>
          <w:rFonts w:ascii="Consolas" w:hAnsi="Consolas" w:cs="宋体"/>
          <w:kern w:val="0"/>
          <w:sz w:val="20"/>
          <w:szCs w:val="20"/>
        </w:rPr>
        <w:t>ylabel(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转速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(rpm)'</w:t>
      </w:r>
      <w:r w:rsidRPr="00FE6D84">
        <w:rPr>
          <w:rFonts w:ascii="Consolas" w:hAnsi="Consolas" w:cs="宋体"/>
          <w:kern w:val="0"/>
          <w:sz w:val="20"/>
          <w:szCs w:val="20"/>
        </w:rPr>
        <w:t>)</w:t>
      </w:r>
    </w:p>
    <w:p w14:paraId="0E35DD90" w14:textId="77777777" w:rsidR="003B24D4" w:rsidRPr="00FE6D84" w:rsidRDefault="003B24D4" w:rsidP="003B24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宋体"/>
          <w:kern w:val="0"/>
          <w:sz w:val="20"/>
          <w:szCs w:val="20"/>
        </w:rPr>
      </w:pPr>
      <w:r w:rsidRPr="00FE6D84">
        <w:rPr>
          <w:rFonts w:ascii="Consolas" w:hAnsi="Consolas" w:cs="宋体"/>
          <w:kern w:val="0"/>
          <w:sz w:val="20"/>
          <w:szCs w:val="20"/>
        </w:rPr>
        <w:t>axis([0,0.25,0,50]);</w:t>
      </w:r>
    </w:p>
    <w:p w14:paraId="1D252C4D" w14:textId="665E17CD" w:rsidR="00BB585A" w:rsidRPr="003B24D4" w:rsidRDefault="003B24D4" w:rsidP="003B24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宋体"/>
          <w:kern w:val="0"/>
          <w:sz w:val="20"/>
          <w:szCs w:val="20"/>
        </w:rPr>
      </w:pPr>
      <w:r w:rsidRPr="00FE6D84">
        <w:rPr>
          <w:rFonts w:ascii="Consolas" w:hAnsi="Consolas" w:cs="宋体"/>
          <w:kern w:val="0"/>
          <w:sz w:val="20"/>
          <w:szCs w:val="20"/>
        </w:rPr>
        <w:t xml:space="preserve">grid </w:t>
      </w:r>
      <w:r w:rsidRPr="00FE6D84">
        <w:rPr>
          <w:rFonts w:ascii="Consolas" w:hAnsi="Consolas" w:cs="宋体"/>
          <w:color w:val="A709F5"/>
          <w:kern w:val="0"/>
          <w:sz w:val="20"/>
          <w:szCs w:val="20"/>
        </w:rPr>
        <w:t>on</w:t>
      </w:r>
      <w:r w:rsidRPr="00FE6D84">
        <w:rPr>
          <w:rFonts w:ascii="Consolas" w:hAnsi="Consolas" w:cs="宋体"/>
          <w:kern w:val="0"/>
          <w:sz w:val="20"/>
          <w:szCs w:val="20"/>
        </w:rPr>
        <w:t>;</w:t>
      </w:r>
    </w:p>
    <w:sectPr w:rsidR="00BB585A" w:rsidRPr="003B24D4" w:rsidSect="00661328">
      <w:headerReference w:type="default" r:id="rId19"/>
      <w:footerReference w:type="default" r:id="rId20"/>
      <w:headerReference w:type="first" r:id="rId21"/>
      <w:footerReference w:type="first" r:id="rId22"/>
      <w:pgSz w:w="11907" w:h="16840" w:code="9"/>
      <w:pgMar w:top="1247" w:right="1253" w:bottom="936" w:left="144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66355" w14:textId="77777777" w:rsidR="006A3341" w:rsidRDefault="006A3341">
      <w:r>
        <w:separator/>
      </w:r>
    </w:p>
  </w:endnote>
  <w:endnote w:type="continuationSeparator" w:id="0">
    <w:p w14:paraId="641A7421" w14:textId="77777777" w:rsidR="006A3341" w:rsidRDefault="006A3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E0CBD" w14:textId="77777777" w:rsidR="002B354D" w:rsidRDefault="002B354D" w:rsidP="00661328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1D1E1" w14:textId="77777777" w:rsidR="002B354D" w:rsidRDefault="002B354D" w:rsidP="008720D6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2FA97" w14:textId="77777777" w:rsidR="006A3341" w:rsidRDefault="006A3341">
      <w:r>
        <w:separator/>
      </w:r>
    </w:p>
  </w:footnote>
  <w:footnote w:type="continuationSeparator" w:id="0">
    <w:p w14:paraId="078BB3B0" w14:textId="77777777" w:rsidR="006A3341" w:rsidRDefault="006A3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C8652" w14:textId="77777777" w:rsidR="002B354D" w:rsidRDefault="002B354D">
    <w:pPr>
      <w:pStyle w:val="a5"/>
    </w:pPr>
    <w:r>
      <w:rPr>
        <w:rFonts w:hint="eastAsia"/>
      </w:rPr>
      <w:t>哈尔滨工业大学（深圳）实验报告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A3675" w14:textId="77777777" w:rsidR="002B354D" w:rsidRDefault="002B354D">
    <w:pPr>
      <w:pStyle w:val="a5"/>
    </w:pPr>
    <w:r>
      <w:rPr>
        <w:rFonts w:hint="eastAsia"/>
      </w:rPr>
      <w:t>哈尔滨工业大学（深圳）实验报告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001DF"/>
    <w:multiLevelType w:val="hybridMultilevel"/>
    <w:tmpl w:val="E4C87A26"/>
    <w:lvl w:ilvl="0" w:tplc="A31C16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D0A835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E8C30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326E8A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C66A7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10AA7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B6A12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50230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3E2CA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80527AA"/>
    <w:multiLevelType w:val="hybridMultilevel"/>
    <w:tmpl w:val="1FDC8F3E"/>
    <w:lvl w:ilvl="0" w:tplc="530EAA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314187"/>
    <w:multiLevelType w:val="hybridMultilevel"/>
    <w:tmpl w:val="1FDC8F3E"/>
    <w:lvl w:ilvl="0" w:tplc="530EAA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A30348"/>
    <w:multiLevelType w:val="hybridMultilevel"/>
    <w:tmpl w:val="FBCEBED4"/>
    <w:lvl w:ilvl="0" w:tplc="81C876B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00B5715"/>
    <w:multiLevelType w:val="hybridMultilevel"/>
    <w:tmpl w:val="266EA456"/>
    <w:lvl w:ilvl="0" w:tplc="530EAA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FB0BF8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2B1AB4"/>
    <w:multiLevelType w:val="hybridMultilevel"/>
    <w:tmpl w:val="59849D10"/>
    <w:lvl w:ilvl="0" w:tplc="EAB6F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DAA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948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AA1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D45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24E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DA1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6C3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57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92E55E6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835A2B"/>
    <w:multiLevelType w:val="hybridMultilevel"/>
    <w:tmpl w:val="1612F236"/>
    <w:lvl w:ilvl="0" w:tplc="72EE9E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20764D"/>
    <w:multiLevelType w:val="hybridMultilevel"/>
    <w:tmpl w:val="1FDC8F3E"/>
    <w:lvl w:ilvl="0" w:tplc="530EAA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5432EC"/>
    <w:multiLevelType w:val="hybridMultilevel"/>
    <w:tmpl w:val="1FDC8F3E"/>
    <w:lvl w:ilvl="0" w:tplc="530EAA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416549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C9093D"/>
    <w:multiLevelType w:val="multilevel"/>
    <w:tmpl w:val="48C9093D"/>
    <w:lvl w:ilvl="0">
      <w:start w:val="1"/>
      <w:numFmt w:val="decimal"/>
      <w:lvlText w:val="%1."/>
      <w:lvlJc w:val="left"/>
      <w:pPr>
        <w:ind w:left="842" w:hanging="420"/>
      </w:p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13" w15:restartNumberingAfterBreak="0">
    <w:nsid w:val="54587BB7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9461DF"/>
    <w:multiLevelType w:val="hybridMultilevel"/>
    <w:tmpl w:val="D876A548"/>
    <w:lvl w:ilvl="0" w:tplc="6BBA4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F6F5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2B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10C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25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289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86F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0B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C00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51A6FC1"/>
    <w:multiLevelType w:val="hybridMultilevel"/>
    <w:tmpl w:val="01FC9FB8"/>
    <w:lvl w:ilvl="0" w:tplc="530EAA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3D4CC9"/>
    <w:multiLevelType w:val="hybridMultilevel"/>
    <w:tmpl w:val="E0D6FC36"/>
    <w:lvl w:ilvl="0" w:tplc="4352F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41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008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A3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685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00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1A7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469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67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AAE5E99"/>
    <w:multiLevelType w:val="hybridMultilevel"/>
    <w:tmpl w:val="AA527B00"/>
    <w:lvl w:ilvl="0" w:tplc="5C7C64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0D30FA9"/>
    <w:multiLevelType w:val="hybridMultilevel"/>
    <w:tmpl w:val="0BAC4432"/>
    <w:lvl w:ilvl="0" w:tplc="0254B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76137D68"/>
    <w:multiLevelType w:val="multilevel"/>
    <w:tmpl w:val="76137D68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B12ED0"/>
    <w:multiLevelType w:val="multilevel"/>
    <w:tmpl w:val="7AB12ED0"/>
    <w:lvl w:ilvl="0">
      <w:start w:val="2"/>
      <w:numFmt w:val="decimal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21" w15:restartNumberingAfterBreak="0">
    <w:nsid w:val="7E501171"/>
    <w:multiLevelType w:val="multilevel"/>
    <w:tmpl w:val="7BC269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F984457"/>
    <w:multiLevelType w:val="multilevel"/>
    <w:tmpl w:val="7F984457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785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 w16cid:durableId="193471334">
    <w:abstractNumId w:val="13"/>
  </w:num>
  <w:num w:numId="2" w16cid:durableId="1866214171">
    <w:abstractNumId w:val="5"/>
  </w:num>
  <w:num w:numId="3" w16cid:durableId="1820000760">
    <w:abstractNumId w:val="7"/>
  </w:num>
  <w:num w:numId="4" w16cid:durableId="303897240">
    <w:abstractNumId w:val="10"/>
  </w:num>
  <w:num w:numId="5" w16cid:durableId="102069183">
    <w:abstractNumId w:val="19"/>
  </w:num>
  <w:num w:numId="6" w16cid:durableId="1708020950">
    <w:abstractNumId w:val="11"/>
  </w:num>
  <w:num w:numId="7" w16cid:durableId="542792496">
    <w:abstractNumId w:val="1"/>
  </w:num>
  <w:num w:numId="8" w16cid:durableId="781606606">
    <w:abstractNumId w:val="18"/>
  </w:num>
  <w:num w:numId="9" w16cid:durableId="1639726465">
    <w:abstractNumId w:val="2"/>
  </w:num>
  <w:num w:numId="10" w16cid:durableId="161824112">
    <w:abstractNumId w:val="9"/>
  </w:num>
  <w:num w:numId="11" w16cid:durableId="1648783540">
    <w:abstractNumId w:val="8"/>
  </w:num>
  <w:num w:numId="12" w16cid:durableId="1584491757">
    <w:abstractNumId w:val="12"/>
  </w:num>
  <w:num w:numId="13" w16cid:durableId="1256867029">
    <w:abstractNumId w:val="22"/>
  </w:num>
  <w:num w:numId="14" w16cid:durableId="1246115186">
    <w:abstractNumId w:val="20"/>
  </w:num>
  <w:num w:numId="15" w16cid:durableId="373390796">
    <w:abstractNumId w:val="21"/>
  </w:num>
  <w:num w:numId="16" w16cid:durableId="1467775874">
    <w:abstractNumId w:val="17"/>
  </w:num>
  <w:num w:numId="17" w16cid:durableId="1335109172">
    <w:abstractNumId w:val="3"/>
  </w:num>
  <w:num w:numId="18" w16cid:durableId="1012951484">
    <w:abstractNumId w:val="16"/>
  </w:num>
  <w:num w:numId="19" w16cid:durableId="2101903321">
    <w:abstractNumId w:val="4"/>
  </w:num>
  <w:num w:numId="20" w16cid:durableId="20210658">
    <w:abstractNumId w:val="6"/>
  </w:num>
  <w:num w:numId="21" w16cid:durableId="1846020064">
    <w:abstractNumId w:val="0"/>
  </w:num>
  <w:num w:numId="22" w16cid:durableId="1888300231">
    <w:abstractNumId w:val="14"/>
  </w:num>
  <w:num w:numId="23" w16cid:durableId="17506861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7CCB"/>
    <w:rsid w:val="00010B69"/>
    <w:rsid w:val="00012ACB"/>
    <w:rsid w:val="0001666E"/>
    <w:rsid w:val="00025C74"/>
    <w:rsid w:val="00026B45"/>
    <w:rsid w:val="00032A48"/>
    <w:rsid w:val="000378F8"/>
    <w:rsid w:val="000459B8"/>
    <w:rsid w:val="000513E4"/>
    <w:rsid w:val="00060289"/>
    <w:rsid w:val="00085BFF"/>
    <w:rsid w:val="000935B4"/>
    <w:rsid w:val="000A1FE9"/>
    <w:rsid w:val="000C3172"/>
    <w:rsid w:val="000D3FE1"/>
    <w:rsid w:val="000E2F99"/>
    <w:rsid w:val="000F3FCB"/>
    <w:rsid w:val="00117C4F"/>
    <w:rsid w:val="001425DE"/>
    <w:rsid w:val="001500C3"/>
    <w:rsid w:val="001563D8"/>
    <w:rsid w:val="0017206B"/>
    <w:rsid w:val="00181766"/>
    <w:rsid w:val="001A5CA7"/>
    <w:rsid w:val="001C03EC"/>
    <w:rsid w:val="001C3A76"/>
    <w:rsid w:val="001D4A94"/>
    <w:rsid w:val="001D7B6B"/>
    <w:rsid w:val="001E470E"/>
    <w:rsid w:val="001E6D47"/>
    <w:rsid w:val="001E76A6"/>
    <w:rsid w:val="0021694B"/>
    <w:rsid w:val="00221B42"/>
    <w:rsid w:val="00224AA3"/>
    <w:rsid w:val="00231D54"/>
    <w:rsid w:val="00247015"/>
    <w:rsid w:val="00256230"/>
    <w:rsid w:val="002608D5"/>
    <w:rsid w:val="00261FDE"/>
    <w:rsid w:val="00281B06"/>
    <w:rsid w:val="002923E0"/>
    <w:rsid w:val="00297EC3"/>
    <w:rsid w:val="002A3019"/>
    <w:rsid w:val="002B354D"/>
    <w:rsid w:val="002D1E9D"/>
    <w:rsid w:val="002D2D37"/>
    <w:rsid w:val="002D6B7E"/>
    <w:rsid w:val="002E43F7"/>
    <w:rsid w:val="002E4404"/>
    <w:rsid w:val="002F12EF"/>
    <w:rsid w:val="002F5A1A"/>
    <w:rsid w:val="002F6534"/>
    <w:rsid w:val="00301199"/>
    <w:rsid w:val="003029DD"/>
    <w:rsid w:val="00306B6F"/>
    <w:rsid w:val="003166D0"/>
    <w:rsid w:val="00317E09"/>
    <w:rsid w:val="003206B9"/>
    <w:rsid w:val="0032128C"/>
    <w:rsid w:val="00321AE3"/>
    <w:rsid w:val="00327D4C"/>
    <w:rsid w:val="00332702"/>
    <w:rsid w:val="00344545"/>
    <w:rsid w:val="003533B7"/>
    <w:rsid w:val="003567A7"/>
    <w:rsid w:val="00361C34"/>
    <w:rsid w:val="00383288"/>
    <w:rsid w:val="0038539F"/>
    <w:rsid w:val="003873B7"/>
    <w:rsid w:val="003A44DE"/>
    <w:rsid w:val="003A6180"/>
    <w:rsid w:val="003B24D4"/>
    <w:rsid w:val="003B7055"/>
    <w:rsid w:val="003D02FA"/>
    <w:rsid w:val="003D7851"/>
    <w:rsid w:val="003E5FE8"/>
    <w:rsid w:val="003F78DF"/>
    <w:rsid w:val="00400ACC"/>
    <w:rsid w:val="004156FF"/>
    <w:rsid w:val="00415D29"/>
    <w:rsid w:val="00416F77"/>
    <w:rsid w:val="00435D3F"/>
    <w:rsid w:val="004371E0"/>
    <w:rsid w:val="00445FA3"/>
    <w:rsid w:val="004544B1"/>
    <w:rsid w:val="00456D25"/>
    <w:rsid w:val="004578FA"/>
    <w:rsid w:val="004700A0"/>
    <w:rsid w:val="004854F1"/>
    <w:rsid w:val="004C0123"/>
    <w:rsid w:val="004C571D"/>
    <w:rsid w:val="004E2DAA"/>
    <w:rsid w:val="0050098D"/>
    <w:rsid w:val="00514B77"/>
    <w:rsid w:val="00526D1A"/>
    <w:rsid w:val="00530D23"/>
    <w:rsid w:val="005327EC"/>
    <w:rsid w:val="00546B0B"/>
    <w:rsid w:val="005479E0"/>
    <w:rsid w:val="00557985"/>
    <w:rsid w:val="00563EE8"/>
    <w:rsid w:val="005708DC"/>
    <w:rsid w:val="005B41C4"/>
    <w:rsid w:val="005B706E"/>
    <w:rsid w:val="005C066B"/>
    <w:rsid w:val="005C4DEF"/>
    <w:rsid w:val="005C5A16"/>
    <w:rsid w:val="005D136F"/>
    <w:rsid w:val="005E78CA"/>
    <w:rsid w:val="00615C4D"/>
    <w:rsid w:val="00627867"/>
    <w:rsid w:val="00635361"/>
    <w:rsid w:val="00645110"/>
    <w:rsid w:val="00653E08"/>
    <w:rsid w:val="00661328"/>
    <w:rsid w:val="00661AEA"/>
    <w:rsid w:val="006719CA"/>
    <w:rsid w:val="006A3341"/>
    <w:rsid w:val="006B61EE"/>
    <w:rsid w:val="006C2163"/>
    <w:rsid w:val="006C3669"/>
    <w:rsid w:val="006C42F0"/>
    <w:rsid w:val="006C4A2D"/>
    <w:rsid w:val="006D1F33"/>
    <w:rsid w:val="006D2AB4"/>
    <w:rsid w:val="006E3F5F"/>
    <w:rsid w:val="006E65F5"/>
    <w:rsid w:val="00700282"/>
    <w:rsid w:val="00712E26"/>
    <w:rsid w:val="0076051A"/>
    <w:rsid w:val="00762A35"/>
    <w:rsid w:val="00772255"/>
    <w:rsid w:val="00791089"/>
    <w:rsid w:val="00796561"/>
    <w:rsid w:val="007A28E5"/>
    <w:rsid w:val="007A38DF"/>
    <w:rsid w:val="007C12BF"/>
    <w:rsid w:val="007C6BDC"/>
    <w:rsid w:val="007D6ADF"/>
    <w:rsid w:val="007E08B7"/>
    <w:rsid w:val="007F293C"/>
    <w:rsid w:val="007F4E03"/>
    <w:rsid w:val="00802EF7"/>
    <w:rsid w:val="008274FF"/>
    <w:rsid w:val="008321AC"/>
    <w:rsid w:val="008331ED"/>
    <w:rsid w:val="00841D3D"/>
    <w:rsid w:val="0085724A"/>
    <w:rsid w:val="00857B61"/>
    <w:rsid w:val="00857D17"/>
    <w:rsid w:val="00861652"/>
    <w:rsid w:val="008720D6"/>
    <w:rsid w:val="00875DB0"/>
    <w:rsid w:val="00880B55"/>
    <w:rsid w:val="00881DDB"/>
    <w:rsid w:val="008826EA"/>
    <w:rsid w:val="00891A19"/>
    <w:rsid w:val="0089320A"/>
    <w:rsid w:val="008A556D"/>
    <w:rsid w:val="008A7C3E"/>
    <w:rsid w:val="008C2B8A"/>
    <w:rsid w:val="009009ED"/>
    <w:rsid w:val="00902D79"/>
    <w:rsid w:val="00913C05"/>
    <w:rsid w:val="00922E78"/>
    <w:rsid w:val="00943D82"/>
    <w:rsid w:val="00953FCB"/>
    <w:rsid w:val="00990DDB"/>
    <w:rsid w:val="009A528B"/>
    <w:rsid w:val="009A71DF"/>
    <w:rsid w:val="009B2E1A"/>
    <w:rsid w:val="009B4784"/>
    <w:rsid w:val="009B4BE3"/>
    <w:rsid w:val="009B793A"/>
    <w:rsid w:val="009E3CF2"/>
    <w:rsid w:val="009F297C"/>
    <w:rsid w:val="009F5EF2"/>
    <w:rsid w:val="00A06BC7"/>
    <w:rsid w:val="00A141E9"/>
    <w:rsid w:val="00A14601"/>
    <w:rsid w:val="00A23803"/>
    <w:rsid w:val="00A243C3"/>
    <w:rsid w:val="00A24A14"/>
    <w:rsid w:val="00A24C45"/>
    <w:rsid w:val="00A30FD6"/>
    <w:rsid w:val="00A43C32"/>
    <w:rsid w:val="00A654A9"/>
    <w:rsid w:val="00A7374A"/>
    <w:rsid w:val="00A74804"/>
    <w:rsid w:val="00A7796D"/>
    <w:rsid w:val="00A85D1E"/>
    <w:rsid w:val="00A86536"/>
    <w:rsid w:val="00A9051E"/>
    <w:rsid w:val="00AA433C"/>
    <w:rsid w:val="00AA5E88"/>
    <w:rsid w:val="00AB22DC"/>
    <w:rsid w:val="00AE1B7F"/>
    <w:rsid w:val="00AE6B0F"/>
    <w:rsid w:val="00B02414"/>
    <w:rsid w:val="00B4135A"/>
    <w:rsid w:val="00B53349"/>
    <w:rsid w:val="00B8035A"/>
    <w:rsid w:val="00B94716"/>
    <w:rsid w:val="00BA5386"/>
    <w:rsid w:val="00BB0451"/>
    <w:rsid w:val="00BB585A"/>
    <w:rsid w:val="00BD2767"/>
    <w:rsid w:val="00BD3C77"/>
    <w:rsid w:val="00BD4893"/>
    <w:rsid w:val="00BD55D4"/>
    <w:rsid w:val="00BD7191"/>
    <w:rsid w:val="00BD7CCB"/>
    <w:rsid w:val="00BE0359"/>
    <w:rsid w:val="00BE2CD3"/>
    <w:rsid w:val="00BE7F8E"/>
    <w:rsid w:val="00C007A1"/>
    <w:rsid w:val="00C00A10"/>
    <w:rsid w:val="00C1227A"/>
    <w:rsid w:val="00C134CB"/>
    <w:rsid w:val="00C16B8F"/>
    <w:rsid w:val="00C50240"/>
    <w:rsid w:val="00C65652"/>
    <w:rsid w:val="00C77E97"/>
    <w:rsid w:val="00C80D90"/>
    <w:rsid w:val="00C82A7E"/>
    <w:rsid w:val="00CD253B"/>
    <w:rsid w:val="00CD3B06"/>
    <w:rsid w:val="00CD669B"/>
    <w:rsid w:val="00CF7B4D"/>
    <w:rsid w:val="00D00871"/>
    <w:rsid w:val="00D03DD2"/>
    <w:rsid w:val="00D30711"/>
    <w:rsid w:val="00D51423"/>
    <w:rsid w:val="00D6180E"/>
    <w:rsid w:val="00D62249"/>
    <w:rsid w:val="00D665A1"/>
    <w:rsid w:val="00D80B99"/>
    <w:rsid w:val="00D86290"/>
    <w:rsid w:val="00D9097D"/>
    <w:rsid w:val="00D95F24"/>
    <w:rsid w:val="00DB4FE2"/>
    <w:rsid w:val="00DC1E0B"/>
    <w:rsid w:val="00DD0F78"/>
    <w:rsid w:val="00DE390A"/>
    <w:rsid w:val="00E20D36"/>
    <w:rsid w:val="00E268BA"/>
    <w:rsid w:val="00E40DE4"/>
    <w:rsid w:val="00E45019"/>
    <w:rsid w:val="00E46425"/>
    <w:rsid w:val="00E46B8B"/>
    <w:rsid w:val="00E47824"/>
    <w:rsid w:val="00E5692C"/>
    <w:rsid w:val="00E61214"/>
    <w:rsid w:val="00E61AD9"/>
    <w:rsid w:val="00E862D6"/>
    <w:rsid w:val="00E93BF6"/>
    <w:rsid w:val="00E93D6A"/>
    <w:rsid w:val="00EA5ED6"/>
    <w:rsid w:val="00EA7746"/>
    <w:rsid w:val="00EB73BC"/>
    <w:rsid w:val="00EE27E3"/>
    <w:rsid w:val="00EE595F"/>
    <w:rsid w:val="00EF797E"/>
    <w:rsid w:val="00F14063"/>
    <w:rsid w:val="00F270A7"/>
    <w:rsid w:val="00F36BBA"/>
    <w:rsid w:val="00F43531"/>
    <w:rsid w:val="00F60D03"/>
    <w:rsid w:val="00F71BEF"/>
    <w:rsid w:val="00F836B7"/>
    <w:rsid w:val="00F90B19"/>
    <w:rsid w:val="00F96A41"/>
    <w:rsid w:val="00FA2266"/>
    <w:rsid w:val="00FA3FA0"/>
    <w:rsid w:val="00FA6FF3"/>
    <w:rsid w:val="00FC0871"/>
    <w:rsid w:val="00FD24F6"/>
    <w:rsid w:val="00FD412F"/>
    <w:rsid w:val="00FD6013"/>
    <w:rsid w:val="00FF68CB"/>
    <w:rsid w:val="00F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60856A5F"/>
  <w15:docId w15:val="{02B79856-AC82-47E1-BF4A-CDA31F94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6FF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A6FF3"/>
    <w:pPr>
      <w:spacing w:after="120"/>
    </w:pPr>
  </w:style>
  <w:style w:type="paragraph" w:styleId="a4">
    <w:name w:val="Body Text First Indent"/>
    <w:basedOn w:val="a3"/>
    <w:rsid w:val="00FA6FF3"/>
    <w:pPr>
      <w:spacing w:line="320" w:lineRule="atLeast"/>
      <w:ind w:firstLine="420"/>
    </w:pPr>
    <w:rPr>
      <w:szCs w:val="20"/>
    </w:rPr>
  </w:style>
  <w:style w:type="paragraph" w:styleId="a5">
    <w:name w:val="header"/>
    <w:basedOn w:val="a"/>
    <w:rsid w:val="00FA6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rsid w:val="00FA6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FA6FF3"/>
  </w:style>
  <w:style w:type="paragraph" w:styleId="a9">
    <w:name w:val="Document Map"/>
    <w:basedOn w:val="a"/>
    <w:link w:val="aa"/>
    <w:rsid w:val="007F293C"/>
    <w:rPr>
      <w:rFonts w:ascii="宋体"/>
      <w:sz w:val="18"/>
      <w:szCs w:val="18"/>
    </w:rPr>
  </w:style>
  <w:style w:type="character" w:customStyle="1" w:styleId="aa">
    <w:name w:val="文档结构图 字符"/>
    <w:link w:val="a9"/>
    <w:rsid w:val="007F293C"/>
    <w:rPr>
      <w:rFonts w:ascii="宋体"/>
      <w:kern w:val="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A23803"/>
    <w:pPr>
      <w:spacing w:before="240" w:after="240" w:line="360" w:lineRule="auto"/>
      <w:jc w:val="center"/>
      <w:outlineLvl w:val="0"/>
    </w:pPr>
    <w:rPr>
      <w:rFonts w:eastAsia="黑体"/>
      <w:b/>
      <w:bCs/>
      <w:color w:val="000000"/>
      <w:sz w:val="44"/>
      <w:szCs w:val="32"/>
    </w:rPr>
  </w:style>
  <w:style w:type="character" w:customStyle="1" w:styleId="ac">
    <w:name w:val="标题 字符"/>
    <w:link w:val="ab"/>
    <w:uiPriority w:val="10"/>
    <w:rsid w:val="00A23803"/>
    <w:rPr>
      <w:rFonts w:eastAsia="黑体" w:cs="Times New Roman"/>
      <w:b/>
      <w:bCs/>
      <w:color w:val="000000"/>
      <w:kern w:val="2"/>
      <w:sz w:val="44"/>
      <w:szCs w:val="32"/>
    </w:rPr>
  </w:style>
  <w:style w:type="character" w:customStyle="1" w:styleId="a7">
    <w:name w:val="页脚 字符"/>
    <w:basedOn w:val="a0"/>
    <w:link w:val="a6"/>
    <w:uiPriority w:val="99"/>
    <w:rsid w:val="00FA2266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D62249"/>
    <w:pPr>
      <w:ind w:firstLineChars="200" w:firstLine="420"/>
    </w:pPr>
    <w:rPr>
      <w:rFonts w:ascii="宋体" w:hAnsi="华文中宋"/>
      <w:sz w:val="24"/>
      <w:szCs w:val="84"/>
    </w:rPr>
  </w:style>
  <w:style w:type="table" w:styleId="ae">
    <w:name w:val="Table Grid"/>
    <w:basedOn w:val="a1"/>
    <w:uiPriority w:val="39"/>
    <w:qFormat/>
    <w:rsid w:val="00C1227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rsid w:val="00C1227A"/>
    <w:rPr>
      <w:sz w:val="18"/>
      <w:szCs w:val="18"/>
    </w:rPr>
  </w:style>
  <w:style w:type="character" w:customStyle="1" w:styleId="af0">
    <w:name w:val="批注框文本 字符"/>
    <w:basedOn w:val="a0"/>
    <w:link w:val="af"/>
    <w:rsid w:val="00C1227A"/>
    <w:rPr>
      <w:kern w:val="2"/>
      <w:sz w:val="18"/>
      <w:szCs w:val="18"/>
    </w:rPr>
  </w:style>
  <w:style w:type="paragraph" w:customStyle="1" w:styleId="af1">
    <w:name w:val="正文慧创"/>
    <w:basedOn w:val="a"/>
    <w:link w:val="af2"/>
    <w:autoRedefine/>
    <w:qFormat/>
    <w:rsid w:val="00653E08"/>
    <w:pPr>
      <w:spacing w:beforeLines="50" w:before="156" w:afterLines="50" w:after="156" w:line="300" w:lineRule="auto"/>
      <w:ind w:firstLineChars="200" w:firstLine="420"/>
    </w:pPr>
    <w:rPr>
      <w:rFonts w:ascii="Arial" w:hAnsi="Arial" w:cstheme="minorBidi"/>
      <w:szCs w:val="21"/>
    </w:rPr>
  </w:style>
  <w:style w:type="character" w:customStyle="1" w:styleId="af2">
    <w:name w:val="正文慧创 字符"/>
    <w:basedOn w:val="a0"/>
    <w:link w:val="af1"/>
    <w:qFormat/>
    <w:rsid w:val="00653E08"/>
    <w:rPr>
      <w:rFonts w:ascii="Arial" w:hAnsi="Arial" w:cstheme="minorBidi"/>
      <w:kern w:val="2"/>
      <w:sz w:val="21"/>
      <w:szCs w:val="21"/>
    </w:rPr>
  </w:style>
  <w:style w:type="paragraph" w:styleId="af3">
    <w:name w:val="Normal (Web)"/>
    <w:basedOn w:val="a"/>
    <w:uiPriority w:val="99"/>
    <w:semiHidden/>
    <w:unhideWhenUsed/>
    <w:rsid w:val="008826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0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9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1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4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8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98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127</Words>
  <Characters>724</Characters>
  <Application>Microsoft Office Word</Application>
  <DocSecurity>0</DocSecurity>
  <Lines>6</Lines>
  <Paragraphs>1</Paragraphs>
  <ScaleCrop>false</ScaleCrop>
  <Company>ChinaRen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机械学基础课程设计</dc:title>
  <dc:creator>lihuipeng</dc:creator>
  <cp:lastModifiedBy>Oliver Wu</cp:lastModifiedBy>
  <cp:revision>21</cp:revision>
  <cp:lastPrinted>2020-06-18T08:53:00Z</cp:lastPrinted>
  <dcterms:created xsi:type="dcterms:W3CDTF">2023-03-23T09:01:00Z</dcterms:created>
  <dcterms:modified xsi:type="dcterms:W3CDTF">2024-11-16T06:30:00Z</dcterms:modified>
</cp:coreProperties>
</file>