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CE6BB" w14:textId="639E0C19" w:rsidR="008826EA" w:rsidRDefault="008C2B8A" w:rsidP="008826EA">
      <w:pPr>
        <w:spacing w:beforeLines="50" w:before="156" w:afterLines="50" w:after="156"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内容</w:t>
      </w:r>
      <w:r>
        <w:rPr>
          <w:rFonts w:hint="eastAsia"/>
          <w:b/>
          <w:bCs/>
          <w:sz w:val="32"/>
          <w:szCs w:val="32"/>
        </w:rPr>
        <w:t>3</w:t>
      </w:r>
      <w:r w:rsidR="00E40DE4">
        <w:rPr>
          <w:rFonts w:hint="eastAsia"/>
          <w:b/>
          <w:bCs/>
          <w:sz w:val="32"/>
          <w:szCs w:val="32"/>
        </w:rPr>
        <w:t xml:space="preserve">  </w:t>
      </w:r>
      <w:r w:rsidR="008826EA" w:rsidRPr="008826EA">
        <w:rPr>
          <w:rFonts w:hint="eastAsia"/>
          <w:b/>
          <w:bCs/>
          <w:sz w:val="32"/>
          <w:szCs w:val="32"/>
        </w:rPr>
        <w:t>脉冲宽度调制</w:t>
      </w:r>
      <w:r w:rsidR="008826EA" w:rsidRPr="008826EA">
        <w:rPr>
          <w:b/>
          <w:bCs/>
          <w:sz w:val="32"/>
          <w:szCs w:val="32"/>
        </w:rPr>
        <w:t>PWM</w:t>
      </w:r>
      <w:r w:rsidR="008826EA" w:rsidRPr="008826EA">
        <w:rPr>
          <w:rFonts w:hint="eastAsia"/>
          <w:b/>
          <w:bCs/>
          <w:sz w:val="32"/>
          <w:szCs w:val="32"/>
        </w:rPr>
        <w:t>信号生成实验实现</w:t>
      </w:r>
    </w:p>
    <w:p w14:paraId="7089E24B" w14:textId="77777777" w:rsidR="008826EA" w:rsidRPr="008C2B8A" w:rsidRDefault="008826EA" w:rsidP="008826EA">
      <w:pPr>
        <w:spacing w:beforeLines="50" w:before="156" w:afterLines="50" w:after="156" w:line="360" w:lineRule="auto"/>
        <w:jc w:val="center"/>
        <w:rPr>
          <w:b/>
          <w:bCs/>
          <w:sz w:val="28"/>
          <w:szCs w:val="28"/>
        </w:rPr>
      </w:pPr>
    </w:p>
    <w:p w14:paraId="4DC4733B" w14:textId="12F53089" w:rsidR="008826EA" w:rsidRPr="0043719D" w:rsidRDefault="002F6534" w:rsidP="0043719D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8C2B8A">
        <w:rPr>
          <w:rFonts w:hint="eastAsia"/>
          <w:b/>
          <w:bCs/>
          <w:sz w:val="24"/>
        </w:rPr>
        <w:t>利用提供的</w:t>
      </w:r>
      <w:r w:rsidRPr="008C2B8A">
        <w:rPr>
          <w:b/>
          <w:bCs/>
          <w:sz w:val="24"/>
        </w:rPr>
        <w:t>PCB</w:t>
      </w:r>
      <w:r w:rsidRPr="008C2B8A">
        <w:rPr>
          <w:rFonts w:hint="eastAsia"/>
          <w:b/>
          <w:bCs/>
          <w:sz w:val="24"/>
        </w:rPr>
        <w:t>板，</w:t>
      </w:r>
      <w:r w:rsidR="008C2B8A">
        <w:rPr>
          <w:rFonts w:hint="eastAsia"/>
          <w:b/>
          <w:bCs/>
          <w:sz w:val="24"/>
        </w:rPr>
        <w:t>完成</w:t>
      </w:r>
      <w:r w:rsidRPr="008C2B8A">
        <w:rPr>
          <w:rFonts w:hint="eastAsia"/>
          <w:b/>
          <w:bCs/>
          <w:sz w:val="24"/>
        </w:rPr>
        <w:t>电源部分线路</w:t>
      </w:r>
      <w:r w:rsidR="008C2B8A">
        <w:rPr>
          <w:rFonts w:hint="eastAsia"/>
          <w:b/>
          <w:bCs/>
          <w:sz w:val="24"/>
        </w:rPr>
        <w:t>的焊接与调试</w:t>
      </w:r>
      <w:r w:rsidR="007842A0">
        <w:rPr>
          <w:rFonts w:hint="eastAsia"/>
          <w:b/>
          <w:bCs/>
          <w:sz w:val="24"/>
        </w:rPr>
        <w:t>，描述焊接工具、参数、过程，并提供完整清晰的图片</w:t>
      </w:r>
      <w:r w:rsidRPr="008C2B8A">
        <w:rPr>
          <w:rFonts w:hint="eastAsia"/>
          <w:b/>
          <w:bCs/>
          <w:sz w:val="24"/>
        </w:rPr>
        <w:t>（</w:t>
      </w:r>
      <w:r w:rsidRPr="008C2B8A">
        <w:rPr>
          <w:b/>
          <w:bCs/>
          <w:sz w:val="24"/>
        </w:rPr>
        <w:t>2’</w:t>
      </w:r>
      <w:r w:rsidRPr="008C2B8A">
        <w:rPr>
          <w:rFonts w:hint="eastAsia"/>
          <w:b/>
          <w:bCs/>
          <w:sz w:val="24"/>
        </w:rPr>
        <w:t>）；</w:t>
      </w:r>
    </w:p>
    <w:p w14:paraId="6AB4D271" w14:textId="22AFF8C8" w:rsidR="0043719D" w:rsidRPr="00680F6A" w:rsidRDefault="0043719D" w:rsidP="0043719D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 w:rsidRPr="00680F6A">
        <w:rPr>
          <w:sz w:val="24"/>
        </w:rPr>
        <w:t>焊接工具：电烙铁：麦途斯</w:t>
      </w:r>
      <w:r w:rsidRPr="00680F6A">
        <w:rPr>
          <w:sz w:val="24"/>
        </w:rPr>
        <w:t>936A</w:t>
      </w:r>
      <w:r w:rsidRPr="00680F6A">
        <w:rPr>
          <w:sz w:val="24"/>
        </w:rPr>
        <w:t>，参数：</w:t>
      </w:r>
      <w:r w:rsidRPr="00680F6A">
        <w:rPr>
          <w:sz w:val="24"/>
        </w:rPr>
        <w:t>300°C</w:t>
      </w:r>
      <w:r w:rsidRPr="00680F6A">
        <w:rPr>
          <w:sz w:val="24"/>
        </w:rPr>
        <w:t>，吸锡器</w:t>
      </w:r>
    </w:p>
    <w:p w14:paraId="12C2404F" w14:textId="0B802C43" w:rsidR="008826EA" w:rsidRPr="00680F6A" w:rsidRDefault="0043719D" w:rsidP="00EB15F9">
      <w:pPr>
        <w:spacing w:beforeLines="50" w:before="156" w:afterLines="50" w:after="156" w:line="360" w:lineRule="auto"/>
        <w:ind w:left="420" w:firstLine="420"/>
        <w:jc w:val="left"/>
        <w:rPr>
          <w:sz w:val="24"/>
        </w:rPr>
      </w:pPr>
      <w:r w:rsidRPr="00680F6A">
        <w:rPr>
          <w:sz w:val="24"/>
        </w:rPr>
        <w:t>过程：使用</w:t>
      </w:r>
      <w:r w:rsidRPr="00680F6A">
        <w:rPr>
          <w:sz w:val="24"/>
        </w:rPr>
        <w:t>2.54</w:t>
      </w:r>
      <w:r w:rsidR="00EB15F9" w:rsidRPr="00680F6A">
        <w:rPr>
          <w:sz w:val="24"/>
        </w:rPr>
        <w:t>mm</w:t>
      </w:r>
      <w:r w:rsidRPr="00680F6A">
        <w:rPr>
          <w:sz w:val="24"/>
        </w:rPr>
        <w:t>标准间距的排针焊接到提供的</w:t>
      </w:r>
      <w:r w:rsidRPr="00680F6A">
        <w:rPr>
          <w:sz w:val="24"/>
        </w:rPr>
        <w:t>PCB</w:t>
      </w:r>
      <w:r w:rsidRPr="00680F6A">
        <w:rPr>
          <w:sz w:val="24"/>
        </w:rPr>
        <w:t>板上</w:t>
      </w:r>
      <w:r w:rsidR="00EB15F9" w:rsidRPr="00680F6A">
        <w:rPr>
          <w:sz w:val="24"/>
        </w:rPr>
        <w:t>的</w:t>
      </w:r>
      <w:r w:rsidR="00EB15F9" w:rsidRPr="00680F6A">
        <w:rPr>
          <w:sz w:val="24"/>
        </w:rPr>
        <w:t>+5V</w:t>
      </w:r>
      <w:r w:rsidR="00EB15F9" w:rsidRPr="00680F6A">
        <w:rPr>
          <w:sz w:val="24"/>
        </w:rPr>
        <w:t>、</w:t>
      </w:r>
      <w:r w:rsidR="00EB15F9" w:rsidRPr="00680F6A">
        <w:rPr>
          <w:sz w:val="24"/>
        </w:rPr>
        <w:t>+15V</w:t>
      </w:r>
      <w:r w:rsidR="00EB15F9" w:rsidRPr="00680F6A">
        <w:rPr>
          <w:sz w:val="24"/>
        </w:rPr>
        <w:t>、</w:t>
      </w:r>
      <w:r w:rsidR="00EB15F9" w:rsidRPr="00680F6A">
        <w:rPr>
          <w:sz w:val="24"/>
        </w:rPr>
        <w:t>-15V</w:t>
      </w:r>
      <w:r w:rsidR="00EB15F9" w:rsidRPr="00680F6A">
        <w:rPr>
          <w:sz w:val="24"/>
        </w:rPr>
        <w:t>和</w:t>
      </w:r>
      <w:r w:rsidR="00EB15F9" w:rsidRPr="00680F6A">
        <w:rPr>
          <w:sz w:val="24"/>
        </w:rPr>
        <w:t>GND</w:t>
      </w:r>
      <w:r w:rsidR="00EB15F9" w:rsidRPr="00680F6A">
        <w:rPr>
          <w:sz w:val="24"/>
        </w:rPr>
        <w:t>的引脚处，供后续插接杜邦线使用。</w:t>
      </w:r>
    </w:p>
    <w:p w14:paraId="506FE384" w14:textId="4071A098" w:rsidR="00EB15F9" w:rsidRPr="00680F6A" w:rsidRDefault="00EB15F9" w:rsidP="00EB15F9">
      <w:pPr>
        <w:spacing w:beforeLines="50" w:before="156" w:afterLines="50" w:after="156" w:line="360" w:lineRule="auto"/>
        <w:ind w:left="420" w:firstLine="420"/>
        <w:jc w:val="left"/>
        <w:rPr>
          <w:sz w:val="24"/>
        </w:rPr>
      </w:pPr>
      <w:r w:rsidRPr="00680F6A">
        <w:rPr>
          <w:sz w:val="24"/>
        </w:rPr>
        <w:t>图片：</w:t>
      </w:r>
    </w:p>
    <w:p w14:paraId="4277EBA5" w14:textId="7D3FA071" w:rsidR="0043719D" w:rsidRPr="00680F6A" w:rsidRDefault="00680F6A" w:rsidP="00680F6A">
      <w:pPr>
        <w:spacing w:beforeLines="50" w:before="156" w:afterLines="50" w:after="156" w:line="360" w:lineRule="auto"/>
        <w:ind w:left="420" w:firstLine="420"/>
        <w:jc w:val="left"/>
        <w:rPr>
          <w:sz w:val="24"/>
        </w:rPr>
      </w:pPr>
      <w:r w:rsidRPr="00680F6A">
        <w:rPr>
          <w:noProof/>
        </w:rPr>
        <w:drawing>
          <wp:inline distT="0" distB="0" distL="0" distR="0" wp14:anchorId="22925B6B" wp14:editId="78720EC5">
            <wp:extent cx="1937656" cy="4305673"/>
            <wp:effectExtent l="0" t="2857" r="2857" b="2858"/>
            <wp:docPr id="11779856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49289" cy="433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968E" w14:textId="271D4D5A" w:rsidR="00FF68CB" w:rsidRPr="00680F6A" w:rsidRDefault="008C2B8A" w:rsidP="008826EA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680F6A">
        <w:rPr>
          <w:b/>
          <w:bCs/>
          <w:sz w:val="24"/>
        </w:rPr>
        <w:t>完成</w:t>
      </w:r>
      <w:r w:rsidR="002F6534" w:rsidRPr="00680F6A">
        <w:rPr>
          <w:b/>
          <w:bCs/>
          <w:sz w:val="24"/>
        </w:rPr>
        <w:t>调制器芯片</w:t>
      </w:r>
      <w:r w:rsidR="002F6534" w:rsidRPr="00680F6A">
        <w:rPr>
          <w:b/>
          <w:bCs/>
          <w:sz w:val="24"/>
        </w:rPr>
        <w:t>TL494</w:t>
      </w:r>
      <w:r w:rsidR="002F6534" w:rsidRPr="00680F6A">
        <w:rPr>
          <w:b/>
          <w:bCs/>
          <w:sz w:val="24"/>
        </w:rPr>
        <w:t>引脚及其周边线路</w:t>
      </w:r>
      <w:r w:rsidRPr="00680F6A">
        <w:rPr>
          <w:b/>
          <w:bCs/>
          <w:sz w:val="24"/>
        </w:rPr>
        <w:t>的焊接与调试</w:t>
      </w:r>
      <w:r w:rsidR="007842A0" w:rsidRPr="00680F6A">
        <w:rPr>
          <w:b/>
          <w:bCs/>
          <w:sz w:val="24"/>
        </w:rPr>
        <w:t>，描述焊接工具、参数、过程，并提供完整清晰的图片</w:t>
      </w:r>
      <w:r w:rsidR="002F6534" w:rsidRPr="00680F6A">
        <w:rPr>
          <w:b/>
          <w:bCs/>
          <w:sz w:val="24"/>
        </w:rPr>
        <w:t>（</w:t>
      </w:r>
      <w:r w:rsidR="002F6534" w:rsidRPr="00680F6A">
        <w:rPr>
          <w:b/>
          <w:bCs/>
          <w:sz w:val="24"/>
        </w:rPr>
        <w:t>2’</w:t>
      </w:r>
      <w:r w:rsidR="002F6534" w:rsidRPr="00680F6A">
        <w:rPr>
          <w:b/>
          <w:bCs/>
          <w:sz w:val="24"/>
        </w:rPr>
        <w:t>）；</w:t>
      </w:r>
    </w:p>
    <w:p w14:paraId="5917A212" w14:textId="77777777" w:rsidR="0043719D" w:rsidRPr="00680F6A" w:rsidRDefault="0043719D" w:rsidP="0043719D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 w:rsidRPr="00680F6A">
        <w:rPr>
          <w:sz w:val="24"/>
        </w:rPr>
        <w:t>焊接工具：电烙铁：麦途斯</w:t>
      </w:r>
      <w:r w:rsidRPr="00680F6A">
        <w:rPr>
          <w:sz w:val="24"/>
        </w:rPr>
        <w:t>936A</w:t>
      </w:r>
      <w:r w:rsidRPr="00680F6A">
        <w:rPr>
          <w:sz w:val="24"/>
        </w:rPr>
        <w:t>，参数：</w:t>
      </w:r>
      <w:r w:rsidRPr="00680F6A">
        <w:rPr>
          <w:sz w:val="24"/>
        </w:rPr>
        <w:t>300°C</w:t>
      </w:r>
      <w:r w:rsidRPr="00680F6A">
        <w:rPr>
          <w:sz w:val="24"/>
        </w:rPr>
        <w:t>，吸锡器</w:t>
      </w:r>
    </w:p>
    <w:p w14:paraId="7AB16E04" w14:textId="77777777" w:rsidR="0043719D" w:rsidRPr="00680F6A" w:rsidRDefault="0043719D" w:rsidP="0043719D">
      <w:pPr>
        <w:spacing w:beforeLines="50" w:before="156" w:afterLines="50" w:after="156" w:line="360" w:lineRule="auto"/>
        <w:ind w:left="420" w:firstLine="420"/>
        <w:jc w:val="left"/>
        <w:rPr>
          <w:sz w:val="24"/>
        </w:rPr>
      </w:pPr>
      <w:r w:rsidRPr="00680F6A">
        <w:rPr>
          <w:sz w:val="24"/>
        </w:rPr>
        <w:t>过程：</w:t>
      </w:r>
    </w:p>
    <w:p w14:paraId="03D69BB9" w14:textId="5D93F31F" w:rsidR="0043719D" w:rsidRPr="00680F6A" w:rsidRDefault="0043719D" w:rsidP="00EB15F9">
      <w:pPr>
        <w:pStyle w:val="ad"/>
        <w:numPr>
          <w:ilvl w:val="0"/>
          <w:numId w:val="25"/>
        </w:numPr>
        <w:spacing w:beforeLines="50" w:before="156" w:afterLines="50" w:after="156" w:line="360" w:lineRule="auto"/>
        <w:ind w:firstLineChars="0"/>
        <w:jc w:val="left"/>
        <w:rPr>
          <w:rFonts w:ascii="Times New Roman" w:hAnsi="Times New Roman"/>
        </w:rPr>
      </w:pPr>
      <w:r w:rsidRPr="00680F6A">
        <w:rPr>
          <w:rFonts w:ascii="Times New Roman" w:hAnsi="Times New Roman"/>
        </w:rPr>
        <w:t>使用</w:t>
      </w:r>
      <w:r w:rsidRPr="00680F6A">
        <w:rPr>
          <w:rFonts w:ascii="Times New Roman" w:hAnsi="Times New Roman"/>
        </w:rPr>
        <w:t>2.54</w:t>
      </w:r>
      <w:r w:rsidRPr="00680F6A">
        <w:rPr>
          <w:rFonts w:ascii="Times New Roman" w:hAnsi="Times New Roman"/>
        </w:rPr>
        <w:t>标准间距的排针焊接到提供的</w:t>
      </w:r>
      <w:r w:rsidRPr="00680F6A">
        <w:rPr>
          <w:rFonts w:ascii="Times New Roman" w:hAnsi="Times New Roman"/>
        </w:rPr>
        <w:t>PCB</w:t>
      </w:r>
      <w:r w:rsidRPr="00680F6A">
        <w:rPr>
          <w:rFonts w:ascii="Times New Roman" w:hAnsi="Times New Roman"/>
        </w:rPr>
        <w:t>板上</w:t>
      </w:r>
      <w:r w:rsidR="00680F6A">
        <w:rPr>
          <w:rFonts w:ascii="Times New Roman" w:hAnsi="Times New Roman" w:hint="eastAsia"/>
        </w:rPr>
        <w:t>；</w:t>
      </w:r>
    </w:p>
    <w:p w14:paraId="623F6EC1" w14:textId="381BF1A2" w:rsidR="00EB15F9" w:rsidRPr="00680F6A" w:rsidRDefault="0043719D" w:rsidP="00EB15F9">
      <w:pPr>
        <w:pStyle w:val="ad"/>
        <w:numPr>
          <w:ilvl w:val="0"/>
          <w:numId w:val="25"/>
        </w:numPr>
        <w:spacing w:beforeLines="50" w:before="156" w:afterLines="50" w:after="156" w:line="360" w:lineRule="auto"/>
        <w:ind w:firstLineChars="0"/>
        <w:jc w:val="left"/>
        <w:rPr>
          <w:rFonts w:ascii="Times New Roman" w:hAnsi="Times New Roman"/>
        </w:rPr>
      </w:pPr>
      <w:r w:rsidRPr="00680F6A">
        <w:rPr>
          <w:rFonts w:ascii="Times New Roman" w:hAnsi="Times New Roman"/>
        </w:rPr>
        <w:t>根据</w:t>
      </w:r>
      <w:r w:rsidR="00680F6A" w:rsidRPr="00680F6A">
        <w:rPr>
          <w:rFonts w:ascii="Times New Roman" w:hAnsi="Times New Roman"/>
        </w:rPr>
        <w:t>上节课的</w:t>
      </w:r>
      <w:r w:rsidRPr="00680F6A">
        <w:rPr>
          <w:rFonts w:ascii="Times New Roman" w:hAnsi="Times New Roman"/>
        </w:rPr>
        <w:t>电路设计取合适的电阻电容焊接到电路板上</w:t>
      </w:r>
      <w:r w:rsidR="00680F6A" w:rsidRPr="00680F6A">
        <w:rPr>
          <w:rFonts w:ascii="Times New Roman" w:hAnsi="Times New Roman"/>
        </w:rPr>
        <w:t>（根据调频率的需求修改了电路设计，将接至</w:t>
      </w:r>
      <w:r w:rsidR="00680F6A" w:rsidRPr="00680F6A">
        <w:rPr>
          <w:rFonts w:ascii="Times New Roman" w:hAnsi="Times New Roman"/>
        </w:rPr>
        <w:t>5</w:t>
      </w:r>
      <w:r w:rsidR="00680F6A" w:rsidRPr="00680F6A">
        <w:rPr>
          <w:rFonts w:ascii="Times New Roman" w:hAnsi="Times New Roman"/>
        </w:rPr>
        <w:t>脚的电容更改为两个</w:t>
      </w:r>
      <w:r w:rsidR="00680F6A" w:rsidRPr="00680F6A">
        <w:rPr>
          <w:rFonts w:ascii="Times New Roman" w:hAnsi="Times New Roman"/>
        </w:rPr>
        <w:t>104</w:t>
      </w:r>
      <w:r w:rsidR="00680F6A" w:rsidRPr="00680F6A">
        <w:rPr>
          <w:rFonts w:ascii="Times New Roman" w:hAnsi="Times New Roman"/>
        </w:rPr>
        <w:t>（</w:t>
      </w:r>
      <w:r w:rsidR="00680F6A" w:rsidRPr="00680F6A">
        <w:rPr>
          <w:rFonts w:ascii="Times New Roman" w:hAnsi="Times New Roman"/>
        </w:rPr>
        <w:t>100nF</w:t>
      </w:r>
      <w:r w:rsidR="00680F6A" w:rsidRPr="00680F6A">
        <w:rPr>
          <w:rFonts w:ascii="Times New Roman" w:hAnsi="Times New Roman"/>
        </w:rPr>
        <w:t>）电容串联（等效电容</w:t>
      </w:r>
      <w:r w:rsidR="00680F6A" w:rsidRPr="00680F6A">
        <w:rPr>
          <w:rFonts w:ascii="Times New Roman" w:hAnsi="Times New Roman"/>
        </w:rPr>
        <w:t>50nF</w:t>
      </w:r>
      <w:r w:rsidR="00680F6A" w:rsidRPr="00680F6A">
        <w:rPr>
          <w:rFonts w:ascii="Times New Roman" w:hAnsi="Times New Roman"/>
        </w:rPr>
        <w:t>），</w:t>
      </w:r>
      <w:r w:rsidR="00680F6A">
        <w:rPr>
          <w:rFonts w:ascii="Times New Roman" w:hAnsi="Times New Roman" w:hint="eastAsia"/>
        </w:rPr>
        <w:t>接至</w:t>
      </w:r>
      <w:r w:rsidR="00680F6A">
        <w:rPr>
          <w:rFonts w:ascii="Times New Roman" w:hAnsi="Times New Roman" w:hint="eastAsia"/>
        </w:rPr>
        <w:t>4</w:t>
      </w:r>
      <w:r w:rsidR="00680F6A">
        <w:rPr>
          <w:rFonts w:ascii="Times New Roman" w:hAnsi="Times New Roman" w:hint="eastAsia"/>
        </w:rPr>
        <w:t>脚的</w:t>
      </w:r>
      <w:r w:rsidR="00680F6A" w:rsidRPr="00680F6A">
        <w:rPr>
          <w:rFonts w:ascii="Times New Roman" w:hAnsi="Times New Roman"/>
        </w:rPr>
        <w:t>电阻改为</w:t>
      </w:r>
      <w:r w:rsidR="00680F6A" w:rsidRPr="00680F6A">
        <w:rPr>
          <w:rFonts w:ascii="Times New Roman" w:hAnsi="Times New Roman"/>
        </w:rPr>
        <w:t>20kΩ</w:t>
      </w:r>
      <w:r w:rsidR="00680F6A" w:rsidRPr="00680F6A">
        <w:rPr>
          <w:rFonts w:ascii="Times New Roman" w:hAnsi="Times New Roman"/>
        </w:rPr>
        <w:t>电位器，其余设计均不变）</w:t>
      </w:r>
      <w:r w:rsidR="00680F6A">
        <w:rPr>
          <w:rFonts w:ascii="Times New Roman" w:hAnsi="Times New Roman" w:hint="eastAsia"/>
        </w:rPr>
        <w:t>；</w:t>
      </w:r>
    </w:p>
    <w:p w14:paraId="55818E2F" w14:textId="43857A23" w:rsidR="00EB15F9" w:rsidRPr="00680F6A" w:rsidRDefault="00EB15F9" w:rsidP="00EB15F9">
      <w:pPr>
        <w:pStyle w:val="ad"/>
        <w:numPr>
          <w:ilvl w:val="0"/>
          <w:numId w:val="25"/>
        </w:numPr>
        <w:spacing w:beforeLines="50" w:before="156" w:afterLines="50" w:after="156" w:line="360" w:lineRule="auto"/>
        <w:ind w:firstLineChars="0"/>
        <w:jc w:val="left"/>
        <w:rPr>
          <w:rFonts w:ascii="Times New Roman" w:hAnsi="Times New Roman"/>
        </w:rPr>
      </w:pPr>
      <w:r w:rsidRPr="00680F6A">
        <w:rPr>
          <w:rFonts w:ascii="Times New Roman" w:hAnsi="Times New Roman"/>
        </w:rPr>
        <w:t>根据电路设计</w:t>
      </w:r>
      <w:r w:rsidR="0043719D" w:rsidRPr="00680F6A">
        <w:rPr>
          <w:rFonts w:ascii="Times New Roman" w:hAnsi="Times New Roman"/>
        </w:rPr>
        <w:t>焊芯片座</w:t>
      </w:r>
      <w:r w:rsidRPr="00680F6A">
        <w:rPr>
          <w:rFonts w:ascii="Times New Roman" w:hAnsi="Times New Roman"/>
        </w:rPr>
        <w:t>、</w:t>
      </w:r>
      <w:r w:rsidR="0043719D" w:rsidRPr="00680F6A">
        <w:rPr>
          <w:rFonts w:ascii="Times New Roman" w:hAnsi="Times New Roman"/>
        </w:rPr>
        <w:t>和滑动变阻器</w:t>
      </w:r>
      <w:r w:rsidRPr="00680F6A">
        <w:rPr>
          <w:rFonts w:ascii="Times New Roman" w:hAnsi="Times New Roman"/>
        </w:rPr>
        <w:t>；</w:t>
      </w:r>
    </w:p>
    <w:p w14:paraId="11FAF82E" w14:textId="26E0EFF6" w:rsidR="0043719D" w:rsidRPr="00680F6A" w:rsidRDefault="00EB15F9" w:rsidP="00EB15F9">
      <w:pPr>
        <w:pStyle w:val="ad"/>
        <w:numPr>
          <w:ilvl w:val="0"/>
          <w:numId w:val="25"/>
        </w:numPr>
        <w:spacing w:beforeLines="50" w:before="156" w:afterLines="50" w:after="156" w:line="360" w:lineRule="auto"/>
        <w:ind w:firstLineChars="0"/>
        <w:jc w:val="left"/>
        <w:rPr>
          <w:rFonts w:ascii="Times New Roman" w:hAnsi="Times New Roman"/>
        </w:rPr>
      </w:pPr>
      <w:r w:rsidRPr="00680F6A">
        <w:rPr>
          <w:rFonts w:ascii="Times New Roman" w:hAnsi="Times New Roman"/>
        </w:rPr>
        <w:lastRenderedPageBreak/>
        <w:t>最后</w:t>
      </w:r>
      <w:r w:rsidR="0043719D" w:rsidRPr="00680F6A">
        <w:rPr>
          <w:rFonts w:ascii="Times New Roman" w:hAnsi="Times New Roman"/>
        </w:rPr>
        <w:t>在对应位置排针接上杜邦线</w:t>
      </w:r>
      <w:r w:rsidRPr="00680F6A">
        <w:rPr>
          <w:rFonts w:ascii="Times New Roman" w:hAnsi="Times New Roman"/>
        </w:rPr>
        <w:t>。</w:t>
      </w:r>
    </w:p>
    <w:p w14:paraId="4440540E" w14:textId="39D43F4A" w:rsidR="00EB15F9" w:rsidRPr="00680F6A" w:rsidRDefault="00EB15F9" w:rsidP="00EB15F9">
      <w:pPr>
        <w:spacing w:beforeLines="50" w:before="156" w:afterLines="50" w:after="156" w:line="360" w:lineRule="auto"/>
        <w:ind w:left="420" w:firstLine="420"/>
        <w:jc w:val="left"/>
        <w:rPr>
          <w:sz w:val="24"/>
        </w:rPr>
      </w:pPr>
      <w:r w:rsidRPr="00680F6A">
        <w:rPr>
          <w:sz w:val="24"/>
        </w:rPr>
        <w:t>图片：</w:t>
      </w:r>
    </w:p>
    <w:p w14:paraId="4129C109" w14:textId="1701242A" w:rsidR="008826EA" w:rsidRPr="00680F6A" w:rsidRDefault="00680F6A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  <w:r w:rsidRPr="00680F6A">
        <w:rPr>
          <w:noProof/>
        </w:rPr>
        <w:drawing>
          <wp:inline distT="0" distB="0" distL="0" distR="0" wp14:anchorId="075F7EE7" wp14:editId="6DF9E164">
            <wp:extent cx="2839431" cy="3082636"/>
            <wp:effectExtent l="0" t="0" r="0" b="3810"/>
            <wp:docPr id="8649784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88" b="29956"/>
                    <a:stretch/>
                  </pic:blipFill>
                  <pic:spPr bwMode="auto">
                    <a:xfrm>
                      <a:off x="0" y="0"/>
                      <a:ext cx="2844225" cy="308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F41CB" w14:textId="33DD26A9" w:rsidR="008826EA" w:rsidRPr="00680F6A" w:rsidRDefault="00680F6A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  <w:r w:rsidRPr="00680F6A">
        <w:rPr>
          <w:noProof/>
        </w:rPr>
        <w:drawing>
          <wp:inline distT="0" distB="0" distL="0" distR="0" wp14:anchorId="5C6D60CE" wp14:editId="44014BF0">
            <wp:extent cx="5850890" cy="2632710"/>
            <wp:effectExtent l="0" t="0" r="0" b="0"/>
            <wp:docPr id="2231520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0C8D" w14:textId="77777777" w:rsidR="008826EA" w:rsidRPr="00680F6A" w:rsidRDefault="008826EA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</w:p>
    <w:p w14:paraId="1FA5795D" w14:textId="057CD27E" w:rsidR="00FF68CB" w:rsidRPr="00680F6A" w:rsidRDefault="002F6534" w:rsidP="008826EA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680F6A">
        <w:rPr>
          <w:b/>
          <w:bCs/>
          <w:sz w:val="24"/>
        </w:rPr>
        <w:t>使用示波器测试</w:t>
      </w:r>
      <w:r w:rsidRPr="00680F6A">
        <w:rPr>
          <w:b/>
          <w:bCs/>
          <w:sz w:val="24"/>
        </w:rPr>
        <w:t>TL494</w:t>
      </w:r>
      <w:r w:rsidRPr="00680F6A">
        <w:rPr>
          <w:b/>
          <w:bCs/>
          <w:sz w:val="24"/>
        </w:rPr>
        <w:t>芯片的输入与输出信号，验证其是否可正常工作（</w:t>
      </w:r>
      <w:r w:rsidRPr="00680F6A">
        <w:rPr>
          <w:b/>
          <w:bCs/>
          <w:sz w:val="24"/>
        </w:rPr>
        <w:t>3’</w:t>
      </w:r>
      <w:r w:rsidRPr="00680F6A">
        <w:rPr>
          <w:b/>
          <w:bCs/>
          <w:sz w:val="24"/>
        </w:rPr>
        <w:t>）</w:t>
      </w:r>
      <w:r w:rsidRPr="00680F6A">
        <w:rPr>
          <w:b/>
          <w:bCs/>
          <w:sz w:val="24"/>
        </w:rPr>
        <w:t xml:space="preserve"> </w:t>
      </w:r>
      <w:r w:rsidRPr="00680F6A">
        <w:rPr>
          <w:b/>
          <w:bCs/>
          <w:sz w:val="24"/>
        </w:rPr>
        <w:t>；</w:t>
      </w:r>
    </w:p>
    <w:p w14:paraId="391B13C3" w14:textId="6B34B29A" w:rsidR="00EB15F9" w:rsidRPr="00680F6A" w:rsidRDefault="00EB15F9" w:rsidP="008C2B8A">
      <w:pPr>
        <w:spacing w:beforeLines="50" w:before="156" w:afterLines="50" w:after="156" w:line="360" w:lineRule="auto"/>
        <w:ind w:leftChars="202" w:left="424"/>
        <w:jc w:val="left"/>
        <w:rPr>
          <w:sz w:val="24"/>
        </w:rPr>
      </w:pPr>
      <w:r w:rsidRPr="00680F6A">
        <w:rPr>
          <w:sz w:val="24"/>
        </w:rPr>
        <w:t>首先检测电源部分，</w:t>
      </w:r>
      <w:r w:rsidRPr="00680F6A">
        <w:rPr>
          <w:sz w:val="24"/>
        </w:rPr>
        <w:t>15V</w:t>
      </w:r>
      <w:r w:rsidR="00CB17FF">
        <w:rPr>
          <w:rFonts w:hint="eastAsia"/>
          <w:sz w:val="24"/>
        </w:rPr>
        <w:t>（后改为</w:t>
      </w:r>
      <w:r w:rsidR="00CB17FF">
        <w:rPr>
          <w:rFonts w:hint="eastAsia"/>
          <w:sz w:val="24"/>
        </w:rPr>
        <w:t>24</w:t>
      </w:r>
      <w:r w:rsidR="00CB17FF">
        <w:rPr>
          <w:sz w:val="24"/>
        </w:rPr>
        <w:t>V</w:t>
      </w:r>
      <w:r w:rsidR="00CB17FF">
        <w:rPr>
          <w:rFonts w:hint="eastAsia"/>
          <w:sz w:val="24"/>
        </w:rPr>
        <w:t>）</w:t>
      </w:r>
      <w:r w:rsidRPr="00680F6A">
        <w:rPr>
          <w:sz w:val="24"/>
        </w:rPr>
        <w:t>、</w:t>
      </w:r>
      <w:r w:rsidRPr="00680F6A">
        <w:rPr>
          <w:sz w:val="24"/>
        </w:rPr>
        <w:t>5V</w:t>
      </w:r>
      <w:r w:rsidRPr="00680F6A">
        <w:rPr>
          <w:sz w:val="24"/>
        </w:rPr>
        <w:t>供电均正常且电流很小。</w:t>
      </w:r>
    </w:p>
    <w:p w14:paraId="23A4C44D" w14:textId="021842DC" w:rsidR="00EB15F9" w:rsidRPr="00680F6A" w:rsidRDefault="00EB15F9" w:rsidP="008C2B8A">
      <w:pPr>
        <w:spacing w:beforeLines="50" w:before="156" w:afterLines="50" w:after="156" w:line="360" w:lineRule="auto"/>
        <w:ind w:leftChars="202" w:left="424"/>
        <w:jc w:val="left"/>
        <w:rPr>
          <w:sz w:val="24"/>
        </w:rPr>
      </w:pPr>
      <w:r w:rsidRPr="00680F6A">
        <w:rPr>
          <w:sz w:val="24"/>
        </w:rPr>
        <w:t>接着检测</w:t>
      </w:r>
      <w:r w:rsidRPr="00680F6A">
        <w:rPr>
          <w:sz w:val="24"/>
        </w:rPr>
        <w:t>4</w:t>
      </w:r>
      <w:r w:rsidRPr="00680F6A">
        <w:rPr>
          <w:sz w:val="24"/>
        </w:rPr>
        <w:t>脚（死区时间比较器）的电压，可随变阻器阻值变化而变化。</w:t>
      </w:r>
    </w:p>
    <w:p w14:paraId="5BCAA5E8" w14:textId="7FE4A7F4" w:rsidR="00EB15F9" w:rsidRPr="00680F6A" w:rsidRDefault="00EB15F9" w:rsidP="008C2B8A">
      <w:pPr>
        <w:spacing w:beforeLines="50" w:before="156" w:afterLines="50" w:after="156" w:line="360" w:lineRule="auto"/>
        <w:ind w:leftChars="202" w:left="424"/>
        <w:jc w:val="left"/>
        <w:rPr>
          <w:sz w:val="24"/>
        </w:rPr>
      </w:pPr>
      <w:r w:rsidRPr="00680F6A">
        <w:rPr>
          <w:sz w:val="24"/>
        </w:rPr>
        <w:t>接着，</w:t>
      </w:r>
      <w:r w:rsidR="00680F6A" w:rsidRPr="00680F6A">
        <w:rPr>
          <w:sz w:val="24"/>
        </w:rPr>
        <w:t>设置好示波器倍率，</w:t>
      </w:r>
      <w:r w:rsidRPr="00680F6A">
        <w:rPr>
          <w:sz w:val="24"/>
        </w:rPr>
        <w:t>用示波器检测</w:t>
      </w:r>
      <w:r w:rsidRPr="00680F6A">
        <w:rPr>
          <w:sz w:val="24"/>
        </w:rPr>
        <w:t>8</w:t>
      </w:r>
      <w:r w:rsidRPr="00680F6A">
        <w:rPr>
          <w:sz w:val="24"/>
        </w:rPr>
        <w:t>脚（正向输出端）、</w:t>
      </w:r>
      <w:r w:rsidRPr="00680F6A">
        <w:rPr>
          <w:sz w:val="24"/>
        </w:rPr>
        <w:t>10</w:t>
      </w:r>
      <w:r w:rsidRPr="00680F6A">
        <w:rPr>
          <w:sz w:val="24"/>
        </w:rPr>
        <w:t>脚（反向输出端）和</w:t>
      </w:r>
      <w:r w:rsidRPr="00680F6A">
        <w:rPr>
          <w:sz w:val="24"/>
        </w:rPr>
        <w:t>5</w:t>
      </w:r>
      <w:r w:rsidRPr="00680F6A">
        <w:rPr>
          <w:sz w:val="24"/>
        </w:rPr>
        <w:t>脚（振荡器输出端）的电压，如下两张图所示：</w:t>
      </w:r>
    </w:p>
    <w:p w14:paraId="26A5B3F9" w14:textId="0652FF5C" w:rsidR="008826EA" w:rsidRPr="00680F6A" w:rsidRDefault="00EB15F9" w:rsidP="008C2B8A">
      <w:pPr>
        <w:spacing w:beforeLines="50" w:before="156" w:afterLines="50" w:after="156" w:line="360" w:lineRule="auto"/>
        <w:ind w:leftChars="202" w:left="424"/>
        <w:jc w:val="left"/>
        <w:rPr>
          <w:b/>
          <w:bCs/>
          <w:sz w:val="24"/>
        </w:rPr>
      </w:pPr>
      <w:r w:rsidRPr="00680F6A">
        <w:rPr>
          <w:b/>
          <w:bCs/>
          <w:noProof/>
          <w:sz w:val="24"/>
        </w:rPr>
        <w:lastRenderedPageBreak/>
        <w:drawing>
          <wp:inline distT="0" distB="0" distL="0" distR="0" wp14:anchorId="40362D09" wp14:editId="1012A1E8">
            <wp:extent cx="5839460" cy="3422015"/>
            <wp:effectExtent l="0" t="0" r="8890" b="6985"/>
            <wp:docPr id="76695457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EC79" w14:textId="004C1DFC" w:rsidR="00EB15F9" w:rsidRPr="00680F6A" w:rsidRDefault="00EB15F9" w:rsidP="00EB15F9">
      <w:pPr>
        <w:spacing w:beforeLines="50" w:before="156" w:afterLines="50" w:after="156" w:line="360" w:lineRule="auto"/>
        <w:ind w:leftChars="202" w:left="424"/>
        <w:jc w:val="center"/>
        <w:rPr>
          <w:sz w:val="24"/>
        </w:rPr>
      </w:pPr>
      <w:r w:rsidRPr="00680F6A">
        <w:rPr>
          <w:sz w:val="24"/>
        </w:rPr>
        <w:t>5</w:t>
      </w:r>
      <w:r w:rsidRPr="00680F6A">
        <w:rPr>
          <w:sz w:val="24"/>
        </w:rPr>
        <w:t>脚和</w:t>
      </w:r>
      <w:r w:rsidRPr="00680F6A">
        <w:rPr>
          <w:sz w:val="24"/>
        </w:rPr>
        <w:t>8</w:t>
      </w:r>
      <w:r w:rsidRPr="00680F6A">
        <w:rPr>
          <w:sz w:val="24"/>
        </w:rPr>
        <w:t>脚输出信号</w:t>
      </w:r>
    </w:p>
    <w:p w14:paraId="3DF61400" w14:textId="50CA310B" w:rsidR="008826EA" w:rsidRPr="00680F6A" w:rsidRDefault="00EB15F9" w:rsidP="008C2B8A">
      <w:pPr>
        <w:spacing w:beforeLines="50" w:before="156" w:afterLines="50" w:after="156" w:line="360" w:lineRule="auto"/>
        <w:ind w:leftChars="202" w:left="424"/>
        <w:jc w:val="left"/>
        <w:rPr>
          <w:b/>
          <w:bCs/>
          <w:sz w:val="24"/>
        </w:rPr>
      </w:pPr>
      <w:r w:rsidRPr="00680F6A">
        <w:rPr>
          <w:noProof/>
          <w:sz w:val="22"/>
          <w:szCs w:val="22"/>
        </w:rPr>
        <w:drawing>
          <wp:inline distT="0" distB="0" distL="0" distR="0" wp14:anchorId="77C85752" wp14:editId="5BCAED4F">
            <wp:extent cx="5839460" cy="3422015"/>
            <wp:effectExtent l="0" t="0" r="8890" b="6985"/>
            <wp:docPr id="86033671" name="图片 8603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9E6F" w14:textId="1EEDAEC7" w:rsidR="00EB15F9" w:rsidRPr="00680F6A" w:rsidRDefault="00EB15F9" w:rsidP="00EB15F9">
      <w:pPr>
        <w:spacing w:beforeLines="50" w:before="156" w:afterLines="50" w:after="156" w:line="360" w:lineRule="auto"/>
        <w:ind w:leftChars="202" w:left="424"/>
        <w:jc w:val="center"/>
        <w:rPr>
          <w:sz w:val="24"/>
        </w:rPr>
      </w:pPr>
      <w:r w:rsidRPr="00680F6A">
        <w:rPr>
          <w:sz w:val="24"/>
        </w:rPr>
        <w:t>10</w:t>
      </w:r>
      <w:r w:rsidRPr="00680F6A">
        <w:rPr>
          <w:sz w:val="24"/>
        </w:rPr>
        <w:t>脚和</w:t>
      </w:r>
      <w:r w:rsidRPr="00680F6A">
        <w:rPr>
          <w:sz w:val="24"/>
        </w:rPr>
        <w:t>8</w:t>
      </w:r>
      <w:r w:rsidRPr="00680F6A">
        <w:rPr>
          <w:sz w:val="24"/>
        </w:rPr>
        <w:t>脚输出信号</w:t>
      </w:r>
    </w:p>
    <w:p w14:paraId="3443401E" w14:textId="77777777" w:rsidR="00EB15F9" w:rsidRPr="00680F6A" w:rsidRDefault="00EB15F9" w:rsidP="00EB15F9">
      <w:pPr>
        <w:spacing w:beforeLines="50" w:before="156" w:afterLines="50" w:after="156" w:line="360" w:lineRule="auto"/>
        <w:jc w:val="left"/>
        <w:rPr>
          <w:b/>
          <w:bCs/>
          <w:sz w:val="24"/>
        </w:rPr>
      </w:pPr>
    </w:p>
    <w:p w14:paraId="246A14DA" w14:textId="77777777" w:rsidR="008826EA" w:rsidRPr="00680F6A" w:rsidRDefault="008826EA" w:rsidP="008C2B8A">
      <w:pPr>
        <w:spacing w:beforeLines="50" w:before="156" w:afterLines="50" w:after="156" w:line="360" w:lineRule="auto"/>
        <w:ind w:leftChars="202" w:left="424"/>
        <w:jc w:val="left"/>
        <w:rPr>
          <w:b/>
          <w:bCs/>
          <w:sz w:val="24"/>
        </w:rPr>
      </w:pPr>
    </w:p>
    <w:p w14:paraId="2A2DABF8" w14:textId="20A3ED90" w:rsidR="00FF68CB" w:rsidRPr="00680F6A" w:rsidRDefault="002F6534" w:rsidP="008826EA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680F6A">
        <w:rPr>
          <w:b/>
          <w:bCs/>
          <w:sz w:val="24"/>
        </w:rPr>
        <w:lastRenderedPageBreak/>
        <w:t>调节电位器来调节</w:t>
      </w:r>
      <w:r w:rsidRPr="00680F6A">
        <w:rPr>
          <w:b/>
          <w:bCs/>
          <w:sz w:val="24"/>
        </w:rPr>
        <w:t>TL494</w:t>
      </w:r>
      <w:r w:rsidRPr="00680F6A">
        <w:rPr>
          <w:b/>
          <w:bCs/>
          <w:sz w:val="24"/>
        </w:rPr>
        <w:t>芯片</w:t>
      </w:r>
      <w:r w:rsidRPr="00680F6A">
        <w:rPr>
          <w:b/>
          <w:bCs/>
          <w:sz w:val="24"/>
        </w:rPr>
        <w:t>4</w:t>
      </w:r>
      <w:r w:rsidRPr="00680F6A">
        <w:rPr>
          <w:b/>
          <w:bCs/>
          <w:sz w:val="24"/>
        </w:rPr>
        <w:t>管脚电压，改变输出的</w:t>
      </w: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频率，达到改变</w:t>
      </w: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占空比，记录不同开关频率下不同占空比的</w:t>
      </w: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波形（</w:t>
      </w:r>
      <w:r w:rsidRPr="00680F6A">
        <w:rPr>
          <w:b/>
          <w:bCs/>
          <w:sz w:val="24"/>
        </w:rPr>
        <w:t>3’</w:t>
      </w:r>
      <w:r w:rsidRPr="00680F6A">
        <w:rPr>
          <w:b/>
          <w:bCs/>
          <w:sz w:val="24"/>
        </w:rPr>
        <w:t>）</w:t>
      </w:r>
      <w:r w:rsidRPr="00680F6A">
        <w:rPr>
          <w:b/>
          <w:bCs/>
          <w:sz w:val="24"/>
        </w:rPr>
        <w:t xml:space="preserve"> </w:t>
      </w:r>
      <w:r w:rsidRPr="00680F6A">
        <w:rPr>
          <w:b/>
          <w:bCs/>
          <w:sz w:val="24"/>
        </w:rPr>
        <w:t>。</w:t>
      </w:r>
    </w:p>
    <w:p w14:paraId="472E4913" w14:textId="0C60FF17" w:rsidR="00EB15F9" w:rsidRPr="00680F6A" w:rsidRDefault="00EB15F9" w:rsidP="00EB15F9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20%</w:t>
      </w:r>
      <w:r w:rsidRPr="00680F6A">
        <w:rPr>
          <w:b/>
          <w:bCs/>
          <w:sz w:val="24"/>
        </w:rPr>
        <w:t>：</w:t>
      </w:r>
    </w:p>
    <w:p w14:paraId="25CEBABC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  <w:r w:rsidRPr="00680F6A">
        <w:rPr>
          <w:noProof/>
          <w:sz w:val="22"/>
          <w:szCs w:val="22"/>
        </w:rPr>
        <w:drawing>
          <wp:inline distT="0" distB="0" distL="0" distR="0" wp14:anchorId="30A7379C" wp14:editId="5C3D4B1D">
            <wp:extent cx="5839460" cy="3422015"/>
            <wp:effectExtent l="0" t="0" r="8890" b="6985"/>
            <wp:docPr id="1765287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C407" w14:textId="18CA5F97" w:rsidR="00EB15F9" w:rsidRPr="00680F6A" w:rsidRDefault="00EB15F9" w:rsidP="00EB15F9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50%</w:t>
      </w:r>
      <w:r w:rsidRPr="00680F6A">
        <w:rPr>
          <w:b/>
          <w:bCs/>
          <w:sz w:val="24"/>
        </w:rPr>
        <w:t>：</w:t>
      </w:r>
    </w:p>
    <w:p w14:paraId="772F155F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  <w:r w:rsidRPr="00680F6A">
        <w:rPr>
          <w:noProof/>
          <w:sz w:val="22"/>
          <w:szCs w:val="22"/>
        </w:rPr>
        <w:drawing>
          <wp:inline distT="0" distB="0" distL="0" distR="0" wp14:anchorId="1CA97A75" wp14:editId="3C852324">
            <wp:extent cx="5839460" cy="3422015"/>
            <wp:effectExtent l="0" t="0" r="8890" b="6985"/>
            <wp:docPr id="9761086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B7F9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</w:p>
    <w:p w14:paraId="164FE9FF" w14:textId="298F79C0" w:rsidR="00EB15F9" w:rsidRPr="00680F6A" w:rsidRDefault="00EB15F9" w:rsidP="00EB15F9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lastRenderedPageBreak/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80%</w:t>
      </w:r>
      <w:r w:rsidRPr="00680F6A">
        <w:rPr>
          <w:b/>
          <w:bCs/>
          <w:sz w:val="24"/>
        </w:rPr>
        <w:t>：</w:t>
      </w:r>
    </w:p>
    <w:p w14:paraId="7822A134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  <w:r w:rsidRPr="00680F6A">
        <w:rPr>
          <w:noProof/>
          <w:sz w:val="22"/>
          <w:szCs w:val="22"/>
        </w:rPr>
        <w:drawing>
          <wp:inline distT="0" distB="0" distL="0" distR="0" wp14:anchorId="22E22163" wp14:editId="0917B539">
            <wp:extent cx="5839460" cy="3422015"/>
            <wp:effectExtent l="0" t="0" r="8890" b="6985"/>
            <wp:docPr id="18291215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012E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</w:p>
    <w:p w14:paraId="1619DCDB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</w:p>
    <w:p w14:paraId="623A5E5D" w14:textId="286220B9" w:rsidR="00EB15F9" w:rsidRPr="00680F6A" w:rsidRDefault="00EB15F9" w:rsidP="00EB15F9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10kHz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20%</w:t>
      </w:r>
      <w:r w:rsidRPr="00680F6A">
        <w:rPr>
          <w:b/>
          <w:bCs/>
          <w:sz w:val="24"/>
        </w:rPr>
        <w:t>：</w:t>
      </w:r>
    </w:p>
    <w:p w14:paraId="012FF43D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  <w:r w:rsidRPr="00680F6A">
        <w:rPr>
          <w:noProof/>
          <w:sz w:val="22"/>
          <w:szCs w:val="22"/>
        </w:rPr>
        <w:drawing>
          <wp:inline distT="0" distB="0" distL="0" distR="0" wp14:anchorId="6E642489" wp14:editId="766EF12D">
            <wp:extent cx="5839460" cy="3422015"/>
            <wp:effectExtent l="0" t="0" r="8890" b="6985"/>
            <wp:docPr id="5085267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371B" w14:textId="77777777" w:rsidR="00680F6A" w:rsidRPr="00680F6A" w:rsidRDefault="00680F6A" w:rsidP="00680F6A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lastRenderedPageBreak/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10kHz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50%</w:t>
      </w:r>
      <w:r w:rsidRPr="00680F6A">
        <w:rPr>
          <w:b/>
          <w:bCs/>
          <w:sz w:val="24"/>
        </w:rPr>
        <w:t>：</w:t>
      </w:r>
    </w:p>
    <w:p w14:paraId="428D0596" w14:textId="77777777" w:rsidR="00680F6A" w:rsidRPr="00680F6A" w:rsidRDefault="00680F6A" w:rsidP="00680F6A">
      <w:pPr>
        <w:spacing w:beforeLines="50" w:before="156" w:afterLines="50" w:after="156" w:line="360" w:lineRule="auto"/>
        <w:rPr>
          <w:sz w:val="22"/>
          <w:szCs w:val="22"/>
        </w:rPr>
      </w:pPr>
      <w:r w:rsidRPr="00680F6A">
        <w:rPr>
          <w:noProof/>
          <w:sz w:val="22"/>
          <w:szCs w:val="22"/>
        </w:rPr>
        <w:drawing>
          <wp:inline distT="0" distB="0" distL="0" distR="0" wp14:anchorId="371C3238" wp14:editId="4FBF694E">
            <wp:extent cx="5839460" cy="3422015"/>
            <wp:effectExtent l="0" t="0" r="8890" b="6985"/>
            <wp:docPr id="15787273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4EAE" w14:textId="77777777" w:rsidR="00680F6A" w:rsidRPr="00680F6A" w:rsidRDefault="00680F6A" w:rsidP="00680F6A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10kHz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80%</w:t>
      </w:r>
      <w:r w:rsidRPr="00680F6A">
        <w:rPr>
          <w:b/>
          <w:bCs/>
          <w:sz w:val="24"/>
        </w:rPr>
        <w:t>：</w:t>
      </w:r>
    </w:p>
    <w:p w14:paraId="3BF84AB1" w14:textId="77777777" w:rsidR="00680F6A" w:rsidRPr="00680F6A" w:rsidRDefault="00680F6A" w:rsidP="00680F6A">
      <w:pPr>
        <w:spacing w:beforeLines="50" w:before="156" w:afterLines="50" w:after="156" w:line="360" w:lineRule="auto"/>
        <w:rPr>
          <w:sz w:val="22"/>
          <w:szCs w:val="22"/>
        </w:rPr>
      </w:pPr>
      <w:r w:rsidRPr="00680F6A">
        <w:rPr>
          <w:noProof/>
          <w:sz w:val="22"/>
          <w:szCs w:val="22"/>
        </w:rPr>
        <w:drawing>
          <wp:inline distT="0" distB="0" distL="0" distR="0" wp14:anchorId="3F564E34" wp14:editId="6D02FBED">
            <wp:extent cx="5839460" cy="3422015"/>
            <wp:effectExtent l="0" t="0" r="8890" b="6985"/>
            <wp:docPr id="5152170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40D4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</w:p>
    <w:p w14:paraId="5F91DE69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</w:p>
    <w:p w14:paraId="11450B85" w14:textId="7DDCC4CC" w:rsidR="00EB15F9" w:rsidRPr="00680F6A" w:rsidRDefault="00EB15F9" w:rsidP="00EB15F9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lastRenderedPageBreak/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20%</w:t>
      </w:r>
      <w:r w:rsidRPr="00680F6A">
        <w:rPr>
          <w:b/>
          <w:bCs/>
          <w:sz w:val="24"/>
        </w:rPr>
        <w:t>：</w:t>
      </w:r>
    </w:p>
    <w:p w14:paraId="7CFBD8DF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  <w:r w:rsidRPr="00680F6A">
        <w:rPr>
          <w:noProof/>
          <w:sz w:val="22"/>
          <w:szCs w:val="22"/>
        </w:rPr>
        <w:drawing>
          <wp:inline distT="0" distB="0" distL="0" distR="0" wp14:anchorId="653A29A7" wp14:editId="412D4BE5">
            <wp:extent cx="5839460" cy="3422015"/>
            <wp:effectExtent l="0" t="0" r="8890" b="6985"/>
            <wp:docPr id="18742044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E409" w14:textId="7284E9AF" w:rsidR="00EB15F9" w:rsidRPr="00680F6A" w:rsidRDefault="00EB15F9" w:rsidP="00EB15F9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50%</w:t>
      </w:r>
      <w:r w:rsidRPr="00680F6A">
        <w:rPr>
          <w:b/>
          <w:bCs/>
          <w:sz w:val="24"/>
        </w:rPr>
        <w:t>：</w:t>
      </w:r>
    </w:p>
    <w:p w14:paraId="24635259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  <w:r w:rsidRPr="00680F6A">
        <w:rPr>
          <w:noProof/>
          <w:sz w:val="22"/>
          <w:szCs w:val="22"/>
        </w:rPr>
        <w:drawing>
          <wp:inline distT="0" distB="0" distL="0" distR="0" wp14:anchorId="36662860" wp14:editId="2A352194">
            <wp:extent cx="5839460" cy="3422015"/>
            <wp:effectExtent l="0" t="0" r="8890" b="6985"/>
            <wp:docPr id="9755314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EDD5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</w:p>
    <w:p w14:paraId="0300EFCA" w14:textId="77777777" w:rsidR="00EB15F9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</w:p>
    <w:p w14:paraId="539FA6B5" w14:textId="0CE4A044" w:rsidR="00EB15F9" w:rsidRPr="00680F6A" w:rsidRDefault="00EB15F9" w:rsidP="00EB15F9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lastRenderedPageBreak/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80%</w:t>
      </w:r>
      <w:r w:rsidRPr="00680F6A">
        <w:rPr>
          <w:b/>
          <w:bCs/>
          <w:sz w:val="24"/>
        </w:rPr>
        <w:t>：</w:t>
      </w:r>
    </w:p>
    <w:p w14:paraId="1966A623" w14:textId="481B1FCC" w:rsidR="00BB585A" w:rsidRPr="00680F6A" w:rsidRDefault="00EB15F9" w:rsidP="00EB15F9">
      <w:pPr>
        <w:spacing w:beforeLines="50" w:before="156" w:afterLines="50" w:after="156" w:line="360" w:lineRule="auto"/>
        <w:rPr>
          <w:sz w:val="22"/>
          <w:szCs w:val="22"/>
        </w:rPr>
      </w:pPr>
      <w:r w:rsidRPr="00680F6A">
        <w:rPr>
          <w:noProof/>
          <w:sz w:val="22"/>
          <w:szCs w:val="22"/>
        </w:rPr>
        <w:drawing>
          <wp:inline distT="0" distB="0" distL="0" distR="0" wp14:anchorId="57CA8165" wp14:editId="3BEE894B">
            <wp:extent cx="5839460" cy="3422015"/>
            <wp:effectExtent l="0" t="0" r="8890" b="6985"/>
            <wp:docPr id="14889754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2C4D" w14:textId="36215207" w:rsidR="00BB585A" w:rsidRPr="00680F6A" w:rsidRDefault="00BB585A" w:rsidP="00AA5E88">
      <w:pPr>
        <w:adjustRightInd w:val="0"/>
        <w:snapToGrid w:val="0"/>
        <w:spacing w:line="360" w:lineRule="auto"/>
        <w:jc w:val="left"/>
        <w:rPr>
          <w:sz w:val="22"/>
          <w:szCs w:val="22"/>
        </w:rPr>
      </w:pPr>
    </w:p>
    <w:sectPr w:rsidR="00BB585A" w:rsidRPr="00680F6A" w:rsidSect="0066132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40" w:code="9"/>
      <w:pgMar w:top="1247" w:right="1253" w:bottom="936" w:left="144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81346" w14:textId="77777777" w:rsidR="00C81EB7" w:rsidRDefault="00C81EB7">
      <w:r>
        <w:separator/>
      </w:r>
    </w:p>
  </w:endnote>
  <w:endnote w:type="continuationSeparator" w:id="0">
    <w:p w14:paraId="6B73F525" w14:textId="77777777" w:rsidR="00C81EB7" w:rsidRDefault="00C81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A8A59" w14:textId="77777777" w:rsidR="00CB17FF" w:rsidRDefault="00CB17F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E0CBD" w14:textId="77777777" w:rsidR="002B354D" w:rsidRDefault="002B354D" w:rsidP="00661328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1D1E1" w14:textId="77777777" w:rsidR="002B354D" w:rsidRDefault="002B354D" w:rsidP="008720D6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0BDDB7" w14:textId="77777777" w:rsidR="00C81EB7" w:rsidRDefault="00C81EB7">
      <w:r>
        <w:separator/>
      </w:r>
    </w:p>
  </w:footnote>
  <w:footnote w:type="continuationSeparator" w:id="0">
    <w:p w14:paraId="645416A0" w14:textId="77777777" w:rsidR="00C81EB7" w:rsidRDefault="00C81E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5BB58" w14:textId="795C44AB" w:rsidR="00CB17FF" w:rsidRDefault="00CA0C7A">
    <w:pPr>
      <w:pStyle w:val="a5"/>
    </w:pPr>
    <w:r>
      <w:rPr>
        <w:noProof/>
      </w:rPr>
      <w:pict w14:anchorId="335C5CA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4964344" o:spid="_x0000_s1026" type="#_x0000_t136" style="position:absolute;left:0;text-align:left;margin-left:0;margin-top:0;width:581.15pt;height:68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仅供参考 切勿抄袭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C8652" w14:textId="3243EA52" w:rsidR="002B354D" w:rsidRDefault="00CA0C7A">
    <w:pPr>
      <w:pStyle w:val="a5"/>
    </w:pPr>
    <w:r>
      <w:rPr>
        <w:noProof/>
      </w:rPr>
      <w:pict w14:anchorId="483EF4D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4964345" o:spid="_x0000_s1027" type="#_x0000_t136" style="position:absolute;left:0;text-align:left;margin-left:0;margin-top:0;width:581.15pt;height:68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仅供参考 切勿抄袭"/>
          <w10:wrap anchorx="margin" anchory="margin"/>
        </v:shape>
      </w:pict>
    </w:r>
    <w:r w:rsidR="002B354D">
      <w:rPr>
        <w:rFonts w:hint="eastAsia"/>
      </w:rPr>
      <w:t>哈尔滨工业大学（深圳）实验报告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A3675" w14:textId="76A77F63" w:rsidR="002B354D" w:rsidRDefault="00CA0C7A">
    <w:pPr>
      <w:pStyle w:val="a5"/>
    </w:pPr>
    <w:r>
      <w:rPr>
        <w:noProof/>
      </w:rPr>
      <w:pict w14:anchorId="29FD54B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4964343" o:spid="_x0000_s1025" type="#_x0000_t136" style="position:absolute;left:0;text-align:left;margin-left:0;margin-top:0;width:581.15pt;height:68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仅供参考 切勿抄袭"/>
          <w10:wrap anchorx="margin" anchory="margin"/>
        </v:shape>
      </w:pict>
    </w:r>
    <w:r w:rsidR="002B354D">
      <w:rPr>
        <w:rFonts w:hint="eastAsia"/>
      </w:rPr>
      <w:t>哈尔滨工业大学（深圳）实验报告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478B9"/>
    <w:multiLevelType w:val="hybridMultilevel"/>
    <w:tmpl w:val="95BCD694"/>
    <w:lvl w:ilvl="0" w:tplc="26EEE43C">
      <w:start w:val="1"/>
      <w:numFmt w:val="decimalEnclosedCircle"/>
      <w:lvlText w:val="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" w15:restartNumberingAfterBreak="0">
    <w:nsid w:val="099001DF"/>
    <w:multiLevelType w:val="hybridMultilevel"/>
    <w:tmpl w:val="E4C87A26"/>
    <w:lvl w:ilvl="0" w:tplc="A31C16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D0A83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E8C302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326E8A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C66A7B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10AA70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B6A121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50230A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3E2CA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180527AA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314187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296C1B"/>
    <w:multiLevelType w:val="hybridMultilevel"/>
    <w:tmpl w:val="95BCD694"/>
    <w:lvl w:ilvl="0" w:tplc="FFFFFFFF">
      <w:start w:val="1"/>
      <w:numFmt w:val="decimalEnclosedCircle"/>
      <w:lvlText w:val="%1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5" w15:restartNumberingAfterBreak="0">
    <w:nsid w:val="2DA30348"/>
    <w:multiLevelType w:val="hybridMultilevel"/>
    <w:tmpl w:val="FBCEBED4"/>
    <w:lvl w:ilvl="0" w:tplc="81C876B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00B5715"/>
    <w:multiLevelType w:val="hybridMultilevel"/>
    <w:tmpl w:val="266EA456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FB0BF8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2B1AB4"/>
    <w:multiLevelType w:val="hybridMultilevel"/>
    <w:tmpl w:val="59849D10"/>
    <w:lvl w:ilvl="0" w:tplc="EAB6F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AA3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484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AA1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D45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24E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DA1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6C3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6457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92E55E6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835A2B"/>
    <w:multiLevelType w:val="hybridMultilevel"/>
    <w:tmpl w:val="1612F236"/>
    <w:lvl w:ilvl="0" w:tplc="72EE9E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20764D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35432EC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6416549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C9093D"/>
    <w:multiLevelType w:val="multilevel"/>
    <w:tmpl w:val="48C9093D"/>
    <w:lvl w:ilvl="0">
      <w:start w:val="1"/>
      <w:numFmt w:val="decimal"/>
      <w:lvlText w:val="%1."/>
      <w:lvlJc w:val="left"/>
      <w:pPr>
        <w:ind w:left="842" w:hanging="420"/>
      </w:p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15" w15:restartNumberingAfterBreak="0">
    <w:nsid w:val="54587BB7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59461DF"/>
    <w:multiLevelType w:val="hybridMultilevel"/>
    <w:tmpl w:val="D876A548"/>
    <w:lvl w:ilvl="0" w:tplc="6BBA44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F6F5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2B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10C2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F25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289E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86F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0B3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C00D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51A6FC1"/>
    <w:multiLevelType w:val="hybridMultilevel"/>
    <w:tmpl w:val="01FC9FB8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83D4CC9"/>
    <w:multiLevelType w:val="hybridMultilevel"/>
    <w:tmpl w:val="E0D6FC36"/>
    <w:lvl w:ilvl="0" w:tplc="4352F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E41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008F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2A3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685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100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1A7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469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67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AAE5E99"/>
    <w:multiLevelType w:val="hybridMultilevel"/>
    <w:tmpl w:val="AA527B00"/>
    <w:lvl w:ilvl="0" w:tplc="5C7C64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0D30FA9"/>
    <w:multiLevelType w:val="hybridMultilevel"/>
    <w:tmpl w:val="0BAC4432"/>
    <w:lvl w:ilvl="0" w:tplc="0254B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 w15:restartNumberingAfterBreak="0">
    <w:nsid w:val="76137D68"/>
    <w:multiLevelType w:val="multilevel"/>
    <w:tmpl w:val="76137D68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B12ED0"/>
    <w:multiLevelType w:val="multilevel"/>
    <w:tmpl w:val="7AB12ED0"/>
    <w:lvl w:ilvl="0">
      <w:start w:val="2"/>
      <w:numFmt w:val="decimal"/>
      <w:lvlText w:val="%1."/>
      <w:lvlJc w:val="left"/>
      <w:pPr>
        <w:ind w:left="84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23" w15:restartNumberingAfterBreak="0">
    <w:nsid w:val="7E501171"/>
    <w:multiLevelType w:val="multilevel"/>
    <w:tmpl w:val="7BC269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7F984457"/>
    <w:multiLevelType w:val="multilevel"/>
    <w:tmpl w:val="7F984457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785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 w16cid:durableId="701632844">
    <w:abstractNumId w:val="15"/>
  </w:num>
  <w:num w:numId="2" w16cid:durableId="1734504973">
    <w:abstractNumId w:val="7"/>
  </w:num>
  <w:num w:numId="3" w16cid:durableId="983971919">
    <w:abstractNumId w:val="9"/>
  </w:num>
  <w:num w:numId="4" w16cid:durableId="629675556">
    <w:abstractNumId w:val="12"/>
  </w:num>
  <w:num w:numId="5" w16cid:durableId="1408384365">
    <w:abstractNumId w:val="21"/>
  </w:num>
  <w:num w:numId="6" w16cid:durableId="180437457">
    <w:abstractNumId w:val="13"/>
  </w:num>
  <w:num w:numId="7" w16cid:durableId="413819871">
    <w:abstractNumId w:val="2"/>
  </w:num>
  <w:num w:numId="8" w16cid:durableId="203643787">
    <w:abstractNumId w:val="20"/>
  </w:num>
  <w:num w:numId="9" w16cid:durableId="1573925686">
    <w:abstractNumId w:val="3"/>
  </w:num>
  <w:num w:numId="10" w16cid:durableId="1694188206">
    <w:abstractNumId w:val="11"/>
  </w:num>
  <w:num w:numId="11" w16cid:durableId="1827668085">
    <w:abstractNumId w:val="10"/>
  </w:num>
  <w:num w:numId="12" w16cid:durableId="954681013">
    <w:abstractNumId w:val="14"/>
  </w:num>
  <w:num w:numId="13" w16cid:durableId="2048094222">
    <w:abstractNumId w:val="24"/>
  </w:num>
  <w:num w:numId="14" w16cid:durableId="1187910562">
    <w:abstractNumId w:val="22"/>
  </w:num>
  <w:num w:numId="15" w16cid:durableId="617372561">
    <w:abstractNumId w:val="23"/>
  </w:num>
  <w:num w:numId="16" w16cid:durableId="149637571">
    <w:abstractNumId w:val="19"/>
  </w:num>
  <w:num w:numId="17" w16cid:durableId="1199053230">
    <w:abstractNumId w:val="5"/>
  </w:num>
  <w:num w:numId="18" w16cid:durableId="177160964">
    <w:abstractNumId w:val="18"/>
  </w:num>
  <w:num w:numId="19" w16cid:durableId="1749039603">
    <w:abstractNumId w:val="6"/>
  </w:num>
  <w:num w:numId="20" w16cid:durableId="385951463">
    <w:abstractNumId w:val="8"/>
  </w:num>
  <w:num w:numId="21" w16cid:durableId="2067071650">
    <w:abstractNumId w:val="1"/>
  </w:num>
  <w:num w:numId="22" w16cid:durableId="601379431">
    <w:abstractNumId w:val="16"/>
  </w:num>
  <w:num w:numId="23" w16cid:durableId="2066105575">
    <w:abstractNumId w:val="17"/>
  </w:num>
  <w:num w:numId="24" w16cid:durableId="1756511442">
    <w:abstractNumId w:val="0"/>
  </w:num>
  <w:num w:numId="25" w16cid:durableId="6141431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7CCB"/>
    <w:rsid w:val="00010B69"/>
    <w:rsid w:val="00012ACB"/>
    <w:rsid w:val="0001666E"/>
    <w:rsid w:val="00023D33"/>
    <w:rsid w:val="00025C74"/>
    <w:rsid w:val="00026B45"/>
    <w:rsid w:val="00032A48"/>
    <w:rsid w:val="000378F8"/>
    <w:rsid w:val="000459B8"/>
    <w:rsid w:val="000513E4"/>
    <w:rsid w:val="00060289"/>
    <w:rsid w:val="00085BFF"/>
    <w:rsid w:val="000935B4"/>
    <w:rsid w:val="000A1FE9"/>
    <w:rsid w:val="000C3172"/>
    <w:rsid w:val="000D3FE1"/>
    <w:rsid w:val="000E2F99"/>
    <w:rsid w:val="000F3FCB"/>
    <w:rsid w:val="00117C4F"/>
    <w:rsid w:val="001425DE"/>
    <w:rsid w:val="001500C3"/>
    <w:rsid w:val="001563D8"/>
    <w:rsid w:val="0017206B"/>
    <w:rsid w:val="00181766"/>
    <w:rsid w:val="001C03EC"/>
    <w:rsid w:val="001C3A76"/>
    <w:rsid w:val="001D4A94"/>
    <w:rsid w:val="001D7B6B"/>
    <w:rsid w:val="001E470E"/>
    <w:rsid w:val="001E6D47"/>
    <w:rsid w:val="001E76A6"/>
    <w:rsid w:val="0021694B"/>
    <w:rsid w:val="00221B42"/>
    <w:rsid w:val="00224AA3"/>
    <w:rsid w:val="00247015"/>
    <w:rsid w:val="00256230"/>
    <w:rsid w:val="002608D5"/>
    <w:rsid w:val="00261FDE"/>
    <w:rsid w:val="00281B06"/>
    <w:rsid w:val="002923E0"/>
    <w:rsid w:val="00297EC3"/>
    <w:rsid w:val="002A3019"/>
    <w:rsid w:val="002B354D"/>
    <w:rsid w:val="002D1E9D"/>
    <w:rsid w:val="002D2D37"/>
    <w:rsid w:val="002E43F7"/>
    <w:rsid w:val="002E4404"/>
    <w:rsid w:val="002F12EF"/>
    <w:rsid w:val="002F5A1A"/>
    <w:rsid w:val="002F6534"/>
    <w:rsid w:val="00301199"/>
    <w:rsid w:val="003029DD"/>
    <w:rsid w:val="00306B6F"/>
    <w:rsid w:val="003166D0"/>
    <w:rsid w:val="00317E09"/>
    <w:rsid w:val="003206B9"/>
    <w:rsid w:val="0032128C"/>
    <w:rsid w:val="00321AE3"/>
    <w:rsid w:val="00327D4C"/>
    <w:rsid w:val="00332702"/>
    <w:rsid w:val="00344545"/>
    <w:rsid w:val="003533B7"/>
    <w:rsid w:val="003567A7"/>
    <w:rsid w:val="00361C34"/>
    <w:rsid w:val="00383288"/>
    <w:rsid w:val="0038539F"/>
    <w:rsid w:val="003873B7"/>
    <w:rsid w:val="003A44DE"/>
    <w:rsid w:val="003A6180"/>
    <w:rsid w:val="003B7055"/>
    <w:rsid w:val="003D02FA"/>
    <w:rsid w:val="003D7851"/>
    <w:rsid w:val="003E5FE8"/>
    <w:rsid w:val="003F78DF"/>
    <w:rsid w:val="00400ACC"/>
    <w:rsid w:val="004156FF"/>
    <w:rsid w:val="00415D29"/>
    <w:rsid w:val="00416F77"/>
    <w:rsid w:val="00435D3F"/>
    <w:rsid w:val="0043719D"/>
    <w:rsid w:val="00445FA3"/>
    <w:rsid w:val="004544B1"/>
    <w:rsid w:val="00456D25"/>
    <w:rsid w:val="004578FA"/>
    <w:rsid w:val="004700A0"/>
    <w:rsid w:val="004C0123"/>
    <w:rsid w:val="004C571D"/>
    <w:rsid w:val="004E2DAA"/>
    <w:rsid w:val="0050098D"/>
    <w:rsid w:val="00514B77"/>
    <w:rsid w:val="00526D1A"/>
    <w:rsid w:val="00530D23"/>
    <w:rsid w:val="005327EC"/>
    <w:rsid w:val="00546B0B"/>
    <w:rsid w:val="005479E0"/>
    <w:rsid w:val="00557985"/>
    <w:rsid w:val="00563EE8"/>
    <w:rsid w:val="005B41C4"/>
    <w:rsid w:val="005B706E"/>
    <w:rsid w:val="005C066B"/>
    <w:rsid w:val="005C4DEF"/>
    <w:rsid w:val="005C5A16"/>
    <w:rsid w:val="005D136F"/>
    <w:rsid w:val="005E3243"/>
    <w:rsid w:val="005E78CA"/>
    <w:rsid w:val="005F347F"/>
    <w:rsid w:val="00635361"/>
    <w:rsid w:val="00645110"/>
    <w:rsid w:val="00653E08"/>
    <w:rsid w:val="00661328"/>
    <w:rsid w:val="00661AEA"/>
    <w:rsid w:val="006719CA"/>
    <w:rsid w:val="00680F6A"/>
    <w:rsid w:val="006B61EE"/>
    <w:rsid w:val="006C2163"/>
    <w:rsid w:val="006C3669"/>
    <w:rsid w:val="006C42F0"/>
    <w:rsid w:val="006C4A2D"/>
    <w:rsid w:val="006D1F33"/>
    <w:rsid w:val="006E3F5F"/>
    <w:rsid w:val="006E65F5"/>
    <w:rsid w:val="00700282"/>
    <w:rsid w:val="00712E26"/>
    <w:rsid w:val="0076051A"/>
    <w:rsid w:val="00762A35"/>
    <w:rsid w:val="00772255"/>
    <w:rsid w:val="007842A0"/>
    <w:rsid w:val="00791089"/>
    <w:rsid w:val="00796561"/>
    <w:rsid w:val="007A28E5"/>
    <w:rsid w:val="007A38DF"/>
    <w:rsid w:val="007C12BF"/>
    <w:rsid w:val="007C6BDC"/>
    <w:rsid w:val="007D6ADF"/>
    <w:rsid w:val="007E08B7"/>
    <w:rsid w:val="007F293C"/>
    <w:rsid w:val="007F4E03"/>
    <w:rsid w:val="00802EF7"/>
    <w:rsid w:val="008321AC"/>
    <w:rsid w:val="008331ED"/>
    <w:rsid w:val="00841D3D"/>
    <w:rsid w:val="0085724A"/>
    <w:rsid w:val="00857B61"/>
    <w:rsid w:val="00857D17"/>
    <w:rsid w:val="00861652"/>
    <w:rsid w:val="008720D6"/>
    <w:rsid w:val="00875DB0"/>
    <w:rsid w:val="00880B55"/>
    <w:rsid w:val="00881DDB"/>
    <w:rsid w:val="008826EA"/>
    <w:rsid w:val="00891A19"/>
    <w:rsid w:val="0089320A"/>
    <w:rsid w:val="008A556D"/>
    <w:rsid w:val="008A7C3E"/>
    <w:rsid w:val="008C2B8A"/>
    <w:rsid w:val="009009ED"/>
    <w:rsid w:val="00902D79"/>
    <w:rsid w:val="00913C05"/>
    <w:rsid w:val="00922E78"/>
    <w:rsid w:val="00943D82"/>
    <w:rsid w:val="00953FCB"/>
    <w:rsid w:val="00990DDB"/>
    <w:rsid w:val="009A528B"/>
    <w:rsid w:val="009A71DF"/>
    <w:rsid w:val="009B4784"/>
    <w:rsid w:val="009B4BE3"/>
    <w:rsid w:val="009B793A"/>
    <w:rsid w:val="009E3CF2"/>
    <w:rsid w:val="009F297C"/>
    <w:rsid w:val="009F5EF2"/>
    <w:rsid w:val="00A06BC7"/>
    <w:rsid w:val="00A141E9"/>
    <w:rsid w:val="00A23803"/>
    <w:rsid w:val="00A243C3"/>
    <w:rsid w:val="00A24A14"/>
    <w:rsid w:val="00A24C45"/>
    <w:rsid w:val="00A30FD6"/>
    <w:rsid w:val="00A43C32"/>
    <w:rsid w:val="00A7374A"/>
    <w:rsid w:val="00A85D1E"/>
    <w:rsid w:val="00A86536"/>
    <w:rsid w:val="00A9051E"/>
    <w:rsid w:val="00AA433C"/>
    <w:rsid w:val="00AA5E88"/>
    <w:rsid w:val="00AB22DC"/>
    <w:rsid w:val="00AD1672"/>
    <w:rsid w:val="00AE1B7F"/>
    <w:rsid w:val="00AE6B0F"/>
    <w:rsid w:val="00B02414"/>
    <w:rsid w:val="00B4135A"/>
    <w:rsid w:val="00B53349"/>
    <w:rsid w:val="00B8035A"/>
    <w:rsid w:val="00B94716"/>
    <w:rsid w:val="00BA5386"/>
    <w:rsid w:val="00BB0451"/>
    <w:rsid w:val="00BB585A"/>
    <w:rsid w:val="00BD2767"/>
    <w:rsid w:val="00BD3C77"/>
    <w:rsid w:val="00BD4893"/>
    <w:rsid w:val="00BD55D4"/>
    <w:rsid w:val="00BD7191"/>
    <w:rsid w:val="00BD7CCB"/>
    <w:rsid w:val="00BE0359"/>
    <w:rsid w:val="00BE2CD3"/>
    <w:rsid w:val="00BE7F8E"/>
    <w:rsid w:val="00C007A1"/>
    <w:rsid w:val="00C00A10"/>
    <w:rsid w:val="00C1227A"/>
    <w:rsid w:val="00C134CB"/>
    <w:rsid w:val="00C16B8F"/>
    <w:rsid w:val="00C50240"/>
    <w:rsid w:val="00C65652"/>
    <w:rsid w:val="00C80D90"/>
    <w:rsid w:val="00C81EB7"/>
    <w:rsid w:val="00C82A7E"/>
    <w:rsid w:val="00CA0C7A"/>
    <w:rsid w:val="00CB17FF"/>
    <w:rsid w:val="00CD253B"/>
    <w:rsid w:val="00CD3B06"/>
    <w:rsid w:val="00CD669B"/>
    <w:rsid w:val="00CF7B4D"/>
    <w:rsid w:val="00D00871"/>
    <w:rsid w:val="00D03DD2"/>
    <w:rsid w:val="00D30711"/>
    <w:rsid w:val="00D51423"/>
    <w:rsid w:val="00D62249"/>
    <w:rsid w:val="00D665A1"/>
    <w:rsid w:val="00D80B99"/>
    <w:rsid w:val="00D86290"/>
    <w:rsid w:val="00D9097D"/>
    <w:rsid w:val="00D95F24"/>
    <w:rsid w:val="00DA3FF4"/>
    <w:rsid w:val="00DC1E0B"/>
    <w:rsid w:val="00DD0F78"/>
    <w:rsid w:val="00DE390A"/>
    <w:rsid w:val="00E20D36"/>
    <w:rsid w:val="00E268BA"/>
    <w:rsid w:val="00E3270D"/>
    <w:rsid w:val="00E40DE4"/>
    <w:rsid w:val="00E45019"/>
    <w:rsid w:val="00E46425"/>
    <w:rsid w:val="00E47824"/>
    <w:rsid w:val="00E5692C"/>
    <w:rsid w:val="00E61214"/>
    <w:rsid w:val="00E61AD9"/>
    <w:rsid w:val="00E862D6"/>
    <w:rsid w:val="00E93BF6"/>
    <w:rsid w:val="00E93D6A"/>
    <w:rsid w:val="00EA5ED6"/>
    <w:rsid w:val="00EA7746"/>
    <w:rsid w:val="00EB15F9"/>
    <w:rsid w:val="00EB73BC"/>
    <w:rsid w:val="00EE27E3"/>
    <w:rsid w:val="00EE595F"/>
    <w:rsid w:val="00EF797E"/>
    <w:rsid w:val="00F05662"/>
    <w:rsid w:val="00F14063"/>
    <w:rsid w:val="00F2003F"/>
    <w:rsid w:val="00F270A7"/>
    <w:rsid w:val="00F36BBA"/>
    <w:rsid w:val="00F43531"/>
    <w:rsid w:val="00F60D03"/>
    <w:rsid w:val="00F71BEF"/>
    <w:rsid w:val="00F836B7"/>
    <w:rsid w:val="00F90B19"/>
    <w:rsid w:val="00F96A41"/>
    <w:rsid w:val="00FA2266"/>
    <w:rsid w:val="00FA3FA0"/>
    <w:rsid w:val="00FA6FF3"/>
    <w:rsid w:val="00FC0871"/>
    <w:rsid w:val="00FC39D3"/>
    <w:rsid w:val="00FD24F6"/>
    <w:rsid w:val="00FD412F"/>
    <w:rsid w:val="00FD6013"/>
    <w:rsid w:val="00FF68CB"/>
    <w:rsid w:val="00FF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60856A5F"/>
  <w15:docId w15:val="{4A4FB49C-E3E8-4FD9-B320-738C9C193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A6FF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FA6FF3"/>
    <w:pPr>
      <w:spacing w:after="120"/>
    </w:pPr>
  </w:style>
  <w:style w:type="paragraph" w:styleId="a4">
    <w:name w:val="Body Text First Indent"/>
    <w:basedOn w:val="a3"/>
    <w:rsid w:val="00FA6FF3"/>
    <w:pPr>
      <w:spacing w:line="320" w:lineRule="atLeast"/>
      <w:ind w:firstLine="420"/>
    </w:pPr>
    <w:rPr>
      <w:szCs w:val="20"/>
    </w:rPr>
  </w:style>
  <w:style w:type="paragraph" w:styleId="a5">
    <w:name w:val="header"/>
    <w:basedOn w:val="a"/>
    <w:rsid w:val="00FA6F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7"/>
    <w:uiPriority w:val="99"/>
    <w:rsid w:val="00FA6F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FA6FF3"/>
  </w:style>
  <w:style w:type="paragraph" w:styleId="a9">
    <w:name w:val="Document Map"/>
    <w:basedOn w:val="a"/>
    <w:link w:val="aa"/>
    <w:rsid w:val="007F293C"/>
    <w:rPr>
      <w:rFonts w:ascii="宋体"/>
      <w:sz w:val="18"/>
      <w:szCs w:val="18"/>
    </w:rPr>
  </w:style>
  <w:style w:type="character" w:customStyle="1" w:styleId="aa">
    <w:name w:val="文档结构图 字符"/>
    <w:link w:val="a9"/>
    <w:rsid w:val="007F293C"/>
    <w:rPr>
      <w:rFonts w:ascii="宋体"/>
      <w:kern w:val="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A23803"/>
    <w:pPr>
      <w:spacing w:before="240" w:after="240" w:line="360" w:lineRule="auto"/>
      <w:jc w:val="center"/>
      <w:outlineLvl w:val="0"/>
    </w:pPr>
    <w:rPr>
      <w:rFonts w:eastAsia="黑体"/>
      <w:b/>
      <w:bCs/>
      <w:color w:val="000000"/>
      <w:sz w:val="44"/>
      <w:szCs w:val="32"/>
    </w:rPr>
  </w:style>
  <w:style w:type="character" w:customStyle="1" w:styleId="ac">
    <w:name w:val="标题 字符"/>
    <w:link w:val="ab"/>
    <w:uiPriority w:val="10"/>
    <w:rsid w:val="00A23803"/>
    <w:rPr>
      <w:rFonts w:eastAsia="黑体" w:cs="Times New Roman"/>
      <w:b/>
      <w:bCs/>
      <w:color w:val="000000"/>
      <w:kern w:val="2"/>
      <w:sz w:val="44"/>
      <w:szCs w:val="32"/>
    </w:rPr>
  </w:style>
  <w:style w:type="character" w:customStyle="1" w:styleId="a7">
    <w:name w:val="页脚 字符"/>
    <w:basedOn w:val="a0"/>
    <w:link w:val="a6"/>
    <w:uiPriority w:val="99"/>
    <w:rsid w:val="00FA2266"/>
    <w:rPr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D62249"/>
    <w:pPr>
      <w:ind w:firstLineChars="200" w:firstLine="420"/>
    </w:pPr>
    <w:rPr>
      <w:rFonts w:ascii="宋体" w:hAnsi="华文中宋"/>
      <w:sz w:val="24"/>
      <w:szCs w:val="84"/>
    </w:rPr>
  </w:style>
  <w:style w:type="table" w:styleId="ae">
    <w:name w:val="Table Grid"/>
    <w:basedOn w:val="a1"/>
    <w:uiPriority w:val="39"/>
    <w:qFormat/>
    <w:rsid w:val="00C1227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rsid w:val="00C1227A"/>
    <w:rPr>
      <w:sz w:val="18"/>
      <w:szCs w:val="18"/>
    </w:rPr>
  </w:style>
  <w:style w:type="character" w:customStyle="1" w:styleId="af0">
    <w:name w:val="批注框文本 字符"/>
    <w:basedOn w:val="a0"/>
    <w:link w:val="af"/>
    <w:rsid w:val="00C1227A"/>
    <w:rPr>
      <w:kern w:val="2"/>
      <w:sz w:val="18"/>
      <w:szCs w:val="18"/>
    </w:rPr>
  </w:style>
  <w:style w:type="paragraph" w:customStyle="1" w:styleId="af1">
    <w:name w:val="正文慧创"/>
    <w:basedOn w:val="a"/>
    <w:link w:val="af2"/>
    <w:autoRedefine/>
    <w:qFormat/>
    <w:rsid w:val="00653E08"/>
    <w:pPr>
      <w:spacing w:beforeLines="50" w:before="156" w:afterLines="50" w:after="156" w:line="300" w:lineRule="auto"/>
      <w:ind w:firstLineChars="200" w:firstLine="420"/>
    </w:pPr>
    <w:rPr>
      <w:rFonts w:ascii="Arial" w:hAnsi="Arial" w:cstheme="minorBidi"/>
      <w:szCs w:val="21"/>
    </w:rPr>
  </w:style>
  <w:style w:type="character" w:customStyle="1" w:styleId="af2">
    <w:name w:val="正文慧创 字符"/>
    <w:basedOn w:val="a0"/>
    <w:link w:val="af1"/>
    <w:qFormat/>
    <w:rsid w:val="00653E08"/>
    <w:rPr>
      <w:rFonts w:ascii="Arial" w:hAnsi="Arial" w:cstheme="minorBidi"/>
      <w:kern w:val="2"/>
      <w:sz w:val="21"/>
      <w:szCs w:val="21"/>
    </w:rPr>
  </w:style>
  <w:style w:type="paragraph" w:styleId="af3">
    <w:name w:val="Normal (Web)"/>
    <w:basedOn w:val="a"/>
    <w:uiPriority w:val="99"/>
    <w:semiHidden/>
    <w:unhideWhenUsed/>
    <w:rsid w:val="008826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0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91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1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2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4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98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137</Words>
  <Characters>787</Characters>
  <Application>Microsoft Office Word</Application>
  <DocSecurity>0</DocSecurity>
  <Lines>6</Lines>
  <Paragraphs>1</Paragraphs>
  <ScaleCrop>false</ScaleCrop>
  <Company>ChinaRen</Company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机械学基础课程设计</dc:title>
  <dc:creator>lihuipeng</dc:creator>
  <cp:lastModifiedBy>Oliver Wu</cp:lastModifiedBy>
  <cp:revision>15</cp:revision>
  <cp:lastPrinted>2023-12-16T10:11:00Z</cp:lastPrinted>
  <dcterms:created xsi:type="dcterms:W3CDTF">2023-03-23T09:01:00Z</dcterms:created>
  <dcterms:modified xsi:type="dcterms:W3CDTF">2024-11-16T06:22:00Z</dcterms:modified>
</cp:coreProperties>
</file>