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131B9" w14:textId="64FC617A" w:rsidR="00AE6096" w:rsidRPr="00AE6096" w:rsidRDefault="00AE6096" w:rsidP="00AE6096">
      <w:pPr>
        <w:ind w:leftChars="270" w:left="567"/>
        <w:jc w:val="center"/>
        <w:rPr>
          <w:rFonts w:ascii="黑体" w:eastAsia="黑体" w:hAnsi="黑体" w:hint="eastAsia"/>
          <w:b/>
          <w:sz w:val="32"/>
        </w:rPr>
      </w:pPr>
      <w:r w:rsidRPr="00AE6096">
        <w:rPr>
          <w:rFonts w:ascii="黑体" w:eastAsia="黑体" w:hAnsi="黑体" w:hint="eastAsia"/>
          <w:b/>
          <w:sz w:val="32"/>
        </w:rPr>
        <w:t>第五章线性方程组参考答案</w:t>
      </w:r>
    </w:p>
    <w:p w14:paraId="2F1CE5AA" w14:textId="250CF8B3" w:rsidR="00AE6096" w:rsidRP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一、设A为4阶方阵，R（A）=</w:t>
      </w:r>
      <w:r w:rsidRPr="00AE6096">
        <w:rPr>
          <w:rFonts w:ascii="黑体" w:eastAsia="黑体" w:hAnsi="黑体"/>
          <w:sz w:val="24"/>
        </w:rPr>
        <w:t>3</w:t>
      </w:r>
      <w:r w:rsidRPr="00AE6096">
        <w:rPr>
          <w:rFonts w:ascii="黑体" w:eastAsia="黑体" w:hAnsi="黑体" w:hint="eastAsia"/>
          <w:sz w:val="24"/>
        </w:rPr>
        <w:t>，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,α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/>
            <w:sz w:val="24"/>
          </w:rPr>
          <m:t>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eastAsia="黑体" w:hAnsi="Cambria Math" w:hint="eastAsia"/>
            <w:sz w:val="24"/>
          </w:rPr>
          <m:t>都是非齐次线性方程组</m:t>
        </m:r>
        <m:r>
          <w:rPr>
            <w:rFonts w:ascii="Cambria Math" w:eastAsia="黑体" w:hAnsi="Cambria Math" w:hint="eastAsia"/>
            <w:sz w:val="24"/>
          </w:rPr>
          <m:t>AX=</m:t>
        </m:r>
        <m:r>
          <w:rPr>
            <w:rFonts w:ascii="Cambria Math" w:eastAsia="黑体" w:hAnsi="Cambria Math"/>
            <w:sz w:val="24"/>
          </w:rPr>
          <m:t xml:space="preserve">                  β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的解向量，其中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 w:hint="eastAsia"/>
                <w:sz w:val="24"/>
              </w:rPr>
              <m:t>+</m:t>
            </m:r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 w:hint="eastAsia"/>
            <w:sz w:val="24"/>
          </w:rPr>
          <m:t>=</m:t>
        </m:r>
        <m:d>
          <m:dPr>
            <m:ctrlPr>
              <w:rPr>
                <w:rFonts w:ascii="Cambria Math" w:eastAsia="黑体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eastAsia="黑体" w:hAnsi="Cambria Math"/>
            <w:sz w:val="24"/>
          </w:rPr>
          <m:t>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3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 w:hint="eastAsia"/>
                <w:sz w:val="24"/>
              </w:rPr>
              <m:t>+</m:t>
            </m:r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 w:hint="eastAsia"/>
            <w:sz w:val="24"/>
          </w:rPr>
          <m:t>=</m:t>
        </m:r>
        <m:d>
          <m:dPr>
            <m:ctrlPr>
              <w:rPr>
                <w:rFonts w:ascii="Cambria Math" w:eastAsia="黑体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="黑体" w:hAnsi="Cambria Math"/>
            <w:sz w:val="24"/>
          </w:rPr>
          <m:t>.</m:t>
        </m:r>
      </m:oMath>
    </w:p>
    <w:p w14:paraId="02A37E75" w14:textId="0CA5DE80" w:rsidR="00AE6096" w:rsidRPr="00AE6096" w:rsidRDefault="00AE6096" w:rsidP="00AE6096">
      <w:pPr>
        <w:ind w:leftChars="270" w:left="567" w:firstLineChars="450" w:firstLine="1080"/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(</w:t>
      </w:r>
      <w:r w:rsidRPr="00AE6096">
        <w:rPr>
          <w:rFonts w:ascii="黑体" w:eastAsia="黑体" w:hAnsi="黑体"/>
          <w:sz w:val="24"/>
        </w:rPr>
        <w:t>1)</w:t>
      </w:r>
      <w:r w:rsidRPr="00AE6096">
        <w:rPr>
          <w:rFonts w:ascii="黑体" w:eastAsia="黑体" w:hAnsi="黑体" w:hint="eastAsia"/>
          <w:sz w:val="24"/>
        </w:rPr>
        <w:t>求A</w:t>
      </w:r>
      <w:r w:rsidRPr="00AE6096">
        <w:rPr>
          <w:rFonts w:ascii="黑体" w:eastAsia="黑体" w:hAnsi="黑体"/>
          <w:sz w:val="24"/>
        </w:rPr>
        <w:t>X=</w:t>
      </w:r>
      <m:oMath>
        <m:r>
          <m:rPr>
            <m:sty m:val="p"/>
          </m:rPr>
          <w:rPr>
            <w:rFonts w:ascii="Cambria Math" w:eastAsia="黑体" w:hAnsi="Cambria Math"/>
            <w:sz w:val="24"/>
          </w:rPr>
          <m:t>β</m:t>
        </m:r>
      </m:oMath>
      <w:r w:rsidRPr="00AE6096">
        <w:rPr>
          <w:rFonts w:ascii="黑体" w:eastAsia="黑体" w:hAnsi="黑体" w:hint="eastAsia"/>
          <w:sz w:val="24"/>
        </w:rPr>
        <w:t>对应的齐次线性方程组AX=0的一个基础解系</w:t>
      </w:r>
      <w:r w:rsidRPr="00AE6096">
        <w:rPr>
          <w:rFonts w:ascii="黑体" w:eastAsia="黑体" w:hAnsi="黑体"/>
          <w:sz w:val="24"/>
        </w:rPr>
        <w:t>;</w:t>
      </w:r>
    </w:p>
    <w:p w14:paraId="5536FDDC" w14:textId="16E90296" w:rsidR="00AE6096" w:rsidRDefault="00AE6096" w:rsidP="00AE6096">
      <w:pPr>
        <w:ind w:leftChars="270" w:left="567" w:firstLineChars="450" w:firstLine="1080"/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(</w:t>
      </w:r>
      <w:r w:rsidRPr="00AE6096">
        <w:rPr>
          <w:rFonts w:ascii="黑体" w:eastAsia="黑体" w:hAnsi="黑体"/>
          <w:sz w:val="24"/>
        </w:rPr>
        <w:t>2)</w:t>
      </w:r>
      <w:r w:rsidRPr="00AE6096">
        <w:rPr>
          <w:rFonts w:ascii="黑体" w:eastAsia="黑体" w:hAnsi="黑体" w:hint="eastAsia"/>
          <w:sz w:val="24"/>
        </w:rPr>
        <w:t>求A</w:t>
      </w:r>
      <w:r w:rsidRPr="00AE6096">
        <w:rPr>
          <w:rFonts w:ascii="黑体" w:eastAsia="黑体" w:hAnsi="黑体"/>
          <w:sz w:val="24"/>
        </w:rPr>
        <w:t>X=</w:t>
      </w:r>
      <m:oMath>
        <m:r>
          <m:rPr>
            <m:sty m:val="p"/>
          </m:rPr>
          <w:rPr>
            <w:rFonts w:ascii="Cambria Math" w:eastAsia="黑体" w:hAnsi="Cambria Math"/>
            <w:sz w:val="24"/>
          </w:rPr>
          <m:t>β</m:t>
        </m:r>
      </m:oMath>
      <w:r w:rsidRPr="00AE6096">
        <w:rPr>
          <w:rFonts w:ascii="黑体" w:eastAsia="黑体" w:hAnsi="黑体" w:hint="eastAsia"/>
          <w:sz w:val="24"/>
        </w:rPr>
        <w:t>的通解.</w:t>
      </w:r>
    </w:p>
    <w:p w14:paraId="0414EE0B" w14:textId="23BFFBFA" w:rsidR="00AE6096" w:rsidRPr="00AE6096" w:rsidRDefault="00AE6096" w:rsidP="00CB5345">
      <w:pPr>
        <w:ind w:leftChars="270" w:left="567" w:firstLineChars="1250" w:firstLine="3000"/>
        <w:rPr>
          <w:rFonts w:ascii="黑体" w:eastAsia="黑体" w:hAnsi="黑体" w:hint="eastAsia"/>
          <w:sz w:val="24"/>
        </w:rPr>
      </w:pPr>
      <w:r w:rsidRPr="00AE6096">
        <w:rPr>
          <w:rFonts w:ascii="黑体" w:eastAsia="黑体" w:hAnsi="黑体" w:hint="eastAsia"/>
          <w:sz w:val="24"/>
          <w:highlight w:val="yellow"/>
        </w:rPr>
        <w:t>书第1</w:t>
      </w:r>
      <w:r w:rsidRPr="00AE6096">
        <w:rPr>
          <w:rFonts w:ascii="黑体" w:eastAsia="黑体" w:hAnsi="黑体"/>
          <w:sz w:val="24"/>
          <w:highlight w:val="yellow"/>
        </w:rPr>
        <w:t>62</w:t>
      </w:r>
      <w:r w:rsidRPr="00AE6096">
        <w:rPr>
          <w:rFonts w:ascii="黑体" w:eastAsia="黑体" w:hAnsi="黑体" w:hint="eastAsia"/>
          <w:sz w:val="24"/>
          <w:highlight w:val="yellow"/>
        </w:rPr>
        <w:t>页</w:t>
      </w:r>
    </w:p>
    <w:p w14:paraId="39B5B2F9" w14:textId="17327386" w:rsid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二、已知齐次线性方程组</w:t>
      </w:r>
      <m:oMath>
        <m:d>
          <m:dPr>
            <m:begChr m:val="{"/>
            <m:endChr m:val=""/>
            <m:ctrlPr>
              <w:rPr>
                <w:rFonts w:ascii="Cambria Math" w:eastAsia="黑体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+a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=0,</m:t>
                </m:r>
              </m:e>
              <m:e>
                <m:r>
                  <w:rPr>
                    <w:rFonts w:ascii="Cambria Math" w:eastAsia="黑体" w:hAnsi="Cambria Math"/>
                    <w:sz w:val="24"/>
                  </w:rPr>
                  <m:t>a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</m:t>
                </m:r>
              </m:e>
            </m:eqArr>
          </m:e>
        </m:d>
        <m:r>
          <w:rPr>
            <w:rFonts w:ascii="Cambria Math" w:eastAsia="黑体" w:hAnsi="Cambria Math"/>
            <w:sz w:val="24"/>
          </w:rPr>
          <m:t>,</m:t>
        </m:r>
      </m:oMath>
      <w:r w:rsidRPr="00AE6096">
        <w:rPr>
          <w:rFonts w:ascii="黑体" w:eastAsia="黑体" w:hAnsi="黑体" w:hint="eastAsia"/>
          <w:sz w:val="24"/>
        </w:rPr>
        <w:t>有非零解，求</w:t>
      </w:r>
      <m:oMath>
        <m:r>
          <w:rPr>
            <w:rFonts w:ascii="Cambria Math" w:eastAsia="黑体" w:hAnsi="Cambria Math"/>
            <w:sz w:val="24"/>
          </w:rPr>
          <m:t>a.</m:t>
        </m:r>
      </m:oMath>
    </w:p>
    <w:p w14:paraId="05869D05" w14:textId="3C0E5FBA" w:rsidR="00AE6096" w:rsidRPr="00AE6096" w:rsidRDefault="00AE6096" w:rsidP="00CB5345">
      <w:pPr>
        <w:jc w:val="center"/>
        <w:rPr>
          <w:rFonts w:ascii="黑体" w:eastAsia="黑体" w:hAnsi="黑体" w:hint="eastAsia"/>
          <w:sz w:val="24"/>
        </w:rPr>
      </w:pPr>
      <w:r w:rsidRPr="00AE6096">
        <w:rPr>
          <w:rFonts w:ascii="黑体" w:eastAsia="黑体" w:hAnsi="黑体" w:hint="eastAsia"/>
          <w:sz w:val="24"/>
          <w:highlight w:val="yellow"/>
        </w:rPr>
        <w:t>书第1</w:t>
      </w:r>
      <w:r w:rsidRPr="00AE6096">
        <w:rPr>
          <w:rFonts w:ascii="黑体" w:eastAsia="黑体" w:hAnsi="黑体"/>
          <w:sz w:val="24"/>
          <w:highlight w:val="yellow"/>
        </w:rPr>
        <w:t>63</w:t>
      </w:r>
      <w:r w:rsidRPr="00AE6096">
        <w:rPr>
          <w:rFonts w:ascii="黑体" w:eastAsia="黑体" w:hAnsi="黑体" w:hint="eastAsia"/>
          <w:sz w:val="24"/>
          <w:highlight w:val="yellow"/>
        </w:rPr>
        <w:t>页</w:t>
      </w:r>
    </w:p>
    <w:p w14:paraId="0A9FC0F8" w14:textId="0E7B3A77" w:rsid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三、求齐次线性方程组</w:t>
      </w:r>
      <m:oMath>
        <m:d>
          <m:dPr>
            <m:begChr m:val="{"/>
            <m:endChr m:val=""/>
            <m:ctrlPr>
              <w:rPr>
                <w:rFonts w:ascii="Cambria Math" w:eastAsia="黑体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-3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+5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=0,</m:t>
                </m:r>
              </m:e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-3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+2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-4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-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-2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</m:t>
                </m:r>
              </m:e>
            </m:eqArr>
          </m:e>
        </m:d>
      </m:oMath>
      <w:r w:rsidRPr="00AE6096">
        <w:rPr>
          <w:rFonts w:ascii="黑体" w:eastAsia="黑体" w:hAnsi="黑体" w:hint="eastAsia"/>
          <w:sz w:val="24"/>
        </w:rPr>
        <w:t>,的一个基础解系及其通解.</w:t>
      </w:r>
    </w:p>
    <w:p w14:paraId="287E9D2E" w14:textId="60C27AB9" w:rsidR="00AE6096" w:rsidRPr="00AE6096" w:rsidRDefault="00CB5345" w:rsidP="00AE6096">
      <w:pPr>
        <w:jc w:val="left"/>
        <w:rPr>
          <w:rFonts w:ascii="黑体" w:eastAsia="黑体" w:hAnsi="黑体" w:hint="eastAsia"/>
          <w:sz w:val="24"/>
        </w:rPr>
      </w:pPr>
      <w:r w:rsidRPr="00CB5345">
        <w:rPr>
          <w:rFonts w:ascii="黑体" w:eastAsia="黑体" w:hAnsi="黑体"/>
          <w:noProof/>
          <w:sz w:val="24"/>
        </w:rPr>
        <w:lastRenderedPageBreak/>
        <w:drawing>
          <wp:inline distT="0" distB="0" distL="0" distR="0" wp14:anchorId="5A657944" wp14:editId="40501340">
            <wp:extent cx="5143500" cy="5314950"/>
            <wp:effectExtent l="0" t="0" r="0" b="0"/>
            <wp:docPr id="2" name="图片 2" descr="D:\QQ文件\1492812273\Image\Group\Image1\E5O%8(INMLVFF}SK~36~@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文件\1492812273\Image\Group\Image1\E5O%8(INMLVFF}SK~36~@D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A9AA6" w14:textId="2B448FEE" w:rsidR="00AE6096" w:rsidRP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四、问</w:t>
      </w:r>
      <m:oMath>
        <m:r>
          <m:rPr>
            <m:sty m:val="p"/>
          </m:rPr>
          <w:rPr>
            <w:rFonts w:ascii="Cambria Math" w:eastAsia="黑体" w:hAnsi="Cambria Math"/>
            <w:sz w:val="24"/>
          </w:rPr>
          <m:t>a,b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为何值时，线性方程组</m:t>
        </m:r>
      </m:oMath>
    </w:p>
    <w:p w14:paraId="6ACBA0C1" w14:textId="4B2AD2E2" w:rsidR="00AE6096" w:rsidRPr="00AE6096" w:rsidRDefault="00AE6096" w:rsidP="00AE6096">
      <w:pPr>
        <w:ind w:leftChars="270" w:left="567" w:firstLineChars="300" w:firstLine="720"/>
        <w:jc w:val="left"/>
        <w:rPr>
          <w:rFonts w:ascii="黑体" w:eastAsia="黑体" w:hAnsi="黑体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黑体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黑体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黑体" w:hAnsi="Cambria Math" w:hint="eastAsia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=0,</m:t>
                  </m:r>
                </m:e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黑体" w:hAnsi="Cambria Math" w:hint="eastAsia"/>
                      <w:sz w:val="24"/>
                    </w:rPr>
                    <m:t>+</m:t>
                  </m:r>
                  <m:r>
                    <w:rPr>
                      <w:rFonts w:ascii="Cambria Math" w:eastAsia="黑体" w:hAnsi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=1,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黑体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a</m:t>
                      </m:r>
                      <m:r>
                        <w:rPr>
                          <w:rFonts w:ascii="Cambria Math" w:eastAsia="黑体" w:hAnsi="Cambria Math"/>
                          <w:sz w:val="24"/>
                        </w:rPr>
                        <m:t>-3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=b,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4"/>
                        </w:rPr>
                        <m:t>3</m:t>
                      </m:r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4"/>
                        </w:rPr>
                        <m:t>a</m:t>
                      </m:r>
                      <m:r>
                        <w:rPr>
                          <w:rFonts w:ascii="Cambria Math" w:eastAsia="黑体" w:hAnsi="Cambria Math" w:hint="eastAsia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="黑体" w:hAnsi="Cambria Math" w:hint="eastAsia"/>
                      <w:sz w:val="24"/>
                    </w:rPr>
                    <m:t>=</m:t>
                  </m:r>
                  <m:r>
                    <w:rPr>
                      <w:rFonts w:ascii="Cambria Math" w:eastAsia="黑体" w:hAnsi="Cambria Math"/>
                      <w:sz w:val="24"/>
                    </w:rPr>
                    <m:t>-1</m:t>
                  </m:r>
                </m:e>
              </m:eqArr>
            </m:e>
          </m:d>
        </m:oMath>
      </m:oMathPara>
    </w:p>
    <w:p w14:paraId="20E2ECC6" w14:textId="1C60BF29" w:rsidR="00AE6096" w:rsidRDefault="00AE6096" w:rsidP="00AE6096">
      <w:pPr>
        <w:ind w:leftChars="270" w:left="567" w:firstLineChars="300" w:firstLine="720"/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有唯一解？无解？有无穷多解？并求出无穷多个解时的通解.</w:t>
      </w:r>
    </w:p>
    <w:p w14:paraId="46924C61" w14:textId="077564E5" w:rsidR="00AE6096" w:rsidRPr="00AE6096" w:rsidRDefault="008F6883" w:rsidP="00AE6096">
      <w:pPr>
        <w:ind w:leftChars="270" w:left="567" w:firstLineChars="300" w:firstLine="720"/>
        <w:jc w:val="left"/>
        <w:rPr>
          <w:rFonts w:ascii="黑体" w:eastAsia="黑体" w:hAnsi="黑体" w:hint="eastAsia"/>
          <w:sz w:val="24"/>
        </w:rPr>
      </w:pPr>
      <w:r w:rsidRPr="008F6883">
        <w:rPr>
          <w:rFonts w:ascii="黑体" w:eastAsia="黑体" w:hAnsi="黑体"/>
          <w:noProof/>
          <w:sz w:val="24"/>
        </w:rPr>
        <w:drawing>
          <wp:inline distT="0" distB="0" distL="0" distR="0" wp14:anchorId="3FFC3FDC" wp14:editId="1A4DAD37">
            <wp:extent cx="5143500" cy="9163050"/>
            <wp:effectExtent l="0" t="0" r="0" b="0"/>
            <wp:docPr id="3" name="图片 3" descr="D:\QQ文件\1492812273\Image\Group\Image1\8XUYX~[OLSLN1}HY(A4OG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文件\1492812273\Image\Group\Image1\8XUYX~[OLSLN1}HY(A4OGI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916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27B2" w14:textId="43A57147" w:rsidR="00AE6096" w:rsidRP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五、已知三阶矩阵</w:t>
      </w:r>
      <w:r w:rsidRPr="00AE6096">
        <w:rPr>
          <w:rFonts w:ascii="黑体" w:eastAsia="黑体" w:hAnsi="黑体" w:hint="eastAsia"/>
          <w:i/>
          <w:sz w:val="24"/>
        </w:rPr>
        <w:t>B</w:t>
      </w:r>
      <m:oMath>
        <m:r>
          <m:rPr>
            <m:sty m:val="p"/>
          </m:rPr>
          <w:rPr>
            <w:rFonts w:ascii="Cambria Math" w:eastAsia="黑体" w:hAnsi="Cambria Math"/>
            <w:sz w:val="24"/>
          </w:rPr>
          <m:t>≠0,</m:t>
        </m:r>
      </m:oMath>
      <w:r w:rsidRPr="00AE6096">
        <w:rPr>
          <w:rFonts w:ascii="黑体" w:eastAsia="黑体" w:hAnsi="黑体" w:hint="eastAsia"/>
          <w:sz w:val="24"/>
        </w:rPr>
        <w:t>且矩阵</w:t>
      </w:r>
      <w:r w:rsidRPr="00AE6096">
        <w:rPr>
          <w:rFonts w:ascii="黑体" w:eastAsia="黑体" w:hAnsi="黑体" w:hint="eastAsia"/>
          <w:i/>
          <w:sz w:val="24"/>
        </w:rPr>
        <w:t>B</w:t>
      </w:r>
      <w:r w:rsidRPr="00AE6096">
        <w:rPr>
          <w:rFonts w:ascii="黑体" w:eastAsia="黑体" w:hAnsi="黑体" w:hint="eastAsia"/>
          <w:sz w:val="24"/>
        </w:rPr>
        <w:t>的列向量都是齐次线性方程组</w:t>
      </w:r>
    </w:p>
    <w:p w14:paraId="33D9A13F" w14:textId="1835E9E8" w:rsidR="00AE6096" w:rsidRPr="00AE6096" w:rsidRDefault="00AE6096" w:rsidP="00AE6096">
      <w:pPr>
        <w:ind w:leftChars="270" w:left="567" w:firstLineChars="300" w:firstLine="720"/>
        <w:jc w:val="left"/>
        <w:rPr>
          <w:rFonts w:ascii="黑体" w:eastAsia="黑体" w:hAnsi="黑体"/>
          <w:sz w:val="24"/>
        </w:rPr>
      </w:pPr>
      <m:oMath>
        <m:d>
          <m:dPr>
            <m:begChr m:val="{"/>
            <m:endChr m:val=""/>
            <m:ctrlPr>
              <w:rPr>
                <w:rFonts w:ascii="Cambria Math" w:eastAsia="黑体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+2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微软雅黑" w:hAnsi="Cambria Math" w:cs="微软雅黑" w:hint="eastAsia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=0,</m:t>
                </m:r>
              </m:e>
              <m:e>
                <m:r>
                  <w:rPr>
                    <w:rFonts w:ascii="Cambria Math" w:eastAsia="黑体" w:hAnsi="Cambria Math"/>
                    <w:sz w:val="24"/>
                  </w:rPr>
                  <m:t>2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微软雅黑" w:hAnsi="Cambria Math" w:cs="微软雅黑" w:hint="eastAsia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λ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=0,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 w:hint="eastAsia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微软雅黑" w:hAnsi="Cambria Math" w:cs="微软雅黑" w:hint="eastAsia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</m:t>
                </m:r>
              </m:e>
            </m:eqArr>
          </m:e>
        </m:d>
      </m:oMath>
      <w:r w:rsidRPr="00AE6096">
        <w:rPr>
          <w:rFonts w:ascii="黑体" w:eastAsia="黑体" w:hAnsi="黑体" w:hint="eastAsia"/>
          <w:sz w:val="24"/>
        </w:rPr>
        <w:t>的解</w:t>
      </w:r>
    </w:p>
    <w:p w14:paraId="3F0BAF99" w14:textId="105637C4" w:rsidR="00AE6096" w:rsidRPr="00AE6096" w:rsidRDefault="00AE6096" w:rsidP="00AE6096">
      <w:pPr>
        <w:jc w:val="left"/>
        <w:rPr>
          <w:rFonts w:ascii="黑体" w:eastAsia="黑体" w:hAnsi="黑体"/>
          <w:sz w:val="24"/>
        </w:rPr>
      </w:pPr>
      <m:oMath>
        <m:r>
          <w:rPr>
            <w:rFonts w:ascii="Cambria Math" w:eastAsia="黑体" w:hAnsi="Cambria Math"/>
            <w:sz w:val="24"/>
          </w:rPr>
          <m:t xml:space="preserve">                         </m:t>
        </m:r>
        <m:d>
          <m:dPr>
            <m:ctrlPr>
              <w:rPr>
                <w:rFonts w:ascii="Cambria Math" w:eastAsia="黑体" w:hAnsi="Cambria Math"/>
                <w:i/>
                <w:sz w:val="24"/>
              </w:rPr>
            </m:ctrlPr>
          </m:dPr>
          <m:e>
            <m:r>
              <w:rPr>
                <w:rFonts w:ascii="Cambria Math" w:eastAsia="黑体" w:hAnsi="Cambria Math"/>
                <w:sz w:val="24"/>
              </w:rPr>
              <m:t>1</m:t>
            </m:r>
          </m:e>
        </m:d>
      </m:oMath>
      <w:r w:rsidRPr="00AE6096">
        <w:rPr>
          <w:rFonts w:ascii="黑体" w:eastAsia="黑体" w:hAnsi="黑体" w:hint="eastAsia"/>
          <w:sz w:val="24"/>
        </w:rPr>
        <w:t>求</w:t>
      </w:r>
      <m:oMath>
        <m:r>
          <w:rPr>
            <w:rFonts w:ascii="Cambria Math" w:eastAsia="黑体" w:hAnsi="Cambria Math"/>
            <w:sz w:val="24"/>
          </w:rPr>
          <m:t>λ</m:t>
        </m:r>
        <m:r>
          <w:rPr>
            <w:rFonts w:ascii="Cambria Math" w:eastAsia="黑体" w:hAnsi="Cambria Math" w:hint="eastAsia"/>
            <w:sz w:val="24"/>
          </w:rPr>
          <m:t>的值</m:t>
        </m:r>
        <m:r>
          <w:rPr>
            <w:rFonts w:ascii="Cambria Math" w:eastAsia="黑体" w:hAnsi="Cambria Math"/>
            <w:sz w:val="24"/>
          </w:rPr>
          <m:t>;</m:t>
        </m:r>
      </m:oMath>
    </w:p>
    <w:p w14:paraId="3E5C65E3" w14:textId="7588FFD3" w:rsidR="00AE6096" w:rsidRDefault="00AE6096" w:rsidP="00AE6096">
      <w:pPr>
        <w:ind w:leftChars="270" w:left="567" w:firstLineChars="300" w:firstLine="720"/>
        <w:jc w:val="left"/>
        <w:rPr>
          <w:rFonts w:ascii="黑体" w:eastAsia="黑体" w:hAnsi="黑体"/>
          <w:sz w:val="24"/>
        </w:rPr>
      </w:pPr>
      <m:oMath>
        <m:r>
          <m:rPr>
            <m:sty m:val="p"/>
          </m:rPr>
          <w:rPr>
            <w:rFonts w:ascii="Cambria Math" w:eastAsia="黑体" w:hAnsi="Cambria Math"/>
            <w:sz w:val="24"/>
          </w:rPr>
          <m:t>(2)</m:t>
        </m:r>
      </m:oMath>
      <w:r w:rsidRPr="00AE6096">
        <w:rPr>
          <w:rFonts w:ascii="黑体" w:eastAsia="黑体" w:hAnsi="黑体" w:hint="eastAsia"/>
          <w:sz w:val="24"/>
        </w:rPr>
        <w:t>证明:</w:t>
      </w:r>
      <m:oMath>
        <m:d>
          <m:dPr>
            <m:begChr m:val="|"/>
            <m:endChr m:val="|"/>
            <m:ctrlPr>
              <w:rPr>
                <w:rFonts w:ascii="Cambria Math" w:eastAsia="黑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黑体" w:hAnsi="Cambria Math"/>
                <w:sz w:val="24"/>
              </w:rPr>
              <m:t>B</m:t>
            </m:r>
          </m:e>
        </m:d>
        <m:r>
          <m:rPr>
            <m:sty m:val="p"/>
          </m:rPr>
          <w:rPr>
            <w:rFonts w:ascii="Cambria Math" w:eastAsia="黑体" w:hAnsi="Cambria Math"/>
            <w:sz w:val="24"/>
          </w:rPr>
          <m:t>=0</m:t>
        </m:r>
      </m:oMath>
    </w:p>
    <w:p w14:paraId="23CB32A5" w14:textId="2B005B2A" w:rsidR="00AE6096" w:rsidRPr="00AE6096" w:rsidRDefault="008F6883" w:rsidP="00AE6096">
      <w:pPr>
        <w:ind w:leftChars="270" w:left="567" w:firstLineChars="300" w:firstLine="720"/>
        <w:jc w:val="left"/>
        <w:rPr>
          <w:rFonts w:ascii="黑体" w:eastAsia="黑体" w:hAnsi="黑体" w:hint="eastAsia"/>
          <w:sz w:val="24"/>
        </w:rPr>
      </w:pPr>
      <w:r w:rsidRPr="008F6883">
        <w:rPr>
          <w:rFonts w:ascii="黑体" w:eastAsia="黑体" w:hAnsi="黑体"/>
          <w:noProof/>
          <w:sz w:val="24"/>
        </w:rPr>
        <w:drawing>
          <wp:inline distT="0" distB="0" distL="0" distR="0" wp14:anchorId="368961A3" wp14:editId="6711217B">
            <wp:extent cx="5143500" cy="3381375"/>
            <wp:effectExtent l="0" t="0" r="0" b="9525"/>
            <wp:docPr id="4" name="图片 4" descr="D:\QQ文件\1492812273\Image\Group\Image1\USS[$TU_~3IKK`GO7`LGU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文件\1492812273\Image\Group\Image1\USS[$TU_~3IKK`GO7`LGU$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BD5CB" w14:textId="4562BA7C" w:rsid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六、设向量组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,α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/>
            <w:sz w:val="24"/>
          </w:rPr>
          <m:t>,…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Cambria Math" w:hint="eastAsia"/>
            <w:sz w:val="24"/>
          </w:rPr>
          <m:t>线性无关</m:t>
        </m:r>
        <m:r>
          <w:rPr>
            <w:rFonts w:ascii="Cambria Math" w:eastAsia="黑体" w:hAnsi="Cambria Math"/>
            <w:sz w:val="24"/>
          </w:rPr>
          <m:t>,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设</m:t>
        </m:r>
        <m:r>
          <w:rPr>
            <w:rFonts w:ascii="Cambria Math" w:eastAsia="黑体" w:hAnsi="Cambria Math"/>
            <w:sz w:val="24"/>
          </w:rPr>
          <m:t>β</m:t>
        </m:r>
        <m:r>
          <w:rPr>
            <w:rFonts w:ascii="Cambria Math" w:eastAsia="黑体" w:hAnsi="Cambria Math" w:hint="eastAsia"/>
            <w:sz w:val="24"/>
          </w:rPr>
          <m:t>=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sSub>
              <m:sSub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黑体" w:hAnsi="Cambria Math" w:hint="eastAsia"/>
                    <w:sz w:val="24"/>
                  </w:rPr>
                  <m:t>b</m:t>
                </m:r>
              </m:e>
              <m:sub>
                <m:r>
                  <w:rPr>
                    <w:rFonts w:ascii="Cambria Math" w:eastAsia="黑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黑体" w:hAnsi="Cambria Math" w:hint="eastAsia"/>
                    <w:sz w:val="24"/>
                  </w:rPr>
                  <m:t>b</m:t>
                </m:r>
              </m:e>
              <m:sub>
                <m:r>
                  <w:rPr>
                    <w:rFonts w:ascii="Cambria Math" w:eastAsia="黑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/>
            <w:sz w:val="24"/>
          </w:rPr>
          <m:t>+…+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sSub>
              <m:sSub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黑体" w:hAnsi="Cambria Math" w:hint="eastAsia"/>
                    <w:sz w:val="24"/>
                  </w:rPr>
                  <m:t>b</m:t>
                </m:r>
              </m:e>
              <m:sub>
                <m:r>
                  <w:rPr>
                    <w:rFonts w:ascii="Cambria Math" w:eastAsia="黑体" w:hAnsi="Cambria Math"/>
                    <w:sz w:val="24"/>
                  </w:rPr>
                  <m:t>s</m:t>
                </m:r>
              </m:sub>
            </m:sSub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s</m:t>
            </m:r>
          </m:sub>
        </m:sSub>
      </m:oMath>
      <w:r w:rsidRPr="00AE6096">
        <w:rPr>
          <w:rFonts w:ascii="黑体" w:eastAsia="黑体" w:hAnsi="黑体" w:hint="eastAsia"/>
          <w:sz w:val="24"/>
        </w:rPr>
        <w:t>,如果对于某个</w:t>
      </w:r>
      <m:oMath>
        <m:r>
          <m:rPr>
            <m:sty m:val="p"/>
          </m:rPr>
          <w:rPr>
            <w:rFonts w:ascii="Cambria Math" w:eastAsia="黑体" w:hAnsi="Cambria Math"/>
            <w:sz w:val="24"/>
          </w:rPr>
          <m:t>i</m:t>
        </m:r>
        <m:d>
          <m:dPr>
            <m:ctrlPr>
              <w:rPr>
                <w:rFonts w:ascii="Cambria Math" w:eastAsia="黑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黑体" w:hAnsi="Cambria Math"/>
                <w:sz w:val="24"/>
              </w:rPr>
              <m:t>1≤i≤s</m:t>
            </m:r>
          </m:e>
        </m:d>
        <m:r>
          <m:rPr>
            <m:sty m:val="p"/>
          </m:rPr>
          <w:rPr>
            <w:rFonts w:ascii="Cambria Math" w:eastAsia="黑体" w:hAnsi="Cambria Math"/>
            <w:sz w:val="24"/>
          </w:rPr>
          <m:t xml:space="preserve">, 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b</m:t>
            </m:r>
          </m:e>
          <m:sub>
            <m:r>
              <w:rPr>
                <w:rFonts w:ascii="Cambria Math" w:eastAsia="黑体" w:hAnsi="Cambria Math"/>
                <w:sz w:val="24"/>
              </w:rPr>
              <m:t>i</m:t>
            </m:r>
          </m:sub>
        </m:sSub>
        <m:r>
          <w:rPr>
            <w:rFonts w:ascii="Cambria Math" w:eastAsia="黑体" w:hAnsi="Cambria Math"/>
            <w:sz w:val="24"/>
          </w:rPr>
          <m:t>≠0,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证明</m:t>
        </m:r>
        <m:r>
          <m:rPr>
            <m:sty m:val="p"/>
          </m:rPr>
          <w:rPr>
            <w:rFonts w:ascii="Cambria Math" w:eastAsia="黑体" w:hAnsi="Cambria Math"/>
            <w:sz w:val="24"/>
          </w:rPr>
          <m:t>: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用</m:t>
        </m:r>
        <m:r>
          <w:rPr>
            <w:rFonts w:ascii="Cambria Math" w:eastAsia="黑体" w:hAnsi="Cambria Math"/>
            <w:sz w:val="24"/>
          </w:rPr>
          <m:t>β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替换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 w:hint="eastAsia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eastAsia="黑体" w:hAnsi="Cambria Math" w:hint="eastAsia"/>
            <w:sz w:val="24"/>
          </w:rPr>
          <m:t>以后得到的向量组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,…,α</m:t>
            </m:r>
          </m:e>
          <m:sub>
            <m:r>
              <w:rPr>
                <w:rFonts w:ascii="Cambria Math" w:eastAsia="黑体" w:hAnsi="Cambria Math"/>
                <w:sz w:val="24"/>
              </w:rPr>
              <m:t>i-1</m:t>
            </m:r>
          </m:sub>
        </m:sSub>
        <m:r>
          <w:rPr>
            <w:rFonts w:ascii="Cambria Math" w:eastAsia="黑体" w:hAnsi="Cambria Math"/>
            <w:sz w:val="24"/>
          </w:rPr>
          <m:t>,β,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i+1</m:t>
            </m:r>
          </m:sub>
        </m:sSub>
        <m:r>
          <w:rPr>
            <w:rFonts w:ascii="Cambria Math" w:eastAsia="黑体" w:hAnsi="Cambria Math"/>
            <w:sz w:val="24"/>
          </w:rPr>
          <m:t>…,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Cambria Math" w:hint="eastAsia"/>
            <w:sz w:val="24"/>
          </w:rPr>
          <m:t>也线性无关</m:t>
        </m:r>
        <m:r>
          <m:rPr>
            <m:sty m:val="p"/>
          </m:rPr>
          <w:rPr>
            <w:rFonts w:ascii="Cambria Math" w:eastAsia="黑体" w:hAnsi="Cambria Math"/>
            <w:sz w:val="24"/>
          </w:rPr>
          <m:t>.</m:t>
        </m:r>
      </m:oMath>
    </w:p>
    <w:p w14:paraId="7798F904" w14:textId="1E3E7B02" w:rsidR="00AE6096" w:rsidRPr="00AE6096" w:rsidRDefault="008F6883" w:rsidP="00AE6096">
      <w:pPr>
        <w:jc w:val="left"/>
        <w:rPr>
          <w:rFonts w:ascii="黑体" w:eastAsia="黑体" w:hAnsi="黑体" w:hint="eastAsia"/>
          <w:sz w:val="24"/>
        </w:rPr>
      </w:pPr>
      <w:r w:rsidRPr="008F6883">
        <w:rPr>
          <w:rFonts w:ascii="黑体" w:eastAsia="黑体" w:hAnsi="黑体"/>
          <w:noProof/>
          <w:sz w:val="24"/>
        </w:rPr>
        <w:drawing>
          <wp:inline distT="0" distB="0" distL="0" distR="0" wp14:anchorId="25B6C0C5" wp14:editId="177E3FBB">
            <wp:extent cx="5143500" cy="2609850"/>
            <wp:effectExtent l="0" t="0" r="0" b="0"/>
            <wp:docPr id="5" name="图片 5" descr="D:\QQ文件\1492812273\Image\Group\Image1\I7}L}1]I[H9XE[FPF2UL6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文件\1492812273\Image\Group\Image1\I7}L}1]I[H9XE[FPF2UL63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C528" w14:textId="429603B7" w:rsidR="00AE6096" w:rsidRDefault="00AE6096" w:rsidP="00AE6096">
      <w:pPr>
        <w:jc w:val="left"/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七、已知</w:t>
      </w:r>
      <m:oMath>
        <m:r>
          <m:rPr>
            <m:sty m:val="p"/>
          </m:rPr>
          <w:rPr>
            <w:rFonts w:ascii="Cambria Math" w:eastAsia="黑体" w:hAnsi="Cambria Math" w:hint="eastAsia"/>
            <w:sz w:val="24"/>
          </w:rPr>
          <m:t>A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为</m:t>
        </m:r>
        <m:r>
          <m:rPr>
            <m:sty m:val="p"/>
          </m:rPr>
          <w:rPr>
            <w:rFonts w:ascii="Cambria Math" w:eastAsia="黑体" w:hAnsi="Cambria Math"/>
            <w:sz w:val="24"/>
          </w:rPr>
          <m:t>3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阶非零矩阵，矩阵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B=</m:t>
        </m:r>
        <m:d>
          <m:dPr>
            <m:begChr m:val="["/>
            <m:endChr m:val="]"/>
            <m:ctrlPr>
              <w:rPr>
                <w:rFonts w:ascii="Cambria Math" w:eastAsia="黑体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黑体" w:hAnsi="Cambria Math"/>
                    <w:sz w:val="24"/>
                  </w:rPr>
                </m:ctrlPr>
              </m:mPr>
              <m:mr>
                <m:e>
                  <m:r>
                    <w:rPr>
                      <w:rFonts w:ascii="Cambria Math" w:eastAsia="黑体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eastAsia="黑体" w:hAnsi="Cambria Math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eastAsia="黑体" w:hAnsi="Cambria Math"/>
                      <w:sz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Cambria Math" w:hint="eastAsia"/>
                      <w:sz w:val="24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eastAsia="黑体" w:hAnsi="Cambria Math"/>
                      <w:sz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5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="黑体" w:hAnsi="Cambria Math" w:hint="eastAsia"/>
            <w:sz w:val="24"/>
          </w:rPr>
          <m:t>且</m:t>
        </m:r>
        <m:r>
          <w:rPr>
            <w:rFonts w:ascii="Cambria Math" w:eastAsia="黑体" w:hAnsi="Cambria Math" w:hint="eastAsia"/>
            <w:sz w:val="24"/>
          </w:rPr>
          <m:t>AB=</m:t>
        </m:r>
        <m:r>
          <w:rPr>
            <w:rFonts w:ascii="Cambria Math" w:eastAsia="黑体" w:hAnsi="Cambria Math"/>
            <w:sz w:val="24"/>
          </w:rPr>
          <m:t>0,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求</m:t>
        </m:r>
        <m:r>
          <w:rPr>
            <w:rFonts w:ascii="Cambria Math" w:eastAsia="黑体" w:hAnsi="Cambria Math"/>
            <w:sz w:val="24"/>
          </w:rPr>
          <m:t>a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及齐次线性方正组</m:t>
        </m:r>
        <m:r>
          <w:rPr>
            <w:rFonts w:ascii="Cambria Math" w:eastAsia="黑体" w:hAnsi="Cambria Math" w:hint="eastAsia"/>
            <w:sz w:val="24"/>
          </w:rPr>
          <m:t>AX=</m:t>
        </m:r>
        <m:r>
          <w:rPr>
            <w:rFonts w:ascii="Cambria Math" w:eastAsia="黑体" w:hAnsi="Cambria Math"/>
            <w:sz w:val="24"/>
          </w:rPr>
          <m:t>0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的通解</m:t>
        </m:r>
        <m:r>
          <m:rPr>
            <m:sty m:val="p"/>
          </m:rPr>
          <w:rPr>
            <w:rFonts w:ascii="Cambria Math" w:eastAsia="黑体" w:hAnsi="Cambria Math"/>
            <w:sz w:val="24"/>
          </w:rPr>
          <m:t>.</m:t>
        </m:r>
      </m:oMath>
      <w:bookmarkStart w:id="0" w:name="_GoBack"/>
      <w:bookmarkEnd w:id="0"/>
    </w:p>
    <w:p w14:paraId="101967AA" w14:textId="4ADA7774" w:rsidR="00AE6096" w:rsidRPr="00AE6096" w:rsidRDefault="008F6883" w:rsidP="00AE6096">
      <w:pPr>
        <w:jc w:val="left"/>
        <w:rPr>
          <w:rFonts w:ascii="黑体" w:eastAsia="黑体" w:hAnsi="黑体" w:hint="eastAsia"/>
          <w:sz w:val="24"/>
        </w:rPr>
      </w:pPr>
      <w:r w:rsidRPr="008F6883">
        <w:rPr>
          <w:rFonts w:ascii="黑体" w:eastAsia="黑体" w:hAnsi="黑体"/>
          <w:noProof/>
          <w:sz w:val="24"/>
        </w:rPr>
        <w:drawing>
          <wp:inline distT="0" distB="0" distL="0" distR="0" wp14:anchorId="1A1CCE72" wp14:editId="3548576D">
            <wp:extent cx="5143500" cy="6000750"/>
            <wp:effectExtent l="0" t="0" r="0" b="0"/>
            <wp:docPr id="6" name="图片 6" descr="D:\QQ文件\1492812273\Image\Group\Image1\_@KP4Y0HNN~59J1J[O5GX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文件\1492812273\Image\Group\Image1\_@KP4Y0HNN~59J1J[O5GXV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657A" w14:textId="390E1C1D" w:rsidR="00AE6096" w:rsidRDefault="00AE6096" w:rsidP="00AE6096">
      <w:pPr>
        <w:jc w:val="left"/>
        <w:rPr>
          <w:rFonts w:ascii="黑体" w:eastAsia="黑体" w:hAnsi="黑体"/>
          <w:b/>
          <w:sz w:val="24"/>
        </w:rPr>
      </w:pPr>
      <w:r w:rsidRPr="00AE6096">
        <w:rPr>
          <w:rFonts w:ascii="黑体" w:eastAsia="黑体" w:hAnsi="黑体" w:hint="eastAsia"/>
          <w:sz w:val="24"/>
        </w:rPr>
        <w:t>八、设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λ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r>
          <w:rPr>
            <w:rFonts w:ascii="Cambria Math" w:eastAsia="黑体" w:hAnsi="Cambria Math"/>
            <w:sz w:val="24"/>
          </w:rPr>
          <m:t>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λ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/>
            <w:sz w:val="24"/>
          </w:rPr>
          <m:t>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λ</m:t>
            </m:r>
          </m:e>
          <m:sub>
            <m:r>
              <w:rPr>
                <w:rFonts w:ascii="Cambria Math" w:eastAsia="黑体" w:hAnsi="Cambria Math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eastAsia="黑体" w:hAnsi="Cambria Math" w:hint="eastAsia"/>
            <w:sz w:val="24"/>
          </w:rPr>
          <m:t>为三阶方阵</m:t>
        </m:r>
        <m:r>
          <w:rPr>
            <w:rFonts w:ascii="Cambria Math" w:eastAsia="黑体" w:hAnsi="Cambria Math" w:hint="eastAsia"/>
            <w:sz w:val="24"/>
          </w:rPr>
          <m:t>A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的三个不同特征值</m:t>
        </m:r>
        <m:r>
          <m:rPr>
            <m:sty m:val="p"/>
          </m:rPr>
          <w:rPr>
            <w:rFonts w:ascii="Cambria Math" w:eastAsia="黑体" w:hAnsi="Cambria Math"/>
            <w:sz w:val="24"/>
          </w:rPr>
          <m:t>.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对应特征向量分别为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,α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/>
            <w:sz w:val="24"/>
          </w:rPr>
          <m:t>,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3</m:t>
            </m:r>
          </m:sub>
        </m:sSub>
        <m:r>
          <w:rPr>
            <w:rFonts w:ascii="Cambria Math" w:eastAsia="黑体" w:hAnsi="Cambria Math"/>
            <w:sz w:val="24"/>
          </w:rPr>
          <m:t>,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令</m:t>
        </m:r>
        <m:r>
          <w:rPr>
            <w:rFonts w:ascii="Cambria Math" w:eastAsia="黑体" w:hAnsi="Cambria Math"/>
            <w:sz w:val="24"/>
          </w:rPr>
          <m:t>β</m:t>
        </m:r>
        <m:r>
          <w:rPr>
            <w:rFonts w:ascii="Cambria Math" w:eastAsia="黑体" w:hAnsi="Cambria Math" w:hint="eastAsia"/>
            <w:sz w:val="24"/>
          </w:rPr>
          <m:t>=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 w:hint="eastAsia"/>
                <w:sz w:val="24"/>
              </w:rPr>
              <m:t>+</m:t>
            </m:r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2</m:t>
            </m:r>
          </m:sub>
        </m:sSub>
        <m:r>
          <w:rPr>
            <w:rFonts w:ascii="Cambria Math" w:eastAsia="黑体" w:hAnsi="Cambria Math" w:hint="eastAsia"/>
            <w:sz w:val="24"/>
          </w:rPr>
          <m:t>+</m:t>
        </m:r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w:rPr>
                <w:rFonts w:ascii="Cambria Math" w:eastAsia="黑体" w:hAnsi="Cambria Math"/>
                <w:sz w:val="24"/>
              </w:rPr>
              <m:t>3</m:t>
            </m:r>
          </m:sub>
        </m:sSub>
        <m:r>
          <w:rPr>
            <w:rFonts w:ascii="Cambria Math" w:eastAsia="黑体" w:hAnsi="Cambria Math"/>
            <w:sz w:val="24"/>
          </w:rPr>
          <m:t>,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求证向量组</m:t>
        </m:r>
        <m:r>
          <w:rPr>
            <w:rFonts w:ascii="Cambria Math" w:eastAsia="黑体" w:hAnsi="Cambria Math"/>
            <w:sz w:val="24"/>
          </w:rPr>
          <m:t>β,Aβ,</m:t>
        </m:r>
        <m:sSup>
          <m:sSupPr>
            <m:ctrlPr>
              <w:rPr>
                <w:rFonts w:ascii="Cambria Math" w:eastAsia="黑体" w:hAnsi="Cambria Math"/>
                <w:i/>
                <w:sz w:val="24"/>
              </w:rPr>
            </m:ctrlPr>
          </m:sSupPr>
          <m:e>
            <m:r>
              <w:rPr>
                <w:rFonts w:ascii="Cambria Math" w:eastAsia="黑体" w:hAnsi="Cambria Math"/>
                <w:sz w:val="24"/>
              </w:rPr>
              <m:t>A</m:t>
            </m:r>
          </m:e>
          <m:sup>
            <m:r>
              <w:rPr>
                <w:rFonts w:ascii="Cambria Math" w:eastAsia="黑体" w:hAnsi="Cambria Math"/>
                <w:sz w:val="24"/>
              </w:rPr>
              <m:t>2</m:t>
            </m:r>
          </m:sup>
        </m:sSup>
        <m:r>
          <w:rPr>
            <w:rFonts w:ascii="Cambria Math" w:eastAsia="黑体" w:hAnsi="Cambria Math"/>
            <w:sz w:val="24"/>
          </w:rPr>
          <m:t>β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线性无关</m:t>
        </m:r>
        <m:r>
          <w:rPr>
            <w:rFonts w:ascii="Cambria Math" w:eastAsia="黑体" w:hAnsi="Cambria Math"/>
            <w:sz w:val="24"/>
          </w:rPr>
          <m:t>.</m:t>
        </m:r>
      </m:oMath>
    </w:p>
    <w:p w14:paraId="5FC7712B" w14:textId="0A5B84F4" w:rsidR="00AE6096" w:rsidRPr="003A12CF" w:rsidRDefault="008F6883" w:rsidP="00AE6096">
      <w:pPr>
        <w:jc w:val="left"/>
        <w:rPr>
          <w:rFonts w:ascii="黑体" w:eastAsia="黑体" w:hAnsi="黑体" w:hint="eastAsia"/>
          <w:b/>
          <w:sz w:val="24"/>
        </w:rPr>
      </w:pPr>
      <w:r w:rsidRPr="008F6883">
        <w:rPr>
          <w:rFonts w:ascii="黑体" w:eastAsia="黑体" w:hAnsi="黑体"/>
          <w:b/>
          <w:noProof/>
          <w:sz w:val="24"/>
        </w:rPr>
        <w:drawing>
          <wp:inline distT="0" distB="0" distL="0" distR="0" wp14:anchorId="42345594" wp14:editId="5E77C48D">
            <wp:extent cx="5143500" cy="5334000"/>
            <wp:effectExtent l="0" t="0" r="0" b="0"/>
            <wp:docPr id="8" name="图片 8" descr="D:\QQ文件\1492812273\Image\Group\Image1\CDA]I)D82TUB~]TFNH5VG~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文件\1492812273\Image\Group\Image1\CDA]I)D82TUB~]TFNH5VG~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6B9E9" w14:textId="393817AB" w:rsidR="00AE6096" w:rsidRPr="00AE6096" w:rsidRDefault="00AE6096" w:rsidP="00AE6096">
      <w:pPr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九、设有</w:t>
      </w:r>
      <m:oMath>
        <m:r>
          <m:rPr>
            <m:sty m:val="p"/>
          </m:rPr>
          <w:rPr>
            <w:rFonts w:ascii="Cambria Math" w:eastAsia="黑体" w:hAnsi="Cambria Math" w:hint="eastAsia"/>
            <w:sz w:val="24"/>
          </w:rPr>
          <m:t>线性方程组</m:t>
        </m:r>
      </m:oMath>
    </w:p>
    <w:p w14:paraId="64B6E926" w14:textId="014D5A30" w:rsidR="00AE6096" w:rsidRDefault="00AE6096" w:rsidP="00AE6096">
      <w:pPr>
        <w:ind w:leftChars="570" w:left="1437" w:hangingChars="100" w:hanging="240"/>
        <w:rPr>
          <w:rFonts w:ascii="黑体" w:eastAsia="黑体" w:hAnsi="黑体"/>
          <w:sz w:val="24"/>
        </w:rPr>
      </w:pPr>
      <m:oMath>
        <m:d>
          <m:dPr>
            <m:begChr m:val="{"/>
            <m:endChr m:val=""/>
            <m:ctrlPr>
              <w:rPr>
                <w:rFonts w:ascii="Cambria Math" w:eastAsia="黑体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eastAsia="黑体" w:hAnsi="Cambria Math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λ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=0,</m:t>
                </m:r>
              </m:e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4"/>
                      </w:rPr>
                      <m:t>λ</m:t>
                    </m:r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=3,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eastAsia="黑体" w:hAnsi="Cambria Math" w:hint="eastAsia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+λ</m:t>
                </m:r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eastAsia="黑体" w:hAnsi="Cambria Math"/>
                    <w:sz w:val="24"/>
                  </w:rPr>
                  <m:t>=λ-1</m:t>
                </m:r>
              </m:e>
            </m:eqArr>
          </m:e>
        </m:d>
      </m:oMath>
      <w:r w:rsidRPr="00AE6096">
        <w:rPr>
          <w:rFonts w:ascii="黑体" w:eastAsia="黑体" w:hAnsi="黑体" w:hint="eastAsia"/>
          <w:sz w:val="24"/>
        </w:rPr>
        <w:t>问</w:t>
      </w:r>
      <m:oMath>
        <m:r>
          <w:rPr>
            <w:rFonts w:ascii="Cambria Math" w:eastAsia="黑体" w:hAnsi="Cambria Math"/>
            <w:sz w:val="24"/>
          </w:rPr>
          <m:t>λ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取何值时，此方程组</m:t>
        </m:r>
      </m:oMath>
      <w:r w:rsidRPr="00AE6096">
        <w:rPr>
          <w:rFonts w:ascii="黑体" w:eastAsia="黑体" w:hAnsi="黑体" w:hint="eastAsia"/>
          <w:sz w:val="24"/>
        </w:rPr>
        <w:t>有唯一解？无解？有无穷多解？并求出无穷多个解时的通解.</w:t>
      </w:r>
    </w:p>
    <w:p w14:paraId="0F899591" w14:textId="44970880" w:rsidR="00AE6096" w:rsidRPr="00AE6096" w:rsidRDefault="008F6883" w:rsidP="00AE6096">
      <w:pPr>
        <w:ind w:leftChars="570" w:left="1437" w:hangingChars="100" w:hanging="240"/>
        <w:rPr>
          <w:rFonts w:ascii="黑体" w:eastAsia="黑体" w:hAnsi="黑体" w:hint="eastAsia"/>
          <w:sz w:val="24"/>
        </w:rPr>
      </w:pPr>
      <w:r w:rsidRPr="008F6883">
        <w:rPr>
          <w:rFonts w:ascii="黑体" w:eastAsia="黑体" w:hAnsi="黑体"/>
          <w:noProof/>
          <w:sz w:val="24"/>
        </w:rPr>
        <w:drawing>
          <wp:inline distT="0" distB="0" distL="0" distR="0" wp14:anchorId="68E3EF03" wp14:editId="2D342DFB">
            <wp:extent cx="5143500" cy="4657725"/>
            <wp:effectExtent l="0" t="0" r="0" b="9525"/>
            <wp:docPr id="7" name="图片 7" descr="D:\QQ文件\1492812273\Image\Group\Image1\%$GFQ){QANY)3W7E_72J~~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文件\1492812273\Image\Group\Image1\%$GFQ){QANY)3W7E_72J~~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B4369" w14:textId="1AFDD535" w:rsidR="00AE6096" w:rsidRPr="00AE6096" w:rsidRDefault="00AE6096" w:rsidP="00AE6096">
      <w:pPr>
        <w:rPr>
          <w:rFonts w:ascii="黑体" w:eastAsia="黑体" w:hAnsi="黑体"/>
          <w:sz w:val="24"/>
        </w:rPr>
      </w:pPr>
      <w:r w:rsidRPr="00AE6096">
        <w:rPr>
          <w:rFonts w:ascii="黑体" w:eastAsia="黑体" w:hAnsi="黑体" w:hint="eastAsia"/>
          <w:sz w:val="24"/>
        </w:rPr>
        <w:t>十、证明</w:t>
      </w:r>
      <m:oMath>
        <m:r>
          <m:rPr>
            <m:sty m:val="p"/>
          </m:rPr>
          <w:rPr>
            <w:rFonts w:ascii="Cambria Math" w:eastAsia="黑体" w:hAnsi="Cambria Math" w:hint="eastAsia"/>
            <w:sz w:val="24"/>
          </w:rPr>
          <m:t>R</m:t>
        </m:r>
        <m:d>
          <m:dPr>
            <m:ctrlPr>
              <w:rPr>
                <w:rFonts w:ascii="Cambria Math" w:eastAsia="黑体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黑体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eastAsia="黑体" w:hAnsi="Cambria Math"/>
            <w:sz w:val="24"/>
          </w:rPr>
          <m:t>=1</m:t>
        </m:r>
      </m:oMath>
      <w:r w:rsidRPr="00AE6096">
        <w:rPr>
          <w:rFonts w:ascii="黑体" w:eastAsia="黑体" w:hAnsi="黑体" w:hint="eastAsia"/>
          <w:sz w:val="24"/>
        </w:rPr>
        <w:t>的充分必要条件是存在非零列向量</w:t>
      </w:r>
      <m:oMath>
        <m:r>
          <w:rPr>
            <w:rFonts w:ascii="Cambria Math" w:eastAsia="黑体" w:hAnsi="Cambria Math" w:hint="eastAsia"/>
            <w:sz w:val="24"/>
          </w:rPr>
          <m:t>a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和非零行向量</m:t>
        </m:r>
        <m:sSup>
          <m:sSupPr>
            <m:ctrlPr>
              <w:rPr>
                <w:rFonts w:ascii="Cambria Math" w:eastAsia="黑体" w:hAnsi="Cambria Math"/>
                <w:sz w:val="24"/>
              </w:rPr>
            </m:ctrlPr>
          </m:sSupPr>
          <m:e>
            <m:r>
              <w:rPr>
                <w:rFonts w:ascii="Cambria Math" w:eastAsia="黑体" w:hAnsi="Cambria Math" w:hint="eastAsia"/>
                <w:sz w:val="24"/>
              </w:rPr>
              <m:t>b</m:t>
            </m:r>
          </m:e>
          <m:sup>
            <m:r>
              <w:rPr>
                <w:rFonts w:ascii="Cambria Math" w:eastAsia="黑体" w:hAnsi="Cambria Math"/>
                <w:sz w:val="24"/>
              </w:rPr>
              <m:t>T</m:t>
            </m:r>
          </m:sup>
        </m:sSup>
        <m:r>
          <w:rPr>
            <w:rFonts w:ascii="Cambria Math" w:eastAsia="黑体" w:hAnsi="Cambria Math"/>
            <w:sz w:val="24"/>
          </w:rPr>
          <m:t>,</m:t>
        </m:r>
        <m:r>
          <m:rPr>
            <m:sty m:val="p"/>
          </m:rPr>
          <w:rPr>
            <w:rFonts w:ascii="Cambria Math" w:eastAsia="黑体" w:hAnsi="Cambria Math" w:hint="eastAsia"/>
            <w:sz w:val="24"/>
          </w:rPr>
          <m:t>使</m:t>
        </m:r>
        <m:r>
          <w:rPr>
            <w:rFonts w:ascii="Cambria Math" w:eastAsia="黑体" w:hAnsi="Cambria Math" w:hint="eastAsia"/>
            <w:sz w:val="24"/>
          </w:rPr>
          <m:t>A=a</m:t>
        </m:r>
        <m:sSup>
          <m:sSupPr>
            <m:ctrlPr>
              <w:rPr>
                <w:rFonts w:ascii="Cambria Math" w:eastAsia="黑体" w:hAnsi="Cambria Math"/>
                <w:sz w:val="24"/>
              </w:rPr>
            </m:ctrlPr>
          </m:sSupPr>
          <m:e>
            <m:r>
              <w:rPr>
                <w:rFonts w:ascii="Cambria Math" w:eastAsia="黑体" w:hAnsi="Cambria Math" w:hint="eastAsia"/>
                <w:sz w:val="24"/>
              </w:rPr>
              <m:t>b</m:t>
            </m:r>
          </m:e>
          <m:sup>
            <m:r>
              <w:rPr>
                <w:rFonts w:ascii="Cambria Math" w:eastAsia="黑体" w:hAnsi="Cambria Math"/>
                <w:sz w:val="24"/>
              </w:rPr>
              <m:t>T</m:t>
            </m:r>
          </m:sup>
        </m:sSup>
        <m:r>
          <w:rPr>
            <w:rFonts w:ascii="Cambria Math" w:eastAsia="黑体" w:hAnsi="Cambria Math"/>
            <w:sz w:val="24"/>
          </w:rPr>
          <m:t>.</m:t>
        </m:r>
      </m:oMath>
    </w:p>
    <w:p w14:paraId="6B754CBE" w14:textId="1682DC94" w:rsidR="000D4BAC" w:rsidRPr="00AE6096" w:rsidRDefault="00CB5345">
      <w:r w:rsidRPr="00CB5345">
        <w:rPr>
          <w:noProof/>
        </w:rPr>
        <w:drawing>
          <wp:inline distT="0" distB="0" distL="0" distR="0" wp14:anchorId="7B7DA704" wp14:editId="19FA6358">
            <wp:extent cx="5143500" cy="3867150"/>
            <wp:effectExtent l="0" t="0" r="0" b="0"/>
            <wp:docPr id="1" name="图片 1" descr="D:\QQ文件\1492812273\Image\Group\Image1\)`WGNO9OI3V1C_QJM{73J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1492812273\Image\Group\Image1\)`WGNO9OI3V1C_QJM{73J6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4BAC" w:rsidRPr="00AE6096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B8D14" w14:textId="77777777" w:rsidR="00D456BD" w:rsidRDefault="00D456BD" w:rsidP="00AE6096">
      <w:r>
        <w:separator/>
      </w:r>
    </w:p>
  </w:endnote>
  <w:endnote w:type="continuationSeparator" w:id="0">
    <w:p w14:paraId="0D7C00F2" w14:textId="77777777" w:rsidR="00D456BD" w:rsidRDefault="00D456BD" w:rsidP="00AE6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3B532" w14:textId="77777777" w:rsidR="00D456BD" w:rsidRDefault="00D456BD" w:rsidP="00AE6096">
      <w:r>
        <w:separator/>
      </w:r>
    </w:p>
  </w:footnote>
  <w:footnote w:type="continuationSeparator" w:id="0">
    <w:p w14:paraId="1B905ACD" w14:textId="77777777" w:rsidR="00D456BD" w:rsidRDefault="00D456BD" w:rsidP="00AE60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0F2E3" w14:textId="47B55F59" w:rsidR="00AE6096" w:rsidRPr="00AE6096" w:rsidRDefault="00AE6096">
    <w:pPr>
      <w:pStyle w:val="a3"/>
      <w:rPr>
        <w:rFonts w:hint="eastAsia"/>
        <w:b/>
        <w:sz w:val="21"/>
      </w:rPr>
    </w:pPr>
    <w:r w:rsidRPr="00AE6096">
      <w:rPr>
        <w:rFonts w:hint="eastAsia"/>
        <w:b/>
        <w:sz w:val="21"/>
      </w:rPr>
      <w:t>台上一分钟，台下十年功——航天与自动化第一团总支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AC"/>
    <w:rsid w:val="000955DE"/>
    <w:rsid w:val="000D4BAC"/>
    <w:rsid w:val="008F6883"/>
    <w:rsid w:val="009C3F70"/>
    <w:rsid w:val="00AE6096"/>
    <w:rsid w:val="00CB5345"/>
    <w:rsid w:val="00D4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144B4"/>
  <w14:discardImageEditingData/>
  <w15:chartTrackingRefBased/>
  <w15:docId w15:val="{00E50A6B-6698-4BC2-BC69-C8ABB023C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609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6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60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609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60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one</dc:creator>
  <cp:keywords/>
  <dc:description/>
  <cp:lastModifiedBy>M one</cp:lastModifiedBy>
  <cp:revision>2</cp:revision>
  <dcterms:created xsi:type="dcterms:W3CDTF">2019-12-19T10:59:00Z</dcterms:created>
  <dcterms:modified xsi:type="dcterms:W3CDTF">2019-12-19T11:17:00Z</dcterms:modified>
</cp:coreProperties>
</file>