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568EF" w14:textId="77777777" w:rsidR="00782670" w:rsidRDefault="00782670">
      <w:pPr>
        <w:rPr>
          <w:rFonts w:ascii="华文楷体" w:eastAsia="华文楷体" w:hAnsi="华文楷体"/>
          <w:kern w:val="144"/>
          <w:sz w:val="96"/>
        </w:rPr>
      </w:pPr>
      <w:bookmarkStart w:id="0" w:name="_Toc463684191"/>
    </w:p>
    <w:p w14:paraId="789778CE" w14:textId="5546F39A" w:rsidR="00782670" w:rsidRDefault="00063BD3">
      <w:pPr>
        <w:jc w:val="center"/>
        <w:rPr>
          <w:rFonts w:ascii="华文楷体" w:eastAsia="华文楷体" w:hAnsi="华文楷体"/>
          <w:kern w:val="144"/>
          <w:sz w:val="96"/>
        </w:rPr>
      </w:pPr>
      <w:bookmarkStart w:id="1" w:name="_Hlk65331326"/>
      <w:r>
        <w:rPr>
          <w:rFonts w:ascii="华文楷体" w:eastAsia="华文楷体" w:hAnsi="华文楷体" w:hint="eastAsia"/>
          <w:kern w:val="144"/>
          <w:sz w:val="96"/>
        </w:rPr>
        <w:t>智能证券投资</w:t>
      </w:r>
    </w:p>
    <w:bookmarkEnd w:id="1"/>
    <w:p w14:paraId="66026AD3" w14:textId="77777777" w:rsidR="00782670" w:rsidRDefault="006D7508">
      <w:pPr>
        <w:jc w:val="center"/>
        <w:rPr>
          <w:rFonts w:ascii="华文楷体" w:eastAsia="华文楷体" w:hAnsi="华文楷体"/>
          <w:kern w:val="144"/>
          <w:sz w:val="96"/>
        </w:rPr>
      </w:pPr>
      <w:r>
        <w:rPr>
          <w:rFonts w:ascii="华文楷体" w:eastAsia="华文楷体" w:hAnsi="华文楷体" w:hint="eastAsia"/>
          <w:kern w:val="144"/>
          <w:sz w:val="96"/>
        </w:rPr>
        <w:t>实</w:t>
      </w:r>
    </w:p>
    <w:p w14:paraId="05C90163" w14:textId="77777777" w:rsidR="00782670" w:rsidRDefault="006D7508">
      <w:pPr>
        <w:jc w:val="center"/>
        <w:rPr>
          <w:rFonts w:ascii="华文楷体" w:eastAsia="华文楷体" w:hAnsi="华文楷体"/>
          <w:kern w:val="144"/>
          <w:sz w:val="96"/>
        </w:rPr>
      </w:pPr>
      <w:proofErr w:type="gramStart"/>
      <w:r>
        <w:rPr>
          <w:rFonts w:ascii="华文楷体" w:eastAsia="华文楷体" w:hAnsi="华文楷体" w:hint="eastAsia"/>
          <w:kern w:val="144"/>
          <w:sz w:val="96"/>
        </w:rPr>
        <w:t>验</w:t>
      </w:r>
      <w:proofErr w:type="gramEnd"/>
    </w:p>
    <w:p w14:paraId="0B46F98D" w14:textId="77777777" w:rsidR="00782670" w:rsidRDefault="006D7508">
      <w:pPr>
        <w:jc w:val="center"/>
        <w:rPr>
          <w:rFonts w:ascii="华文楷体" w:eastAsia="华文楷体" w:hAnsi="华文楷体"/>
          <w:kern w:val="144"/>
          <w:sz w:val="96"/>
        </w:rPr>
      </w:pPr>
      <w:r>
        <w:rPr>
          <w:rFonts w:ascii="华文楷体" w:eastAsia="华文楷体" w:hAnsi="华文楷体" w:hint="eastAsia"/>
          <w:kern w:val="144"/>
          <w:sz w:val="96"/>
        </w:rPr>
        <w:t>报</w:t>
      </w:r>
    </w:p>
    <w:p w14:paraId="3CE04DBF" w14:textId="77777777" w:rsidR="00782670" w:rsidRDefault="006D7508">
      <w:pPr>
        <w:jc w:val="center"/>
        <w:rPr>
          <w:rFonts w:ascii="华文楷体" w:eastAsia="华文楷体" w:hAnsi="华文楷体"/>
          <w:kern w:val="144"/>
          <w:sz w:val="96"/>
        </w:rPr>
      </w:pPr>
      <w:r>
        <w:rPr>
          <w:rFonts w:ascii="华文楷体" w:eastAsia="华文楷体" w:hAnsi="华文楷体" w:hint="eastAsia"/>
          <w:kern w:val="144"/>
          <w:sz w:val="96"/>
        </w:rPr>
        <w:t>告</w:t>
      </w:r>
    </w:p>
    <w:bookmarkEnd w:id="0"/>
    <w:p w14:paraId="041362B8" w14:textId="56462D5D" w:rsidR="00782670" w:rsidRDefault="002057A9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 </w:t>
      </w:r>
      <w:r>
        <w:rPr>
          <w:rFonts w:ascii="宋体" w:hAnsi="宋体" w:cs="宋体"/>
          <w:b/>
          <w:bCs/>
          <w:sz w:val="24"/>
        </w:rPr>
        <w:t xml:space="preserve">                </w:t>
      </w:r>
      <w:r w:rsidR="00033F43">
        <w:rPr>
          <w:rFonts w:ascii="宋体" w:hAnsi="宋体" w:cs="宋体" w:hint="eastAsia"/>
          <w:b/>
          <w:bCs/>
          <w:sz w:val="24"/>
        </w:rPr>
        <w:t xml:space="preserve"> </w:t>
      </w:r>
      <w:r>
        <w:rPr>
          <w:rFonts w:ascii="宋体" w:hAnsi="宋体" w:cs="宋体" w:hint="eastAsia"/>
          <w:b/>
          <w:bCs/>
          <w:sz w:val="24"/>
        </w:rPr>
        <w:t>实验名称：</w:t>
      </w:r>
      <w:r w:rsidR="00063BD3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063BD3">
        <w:rPr>
          <w:rFonts w:ascii="宋体" w:hAnsi="宋体" w:cs="宋体"/>
          <w:b/>
          <w:bCs/>
          <w:sz w:val="24"/>
          <w:u w:val="single"/>
        </w:rPr>
        <w:t xml:space="preserve">   </w:t>
      </w:r>
      <w:r w:rsidR="00063BD3">
        <w:rPr>
          <w:rFonts w:ascii="宋体" w:hAnsi="宋体" w:cs="宋体" w:hint="eastAsia"/>
          <w:b/>
          <w:bCs/>
          <w:sz w:val="24"/>
          <w:u w:val="single"/>
        </w:rPr>
        <w:t>实验</w:t>
      </w:r>
      <w:proofErr w:type="gramStart"/>
      <w:r w:rsidR="00063BD3">
        <w:rPr>
          <w:rFonts w:ascii="宋体" w:hAnsi="宋体" w:cs="宋体" w:hint="eastAsia"/>
          <w:b/>
          <w:bCs/>
          <w:sz w:val="24"/>
          <w:u w:val="single"/>
        </w:rPr>
        <w:t>一</w:t>
      </w:r>
      <w:proofErr w:type="gramEnd"/>
      <w:r w:rsidR="00063BD3">
        <w:rPr>
          <w:rFonts w:ascii="宋体" w:hAnsi="宋体" w:cs="宋体" w:hint="eastAsia"/>
          <w:b/>
          <w:bCs/>
          <w:sz w:val="24"/>
          <w:u w:val="single"/>
        </w:rPr>
        <w:t>：</w:t>
      </w:r>
      <w:proofErr w:type="gramStart"/>
      <w:r w:rsidR="00063BD3">
        <w:rPr>
          <w:rFonts w:ascii="宋体" w:hAnsi="宋体" w:cs="宋体" w:hint="eastAsia"/>
          <w:b/>
          <w:bCs/>
          <w:sz w:val="24"/>
          <w:u w:val="single"/>
        </w:rPr>
        <w:t>盘</w:t>
      </w:r>
      <w:r w:rsidR="00063BD3" w:rsidRPr="00063BD3">
        <w:rPr>
          <w:rFonts w:ascii="宋体" w:hAnsi="宋体" w:cs="宋体" w:hint="eastAsia"/>
          <w:b/>
          <w:bCs/>
          <w:sz w:val="24"/>
          <w:u w:val="single"/>
        </w:rPr>
        <w:t>感训练</w:t>
      </w:r>
      <w:proofErr w:type="gramEnd"/>
      <w:r w:rsidR="00063BD3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063BD3">
        <w:rPr>
          <w:rFonts w:ascii="宋体" w:hAnsi="宋体" w:cs="宋体"/>
          <w:b/>
          <w:bCs/>
          <w:sz w:val="24"/>
          <w:u w:val="single"/>
        </w:rPr>
        <w:t xml:space="preserve">          </w:t>
      </w:r>
    </w:p>
    <w:p w14:paraId="76BEE782" w14:textId="3A8A9C7E" w:rsidR="00782670" w:rsidRDefault="006D7508" w:rsidP="00033F43">
      <w:pPr>
        <w:spacing w:before="100" w:beforeAutospacing="1" w:after="100" w:afterAutospacing="1" w:line="400" w:lineRule="exact"/>
        <w:ind w:firstLineChars="900" w:firstLine="2168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姓名：_________</w:t>
      </w:r>
      <w:bookmarkStart w:id="2" w:name="OLE_LINK1"/>
      <w:bookmarkStart w:id="3" w:name="OLE_LINK2"/>
      <w:bookmarkStart w:id="4" w:name="OLE_LINK3"/>
      <w:bookmarkStart w:id="5" w:name="OLE_LINK4"/>
      <w:bookmarkStart w:id="6" w:name="OLE_LINK5"/>
      <w:bookmarkStart w:id="7" w:name="OLE_LINK6"/>
      <w:bookmarkStart w:id="8" w:name="OLE_LINK7"/>
      <w:r w:rsidR="0082499A">
        <w:rPr>
          <w:rFonts w:ascii="宋体" w:hAnsi="宋体" w:cs="宋体" w:hint="eastAsia"/>
          <w:b/>
          <w:bCs/>
          <w:sz w:val="24"/>
        </w:rPr>
        <w:t>赵伟</w:t>
      </w:r>
      <w:r>
        <w:rPr>
          <w:rFonts w:ascii="宋体" w:hAnsi="宋体" w:cs="宋体" w:hint="eastAsia"/>
          <w:b/>
          <w:bCs/>
          <w:sz w:val="24"/>
        </w:rPr>
        <w:t>_</w:t>
      </w:r>
      <w:r w:rsidR="00E50172">
        <w:rPr>
          <w:rFonts w:ascii="宋体" w:hAnsi="宋体" w:cs="宋体" w:hint="eastAsia"/>
          <w:b/>
          <w:bCs/>
          <w:sz w:val="24"/>
        </w:rPr>
        <w:t>__</w:t>
      </w:r>
      <w:bookmarkEnd w:id="2"/>
      <w:bookmarkEnd w:id="3"/>
      <w:bookmarkEnd w:id="4"/>
      <w:bookmarkEnd w:id="5"/>
      <w:bookmarkEnd w:id="6"/>
      <w:bookmarkEnd w:id="7"/>
      <w:bookmarkEnd w:id="8"/>
      <w:r w:rsidR="00E50172">
        <w:rPr>
          <w:rFonts w:ascii="宋体" w:hAnsi="宋体" w:cs="宋体" w:hint="eastAsia"/>
          <w:b/>
          <w:bCs/>
          <w:sz w:val="24"/>
        </w:rPr>
        <w:t>__</w:t>
      </w:r>
      <w:r w:rsidR="0071662A">
        <w:rPr>
          <w:rFonts w:ascii="宋体" w:hAnsi="宋体" w:cs="宋体" w:hint="eastAsia"/>
          <w:b/>
          <w:bCs/>
          <w:sz w:val="24"/>
        </w:rPr>
        <w:t>____</w:t>
      </w:r>
      <w:r>
        <w:rPr>
          <w:rFonts w:ascii="宋体" w:hAnsi="宋体" w:cs="宋体" w:hint="eastAsia"/>
          <w:b/>
          <w:bCs/>
          <w:sz w:val="24"/>
        </w:rPr>
        <w:t>__</w:t>
      </w:r>
      <w:r w:rsidR="00E50172">
        <w:rPr>
          <w:rFonts w:ascii="宋体" w:hAnsi="宋体" w:cs="宋体" w:hint="eastAsia"/>
          <w:b/>
          <w:bCs/>
          <w:sz w:val="24"/>
        </w:rPr>
        <w:t>__________</w:t>
      </w:r>
    </w:p>
    <w:p w14:paraId="14C46F0C" w14:textId="7CE6DBC5" w:rsidR="00782670" w:rsidRDefault="006D7508">
      <w:pPr>
        <w:spacing w:before="100" w:beforeAutospacing="1" w:after="100" w:afterAutospacing="1" w:line="400" w:lineRule="exact"/>
        <w:ind w:leftChars="1000" w:left="2100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学号：_________</w:t>
      </w:r>
      <w:r w:rsidR="0082499A">
        <w:rPr>
          <w:rFonts w:ascii="宋体" w:hAnsi="宋体" w:cs="宋体"/>
          <w:b/>
          <w:bCs/>
          <w:sz w:val="24"/>
        </w:rPr>
        <w:t xml:space="preserve"> 180110507</w:t>
      </w:r>
      <w:r w:rsidR="0071662A">
        <w:rPr>
          <w:rFonts w:ascii="宋体" w:hAnsi="宋体" w:cs="宋体" w:hint="eastAsia"/>
          <w:b/>
          <w:bCs/>
          <w:sz w:val="24"/>
        </w:rPr>
        <w:t>__________</w:t>
      </w:r>
      <w:r>
        <w:rPr>
          <w:rFonts w:ascii="宋体" w:hAnsi="宋体" w:cs="宋体" w:hint="eastAsia"/>
          <w:b/>
          <w:bCs/>
          <w:sz w:val="24"/>
        </w:rPr>
        <w:t>_</w:t>
      </w:r>
      <w:r w:rsidR="00E50172">
        <w:rPr>
          <w:rFonts w:ascii="宋体" w:hAnsi="宋体" w:cs="宋体" w:hint="eastAsia"/>
          <w:b/>
          <w:bCs/>
          <w:sz w:val="24"/>
        </w:rPr>
        <w:t>_____</w:t>
      </w:r>
    </w:p>
    <w:p w14:paraId="4EE4ECE9" w14:textId="1ACEE0CA" w:rsidR="00782670" w:rsidRDefault="006D7508">
      <w:pPr>
        <w:spacing w:before="100" w:beforeAutospacing="1" w:after="100" w:afterAutospacing="1" w:line="400" w:lineRule="exact"/>
        <w:ind w:leftChars="1000" w:left="2100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学院：____</w:t>
      </w:r>
      <w:r w:rsidR="0071662A">
        <w:rPr>
          <w:rFonts w:ascii="宋体" w:hAnsi="宋体" w:cs="宋体" w:hint="eastAsia"/>
          <w:b/>
          <w:bCs/>
          <w:sz w:val="24"/>
        </w:rPr>
        <w:t>___</w:t>
      </w:r>
      <w:r>
        <w:rPr>
          <w:rFonts w:ascii="宋体" w:hAnsi="宋体" w:cs="宋体" w:hint="eastAsia"/>
          <w:b/>
          <w:bCs/>
          <w:sz w:val="24"/>
        </w:rPr>
        <w:t>___</w:t>
      </w:r>
      <w:r w:rsidR="0082499A">
        <w:rPr>
          <w:rFonts w:ascii="宋体" w:hAnsi="宋体" w:cs="宋体" w:hint="eastAsia"/>
          <w:b/>
          <w:bCs/>
          <w:sz w:val="24"/>
        </w:rPr>
        <w:t>计算机科学与技术学院</w:t>
      </w:r>
      <w:r>
        <w:rPr>
          <w:rFonts w:ascii="宋体" w:hAnsi="宋体" w:cs="宋体" w:hint="eastAsia"/>
          <w:b/>
          <w:bCs/>
          <w:sz w:val="24"/>
        </w:rPr>
        <w:t>___</w:t>
      </w:r>
      <w:r w:rsidR="0071662A">
        <w:rPr>
          <w:rFonts w:ascii="宋体" w:hAnsi="宋体" w:cs="宋体" w:hint="eastAsia"/>
          <w:b/>
          <w:bCs/>
          <w:sz w:val="24"/>
        </w:rPr>
        <w:t>__</w:t>
      </w:r>
    </w:p>
    <w:p w14:paraId="3F618069" w14:textId="74008A77" w:rsidR="00782670" w:rsidRDefault="006D7508">
      <w:pPr>
        <w:spacing w:before="100" w:beforeAutospacing="1" w:after="100" w:afterAutospacing="1" w:line="400" w:lineRule="exact"/>
        <w:ind w:leftChars="1000" w:left="2100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专业：____</w:t>
      </w:r>
      <w:r w:rsidR="0071662A">
        <w:rPr>
          <w:rFonts w:ascii="宋体" w:hAnsi="宋体" w:cs="宋体" w:hint="eastAsia"/>
          <w:b/>
          <w:bCs/>
          <w:sz w:val="24"/>
        </w:rPr>
        <w:t>__</w:t>
      </w:r>
      <w:r>
        <w:rPr>
          <w:rFonts w:ascii="宋体" w:hAnsi="宋体" w:cs="宋体" w:hint="eastAsia"/>
          <w:b/>
          <w:bCs/>
          <w:sz w:val="24"/>
        </w:rPr>
        <w:t>____</w:t>
      </w:r>
      <w:r w:rsidR="0082499A">
        <w:rPr>
          <w:rFonts w:ascii="宋体" w:hAnsi="宋体" w:cs="宋体" w:hint="eastAsia"/>
          <w:b/>
          <w:bCs/>
          <w:sz w:val="24"/>
        </w:rPr>
        <w:t>计算机类</w:t>
      </w:r>
      <w:r>
        <w:rPr>
          <w:rFonts w:ascii="宋体" w:hAnsi="宋体" w:cs="宋体" w:hint="eastAsia"/>
          <w:b/>
          <w:bCs/>
          <w:sz w:val="24"/>
        </w:rPr>
        <w:t>_______</w:t>
      </w:r>
      <w:r w:rsidR="0071662A">
        <w:rPr>
          <w:rFonts w:ascii="宋体" w:hAnsi="宋体" w:cs="宋体" w:hint="eastAsia"/>
          <w:b/>
          <w:bCs/>
          <w:sz w:val="24"/>
        </w:rPr>
        <w:t>___________</w:t>
      </w:r>
    </w:p>
    <w:p w14:paraId="1A8806DA" w14:textId="77777777" w:rsidR="00782670" w:rsidRDefault="00782670">
      <w:pPr>
        <w:spacing w:before="100" w:beforeAutospacing="1" w:after="100" w:afterAutospacing="1" w:line="400" w:lineRule="exact"/>
        <w:jc w:val="center"/>
        <w:rPr>
          <w:rFonts w:ascii="宋体" w:hAnsi="宋体" w:cs="宋体"/>
          <w:b/>
          <w:bCs/>
          <w:sz w:val="24"/>
        </w:rPr>
      </w:pPr>
    </w:p>
    <w:p w14:paraId="693B9C3A" w14:textId="7CC29C38" w:rsidR="00782670" w:rsidRDefault="001D6D9D" w:rsidP="001D6D9D">
      <w:pPr>
        <w:pStyle w:val="ac"/>
        <w:numPr>
          <w:ilvl w:val="0"/>
          <w:numId w:val="16"/>
        </w:numPr>
        <w:spacing w:before="100" w:beforeAutospacing="1" w:after="100" w:afterAutospacing="1" w:line="240" w:lineRule="atLeast"/>
        <w:ind w:right="440" w:firstLineChars="0"/>
        <w:jc w:val="left"/>
        <w:rPr>
          <w:rFonts w:ascii="黑体" w:eastAsia="黑体" w:hAnsi="黑体" w:cs="Arial"/>
          <w:bCs/>
          <w:sz w:val="32"/>
          <w:szCs w:val="32"/>
        </w:rPr>
      </w:pPr>
      <w:r w:rsidRPr="001D6D9D">
        <w:rPr>
          <w:rFonts w:ascii="黑体" w:eastAsia="黑体" w:hAnsi="黑体" w:cs="Arial" w:hint="eastAsia"/>
          <w:bCs/>
          <w:sz w:val="32"/>
          <w:szCs w:val="32"/>
        </w:rPr>
        <w:lastRenderedPageBreak/>
        <w:t>完成</w:t>
      </w:r>
      <w:r w:rsidR="00E53248">
        <w:rPr>
          <w:rFonts w:ascii="黑体" w:eastAsia="黑体" w:hAnsi="黑体" w:cs="Arial" w:hint="eastAsia"/>
          <w:bCs/>
          <w:sz w:val="32"/>
          <w:szCs w:val="32"/>
        </w:rPr>
        <w:t>截图</w:t>
      </w:r>
    </w:p>
    <w:p w14:paraId="78EF8804" w14:textId="73266D87" w:rsidR="00E53248" w:rsidRDefault="00E53248" w:rsidP="00E53248">
      <w:pPr>
        <w:pStyle w:val="ac"/>
        <w:numPr>
          <w:ilvl w:val="0"/>
          <w:numId w:val="17"/>
        </w:numPr>
        <w:spacing w:before="100" w:beforeAutospacing="1" w:after="100" w:afterAutospacing="1" w:line="240" w:lineRule="atLeast"/>
        <w:ind w:right="440" w:firstLineChars="0"/>
        <w:jc w:val="left"/>
        <w:rPr>
          <w:rFonts w:ascii="黑体" w:eastAsia="黑体" w:hAnsi="黑体" w:cs="Arial"/>
          <w:bCs/>
          <w:sz w:val="30"/>
          <w:szCs w:val="30"/>
        </w:rPr>
      </w:pPr>
      <w:r>
        <w:rPr>
          <w:rFonts w:ascii="黑体" w:eastAsia="黑体" w:hAnsi="黑体" w:cs="Arial" w:hint="eastAsia"/>
          <w:bCs/>
          <w:sz w:val="30"/>
          <w:szCs w:val="30"/>
        </w:rPr>
        <w:t>单人训练</w:t>
      </w:r>
    </w:p>
    <w:p w14:paraId="2444D825" w14:textId="16A95F05" w:rsidR="00762217" w:rsidRDefault="00762217" w:rsidP="00762217">
      <w:pPr>
        <w:pStyle w:val="ac"/>
        <w:spacing w:before="100" w:beforeAutospacing="1" w:after="100" w:afterAutospacing="1" w:line="240" w:lineRule="atLeast"/>
        <w:ind w:left="1152" w:right="440" w:firstLineChars="0" w:firstLine="0"/>
        <w:jc w:val="left"/>
        <w:rPr>
          <w:rFonts w:ascii="黑体" w:eastAsia="黑体" w:hAnsi="黑体" w:cs="Arial"/>
          <w:bCs/>
          <w:sz w:val="30"/>
          <w:szCs w:val="30"/>
        </w:rPr>
      </w:pPr>
      <w:r w:rsidRPr="00762217">
        <w:rPr>
          <w:rFonts w:ascii="黑体" w:eastAsia="黑体" w:hAnsi="黑体" w:cs="Arial"/>
          <w:bCs/>
          <w:noProof/>
          <w:sz w:val="30"/>
          <w:szCs w:val="30"/>
        </w:rPr>
        <w:drawing>
          <wp:inline distT="0" distB="0" distL="0" distR="0" wp14:anchorId="5FBEFB19" wp14:editId="476C6D76">
            <wp:extent cx="1716233" cy="2373923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864" cy="239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EE7F" w14:textId="6FAF38D3" w:rsidR="00762217" w:rsidRDefault="00762217" w:rsidP="00762217">
      <w:pPr>
        <w:pStyle w:val="ac"/>
        <w:spacing w:before="100" w:beforeAutospacing="1" w:after="100" w:afterAutospacing="1" w:line="240" w:lineRule="atLeast"/>
        <w:ind w:left="1152" w:right="440" w:firstLineChars="0" w:firstLine="0"/>
        <w:jc w:val="left"/>
        <w:rPr>
          <w:rFonts w:ascii="黑体" w:eastAsia="黑体" w:hAnsi="黑体" w:cs="Arial"/>
          <w:bCs/>
          <w:sz w:val="30"/>
          <w:szCs w:val="30"/>
        </w:rPr>
      </w:pPr>
      <w:r w:rsidRPr="00762217">
        <w:rPr>
          <w:rFonts w:ascii="黑体" w:eastAsia="黑体" w:hAnsi="黑体" w:cs="Arial"/>
          <w:bCs/>
          <w:noProof/>
          <w:sz w:val="30"/>
          <w:szCs w:val="30"/>
        </w:rPr>
        <w:drawing>
          <wp:inline distT="0" distB="0" distL="0" distR="0" wp14:anchorId="2339CC72" wp14:editId="3F6218FC">
            <wp:extent cx="1682262" cy="234860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908" cy="235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3E83F" w14:textId="73310BE2" w:rsidR="00762217" w:rsidRDefault="00762217" w:rsidP="00762217">
      <w:pPr>
        <w:pStyle w:val="ac"/>
        <w:spacing w:before="100" w:beforeAutospacing="1" w:after="100" w:afterAutospacing="1" w:line="240" w:lineRule="atLeast"/>
        <w:ind w:left="1152" w:right="440" w:firstLineChars="0" w:firstLine="0"/>
        <w:jc w:val="left"/>
        <w:rPr>
          <w:rFonts w:ascii="黑体" w:eastAsia="黑体" w:hAnsi="黑体" w:cs="Arial"/>
          <w:bCs/>
          <w:sz w:val="30"/>
          <w:szCs w:val="30"/>
        </w:rPr>
      </w:pPr>
      <w:r w:rsidRPr="00762217">
        <w:rPr>
          <w:rFonts w:ascii="黑体" w:eastAsia="黑体" w:hAnsi="黑体" w:cs="Arial"/>
          <w:bCs/>
          <w:noProof/>
          <w:sz w:val="30"/>
          <w:szCs w:val="30"/>
        </w:rPr>
        <w:drawing>
          <wp:inline distT="0" distB="0" distL="0" distR="0" wp14:anchorId="46E1F91A" wp14:editId="05B1059D">
            <wp:extent cx="1611923" cy="2348213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9" cy="239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1D19E" w14:textId="15CE4124" w:rsidR="00762217" w:rsidRDefault="00762217" w:rsidP="00762217">
      <w:pPr>
        <w:pStyle w:val="ac"/>
        <w:spacing w:before="100" w:beforeAutospacing="1" w:after="100" w:afterAutospacing="1" w:line="240" w:lineRule="atLeast"/>
        <w:ind w:left="1152" w:right="440" w:firstLineChars="0" w:firstLine="0"/>
        <w:jc w:val="left"/>
        <w:rPr>
          <w:rFonts w:ascii="黑体" w:eastAsia="黑体" w:hAnsi="黑体" w:cs="Arial"/>
          <w:bCs/>
          <w:sz w:val="30"/>
          <w:szCs w:val="30"/>
        </w:rPr>
      </w:pPr>
      <w:r w:rsidRPr="00762217">
        <w:rPr>
          <w:rFonts w:ascii="黑体" w:eastAsia="黑体" w:hAnsi="黑体" w:cs="Arial"/>
          <w:bCs/>
          <w:noProof/>
          <w:sz w:val="30"/>
          <w:szCs w:val="30"/>
        </w:rPr>
        <w:lastRenderedPageBreak/>
        <w:drawing>
          <wp:inline distT="0" distB="0" distL="0" distR="0" wp14:anchorId="77E71931" wp14:editId="0E6D6527">
            <wp:extent cx="1840523" cy="2768097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81" cy="279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5CFDB" w14:textId="729B07D0" w:rsidR="00762217" w:rsidRDefault="00762217" w:rsidP="00762217">
      <w:pPr>
        <w:pStyle w:val="ac"/>
        <w:spacing w:before="100" w:beforeAutospacing="1" w:after="100" w:afterAutospacing="1" w:line="240" w:lineRule="atLeast"/>
        <w:ind w:left="1152" w:right="440" w:firstLineChars="0" w:firstLine="0"/>
        <w:jc w:val="left"/>
        <w:rPr>
          <w:rFonts w:ascii="黑体" w:eastAsia="黑体" w:hAnsi="黑体" w:cs="Arial"/>
          <w:bCs/>
          <w:sz w:val="30"/>
          <w:szCs w:val="30"/>
        </w:rPr>
      </w:pPr>
      <w:r w:rsidRPr="00762217">
        <w:rPr>
          <w:rFonts w:ascii="黑体" w:eastAsia="黑体" w:hAnsi="黑体" w:cs="Arial"/>
          <w:bCs/>
          <w:noProof/>
          <w:sz w:val="30"/>
          <w:szCs w:val="30"/>
        </w:rPr>
        <w:drawing>
          <wp:inline distT="0" distB="0" distL="0" distR="0" wp14:anchorId="6E0CFC10" wp14:editId="6615EFBD">
            <wp:extent cx="1889035" cy="2813538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623" cy="282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7B4D1" w14:textId="6B7232DB" w:rsidR="00762217" w:rsidRDefault="00762217" w:rsidP="00762217">
      <w:pPr>
        <w:pStyle w:val="ac"/>
        <w:spacing w:before="100" w:beforeAutospacing="1" w:after="100" w:afterAutospacing="1" w:line="240" w:lineRule="atLeast"/>
        <w:ind w:left="1152" w:right="440" w:firstLineChars="0" w:firstLine="0"/>
        <w:jc w:val="left"/>
        <w:rPr>
          <w:rFonts w:ascii="黑体" w:eastAsia="黑体" w:hAnsi="黑体" w:cs="Arial"/>
          <w:bCs/>
          <w:sz w:val="30"/>
          <w:szCs w:val="30"/>
        </w:rPr>
      </w:pPr>
      <w:r>
        <w:rPr>
          <w:noProof/>
        </w:rPr>
        <w:drawing>
          <wp:inline distT="0" distB="0" distL="0" distR="0" wp14:anchorId="4F37206F" wp14:editId="161500F2">
            <wp:extent cx="1888490" cy="26933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246" cy="271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5291C" w14:textId="0AC33D93" w:rsidR="00E53248" w:rsidRPr="00E53248" w:rsidRDefault="00E53248" w:rsidP="00E53248">
      <w:pPr>
        <w:pStyle w:val="ac"/>
        <w:numPr>
          <w:ilvl w:val="0"/>
          <w:numId w:val="17"/>
        </w:numPr>
        <w:spacing w:before="100" w:beforeAutospacing="1" w:after="100" w:afterAutospacing="1" w:line="240" w:lineRule="atLeast"/>
        <w:ind w:right="440" w:firstLineChars="0"/>
        <w:jc w:val="left"/>
        <w:rPr>
          <w:rFonts w:ascii="黑体" w:eastAsia="黑体" w:hAnsi="黑体" w:cs="Arial"/>
          <w:bCs/>
          <w:sz w:val="30"/>
          <w:szCs w:val="30"/>
        </w:rPr>
      </w:pPr>
      <w:proofErr w:type="gramStart"/>
      <w:r>
        <w:rPr>
          <w:rFonts w:ascii="黑体" w:eastAsia="黑体" w:hAnsi="黑体" w:cs="Arial" w:hint="eastAsia"/>
          <w:bCs/>
          <w:sz w:val="30"/>
          <w:szCs w:val="30"/>
        </w:rPr>
        <w:lastRenderedPageBreak/>
        <w:t>盘感训练</w:t>
      </w:r>
      <w:proofErr w:type="gramEnd"/>
    </w:p>
    <w:p w14:paraId="2B088A93" w14:textId="50F012CB" w:rsidR="001D6D9D" w:rsidRDefault="001D6D9D" w:rsidP="001D6D9D">
      <w:pPr>
        <w:pStyle w:val="ac"/>
        <w:numPr>
          <w:ilvl w:val="0"/>
          <w:numId w:val="16"/>
        </w:numPr>
        <w:spacing w:before="100" w:beforeAutospacing="1" w:after="100" w:afterAutospacing="1" w:line="240" w:lineRule="atLeast"/>
        <w:ind w:right="440" w:firstLineChars="0"/>
        <w:jc w:val="left"/>
        <w:rPr>
          <w:rFonts w:ascii="黑体" w:eastAsia="黑体" w:hAnsi="黑体" w:cs="Arial"/>
          <w:bCs/>
          <w:sz w:val="32"/>
          <w:szCs w:val="32"/>
        </w:rPr>
      </w:pPr>
      <w:r w:rsidRPr="001D6D9D">
        <w:rPr>
          <w:rFonts w:ascii="黑体" w:eastAsia="黑体" w:hAnsi="黑体" w:cs="Arial" w:hint="eastAsia"/>
          <w:bCs/>
          <w:sz w:val="32"/>
          <w:szCs w:val="32"/>
        </w:rPr>
        <w:t>分析</w:t>
      </w:r>
    </w:p>
    <w:p w14:paraId="6AA16600" w14:textId="25265945" w:rsidR="00E140E5" w:rsidRPr="00E140E5" w:rsidRDefault="00E140E5" w:rsidP="00E140E5">
      <w:pPr>
        <w:pStyle w:val="ac"/>
        <w:spacing w:before="100" w:beforeAutospacing="1" w:after="100" w:afterAutospacing="1" w:line="240" w:lineRule="atLeast"/>
        <w:ind w:left="1152" w:right="440" w:firstLineChars="0" w:firstLine="0"/>
        <w:jc w:val="left"/>
        <w:rPr>
          <w:rFonts w:ascii="宋体" w:hAnsi="宋体" w:cs="Arial"/>
          <w:bCs/>
          <w:sz w:val="24"/>
        </w:rPr>
      </w:pPr>
      <w:bookmarkStart w:id="9" w:name="_Hlk65337533"/>
      <w:r>
        <w:rPr>
          <w:rFonts w:ascii="宋体" w:hAnsi="宋体" w:cs="Arial" w:hint="eastAsia"/>
          <w:bCs/>
          <w:sz w:val="24"/>
        </w:rPr>
        <w:t>在单人训练的</w:t>
      </w:r>
      <w:proofErr w:type="gramStart"/>
      <w:r>
        <w:rPr>
          <w:rFonts w:ascii="宋体" w:hAnsi="宋体" w:cs="Arial" w:hint="eastAsia"/>
          <w:bCs/>
          <w:sz w:val="24"/>
        </w:rPr>
        <w:t>前几观中</w:t>
      </w:r>
      <w:proofErr w:type="gramEnd"/>
      <w:r>
        <w:rPr>
          <w:rFonts w:ascii="宋体" w:hAnsi="宋体" w:cs="Arial" w:hint="eastAsia"/>
          <w:bCs/>
          <w:sz w:val="24"/>
        </w:rPr>
        <w:t>，采用的是“追涨杀跌”，后来遇到问题，更换思路，学会了看“总体趋势”然后又过了一关，最后结合学会“底仓买入，高仓卖出”，所以股票买卖的基本思路应当是低于预期时买入，高于最高期待时卖出。特点是短线操作时常不太理智，在大盘不好时，空仓反而是高收益。</w:t>
      </w:r>
    </w:p>
    <w:bookmarkEnd w:id="9"/>
    <w:p w14:paraId="2FDBADAD" w14:textId="53297893" w:rsidR="001D6D9D" w:rsidRDefault="00762217" w:rsidP="001D6D9D">
      <w:pPr>
        <w:pStyle w:val="ac"/>
        <w:numPr>
          <w:ilvl w:val="0"/>
          <w:numId w:val="16"/>
        </w:numPr>
        <w:spacing w:before="100" w:beforeAutospacing="1" w:after="100" w:afterAutospacing="1" w:line="240" w:lineRule="atLeast"/>
        <w:ind w:right="440" w:firstLineChars="0"/>
        <w:jc w:val="left"/>
        <w:rPr>
          <w:rFonts w:ascii="黑体" w:eastAsia="黑体" w:hAnsi="黑体" w:cs="Arial"/>
          <w:bCs/>
          <w:sz w:val="32"/>
          <w:szCs w:val="32"/>
        </w:rPr>
      </w:pPr>
      <w:r>
        <w:rPr>
          <w:rFonts w:ascii="黑体" w:eastAsia="黑体" w:hAnsi="黑体" w:cs="Arial" w:hint="eastAsia"/>
          <w:bCs/>
          <w:sz w:val="32"/>
          <w:szCs w:val="32"/>
        </w:rPr>
        <w:t>高校</w:t>
      </w:r>
      <w:proofErr w:type="gramStart"/>
      <w:r>
        <w:rPr>
          <w:rFonts w:ascii="黑体" w:eastAsia="黑体" w:hAnsi="黑体" w:cs="Arial" w:hint="eastAsia"/>
          <w:bCs/>
          <w:sz w:val="32"/>
          <w:szCs w:val="32"/>
        </w:rPr>
        <w:t>盘感训练</w:t>
      </w:r>
      <w:proofErr w:type="gramEnd"/>
      <w:r>
        <w:rPr>
          <w:rFonts w:ascii="黑体" w:eastAsia="黑体" w:hAnsi="黑体" w:cs="Arial" w:hint="eastAsia"/>
          <w:bCs/>
          <w:sz w:val="32"/>
          <w:szCs w:val="32"/>
        </w:rPr>
        <w:t>大赛</w:t>
      </w:r>
    </w:p>
    <w:p w14:paraId="7C4FD45F" w14:textId="0D1B6849" w:rsidR="00762217" w:rsidRDefault="00762217" w:rsidP="00762217">
      <w:pPr>
        <w:pStyle w:val="ac"/>
        <w:numPr>
          <w:ilvl w:val="0"/>
          <w:numId w:val="19"/>
        </w:numPr>
        <w:spacing w:before="100" w:beforeAutospacing="1" w:after="100" w:afterAutospacing="1" w:line="240" w:lineRule="atLeast"/>
        <w:ind w:right="440" w:firstLineChars="0"/>
        <w:jc w:val="left"/>
        <w:rPr>
          <w:rFonts w:ascii="黑体" w:eastAsia="黑体" w:hAnsi="黑体" w:cs="Arial"/>
          <w:bCs/>
          <w:sz w:val="30"/>
          <w:szCs w:val="30"/>
        </w:rPr>
      </w:pPr>
      <w:r>
        <w:rPr>
          <w:rFonts w:ascii="黑体" w:eastAsia="黑体" w:hAnsi="黑体" w:cs="Arial" w:hint="eastAsia"/>
          <w:bCs/>
          <w:sz w:val="30"/>
          <w:szCs w:val="30"/>
        </w:rPr>
        <w:t>排名得分</w:t>
      </w:r>
      <w:r w:rsidR="005D2E52">
        <w:rPr>
          <w:rFonts w:ascii="黑体" w:eastAsia="黑体" w:hAnsi="黑体" w:cs="Arial" w:hint="eastAsia"/>
          <w:bCs/>
          <w:sz w:val="30"/>
          <w:szCs w:val="30"/>
        </w:rPr>
        <w:t>：天使投资人</w:t>
      </w:r>
    </w:p>
    <w:p w14:paraId="47ED081D" w14:textId="6202DBB8" w:rsidR="005D2E52" w:rsidRDefault="005D2E52" w:rsidP="005D2E52">
      <w:pPr>
        <w:pStyle w:val="ac"/>
        <w:spacing w:before="100" w:beforeAutospacing="1" w:after="100" w:afterAutospacing="1" w:line="240" w:lineRule="atLeast"/>
        <w:ind w:left="1152" w:right="440" w:firstLineChars="0" w:firstLine="0"/>
        <w:jc w:val="left"/>
        <w:rPr>
          <w:rFonts w:ascii="黑体" w:eastAsia="黑体" w:hAnsi="黑体" w:cs="Arial"/>
          <w:bCs/>
          <w:sz w:val="30"/>
          <w:szCs w:val="30"/>
        </w:rPr>
      </w:pPr>
      <w:r>
        <w:rPr>
          <w:noProof/>
        </w:rPr>
        <w:drawing>
          <wp:inline distT="0" distB="0" distL="0" distR="0" wp14:anchorId="22B41144" wp14:editId="7C744905">
            <wp:extent cx="5274310" cy="20637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CFB7" w14:textId="6F7C6300" w:rsidR="00762217" w:rsidRDefault="00762217" w:rsidP="00762217">
      <w:pPr>
        <w:pStyle w:val="ac"/>
        <w:numPr>
          <w:ilvl w:val="0"/>
          <w:numId w:val="19"/>
        </w:numPr>
        <w:spacing w:before="100" w:beforeAutospacing="1" w:after="100" w:afterAutospacing="1" w:line="240" w:lineRule="atLeast"/>
        <w:ind w:right="440" w:firstLineChars="0"/>
        <w:jc w:val="left"/>
        <w:rPr>
          <w:rFonts w:ascii="黑体" w:eastAsia="黑体" w:hAnsi="黑体" w:cs="Arial"/>
          <w:bCs/>
          <w:sz w:val="30"/>
          <w:szCs w:val="30"/>
        </w:rPr>
      </w:pPr>
      <w:r>
        <w:rPr>
          <w:rFonts w:ascii="黑体" w:eastAsia="黑体" w:hAnsi="黑体" w:cs="Arial" w:hint="eastAsia"/>
          <w:bCs/>
          <w:sz w:val="30"/>
          <w:szCs w:val="30"/>
        </w:rPr>
        <w:t>详情</w:t>
      </w:r>
    </w:p>
    <w:p w14:paraId="11EEF6D5" w14:textId="07FA0707" w:rsidR="005D2E52" w:rsidRPr="005D2E52" w:rsidRDefault="005D2E52" w:rsidP="005D2E52">
      <w:pPr>
        <w:pStyle w:val="ac"/>
        <w:spacing w:before="100" w:beforeAutospacing="1" w:after="100" w:afterAutospacing="1" w:line="240" w:lineRule="atLeast"/>
        <w:ind w:left="1152" w:right="440" w:firstLineChars="0" w:firstLine="0"/>
        <w:jc w:val="left"/>
        <w:rPr>
          <w:rFonts w:asciiTheme="minorEastAsia" w:eastAsiaTheme="minorEastAsia" w:hAnsiTheme="minorEastAsia" w:cs="Arial"/>
          <w:bCs/>
          <w:sz w:val="24"/>
        </w:rPr>
      </w:pPr>
      <w:r w:rsidRPr="005D2E52">
        <w:rPr>
          <w:rFonts w:asciiTheme="minorEastAsia" w:eastAsiaTheme="minorEastAsia" w:hAnsiTheme="minorEastAsia" w:cs="Arial" w:hint="eastAsia"/>
          <w:bCs/>
          <w:sz w:val="24"/>
        </w:rPr>
        <w:t>打不开详情页</w:t>
      </w:r>
      <w:r>
        <w:rPr>
          <w:rFonts w:asciiTheme="minorEastAsia" w:eastAsiaTheme="minorEastAsia" w:hAnsiTheme="minorEastAsia" w:cs="Arial" w:hint="eastAsia"/>
          <w:bCs/>
          <w:sz w:val="24"/>
        </w:rPr>
        <w:t>，故未截图</w:t>
      </w:r>
    </w:p>
    <w:p w14:paraId="28739BBC" w14:textId="2C90EB1A" w:rsidR="001D6D9D" w:rsidRDefault="001D6D9D" w:rsidP="001D6D9D">
      <w:pPr>
        <w:pStyle w:val="ac"/>
        <w:numPr>
          <w:ilvl w:val="0"/>
          <w:numId w:val="16"/>
        </w:numPr>
        <w:spacing w:before="100" w:beforeAutospacing="1" w:after="100" w:afterAutospacing="1" w:line="240" w:lineRule="atLeast"/>
        <w:ind w:right="440" w:firstLineChars="0"/>
        <w:jc w:val="left"/>
        <w:rPr>
          <w:rFonts w:ascii="黑体" w:eastAsia="黑体" w:hAnsi="黑体" w:cs="Arial"/>
          <w:bCs/>
          <w:sz w:val="32"/>
          <w:szCs w:val="32"/>
        </w:rPr>
      </w:pPr>
      <w:r w:rsidRPr="001D6D9D">
        <w:rPr>
          <w:rFonts w:ascii="黑体" w:eastAsia="黑体" w:hAnsi="黑体" w:cs="Arial" w:hint="eastAsia"/>
          <w:bCs/>
          <w:sz w:val="32"/>
          <w:szCs w:val="32"/>
        </w:rPr>
        <w:t>研究设想</w:t>
      </w:r>
    </w:p>
    <w:p w14:paraId="5183B02F" w14:textId="6E513120" w:rsidR="00545520" w:rsidRDefault="00545520" w:rsidP="00545520">
      <w:pPr>
        <w:pStyle w:val="ac"/>
        <w:numPr>
          <w:ilvl w:val="1"/>
          <w:numId w:val="16"/>
        </w:numPr>
        <w:spacing w:before="100" w:beforeAutospacing="1" w:after="100" w:afterAutospacing="1" w:line="240" w:lineRule="atLeast"/>
        <w:ind w:right="440" w:firstLineChars="0"/>
        <w:jc w:val="left"/>
        <w:rPr>
          <w:rFonts w:ascii="宋体" w:hAnsi="宋体" w:cs="Arial"/>
          <w:bCs/>
          <w:sz w:val="24"/>
        </w:rPr>
      </w:pPr>
      <w:r w:rsidRPr="00545520">
        <w:rPr>
          <w:rFonts w:ascii="宋体" w:hAnsi="宋体" w:cs="Arial" w:hint="eastAsia"/>
          <w:bCs/>
          <w:sz w:val="24"/>
        </w:rPr>
        <w:t>从股票k线图走势出发，（NLP？图像处理？）</w:t>
      </w:r>
    </w:p>
    <w:p w14:paraId="3BD6875F" w14:textId="0DEAFA3E" w:rsidR="00545520" w:rsidRDefault="00545520" w:rsidP="00545520">
      <w:pPr>
        <w:pStyle w:val="ac"/>
        <w:spacing w:before="100" w:beforeAutospacing="1" w:after="100" w:afterAutospacing="1" w:line="240" w:lineRule="atLeast"/>
        <w:ind w:left="840" w:right="440" w:firstLineChars="0" w:firstLine="0"/>
        <w:jc w:val="left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首先需要了解什么是股票K线图？</w:t>
      </w:r>
    </w:p>
    <w:p w14:paraId="65529A78" w14:textId="7C74473B" w:rsidR="00545520" w:rsidRDefault="00545520" w:rsidP="00545520">
      <w:pPr>
        <w:pStyle w:val="ac"/>
        <w:spacing w:before="100" w:beforeAutospacing="1" w:after="100" w:afterAutospacing="1" w:line="240" w:lineRule="atLeast"/>
        <w:ind w:left="840" w:right="440" w:firstLineChars="0" w:firstLine="0"/>
        <w:jc w:val="left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K</w:t>
      </w:r>
      <w:r>
        <w:rPr>
          <w:rFonts w:ascii="宋体" w:hAnsi="宋体" w:cs="Arial" w:hint="eastAsia"/>
          <w:bCs/>
          <w:sz w:val="24"/>
        </w:rPr>
        <w:t>线主要分为阴线和</w:t>
      </w:r>
      <w:proofErr w:type="gramStart"/>
      <w:r>
        <w:rPr>
          <w:rFonts w:ascii="宋体" w:hAnsi="宋体" w:cs="Arial" w:hint="eastAsia"/>
          <w:bCs/>
          <w:sz w:val="24"/>
        </w:rPr>
        <w:t>阳线</w:t>
      </w:r>
      <w:proofErr w:type="gramEnd"/>
      <w:r>
        <w:rPr>
          <w:rFonts w:ascii="宋体" w:hAnsi="宋体" w:cs="Arial" w:hint="eastAsia"/>
          <w:bCs/>
          <w:sz w:val="24"/>
        </w:rPr>
        <w:t>，股票买卖是看多与看空的竞争。</w:t>
      </w:r>
    </w:p>
    <w:p w14:paraId="6C50A4BA" w14:textId="76F972EB" w:rsidR="00545520" w:rsidRDefault="00545520" w:rsidP="00545520">
      <w:pPr>
        <w:spacing w:before="100" w:beforeAutospacing="1" w:after="100" w:afterAutospacing="1" w:line="240" w:lineRule="atLeast"/>
        <w:ind w:right="440"/>
        <w:jc w:val="left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 w:hint="eastAsia"/>
          <w:bCs/>
          <w:sz w:val="24"/>
        </w:rPr>
        <w:t>如果从图像处理角度，是否能做图像匹配</w:t>
      </w:r>
      <w:r w:rsidR="00C96BC6">
        <w:rPr>
          <w:rFonts w:ascii="宋体" w:hAnsi="宋体" w:cs="Arial" w:hint="eastAsia"/>
          <w:bCs/>
          <w:sz w:val="24"/>
        </w:rPr>
        <w:t>,从数据库中对</w:t>
      </w:r>
      <w:r w:rsidR="00C96BC6">
        <w:rPr>
          <w:rFonts w:ascii="宋体" w:hAnsi="宋体" w:cs="Arial"/>
          <w:bCs/>
          <w:sz w:val="24"/>
        </w:rPr>
        <w:t>K</w:t>
      </w:r>
      <w:r w:rsidR="00C96BC6">
        <w:rPr>
          <w:rFonts w:ascii="宋体" w:hAnsi="宋体" w:cs="Arial" w:hint="eastAsia"/>
          <w:bCs/>
          <w:sz w:val="24"/>
        </w:rPr>
        <w:t>线走势数据进行特征提取，聚类分析，最后从中找出一些规律。</w:t>
      </w:r>
    </w:p>
    <w:p w14:paraId="7A1AC954" w14:textId="77777777" w:rsidR="00545520" w:rsidRPr="00545520" w:rsidRDefault="00545520" w:rsidP="00545520">
      <w:pPr>
        <w:spacing w:before="100" w:beforeAutospacing="1" w:after="100" w:afterAutospacing="1" w:line="240" w:lineRule="atLeast"/>
        <w:ind w:right="440"/>
        <w:jc w:val="left"/>
        <w:rPr>
          <w:rFonts w:ascii="宋体" w:hAnsi="宋体" w:cs="Arial" w:hint="eastAsia"/>
          <w:bCs/>
          <w:sz w:val="24"/>
        </w:rPr>
      </w:pPr>
    </w:p>
    <w:p w14:paraId="5C5E3101" w14:textId="578E9B40" w:rsidR="00545520" w:rsidRPr="00545520" w:rsidRDefault="001D6D9D" w:rsidP="00545520">
      <w:pPr>
        <w:pStyle w:val="ac"/>
        <w:numPr>
          <w:ilvl w:val="0"/>
          <w:numId w:val="16"/>
        </w:numPr>
        <w:spacing w:before="100" w:beforeAutospacing="1" w:after="100" w:afterAutospacing="1" w:line="240" w:lineRule="atLeast"/>
        <w:ind w:right="440" w:firstLineChars="0"/>
        <w:jc w:val="left"/>
        <w:rPr>
          <w:rFonts w:ascii="黑体" w:eastAsia="黑体" w:hAnsi="黑体" w:cs="Arial" w:hint="eastAsia"/>
          <w:bCs/>
          <w:sz w:val="32"/>
          <w:szCs w:val="32"/>
        </w:rPr>
      </w:pPr>
      <w:r w:rsidRPr="001D6D9D">
        <w:rPr>
          <w:rFonts w:ascii="黑体" w:eastAsia="黑体" w:hAnsi="黑体" w:cs="Arial" w:hint="eastAsia"/>
          <w:bCs/>
          <w:sz w:val="32"/>
          <w:szCs w:val="32"/>
        </w:rPr>
        <w:t>意见和建议</w:t>
      </w:r>
    </w:p>
    <w:p w14:paraId="5F874B64" w14:textId="2EC8C1BA" w:rsidR="005D2E52" w:rsidRDefault="005D2E52" w:rsidP="005D2E52">
      <w:pPr>
        <w:pStyle w:val="ac"/>
        <w:numPr>
          <w:ilvl w:val="1"/>
          <w:numId w:val="16"/>
        </w:numPr>
        <w:spacing w:before="100" w:beforeAutospacing="1" w:after="100" w:afterAutospacing="1" w:line="240" w:lineRule="atLeast"/>
        <w:ind w:right="440" w:firstLineChars="0"/>
        <w:jc w:val="left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希望能加强网站建设，网站卡。个人赛时，打不开排行榜，高校训练</w:t>
      </w:r>
      <w:proofErr w:type="gramStart"/>
      <w:r>
        <w:rPr>
          <w:rFonts w:ascii="宋体" w:hAnsi="宋体" w:cs="Arial" w:hint="eastAsia"/>
          <w:bCs/>
          <w:sz w:val="24"/>
        </w:rPr>
        <w:t>赛打不开</w:t>
      </w:r>
      <w:proofErr w:type="gramEnd"/>
      <w:r>
        <w:rPr>
          <w:rFonts w:ascii="宋体" w:hAnsi="宋体" w:cs="Arial" w:hint="eastAsia"/>
          <w:bCs/>
          <w:sz w:val="24"/>
        </w:rPr>
        <w:t>英雄榜，查看不了详情。</w:t>
      </w:r>
    </w:p>
    <w:p w14:paraId="66BCD92E" w14:textId="77777777" w:rsidR="005D2E52" w:rsidRPr="005D2E52" w:rsidRDefault="005D2E52" w:rsidP="005D2E52">
      <w:pPr>
        <w:pStyle w:val="ac"/>
        <w:spacing w:before="100" w:beforeAutospacing="1" w:after="100" w:afterAutospacing="1" w:line="240" w:lineRule="atLeast"/>
        <w:ind w:left="840" w:right="440" w:firstLineChars="0" w:firstLine="0"/>
        <w:jc w:val="left"/>
        <w:rPr>
          <w:rFonts w:ascii="宋体" w:hAnsi="宋体" w:cs="Arial"/>
          <w:bCs/>
          <w:sz w:val="24"/>
        </w:rPr>
      </w:pPr>
    </w:p>
    <w:p w14:paraId="657052AC" w14:textId="2B0945B7" w:rsidR="005D2E52" w:rsidRDefault="005D2E52" w:rsidP="005D2E52">
      <w:pPr>
        <w:pStyle w:val="ac"/>
        <w:numPr>
          <w:ilvl w:val="1"/>
          <w:numId w:val="16"/>
        </w:numPr>
        <w:spacing w:before="100" w:beforeAutospacing="1" w:after="100" w:afterAutospacing="1" w:line="240" w:lineRule="atLeast"/>
        <w:ind w:right="440" w:firstLineChars="0"/>
        <w:jc w:val="left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希望能多一些教学关卡，教学能更详尽一些，比如</w:t>
      </w:r>
      <w:r w:rsidR="00545520">
        <w:rPr>
          <w:rFonts w:ascii="宋体" w:hAnsi="宋体" w:cs="Arial" w:hint="eastAsia"/>
          <w:bCs/>
          <w:sz w:val="24"/>
        </w:rPr>
        <w:t>利用</w:t>
      </w:r>
      <w:r>
        <w:rPr>
          <w:rFonts w:ascii="宋体" w:hAnsi="宋体" w:cs="Arial" w:hint="eastAsia"/>
          <w:bCs/>
          <w:sz w:val="24"/>
        </w:rPr>
        <w:t>一些曲线，进行</w:t>
      </w:r>
      <w:r w:rsidR="00545520">
        <w:rPr>
          <w:rFonts w:ascii="宋体" w:hAnsi="宋体" w:cs="Arial" w:hint="eastAsia"/>
          <w:bCs/>
          <w:sz w:val="24"/>
        </w:rPr>
        <w:t>股票买卖</w:t>
      </w:r>
      <w:r>
        <w:rPr>
          <w:rFonts w:ascii="宋体" w:hAnsi="宋体" w:cs="Arial" w:hint="eastAsia"/>
          <w:bCs/>
          <w:sz w:val="24"/>
        </w:rPr>
        <w:t>教学。</w:t>
      </w:r>
    </w:p>
    <w:p w14:paraId="331B1CA4" w14:textId="77777777" w:rsidR="005D2E52" w:rsidRPr="005D2E52" w:rsidRDefault="005D2E52" w:rsidP="005D2E52">
      <w:pPr>
        <w:pStyle w:val="ac"/>
        <w:spacing w:before="100" w:beforeAutospacing="1" w:after="100" w:afterAutospacing="1" w:line="240" w:lineRule="atLeast"/>
        <w:ind w:left="840" w:right="440" w:firstLineChars="0" w:firstLine="0"/>
        <w:jc w:val="left"/>
        <w:rPr>
          <w:rFonts w:ascii="宋体" w:hAnsi="宋体" w:cs="Arial"/>
          <w:bCs/>
          <w:sz w:val="24"/>
        </w:rPr>
      </w:pPr>
    </w:p>
    <w:sectPr w:rsidR="005D2E52" w:rsidRPr="005D2E52">
      <w:headerReference w:type="even" r:id="rId15"/>
      <w:headerReference w:type="default" r:id="rId16"/>
      <w:head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72E4F" w14:textId="77777777" w:rsidR="00CC434A" w:rsidRDefault="00CC434A">
      <w:r>
        <w:separator/>
      </w:r>
    </w:p>
  </w:endnote>
  <w:endnote w:type="continuationSeparator" w:id="0">
    <w:p w14:paraId="44FCDE9E" w14:textId="77777777" w:rsidR="00CC434A" w:rsidRDefault="00CC4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D0415" w14:textId="77777777" w:rsidR="00CC434A" w:rsidRDefault="00CC434A">
      <w:r>
        <w:separator/>
      </w:r>
    </w:p>
  </w:footnote>
  <w:footnote w:type="continuationSeparator" w:id="0">
    <w:p w14:paraId="315F7203" w14:textId="77777777" w:rsidR="00CC434A" w:rsidRDefault="00CC4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809AD" w14:textId="77777777" w:rsidR="00782670" w:rsidRDefault="00501B09">
    <w:pPr>
      <w:pStyle w:val="a7"/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0" allowOverlap="1" wp14:anchorId="2A914017" wp14:editId="2154805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77205" cy="1858645"/>
              <wp:effectExtent l="0" t="1400175" r="0" b="1532255"/>
              <wp:wrapNone/>
              <wp:docPr id="3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700000">
                        <a:off x="0" y="0"/>
                        <a:ext cx="5577205" cy="18586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7AEBD2" w14:textId="77777777" w:rsidR="00501B09" w:rsidRDefault="00501B09" w:rsidP="00501B09">
                          <w:pPr>
                            <w:pStyle w:val="a9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2018春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914017" id="_x0000_t202" coordsize="21600,21600" o:spt="202" path="m,l,21600r21600,l21600,xe">
              <v:stroke joinstyle="miter"/>
              <v:path gradientshapeok="t" o:connecttype="rect"/>
            </v:shapetype>
            <v:shape id="4098" o:spid="_x0000_s1026" type="#_x0000_t202" style="position:absolute;left:0;text-align:left;margin-left:0;margin-top:0;width:439.15pt;height:146.35pt;rotation:-45;z-index:-251658752;visibility:visible;mso-wrap-style:square;mso-width-percent:0;mso-height-percent:0;mso-wrap-distance-left:0;mso-wrap-distance-top:0;mso-wrap-distance-right:0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" o:allowincell="f" filled="f" stroked="f">
              <v:stroke joinstyle="round"/>
              <o:lock v:ext="edit" shapetype="t"/>
              <v:textbox style="mso-fit-shape-to-text:t">
                <w:txbxContent>
                  <w:p w14:paraId="1C7AEBD2" w14:textId="77777777" w:rsidR="00501B09" w:rsidRDefault="00501B09" w:rsidP="00501B09">
                    <w:pPr>
                      <w:pStyle w:val="a9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2018春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E634D" w14:textId="7CF9673C" w:rsidR="00782670" w:rsidRPr="00C87117" w:rsidRDefault="00501B09">
    <w:pPr>
      <w:pStyle w:val="a7"/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0" allowOverlap="1" wp14:anchorId="41CD0045" wp14:editId="70902F6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77205" cy="1858645"/>
              <wp:effectExtent l="0" t="1399540" r="0" b="1532890"/>
              <wp:wrapNone/>
              <wp:docPr id="2" name="40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700000">
                        <a:off x="0" y="0"/>
                        <a:ext cx="5577205" cy="18586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F020F" w14:textId="77777777" w:rsidR="00501B09" w:rsidRDefault="00501B09" w:rsidP="00501B09">
                          <w:pPr>
                            <w:pStyle w:val="a9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2018春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CD0045" id="_x0000_t202" coordsize="21600,21600" o:spt="202" path="m,l,21600r21600,l21600,xe">
              <v:stroke joinstyle="miter"/>
              <v:path gradientshapeok="t" o:connecttype="rect"/>
            </v:shapetype>
            <v:shape id="4099" o:spid="_x0000_s1027" type="#_x0000_t202" style="position:absolute;left:0;text-align:left;margin-left:0;margin-top:0;width:439.15pt;height:146.35pt;rotation:-45;z-index:-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" o:allowincell="f" filled="f" stroked="f">
              <v:stroke joinstyle="round"/>
              <o:lock v:ext="edit" shapetype="t"/>
              <v:textbox style="mso-fit-shape-to-text:t">
                <w:txbxContent>
                  <w:p w14:paraId="7B0F020F" w14:textId="77777777" w:rsidR="00501B09" w:rsidRDefault="00501B09" w:rsidP="00501B09">
                    <w:pPr>
                      <w:pStyle w:val="a9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2018春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6D7508">
      <w:rPr>
        <w:rFonts w:hint="eastAsia"/>
      </w:rPr>
      <w:t>哈尔滨工业大学（深圳）</w:t>
    </w:r>
    <w:r w:rsidR="006D7508">
      <w:rPr>
        <w:rFonts w:hint="eastAsia"/>
      </w:rPr>
      <w:t xml:space="preserve">                                   </w:t>
    </w:r>
    <w:r w:rsidR="006D7508">
      <w:rPr>
        <w:rFonts w:hint="eastAsia"/>
      </w:rPr>
      <w:t>《</w:t>
    </w:r>
    <w:r w:rsidR="007008B1" w:rsidRPr="007008B1">
      <w:rPr>
        <w:rFonts w:hint="eastAsia"/>
      </w:rPr>
      <w:t>智能证券投资</w:t>
    </w:r>
    <w:r w:rsidR="006D7508">
      <w:rPr>
        <w:rFonts w:hint="eastAsia"/>
      </w:rPr>
      <w:t>》实验报告</w:t>
    </w:r>
    <w:r w:rsidR="005B6D2D">
      <w:rPr>
        <w:rFonts w:hint="eastAsia"/>
      </w:rPr>
      <w:t>-20</w:t>
    </w:r>
    <w:r w:rsidR="005B6D2D">
      <w:t>2</w:t>
    </w:r>
    <w:r w:rsidR="007008B1">
      <w:t>1</w:t>
    </w:r>
    <w:r w:rsidR="007008B1">
      <w:rPr>
        <w:rFonts w:hint="eastAsia"/>
      </w:rPr>
      <w:t>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C26A0" w14:textId="77777777" w:rsidR="00782670" w:rsidRDefault="00501B09">
    <w:pPr>
      <w:pStyle w:val="a7"/>
    </w:pP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0" allowOverlap="1" wp14:anchorId="6677888A" wp14:editId="12BDF55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77205" cy="1858645"/>
              <wp:effectExtent l="0" t="1400175" r="0" b="1532255"/>
              <wp:wrapNone/>
              <wp:docPr id="1" name="4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700000">
                        <a:off x="0" y="0"/>
                        <a:ext cx="5577205" cy="18586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ECBDC" w14:textId="77777777" w:rsidR="00501B09" w:rsidRDefault="00501B09" w:rsidP="00501B09">
                          <w:pPr>
                            <w:pStyle w:val="a9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2018春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77888A" id="_x0000_t202" coordsize="21600,21600" o:spt="202" path="m,l,21600r21600,l21600,xe">
              <v:stroke joinstyle="miter"/>
              <v:path gradientshapeok="t" o:connecttype="rect"/>
            </v:shapetype>
            <v:shape id="4100" o:spid="_x0000_s1028" type="#_x0000_t202" style="position:absolute;left:0;text-align:left;margin-left:0;margin-top:0;width:439.15pt;height:146.35pt;rotation:-45;z-index:-251659776;visibility:visible;mso-wrap-style:square;mso-width-percent:0;mso-height-percent:0;mso-wrap-distance-left:0;mso-wrap-distance-top:0;mso-wrap-distance-right:0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" o:allowincell="f" filled="f" stroked="f">
              <v:stroke joinstyle="round"/>
              <o:lock v:ext="edit" shapetype="t"/>
              <v:textbox style="mso-fit-shape-to-text:t">
                <w:txbxContent>
                  <w:p w14:paraId="646ECBDC" w14:textId="77777777" w:rsidR="00501B09" w:rsidRDefault="00501B09" w:rsidP="00501B09">
                    <w:pPr>
                      <w:pStyle w:val="a9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2018春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2FF44E55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000002"/>
    <w:multiLevelType w:val="multilevel"/>
    <w:tmpl w:val="621C2880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235D1A"/>
    <w:multiLevelType w:val="hybridMultilevel"/>
    <w:tmpl w:val="1BAC1432"/>
    <w:lvl w:ilvl="0" w:tplc="76AE86B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7386C49"/>
    <w:multiLevelType w:val="hybridMultilevel"/>
    <w:tmpl w:val="147C5676"/>
    <w:lvl w:ilvl="0" w:tplc="76AE86B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DB543FF"/>
    <w:multiLevelType w:val="hybridMultilevel"/>
    <w:tmpl w:val="7A0A37E2"/>
    <w:lvl w:ilvl="0" w:tplc="FA62364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854DFE"/>
    <w:multiLevelType w:val="hybridMultilevel"/>
    <w:tmpl w:val="49B4FE24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3235607B"/>
    <w:multiLevelType w:val="hybridMultilevel"/>
    <w:tmpl w:val="ED14AC34"/>
    <w:lvl w:ilvl="0" w:tplc="39303B58">
      <w:start w:val="1"/>
      <w:numFmt w:val="decimal"/>
      <w:lvlText w:val="%1、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7" w15:restartNumberingAfterBreak="0">
    <w:nsid w:val="39C044FA"/>
    <w:multiLevelType w:val="hybridMultilevel"/>
    <w:tmpl w:val="F378C9EE"/>
    <w:lvl w:ilvl="0" w:tplc="584CB8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182BC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CCA3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F06B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ACAC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F23E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8AA8F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E407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F0E07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B2DF2"/>
    <w:multiLevelType w:val="multilevel"/>
    <w:tmpl w:val="621C2880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C377EF"/>
    <w:multiLevelType w:val="hybridMultilevel"/>
    <w:tmpl w:val="E85822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78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E65622"/>
    <w:multiLevelType w:val="hybridMultilevel"/>
    <w:tmpl w:val="1D1E73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375E8F"/>
    <w:multiLevelType w:val="hybridMultilevel"/>
    <w:tmpl w:val="34B46A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BB77298"/>
    <w:multiLevelType w:val="multilevel"/>
    <w:tmpl w:val="1F0830E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CB2072D"/>
    <w:multiLevelType w:val="hybridMultilevel"/>
    <w:tmpl w:val="21AAC984"/>
    <w:lvl w:ilvl="0" w:tplc="2AD483EA">
      <w:start w:val="1"/>
      <w:numFmt w:val="decimal"/>
      <w:lvlText w:val="%1、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4" w15:restartNumberingAfterBreak="0">
    <w:nsid w:val="4E66597F"/>
    <w:multiLevelType w:val="hybridMultilevel"/>
    <w:tmpl w:val="36C207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F8F55C3"/>
    <w:multiLevelType w:val="hybridMultilevel"/>
    <w:tmpl w:val="BBFC3B32"/>
    <w:lvl w:ilvl="0" w:tplc="5316DA20">
      <w:start w:val="1"/>
      <w:numFmt w:val="decimal"/>
      <w:lvlText w:val="%1、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6" w15:restartNumberingAfterBreak="0">
    <w:nsid w:val="682C2183"/>
    <w:multiLevelType w:val="hybridMultilevel"/>
    <w:tmpl w:val="BAF6FE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C2D4AF1"/>
    <w:multiLevelType w:val="hybridMultilevel"/>
    <w:tmpl w:val="6BFC1EB0"/>
    <w:lvl w:ilvl="0" w:tplc="76AE86B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7CAF18CF"/>
    <w:multiLevelType w:val="hybridMultilevel"/>
    <w:tmpl w:val="794CFE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8"/>
  </w:num>
  <w:num w:numId="5">
    <w:abstractNumId w:val="17"/>
  </w:num>
  <w:num w:numId="6">
    <w:abstractNumId w:val="2"/>
  </w:num>
  <w:num w:numId="7">
    <w:abstractNumId w:val="3"/>
  </w:num>
  <w:num w:numId="8">
    <w:abstractNumId w:val="14"/>
  </w:num>
  <w:num w:numId="9">
    <w:abstractNumId w:val="7"/>
  </w:num>
  <w:num w:numId="10">
    <w:abstractNumId w:val="16"/>
  </w:num>
  <w:num w:numId="11">
    <w:abstractNumId w:val="9"/>
  </w:num>
  <w:num w:numId="12">
    <w:abstractNumId w:val="10"/>
  </w:num>
  <w:num w:numId="13">
    <w:abstractNumId w:val="11"/>
  </w:num>
  <w:num w:numId="14">
    <w:abstractNumId w:val="5"/>
  </w:num>
  <w:num w:numId="15">
    <w:abstractNumId w:val="8"/>
  </w:num>
  <w:num w:numId="16">
    <w:abstractNumId w:val="4"/>
  </w:num>
  <w:num w:numId="17">
    <w:abstractNumId w:val="13"/>
  </w:num>
  <w:num w:numId="18">
    <w:abstractNumId w:val="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670"/>
    <w:rsid w:val="00006E7E"/>
    <w:rsid w:val="00033F43"/>
    <w:rsid w:val="00040ABA"/>
    <w:rsid w:val="00063BD3"/>
    <w:rsid w:val="001A66C5"/>
    <w:rsid w:val="001D6D9D"/>
    <w:rsid w:val="002057A9"/>
    <w:rsid w:val="00225BCA"/>
    <w:rsid w:val="00232C04"/>
    <w:rsid w:val="00266AAA"/>
    <w:rsid w:val="002F450B"/>
    <w:rsid w:val="00314926"/>
    <w:rsid w:val="00320719"/>
    <w:rsid w:val="003E629A"/>
    <w:rsid w:val="00413B17"/>
    <w:rsid w:val="00474917"/>
    <w:rsid w:val="0049651F"/>
    <w:rsid w:val="004E64B1"/>
    <w:rsid w:val="004F293F"/>
    <w:rsid w:val="00501B09"/>
    <w:rsid w:val="0050511C"/>
    <w:rsid w:val="00540273"/>
    <w:rsid w:val="00545520"/>
    <w:rsid w:val="005903AD"/>
    <w:rsid w:val="005B6D2D"/>
    <w:rsid w:val="005D2E52"/>
    <w:rsid w:val="00610D92"/>
    <w:rsid w:val="0068565C"/>
    <w:rsid w:val="00695734"/>
    <w:rsid w:val="006D0D58"/>
    <w:rsid w:val="006D7508"/>
    <w:rsid w:val="007008B1"/>
    <w:rsid w:val="0071662A"/>
    <w:rsid w:val="00732E9E"/>
    <w:rsid w:val="007561A9"/>
    <w:rsid w:val="00762217"/>
    <w:rsid w:val="00782670"/>
    <w:rsid w:val="007B4024"/>
    <w:rsid w:val="007B4CFC"/>
    <w:rsid w:val="0082499A"/>
    <w:rsid w:val="00871350"/>
    <w:rsid w:val="00891737"/>
    <w:rsid w:val="008A5396"/>
    <w:rsid w:val="008C6ADC"/>
    <w:rsid w:val="00993A4B"/>
    <w:rsid w:val="00A01AA0"/>
    <w:rsid w:val="00A25A44"/>
    <w:rsid w:val="00A413F2"/>
    <w:rsid w:val="00A96237"/>
    <w:rsid w:val="00AA3988"/>
    <w:rsid w:val="00B241C3"/>
    <w:rsid w:val="00B27346"/>
    <w:rsid w:val="00B63984"/>
    <w:rsid w:val="00BF2B93"/>
    <w:rsid w:val="00BF6F90"/>
    <w:rsid w:val="00C13FB5"/>
    <w:rsid w:val="00C337EA"/>
    <w:rsid w:val="00C47C5E"/>
    <w:rsid w:val="00C509C7"/>
    <w:rsid w:val="00C71212"/>
    <w:rsid w:val="00C87117"/>
    <w:rsid w:val="00C96BC6"/>
    <w:rsid w:val="00CB2C91"/>
    <w:rsid w:val="00CC2A5E"/>
    <w:rsid w:val="00CC434A"/>
    <w:rsid w:val="00CE093E"/>
    <w:rsid w:val="00D67ADE"/>
    <w:rsid w:val="00DC1EAE"/>
    <w:rsid w:val="00E140E5"/>
    <w:rsid w:val="00E50172"/>
    <w:rsid w:val="00E53248"/>
    <w:rsid w:val="00EB0810"/>
    <w:rsid w:val="00F33439"/>
    <w:rsid w:val="00F50BE4"/>
    <w:rsid w:val="00F5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DB2DB"/>
  <w15:docId w15:val="{D70B2A7C-E674-4608-BECC-43238460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Strong"/>
    <w:basedOn w:val="a0"/>
    <w:uiPriority w:val="22"/>
    <w:qFormat/>
    <w:rPr>
      <w:b/>
      <w:bCs/>
    </w:rPr>
  </w:style>
  <w:style w:type="table" w:styleId="ab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宋体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25A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25A44"/>
    <w:rPr>
      <w:rFonts w:ascii="宋体" w:hAnsi="宋体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A25A44"/>
    <w:rPr>
      <w:color w:val="0000FF"/>
      <w:u w:val="single"/>
    </w:rPr>
  </w:style>
  <w:style w:type="character" w:styleId="ae">
    <w:name w:val="Placeholder Text"/>
    <w:basedOn w:val="a0"/>
    <w:uiPriority w:val="99"/>
    <w:semiHidden/>
    <w:rsid w:val="006D0D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1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70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5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28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52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43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54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82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7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  <customShpInfo spid="_x0000_s4098"/>
    <customShpInfo spid="_x0000_s4097"/>
    <customShpInfo spid="_x0000_s1036"/>
    <customShpInfo spid="_x0000_s1027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5</Pages>
  <Words>93</Words>
  <Characters>532</Characters>
  <Application>Microsoft Office Word</Application>
  <DocSecurity>0</DocSecurity>
  <Lines>4</Lines>
  <Paragraphs>1</Paragraphs>
  <ScaleCrop>false</ScaleCrop>
  <Company>Microsoft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zhao wei</cp:lastModifiedBy>
  <cp:revision>18</cp:revision>
  <cp:lastPrinted>2018-06-08T06:41:00Z</cp:lastPrinted>
  <dcterms:created xsi:type="dcterms:W3CDTF">2020-05-18T02:06:00Z</dcterms:created>
  <dcterms:modified xsi:type="dcterms:W3CDTF">2021-02-27T10:02:00Z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