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CF8B1" w14:textId="16068C87" w:rsidR="003D200F" w:rsidRPr="003D200F" w:rsidRDefault="003D200F" w:rsidP="003D200F">
      <w:pPr>
        <w:ind w:firstLine="964"/>
        <w:jc w:val="right"/>
        <w:rPr>
          <w:rFonts w:hint="eastAsia"/>
        </w:rPr>
      </w:pPr>
      <w:r>
        <w:rPr>
          <w:rFonts w:hint="eastAsia"/>
          <w:b/>
          <w:bCs/>
          <w:sz w:val="48"/>
          <w:szCs w:val="52"/>
        </w:rPr>
        <w:t>视听觉信号处理</w:t>
      </w:r>
      <w:r w:rsidR="004A3145" w:rsidRPr="004A3145">
        <w:rPr>
          <w:rFonts w:hint="eastAsia"/>
          <w:b/>
          <w:bCs/>
          <w:sz w:val="48"/>
          <w:szCs w:val="52"/>
        </w:rPr>
        <w:t>报告</w:t>
      </w:r>
      <w:r>
        <w:rPr>
          <w:b/>
          <w:bCs/>
          <w:sz w:val="48"/>
          <w:szCs w:val="52"/>
        </w:rPr>
        <w:t xml:space="preserve">  </w:t>
      </w:r>
      <w:r w:rsidRPr="003D200F">
        <w:rPr>
          <w:rFonts w:hint="eastAsia"/>
        </w:rPr>
        <w:t>1</w:t>
      </w:r>
      <w:r w:rsidRPr="003D200F">
        <w:t>190202107</w:t>
      </w:r>
      <w:r w:rsidRPr="003D200F">
        <w:rPr>
          <w:rFonts w:hint="eastAsia"/>
        </w:rPr>
        <w:t>姚舜宇</w:t>
      </w:r>
    </w:p>
    <w:p w14:paraId="5340C78A" w14:textId="66F9E33F" w:rsidR="0006400A" w:rsidRDefault="003D200F" w:rsidP="007952AD">
      <w:pPr>
        <w:pStyle w:val="2"/>
      </w:pPr>
      <w:r>
        <w:rPr>
          <w:rFonts w:hint="eastAsia"/>
        </w:rPr>
        <w:t>一．</w:t>
      </w:r>
      <w:r w:rsidR="0006400A">
        <w:rPr>
          <w:rFonts w:hint="eastAsia"/>
        </w:rPr>
        <w:t>信号</w:t>
      </w:r>
    </w:p>
    <w:p w14:paraId="1EE5358E" w14:textId="05106BB7" w:rsidR="0006400A" w:rsidRDefault="0006400A" w:rsidP="0006400A">
      <w:pPr>
        <w:pStyle w:val="3"/>
        <w:numPr>
          <w:ilvl w:val="1"/>
          <w:numId w:val="3"/>
        </w:numPr>
        <w:ind w:firstLineChars="0"/>
      </w:pPr>
      <w:r>
        <w:rPr>
          <w:rFonts w:hint="eastAsia"/>
        </w:rPr>
        <w:t>信号的概念与描述</w:t>
      </w:r>
    </w:p>
    <w:p w14:paraId="284A005B" w14:textId="4A135717" w:rsidR="0006400A" w:rsidRDefault="0006400A" w:rsidP="0006400A">
      <w:pPr>
        <w:ind w:firstLine="420"/>
      </w:pPr>
      <w:r>
        <w:rPr>
          <w:rFonts w:hint="eastAsia"/>
        </w:rPr>
        <w:t>信号是反映或载有信息的各种物理量，是系统可以加工、变换的对象。信号与信息具有紧密的关系，信号的信息的表现形式，信息是信号的具体内容。在人们的日常生活中，信号无处不在，如属于自然物理信号的语音、图像、生理信号，以及由人工产生的信号，雷达信号等。</w:t>
      </w:r>
    </w:p>
    <w:p w14:paraId="6300E7CB" w14:textId="7219B39F" w:rsidR="0006400A" w:rsidRDefault="0006400A" w:rsidP="0006400A">
      <w:pPr>
        <w:ind w:firstLine="420"/>
      </w:pPr>
      <w:r>
        <w:rPr>
          <w:rFonts w:hint="eastAsia"/>
        </w:rPr>
        <w:t>如果要对信号这一物理量进行定量的研究，则需要将其形式化描述。一种典型的描述方式是数学描述，即使用具体的数学表达式，把信号描述为一个或若干个自变量的函数或序列的形式。</w:t>
      </w:r>
      <w:r w:rsidR="00FC6765">
        <w:rPr>
          <w:rFonts w:hint="eastAsia"/>
        </w:rPr>
        <w:t>如：</w:t>
      </w:r>
      <w:r w:rsidR="00FC6765" w:rsidRPr="00FC6765">
        <w:rPr>
          <w:position w:val="-11"/>
        </w:rPr>
        <w:object w:dxaOrig="1184" w:dyaOrig="327" w14:anchorId="2DA559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1pt;height:16.6pt" o:ole="">
            <v:imagedata r:id="rId5" o:title=""/>
          </v:shape>
          <o:OLEObject Type="Embed" ProgID="Equation.AxMath" ShapeID="_x0000_i1025" DrawAspect="Content" ObjectID="_1694963256" r:id="rId6"/>
        </w:object>
      </w:r>
      <w:r w:rsidR="00FC6765">
        <w:rPr>
          <w:rFonts w:hint="eastAsia"/>
        </w:rPr>
        <w:t>。另一种描述方式是使用波形描述，即按照函数随自变量的变化关系，把信号的波形画出来。如上面的正弦信号，绘制出波形图即为：</w:t>
      </w:r>
    </w:p>
    <w:p w14:paraId="2C4BA1A2" w14:textId="69882165" w:rsidR="00E93E66" w:rsidRDefault="00FC6765" w:rsidP="00E93E66">
      <w:pPr>
        <w:ind w:firstLine="420"/>
        <w:jc w:val="center"/>
      </w:pPr>
      <w:r>
        <w:rPr>
          <w:noProof/>
        </w:rPr>
        <w:drawing>
          <wp:inline distT="0" distB="0" distL="0" distR="0" wp14:anchorId="6F6ECCF7" wp14:editId="71B05F6C">
            <wp:extent cx="3581400" cy="1250860"/>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0343" cy="1260969"/>
                    </a:xfrm>
                    <a:prstGeom prst="rect">
                      <a:avLst/>
                    </a:prstGeom>
                  </pic:spPr>
                </pic:pic>
              </a:graphicData>
            </a:graphic>
          </wp:inline>
        </w:drawing>
      </w:r>
    </w:p>
    <w:p w14:paraId="26760CF1" w14:textId="3A00815C" w:rsidR="00E93E66" w:rsidRDefault="00E93E66" w:rsidP="00E93E66">
      <w:pPr>
        <w:ind w:firstLine="420"/>
      </w:pPr>
      <w:r>
        <w:rPr>
          <w:rFonts w:hint="eastAsia"/>
        </w:rPr>
        <w:t>信号具有时间特性和频率特性。时间特性表现为出现时间的先后，持续时间的长短，重复周期的大小及随时间变化的快慢等。频率特性表现为任意信号在一定条件下可以分解为许多不同频率的正弦分量，即具有一定的频率成分。信号的频谱分析就是研究信号的频率特性。</w:t>
      </w:r>
    </w:p>
    <w:p w14:paraId="6B4DC570" w14:textId="0C29A6F8" w:rsidR="004F1AEA" w:rsidRDefault="004F1AEA" w:rsidP="004F1AEA">
      <w:pPr>
        <w:ind w:firstLine="420"/>
      </w:pPr>
      <w:r>
        <w:rPr>
          <w:rFonts w:hint="eastAsia"/>
        </w:rPr>
        <w:t>信号可以根据时间和幅度的连续或离散情况分为四类。连续时间、连续幅度的信号称为模拟信号；离散时间、连续幅度的信号称为抽样信号；时间、幅度均离散的信号称为数字信号。此外，还可以根据信号在时间零点之前的取值分为因果信号和非因果信号，根据信号的取值是否为实数分为实值信号和复值信号，并且还能够写出某一种信号的能量信号和功率信号。</w:t>
      </w:r>
    </w:p>
    <w:p w14:paraId="180A497D" w14:textId="12665FFA" w:rsidR="004F1AEA" w:rsidRDefault="004F1AEA" w:rsidP="004F1AEA">
      <w:pPr>
        <w:ind w:firstLine="420"/>
      </w:pPr>
      <w:r>
        <w:rPr>
          <w:rFonts w:hint="eastAsia"/>
        </w:rPr>
        <w:t>对于信号的表示，正如信号的描述部分提到的，可以用函数来表示。如语音信号可以表示为一元函数；图像信号可以表示为二维数组，即离散的二元函数。</w:t>
      </w:r>
      <w:r w:rsidR="00EA6ECF">
        <w:rPr>
          <w:rFonts w:hint="eastAsia"/>
        </w:rPr>
        <w:t>如现在有一张灰度图像：</w:t>
      </w:r>
    </w:p>
    <w:p w14:paraId="4714C1BB" w14:textId="7C7CAF2A" w:rsidR="00EA6ECF" w:rsidRDefault="00EA6ECF" w:rsidP="00EA6ECF">
      <w:pPr>
        <w:ind w:firstLine="420"/>
        <w:jc w:val="center"/>
      </w:pPr>
      <w:r>
        <w:rPr>
          <w:noProof/>
        </w:rPr>
        <w:drawing>
          <wp:inline distT="0" distB="0" distL="0" distR="0" wp14:anchorId="20E7570B" wp14:editId="0ED8D475">
            <wp:extent cx="2012950" cy="1868897"/>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32809" cy="1887335"/>
                    </a:xfrm>
                    <a:prstGeom prst="rect">
                      <a:avLst/>
                    </a:prstGeom>
                  </pic:spPr>
                </pic:pic>
              </a:graphicData>
            </a:graphic>
          </wp:inline>
        </w:drawing>
      </w:r>
    </w:p>
    <w:p w14:paraId="5658EB0C" w14:textId="6BBCEB66" w:rsidR="00EA6ECF" w:rsidRDefault="00EA6ECF" w:rsidP="00EA6ECF">
      <w:pPr>
        <w:ind w:firstLine="420"/>
      </w:pPr>
      <w:r>
        <w:rPr>
          <w:rFonts w:hint="eastAsia"/>
        </w:rPr>
        <w:lastRenderedPageBreak/>
        <w:t>每个点都有一个灰度值，范围为</w:t>
      </w:r>
      <w:r>
        <w:rPr>
          <w:rFonts w:hint="eastAsia"/>
        </w:rPr>
        <w:t>0</w:t>
      </w:r>
      <w:r>
        <w:rPr>
          <w:rFonts w:hint="eastAsia"/>
        </w:rPr>
        <w:t>到</w:t>
      </w:r>
      <w:r>
        <w:rPr>
          <w:rFonts w:hint="eastAsia"/>
        </w:rPr>
        <w:t>2</w:t>
      </w:r>
      <w:r>
        <w:t>55</w:t>
      </w:r>
      <w:r>
        <w:rPr>
          <w:rFonts w:hint="eastAsia"/>
        </w:rPr>
        <w:t>。可以绘制出一个二元函数，任何一个空间坐标对应的函数值就是图像的灰度值，结果如下图。</w:t>
      </w:r>
    </w:p>
    <w:p w14:paraId="499F991F" w14:textId="001F9FB3" w:rsidR="00EA6ECF" w:rsidRDefault="00EA6ECF" w:rsidP="00EA6ECF">
      <w:pPr>
        <w:ind w:firstLine="420"/>
        <w:jc w:val="center"/>
      </w:pPr>
      <w:r>
        <w:rPr>
          <w:noProof/>
        </w:rPr>
        <w:drawing>
          <wp:inline distT="0" distB="0" distL="0" distR="0" wp14:anchorId="583E3AAB" wp14:editId="023A14E1">
            <wp:extent cx="3002024" cy="2343150"/>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3755" cy="2352306"/>
                    </a:xfrm>
                    <a:prstGeom prst="rect">
                      <a:avLst/>
                    </a:prstGeom>
                  </pic:spPr>
                </pic:pic>
              </a:graphicData>
            </a:graphic>
          </wp:inline>
        </w:drawing>
      </w:r>
    </w:p>
    <w:p w14:paraId="3E12D3C7" w14:textId="0575DB7C" w:rsidR="0006400A" w:rsidRDefault="0006400A" w:rsidP="00EA6ECF">
      <w:pPr>
        <w:pStyle w:val="3"/>
        <w:numPr>
          <w:ilvl w:val="1"/>
          <w:numId w:val="3"/>
        </w:numPr>
        <w:ind w:firstLineChars="0"/>
      </w:pPr>
      <w:r>
        <w:rPr>
          <w:rFonts w:hint="eastAsia"/>
        </w:rPr>
        <w:t>信号的运算</w:t>
      </w:r>
    </w:p>
    <w:p w14:paraId="6D342B81" w14:textId="387F25CB" w:rsidR="00EA6ECF" w:rsidRDefault="00BB5CBD" w:rsidP="00EA6ECF">
      <w:pPr>
        <w:ind w:firstLine="420"/>
      </w:pPr>
      <w:r>
        <w:rPr>
          <w:rFonts w:hint="eastAsia"/>
        </w:rPr>
        <w:t>信号满足多种运算。首先是四则运算，四则运算后的信号在任意一点的取值定义为原信号在同一点处函数数值作相同四则运算的结果。此外，信号满足反褶运算，即关于纵轴对称；时移运算，即沿横轴平移；压扩运算，即沿横轴按比例放大或缩小；积分、微分运算；卷积运算。</w:t>
      </w:r>
    </w:p>
    <w:p w14:paraId="00D9AD00" w14:textId="6B50A532" w:rsidR="00BB5CBD" w:rsidRPr="00EA6ECF" w:rsidRDefault="00BB5CBD" w:rsidP="00EA6ECF">
      <w:pPr>
        <w:ind w:firstLine="420"/>
      </w:pPr>
      <w:r>
        <w:rPr>
          <w:rFonts w:hint="eastAsia"/>
        </w:rPr>
        <w:t>信号的卷积运算的公式为：</w:t>
      </w:r>
      <w:r w:rsidRPr="00BB5CBD">
        <w:rPr>
          <w:position w:val="-25"/>
        </w:rPr>
        <w:object w:dxaOrig="3250" w:dyaOrig="621" w14:anchorId="1C1766BA">
          <v:shape id="_x0000_i1026" type="#_x0000_t75" style="width:162.45pt;height:30.9pt" o:ole="">
            <v:imagedata r:id="rId10" o:title=""/>
          </v:shape>
          <o:OLEObject Type="Embed" ProgID="Equation.AxMath" ShapeID="_x0000_i1026" DrawAspect="Content" ObjectID="_1694963257" r:id="rId11"/>
        </w:object>
      </w:r>
      <w:r>
        <w:rPr>
          <w:rFonts w:hint="eastAsia"/>
        </w:rPr>
        <w:t>，满足交换律、分配率、结合律。</w:t>
      </w:r>
      <w:r w:rsidR="005D4A14">
        <w:rPr>
          <w:rFonts w:hint="eastAsia"/>
        </w:rPr>
        <w:t>卷积的物理意义就是一个函数在另一个函数上的加权叠加。</w:t>
      </w:r>
    </w:p>
    <w:p w14:paraId="082E0A74" w14:textId="12A94379" w:rsidR="00FC6765" w:rsidRDefault="003D200F" w:rsidP="007952AD">
      <w:pPr>
        <w:pStyle w:val="2"/>
      </w:pPr>
      <w:r>
        <w:rPr>
          <w:rFonts w:hint="eastAsia"/>
        </w:rPr>
        <w:t>二．</w:t>
      </w:r>
      <w:r w:rsidR="004A3145">
        <w:rPr>
          <w:rFonts w:hint="eastAsia"/>
        </w:rPr>
        <w:t>傅里叶级数与傅里叶变换</w:t>
      </w:r>
    </w:p>
    <w:p w14:paraId="4C1ACC9B" w14:textId="2257D112" w:rsidR="00FC6765" w:rsidRDefault="00FC6765" w:rsidP="00FC6765">
      <w:pPr>
        <w:pStyle w:val="3"/>
        <w:ind w:firstLine="280"/>
      </w:pPr>
      <w:r>
        <w:rPr>
          <w:rFonts w:hint="eastAsia"/>
        </w:rPr>
        <w:t>2</w:t>
      </w:r>
      <w:r>
        <w:t xml:space="preserve">.1 </w:t>
      </w:r>
      <w:r>
        <w:rPr>
          <w:rFonts w:hint="eastAsia"/>
        </w:rPr>
        <w:t>傅里叶级数</w:t>
      </w:r>
    </w:p>
    <w:p w14:paraId="1DFC5DBB" w14:textId="1D1F008F" w:rsidR="0045635D" w:rsidRDefault="0045635D" w:rsidP="0045635D">
      <w:pPr>
        <w:ind w:firstLine="420"/>
      </w:pPr>
      <w:r>
        <w:rPr>
          <w:rFonts w:hint="eastAsia"/>
        </w:rPr>
        <w:t>傅里叶级数的一种较为简单的理解方式是任何周期函数都可以分解为若干个正弦函数。这里的正弦函数为</w:t>
      </w:r>
      <w:r w:rsidRPr="0045635D">
        <w:rPr>
          <w:position w:val="-11"/>
        </w:rPr>
        <w:object w:dxaOrig="1323" w:dyaOrig="327" w14:anchorId="602E23C4">
          <v:shape id="_x0000_i1027" type="#_x0000_t75" style="width:66pt;height:16.6pt" o:ole="">
            <v:imagedata r:id="rId12" o:title=""/>
          </v:shape>
          <o:OLEObject Type="Embed" ProgID="Equation.AxMath" ShapeID="_x0000_i1027" DrawAspect="Content" ObjectID="_1694963258" r:id="rId13"/>
        </w:object>
      </w:r>
      <w:r>
        <w:rPr>
          <w:rFonts w:hint="eastAsia"/>
        </w:rPr>
        <w:t>。比如对于一个方波：</w:t>
      </w:r>
    </w:p>
    <w:p w14:paraId="7BCDE59E" w14:textId="77777777" w:rsidR="0045635D" w:rsidRDefault="0045635D" w:rsidP="0045635D">
      <w:pPr>
        <w:ind w:firstLine="420"/>
        <w:jc w:val="center"/>
      </w:pPr>
      <w:r>
        <w:rPr>
          <w:noProof/>
        </w:rPr>
        <w:drawing>
          <wp:inline distT="0" distB="0" distL="0" distR="0" wp14:anchorId="5E621C90" wp14:editId="1BAA325E">
            <wp:extent cx="2940050" cy="945092"/>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6697" cy="950443"/>
                    </a:xfrm>
                    <a:prstGeom prst="rect">
                      <a:avLst/>
                    </a:prstGeom>
                  </pic:spPr>
                </pic:pic>
              </a:graphicData>
            </a:graphic>
          </wp:inline>
        </w:drawing>
      </w:r>
    </w:p>
    <w:p w14:paraId="1181DBAC" w14:textId="1ED45CBA" w:rsidR="0045635D" w:rsidRDefault="0045635D" w:rsidP="0045635D">
      <w:pPr>
        <w:ind w:firstLineChars="0" w:firstLine="0"/>
      </w:pPr>
      <w:r>
        <w:rPr>
          <w:rFonts w:hint="eastAsia"/>
        </w:rPr>
        <w:t>可以使用多个正弦波进行近似。如使用</w:t>
      </w:r>
      <w:r w:rsidR="008802FE">
        <w:rPr>
          <w:rFonts w:hint="eastAsia"/>
        </w:rPr>
        <w:t>这样的函数：</w:t>
      </w:r>
    </w:p>
    <w:p w14:paraId="53F60CC2" w14:textId="0DDCD915" w:rsidR="008802FE" w:rsidRDefault="008802FE" w:rsidP="008802FE">
      <w:pPr>
        <w:ind w:firstLineChars="0" w:firstLine="0"/>
        <w:jc w:val="center"/>
      </w:pPr>
      <w:r w:rsidRPr="008802FE">
        <w:rPr>
          <w:position w:val="-23"/>
        </w:rPr>
        <w:object w:dxaOrig="6483" w:dyaOrig="576" w14:anchorId="494E2889">
          <v:shape id="_x0000_i1028" type="#_x0000_t75" style="width:324pt;height:29.1pt" o:ole="">
            <v:imagedata r:id="rId15" o:title=""/>
          </v:shape>
          <o:OLEObject Type="Embed" ProgID="Equation.AxMath" ShapeID="_x0000_i1028" DrawAspect="Content" ObjectID="_1694963259" r:id="rId16"/>
        </w:object>
      </w:r>
    </w:p>
    <w:p w14:paraId="6C80BE36" w14:textId="5C57D5C3" w:rsidR="008802FE" w:rsidRDefault="008802FE" w:rsidP="008802FE">
      <w:pPr>
        <w:ind w:firstLineChars="0" w:firstLine="0"/>
        <w:jc w:val="left"/>
      </w:pPr>
      <w:r>
        <w:rPr>
          <w:rFonts w:hint="eastAsia"/>
        </w:rPr>
        <w:t>的波形图如下：</w:t>
      </w:r>
    </w:p>
    <w:p w14:paraId="33CDFDCD" w14:textId="30B090E7" w:rsidR="008802FE" w:rsidRDefault="008802FE" w:rsidP="008802FE">
      <w:pPr>
        <w:ind w:firstLineChars="0" w:firstLine="0"/>
        <w:jc w:val="center"/>
      </w:pPr>
      <w:r>
        <w:rPr>
          <w:noProof/>
        </w:rPr>
        <w:lastRenderedPageBreak/>
        <w:drawing>
          <wp:inline distT="0" distB="0" distL="0" distR="0" wp14:anchorId="2561E4CC" wp14:editId="53000FAC">
            <wp:extent cx="3371850" cy="908524"/>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19352" cy="921323"/>
                    </a:xfrm>
                    <a:prstGeom prst="rect">
                      <a:avLst/>
                    </a:prstGeom>
                  </pic:spPr>
                </pic:pic>
              </a:graphicData>
            </a:graphic>
          </wp:inline>
        </w:drawing>
      </w:r>
    </w:p>
    <w:p w14:paraId="00B3B973" w14:textId="5123F776" w:rsidR="008802FE" w:rsidRDefault="008802FE" w:rsidP="008802FE">
      <w:pPr>
        <w:ind w:firstLine="420"/>
      </w:pPr>
      <w:r>
        <w:rPr>
          <w:rFonts w:hint="eastAsia"/>
        </w:rPr>
        <w:t>所以可以推断，按照上述规律使用无穷个正弦波</w:t>
      </w:r>
      <w:r w:rsidRPr="008802FE">
        <w:rPr>
          <w:position w:val="-28"/>
        </w:rPr>
        <w:object w:dxaOrig="3287" w:dyaOrig="670" w14:anchorId="6B9CD972">
          <v:shape id="_x0000_i1029" type="#_x0000_t75" style="width:164.3pt;height:33.7pt" o:ole="">
            <v:imagedata r:id="rId18" o:title=""/>
          </v:shape>
          <o:OLEObject Type="Embed" ProgID="Equation.AxMath" ShapeID="_x0000_i1029" DrawAspect="Content" ObjectID="_1694963260" r:id="rId19"/>
        </w:object>
      </w:r>
      <w:r>
        <w:rPr>
          <w:rFonts w:hint="eastAsia"/>
        </w:rPr>
        <w:t>进行合成，则可以得到一个方波。</w:t>
      </w:r>
    </w:p>
    <w:p w14:paraId="56DBCF14" w14:textId="03F2AC12" w:rsidR="008802FE" w:rsidRDefault="008802FE" w:rsidP="008802FE">
      <w:pPr>
        <w:ind w:firstLine="420"/>
      </w:pPr>
      <w:r>
        <w:rPr>
          <w:rFonts w:hint="eastAsia"/>
        </w:rPr>
        <w:t>在线性代数中，当有了空间中一组正交基后，在这个空间中的任意一个向量都可以表示为这组基的线性组合。同理，在傅里叶级数中，</w:t>
      </w:r>
      <w:r w:rsidR="004B47CF" w:rsidRPr="004B47CF">
        <w:rPr>
          <w:position w:val="-11"/>
        </w:rPr>
        <w:object w:dxaOrig="2851" w:dyaOrig="327" w14:anchorId="1FFD8B08">
          <v:shape id="_x0000_i1030" type="#_x0000_t75" style="width:142.6pt;height:16.6pt" o:ole="">
            <v:imagedata r:id="rId20" o:title=""/>
          </v:shape>
          <o:OLEObject Type="Embed" ProgID="Equation.AxMath" ShapeID="_x0000_i1030" DrawAspect="Content" ObjectID="_1694963261" r:id="rId21"/>
        </w:object>
      </w:r>
      <w:r w:rsidR="004B47CF">
        <w:rPr>
          <w:rFonts w:hint="eastAsia"/>
        </w:rPr>
        <w:t>看作空间中的基，然后将目标函数展开成这组基的线性组合</w:t>
      </w:r>
      <w:r w:rsidR="004B47CF" w:rsidRPr="004B47CF">
        <w:rPr>
          <w:position w:val="-28"/>
        </w:rPr>
        <w:object w:dxaOrig="3438" w:dyaOrig="670" w14:anchorId="0CA8639B">
          <v:shape id="_x0000_i1031" type="#_x0000_t75" style="width:172.15pt;height:33.7pt" o:ole="">
            <v:imagedata r:id="rId22" o:title=""/>
          </v:shape>
          <o:OLEObject Type="Embed" ProgID="Equation.AxMath" ShapeID="_x0000_i1031" DrawAspect="Content" ObjectID="_1694963262" r:id="rId23"/>
        </w:object>
      </w:r>
      <w:r w:rsidR="004B47CF">
        <w:rPr>
          <w:rFonts w:hint="eastAsia"/>
        </w:rPr>
        <w:t>。</w:t>
      </w:r>
    </w:p>
    <w:p w14:paraId="0FBFD19C" w14:textId="588A7E5C" w:rsidR="004B47CF" w:rsidRDefault="004B47CF" w:rsidP="008802FE">
      <w:pPr>
        <w:ind w:firstLine="420"/>
      </w:pPr>
      <w:r w:rsidRPr="004B47CF">
        <w:rPr>
          <w:position w:val="-11"/>
        </w:rPr>
        <w:object w:dxaOrig="2851" w:dyaOrig="327" w14:anchorId="699A1005">
          <v:shape id="_x0000_i1032" type="#_x0000_t75" style="width:142.6pt;height:16.6pt" o:ole="">
            <v:imagedata r:id="rId20" o:title=""/>
          </v:shape>
          <o:OLEObject Type="Embed" ProgID="Equation.AxMath" ShapeID="_x0000_i1032" DrawAspect="Content" ObjectID="_1694963263" r:id="rId24"/>
        </w:object>
      </w:r>
      <w:r>
        <w:rPr>
          <w:rFonts w:hint="eastAsia"/>
        </w:rPr>
        <w:t>是空间中的一组线性无关的正交基，验证方式：</w:t>
      </w:r>
    </w:p>
    <w:p w14:paraId="541E673D" w14:textId="7722F50D" w:rsidR="004B47CF" w:rsidRDefault="004B47CF" w:rsidP="004B47CF">
      <w:pPr>
        <w:ind w:firstLine="420"/>
        <w:jc w:val="center"/>
      </w:pPr>
      <w:r w:rsidRPr="004B47CF">
        <w:rPr>
          <w:position w:val="-91"/>
        </w:rPr>
        <w:object w:dxaOrig="2831" w:dyaOrig="1949" w14:anchorId="46F6C556">
          <v:shape id="_x0000_i1033" type="#_x0000_t75" style="width:141.7pt;height:97.4pt" o:ole="">
            <v:imagedata r:id="rId25" o:title=""/>
          </v:shape>
          <o:OLEObject Type="Embed" ProgID="Equation.AxMath" ShapeID="_x0000_i1033" DrawAspect="Content" ObjectID="_1694963264" r:id="rId26"/>
        </w:object>
      </w:r>
    </w:p>
    <w:p w14:paraId="22285131" w14:textId="4D6D98A3" w:rsidR="004B47CF" w:rsidRDefault="004B47CF" w:rsidP="004B47CF">
      <w:pPr>
        <w:ind w:firstLine="420"/>
      </w:pPr>
      <w:r>
        <w:rPr>
          <w:rFonts w:hint="eastAsia"/>
        </w:rPr>
        <w:t>现要求三个参数</w:t>
      </w:r>
      <w:r w:rsidRPr="004B47CF">
        <w:rPr>
          <w:position w:val="-10"/>
        </w:rPr>
        <w:object w:dxaOrig="225" w:dyaOrig="316" w14:anchorId="7213FB67">
          <v:shape id="_x0000_i1034" type="#_x0000_t75" style="width:11.55pt;height:16.15pt" o:ole="">
            <v:imagedata r:id="rId27" o:title=""/>
          </v:shape>
          <o:OLEObject Type="Embed" ProgID="Equation.AxMath" ShapeID="_x0000_i1034" DrawAspect="Content" ObjectID="_1694963265" r:id="rId28"/>
        </w:object>
      </w:r>
      <w:r>
        <w:rPr>
          <w:rFonts w:hint="eastAsia"/>
        </w:rPr>
        <w:t>，</w:t>
      </w:r>
      <w:r w:rsidRPr="004B47CF">
        <w:rPr>
          <w:position w:val="-10"/>
        </w:rPr>
        <w:object w:dxaOrig="233" w:dyaOrig="316" w14:anchorId="20326B56">
          <v:shape id="_x0000_i1035" type="#_x0000_t75" style="width:11.55pt;height:16.15pt" o:ole="">
            <v:imagedata r:id="rId29" o:title=""/>
          </v:shape>
          <o:OLEObject Type="Embed" ProgID="Equation.AxMath" ShapeID="_x0000_i1035" DrawAspect="Content" ObjectID="_1694963266" r:id="rId30"/>
        </w:object>
      </w:r>
      <w:r>
        <w:rPr>
          <w:rFonts w:hint="eastAsia"/>
        </w:rPr>
        <w:t>，</w:t>
      </w:r>
      <w:r w:rsidRPr="004B47CF">
        <w:rPr>
          <w:position w:val="-10"/>
        </w:rPr>
        <w:object w:dxaOrig="214" w:dyaOrig="316" w14:anchorId="566E0E64">
          <v:shape id="_x0000_i1036" type="#_x0000_t75" style="width:10.6pt;height:16.15pt" o:ole="">
            <v:imagedata r:id="rId31" o:title=""/>
          </v:shape>
          <o:OLEObject Type="Embed" ProgID="Equation.AxMath" ShapeID="_x0000_i1036" DrawAspect="Content" ObjectID="_1694963267" r:id="rId32"/>
        </w:object>
      </w:r>
      <w:r>
        <w:rPr>
          <w:rFonts w:hint="eastAsia"/>
        </w:rPr>
        <w:t>，可以利用正交的性质求得。求</w:t>
      </w:r>
      <w:r w:rsidRPr="004B47CF">
        <w:rPr>
          <w:position w:val="-10"/>
        </w:rPr>
        <w:object w:dxaOrig="233" w:dyaOrig="316" w14:anchorId="202E9CFC">
          <v:shape id="_x0000_i1037" type="#_x0000_t75" style="width:11.55pt;height:16.15pt" o:ole="">
            <v:imagedata r:id="rId29" o:title=""/>
          </v:shape>
          <o:OLEObject Type="Embed" ProgID="Equation.AxMath" ShapeID="_x0000_i1037" DrawAspect="Content" ObjectID="_1694963268" r:id="rId33"/>
        </w:object>
      </w:r>
      <w:r>
        <w:rPr>
          <w:rFonts w:hint="eastAsia"/>
        </w:rPr>
        <w:t>的方式如下：</w:t>
      </w:r>
    </w:p>
    <w:p w14:paraId="00858820" w14:textId="775D71C7" w:rsidR="004B47CF" w:rsidRDefault="004B47CF" w:rsidP="0047430A">
      <w:pPr>
        <w:ind w:firstLine="420"/>
        <w:jc w:val="center"/>
      </w:pPr>
      <w:r w:rsidRPr="004B47CF">
        <w:rPr>
          <w:position w:val="-28"/>
        </w:rPr>
        <w:object w:dxaOrig="5110" w:dyaOrig="682" w14:anchorId="3D45F01B">
          <v:shape id="_x0000_i1038" type="#_x0000_t75" style="width:255.7pt;height:34.15pt" o:ole="">
            <v:imagedata r:id="rId34" o:title=""/>
          </v:shape>
          <o:OLEObject Type="Embed" ProgID="Equation.AxMath" ShapeID="_x0000_i1038" DrawAspect="Content" ObjectID="_1694963269" r:id="rId35"/>
        </w:object>
      </w:r>
    </w:p>
    <w:p w14:paraId="56E2D6BB" w14:textId="33D730CD" w:rsidR="004B47CF" w:rsidRDefault="004B47CF" w:rsidP="004B47CF">
      <w:pPr>
        <w:ind w:firstLine="420"/>
      </w:pPr>
      <w:r>
        <w:rPr>
          <w:rFonts w:hint="eastAsia"/>
        </w:rPr>
        <w:t>求积分：</w:t>
      </w:r>
    </w:p>
    <w:p w14:paraId="6177F054" w14:textId="50A5BACC" w:rsidR="004B47CF" w:rsidRDefault="004B47CF" w:rsidP="0047430A">
      <w:pPr>
        <w:ind w:firstLine="420"/>
        <w:jc w:val="center"/>
      </w:pPr>
      <w:r w:rsidRPr="004B47CF">
        <w:rPr>
          <w:position w:val="-25"/>
        </w:rPr>
        <w:object w:dxaOrig="3690" w:dyaOrig="621" w14:anchorId="0E7743B8">
          <v:shape id="_x0000_i1039" type="#_x0000_t75" style="width:184.6pt;height:30.9pt" o:ole="">
            <v:imagedata r:id="rId36" o:title=""/>
          </v:shape>
          <o:OLEObject Type="Embed" ProgID="Equation.AxMath" ShapeID="_x0000_i1039" DrawAspect="Content" ObjectID="_1694963270" r:id="rId37"/>
        </w:object>
      </w:r>
    </w:p>
    <w:p w14:paraId="00FC0E23" w14:textId="37BD663B" w:rsidR="004B47CF" w:rsidRDefault="004B47CF" w:rsidP="004B47CF">
      <w:pPr>
        <w:ind w:firstLine="420"/>
      </w:pPr>
      <w:r>
        <w:rPr>
          <w:rFonts w:hint="eastAsia"/>
        </w:rPr>
        <w:t>由于正交性，只余下了</w:t>
      </w:r>
      <w:r w:rsidRPr="004B47CF">
        <w:rPr>
          <w:position w:val="-10"/>
        </w:rPr>
        <w:object w:dxaOrig="233" w:dyaOrig="316" w14:anchorId="76FE1B31">
          <v:shape id="_x0000_i1040" type="#_x0000_t75" style="width:11.55pt;height:16.15pt" o:ole="">
            <v:imagedata r:id="rId29" o:title=""/>
          </v:shape>
          <o:OLEObject Type="Embed" ProgID="Equation.AxMath" ShapeID="_x0000_i1040" DrawAspect="Content" ObjectID="_1694963271" r:id="rId38"/>
        </w:object>
      </w:r>
      <w:r>
        <w:rPr>
          <w:rFonts w:hint="eastAsia"/>
        </w:rPr>
        <w:t>：</w:t>
      </w:r>
    </w:p>
    <w:p w14:paraId="7807A558" w14:textId="4893F6A1" w:rsidR="004B47CF" w:rsidRDefault="004B47CF" w:rsidP="0047430A">
      <w:pPr>
        <w:ind w:firstLine="420"/>
        <w:jc w:val="center"/>
      </w:pPr>
      <w:r w:rsidRPr="004B47CF">
        <w:rPr>
          <w:position w:val="-25"/>
        </w:rPr>
        <w:object w:dxaOrig="3675" w:dyaOrig="621" w14:anchorId="2EEDAD2E">
          <v:shape id="_x0000_i1041" type="#_x0000_t75" style="width:184.15pt;height:30.9pt" o:ole="">
            <v:imagedata r:id="rId39" o:title=""/>
          </v:shape>
          <o:OLEObject Type="Embed" ProgID="Equation.AxMath" ShapeID="_x0000_i1041" DrawAspect="Content" ObjectID="_1694963272" r:id="rId40"/>
        </w:object>
      </w:r>
    </w:p>
    <w:p w14:paraId="6F696C8E" w14:textId="32A977A1" w:rsidR="004B47CF" w:rsidRDefault="004B47CF" w:rsidP="004B47CF">
      <w:pPr>
        <w:ind w:firstLine="420"/>
      </w:pPr>
      <w:r>
        <w:rPr>
          <w:rFonts w:hint="eastAsia"/>
        </w:rPr>
        <w:t>所以求得</w:t>
      </w:r>
      <w:r w:rsidR="0047430A">
        <w:rPr>
          <w:rFonts w:hint="eastAsia"/>
        </w:rPr>
        <w:t>：</w:t>
      </w:r>
    </w:p>
    <w:p w14:paraId="6B1F4F25" w14:textId="507C5435" w:rsidR="0047430A" w:rsidRDefault="0047430A" w:rsidP="0047430A">
      <w:pPr>
        <w:ind w:firstLine="420"/>
        <w:jc w:val="center"/>
      </w:pPr>
      <w:r w:rsidRPr="0047430A">
        <w:rPr>
          <w:position w:val="-25"/>
        </w:rPr>
        <w:object w:dxaOrig="2225" w:dyaOrig="621" w14:anchorId="6030A338">
          <v:shape id="_x0000_i1042" type="#_x0000_t75" style="width:111.7pt;height:30.9pt" o:ole="">
            <v:imagedata r:id="rId41" o:title=""/>
          </v:shape>
          <o:OLEObject Type="Embed" ProgID="Equation.AxMath" ShapeID="_x0000_i1042" DrawAspect="Content" ObjectID="_1694963273" r:id="rId42"/>
        </w:object>
      </w:r>
    </w:p>
    <w:p w14:paraId="4CB764F9" w14:textId="64036940" w:rsidR="0047430A" w:rsidRDefault="0047430A" w:rsidP="004B47CF">
      <w:pPr>
        <w:ind w:firstLine="420"/>
      </w:pPr>
      <w:r>
        <w:rPr>
          <w:rFonts w:hint="eastAsia"/>
        </w:rPr>
        <w:t>同理可以求出</w:t>
      </w:r>
      <w:r w:rsidRPr="004B47CF">
        <w:rPr>
          <w:position w:val="-10"/>
        </w:rPr>
        <w:object w:dxaOrig="214" w:dyaOrig="316" w14:anchorId="332C633C">
          <v:shape id="_x0000_i1043" type="#_x0000_t75" style="width:10.6pt;height:16.15pt" o:ole="">
            <v:imagedata r:id="rId31" o:title=""/>
          </v:shape>
          <o:OLEObject Type="Embed" ProgID="Equation.AxMath" ShapeID="_x0000_i1043" DrawAspect="Content" ObjectID="_1694963274" r:id="rId43"/>
        </w:object>
      </w:r>
      <w:r>
        <w:rPr>
          <w:rFonts w:hint="eastAsia"/>
        </w:rPr>
        <w:t>。最终的公式为：</w:t>
      </w:r>
    </w:p>
    <w:p w14:paraId="270D5155" w14:textId="476346C0" w:rsidR="0047430A" w:rsidRPr="008802FE" w:rsidRDefault="0047430A" w:rsidP="00BA7B9F">
      <w:pPr>
        <w:ind w:firstLine="420"/>
        <w:jc w:val="center"/>
      </w:pPr>
      <w:r w:rsidRPr="0047430A">
        <w:rPr>
          <w:position w:val="-91"/>
        </w:rPr>
        <w:object w:dxaOrig="2225" w:dyaOrig="1949" w14:anchorId="1C7FFB09">
          <v:shape id="_x0000_i1044" type="#_x0000_t75" style="width:111.7pt;height:97.4pt" o:ole="">
            <v:imagedata r:id="rId44" o:title=""/>
          </v:shape>
          <o:OLEObject Type="Embed" ProgID="Equation.AxMath" ShapeID="_x0000_i1044" DrawAspect="Content" ObjectID="_1694963275" r:id="rId45"/>
        </w:object>
      </w:r>
    </w:p>
    <w:p w14:paraId="01D6AE07" w14:textId="469DFE4E" w:rsidR="00FC6765" w:rsidRDefault="00FC6765" w:rsidP="00FC6765">
      <w:pPr>
        <w:pStyle w:val="3"/>
        <w:ind w:firstLine="280"/>
      </w:pPr>
      <w:r>
        <w:rPr>
          <w:rFonts w:hint="eastAsia"/>
        </w:rPr>
        <w:t>2</w:t>
      </w:r>
      <w:r>
        <w:t xml:space="preserve">.2 </w:t>
      </w:r>
      <w:r>
        <w:rPr>
          <w:rFonts w:hint="eastAsia"/>
        </w:rPr>
        <w:t>傅里叶变换</w:t>
      </w:r>
    </w:p>
    <w:p w14:paraId="33EC4F66" w14:textId="4D5EE337" w:rsidR="00BA7B9F" w:rsidRDefault="00BA7B9F" w:rsidP="00BA7B9F">
      <w:pPr>
        <w:ind w:firstLine="420"/>
      </w:pPr>
      <w:r>
        <w:rPr>
          <w:rFonts w:hint="eastAsia"/>
        </w:rPr>
        <w:t>傅里叶级数可以处理周期函数的问题，如果是非周期函数，则需要傅里叶变换。首先需要将上文中的傅里叶级数进行复数的变换。</w:t>
      </w:r>
    </w:p>
    <w:p w14:paraId="4C3FA021" w14:textId="279D5DC4" w:rsidR="00BA7B9F" w:rsidRDefault="00BA7B9F" w:rsidP="00BA7B9F">
      <w:pPr>
        <w:ind w:firstLine="420"/>
      </w:pPr>
      <w:r>
        <w:rPr>
          <w:rFonts w:hint="eastAsia"/>
        </w:rPr>
        <w:t>上文中的傅里叶级数就针对函数周期在</w:t>
      </w:r>
      <w:r w:rsidRPr="00BA7B9F">
        <w:rPr>
          <w:position w:val="-11"/>
        </w:rPr>
        <w:object w:dxaOrig="697" w:dyaOrig="327" w14:anchorId="1CB56D1C">
          <v:shape id="_x0000_i1045" type="#_x0000_t75" style="width:35.1pt;height:16.6pt" o:ole="">
            <v:imagedata r:id="rId46" o:title=""/>
          </v:shape>
          <o:OLEObject Type="Embed" ProgID="Equation.AxMath" ShapeID="_x0000_i1045" DrawAspect="Content" ObjectID="_1694963276" r:id="rId47"/>
        </w:object>
      </w:r>
      <w:r>
        <w:rPr>
          <w:rFonts w:hint="eastAsia"/>
        </w:rPr>
        <w:t>上，写成更一般的公式为</w:t>
      </w:r>
    </w:p>
    <w:p w14:paraId="5B22FC59" w14:textId="0D290DF8" w:rsidR="00BA7B9F" w:rsidRDefault="00BA7B9F" w:rsidP="00BA7B9F">
      <w:pPr>
        <w:ind w:firstLine="420"/>
        <w:jc w:val="center"/>
      </w:pPr>
      <w:r w:rsidRPr="00BA7B9F">
        <w:rPr>
          <w:position w:val="-28"/>
        </w:rPr>
        <w:object w:dxaOrig="4095" w:dyaOrig="670" w14:anchorId="6A7DC852">
          <v:shape id="_x0000_i1046" type="#_x0000_t75" style="width:204.9pt;height:33.7pt" o:ole="">
            <v:imagedata r:id="rId48" o:title=""/>
          </v:shape>
          <o:OLEObject Type="Embed" ProgID="Equation.AxMath" ShapeID="_x0000_i1046" DrawAspect="Content" ObjectID="_1694963277" r:id="rId49"/>
        </w:object>
      </w:r>
    </w:p>
    <w:p w14:paraId="7B09A69A" w14:textId="3A61AA58" w:rsidR="00BA7B9F" w:rsidRDefault="00BA7B9F" w:rsidP="00BA7B9F">
      <w:pPr>
        <w:ind w:firstLine="420"/>
      </w:pPr>
      <w:r>
        <w:rPr>
          <w:rFonts w:hint="eastAsia"/>
        </w:rPr>
        <w:t>其中</w:t>
      </w:r>
    </w:p>
    <w:p w14:paraId="4FD0C8CF" w14:textId="0CF282C6" w:rsidR="00BA7B9F" w:rsidRDefault="00BA7B9F" w:rsidP="00BA7B9F">
      <w:pPr>
        <w:ind w:firstLine="420"/>
        <w:jc w:val="center"/>
      </w:pPr>
      <w:r w:rsidRPr="00BA7B9F">
        <w:rPr>
          <w:position w:val="-58"/>
        </w:rPr>
        <w:object w:dxaOrig="2820" w:dyaOrig="1285" w14:anchorId="39E1CDBC">
          <v:shape id="_x0000_i1047" type="#_x0000_t75" style="width:141.25pt;height:64.6pt" o:ole="">
            <v:imagedata r:id="rId50" o:title=""/>
          </v:shape>
          <o:OLEObject Type="Embed" ProgID="Equation.AxMath" ShapeID="_x0000_i1047" DrawAspect="Content" ObjectID="_1694963278" r:id="rId51"/>
        </w:object>
      </w:r>
    </w:p>
    <w:p w14:paraId="4E8F8D6B" w14:textId="6D4072A1" w:rsidR="00BA7B9F" w:rsidRDefault="00BA7B9F" w:rsidP="00BA7B9F">
      <w:pPr>
        <w:ind w:firstLine="420"/>
      </w:pPr>
      <w:r>
        <w:rPr>
          <w:rFonts w:hint="eastAsia"/>
        </w:rPr>
        <w:t>根据欧拉公式</w:t>
      </w:r>
      <w:r w:rsidRPr="00BA7B9F">
        <w:rPr>
          <w:position w:val="-10"/>
        </w:rPr>
        <w:object w:dxaOrig="1790" w:dyaOrig="316" w14:anchorId="72B98F3E">
          <v:shape id="_x0000_i1048" type="#_x0000_t75" style="width:89.55pt;height:16.15pt" o:ole="">
            <v:imagedata r:id="rId52" o:title=""/>
          </v:shape>
          <o:OLEObject Type="Embed" ProgID="Equation.AxMath" ShapeID="_x0000_i1048" DrawAspect="Content" ObjectID="_1694963279" r:id="rId53"/>
        </w:object>
      </w:r>
      <w:r>
        <w:rPr>
          <w:rFonts w:hint="eastAsia"/>
        </w:rPr>
        <w:t>，可以得到</w:t>
      </w:r>
    </w:p>
    <w:p w14:paraId="5C7A879E" w14:textId="3ED0C4FE" w:rsidR="00BA7B9F" w:rsidRDefault="00BA7B9F" w:rsidP="00BA7B9F">
      <w:pPr>
        <w:ind w:firstLine="420"/>
        <w:jc w:val="center"/>
      </w:pPr>
      <w:r w:rsidRPr="00BA7B9F">
        <w:rPr>
          <w:position w:val="-54"/>
        </w:rPr>
        <w:object w:dxaOrig="1667" w:dyaOrig="1199" w14:anchorId="6E2E3134">
          <v:shape id="_x0000_i1049" type="#_x0000_t75" style="width:83.55pt;height:60pt" o:ole="">
            <v:imagedata r:id="rId54" o:title=""/>
          </v:shape>
          <o:OLEObject Type="Embed" ProgID="Equation.AxMath" ShapeID="_x0000_i1049" DrawAspect="Content" ObjectID="_1694963280" r:id="rId55"/>
        </w:object>
      </w:r>
    </w:p>
    <w:p w14:paraId="6A22169E" w14:textId="5710551E" w:rsidR="00BA7B9F" w:rsidRDefault="00757397" w:rsidP="00BA7B9F">
      <w:pPr>
        <w:ind w:firstLine="420"/>
      </w:pPr>
      <w:r>
        <w:rPr>
          <w:rFonts w:hint="eastAsia"/>
        </w:rPr>
        <w:t>所以上文中的傅里叶级数的展开可以写成：</w:t>
      </w:r>
    </w:p>
    <w:p w14:paraId="7D4F0313" w14:textId="7C0ADACB" w:rsidR="00757397" w:rsidRDefault="00757397" w:rsidP="00757397">
      <w:pPr>
        <w:ind w:firstLine="420"/>
        <w:jc w:val="center"/>
      </w:pPr>
      <w:r w:rsidRPr="00757397">
        <w:rPr>
          <w:position w:val="-28"/>
        </w:rPr>
        <w:object w:dxaOrig="7529" w:dyaOrig="670" w14:anchorId="3A2D0DB5">
          <v:shape id="_x0000_i1050" type="#_x0000_t75" style="width:376.6pt;height:33.7pt" o:ole="">
            <v:imagedata r:id="rId56" o:title=""/>
          </v:shape>
          <o:OLEObject Type="Embed" ProgID="Equation.AxMath" ShapeID="_x0000_i1050" DrawAspect="Content" ObjectID="_1694963281" r:id="rId57"/>
        </w:object>
      </w:r>
    </w:p>
    <w:p w14:paraId="477886A5" w14:textId="1D86CA6C" w:rsidR="00757397" w:rsidRDefault="00757397" w:rsidP="00BA7B9F">
      <w:pPr>
        <w:ind w:firstLine="420"/>
      </w:pPr>
      <w:r>
        <w:rPr>
          <w:rFonts w:hint="eastAsia"/>
        </w:rPr>
        <w:t>其中</w:t>
      </w:r>
      <w:r w:rsidRPr="00757397">
        <w:rPr>
          <w:position w:val="-25"/>
        </w:rPr>
        <w:object w:dxaOrig="2541" w:dyaOrig="621" w14:anchorId="4A16E7B5">
          <v:shape id="_x0000_i1051" type="#_x0000_t75" style="width:126.9pt;height:30.9pt" o:ole="">
            <v:imagedata r:id="rId58" o:title=""/>
          </v:shape>
          <o:OLEObject Type="Embed" ProgID="Equation.AxMath" ShapeID="_x0000_i1051" DrawAspect="Content" ObjectID="_1694963282" r:id="rId59"/>
        </w:object>
      </w:r>
      <w:r>
        <w:rPr>
          <w:rFonts w:hint="eastAsia"/>
        </w:rPr>
        <w:t>。不妨设</w:t>
      </w:r>
      <w:r w:rsidRPr="00757397">
        <w:rPr>
          <w:position w:val="-23"/>
        </w:rPr>
        <w:object w:dxaOrig="836" w:dyaOrig="576" w14:anchorId="4BDB110C">
          <v:shape id="_x0000_i1052" type="#_x0000_t75" style="width:42pt;height:29.1pt" o:ole="">
            <v:imagedata r:id="rId60" o:title=""/>
          </v:shape>
          <o:OLEObject Type="Embed" ProgID="Equation.AxMath" ShapeID="_x0000_i1052" DrawAspect="Content" ObjectID="_1694963283" r:id="rId61"/>
        </w:object>
      </w:r>
      <w:r>
        <w:rPr>
          <w:rFonts w:hint="eastAsia"/>
        </w:rPr>
        <w:t>，则上式可以写成：</w:t>
      </w:r>
    </w:p>
    <w:p w14:paraId="20E6E042" w14:textId="7F5FF47F" w:rsidR="00757397" w:rsidRDefault="00757397" w:rsidP="00757397">
      <w:pPr>
        <w:ind w:firstLine="420"/>
        <w:jc w:val="center"/>
      </w:pPr>
      <w:r w:rsidRPr="00757397">
        <w:rPr>
          <w:position w:val="-60"/>
        </w:rPr>
        <w:object w:dxaOrig="2491" w:dyaOrig="1333" w14:anchorId="2AA38CF7">
          <v:shape id="_x0000_i1053" type="#_x0000_t75" style="width:124.6pt;height:66.45pt" o:ole="">
            <v:imagedata r:id="rId62" o:title=""/>
          </v:shape>
          <o:OLEObject Type="Embed" ProgID="Equation.AxMath" ShapeID="_x0000_i1053" DrawAspect="Content" ObjectID="_1694963284" r:id="rId63"/>
        </w:object>
      </w:r>
    </w:p>
    <w:p w14:paraId="1F33B3D6" w14:textId="66D27015" w:rsidR="00757397" w:rsidRDefault="00757397" w:rsidP="00757397">
      <w:pPr>
        <w:ind w:firstLine="420"/>
      </w:pPr>
      <w:r>
        <w:rPr>
          <w:rFonts w:hint="eastAsia"/>
        </w:rPr>
        <w:t>在此式中，和上面的傅里叶级数有类似的理解：把</w:t>
      </w:r>
      <w:r w:rsidRPr="00757397">
        <w:rPr>
          <w:position w:val="-10"/>
        </w:rPr>
        <w:object w:dxaOrig="486" w:dyaOrig="317" w14:anchorId="5039D297">
          <v:shape id="_x0000_i1054" type="#_x0000_t75" style="width:24.45pt;height:16.15pt" o:ole="">
            <v:imagedata r:id="rId64" o:title=""/>
          </v:shape>
          <o:OLEObject Type="Embed" ProgID="Equation.AxMath" ShapeID="_x0000_i1054" DrawAspect="Content" ObjectID="_1694963285" r:id="rId65"/>
        </w:object>
      </w:r>
      <w:r>
        <w:rPr>
          <w:rFonts w:hint="eastAsia"/>
        </w:rPr>
        <w:t>理解为基，然后</w:t>
      </w:r>
      <w:r w:rsidRPr="00757397">
        <w:rPr>
          <w:position w:val="-11"/>
        </w:rPr>
        <w:object w:dxaOrig="453" w:dyaOrig="327" w14:anchorId="774BA626">
          <v:shape id="_x0000_i1055" type="#_x0000_t75" style="width:22.6pt;height:16.6pt" o:ole="">
            <v:imagedata r:id="rId66" o:title=""/>
          </v:shape>
          <o:OLEObject Type="Embed" ProgID="Equation.AxMath" ShapeID="_x0000_i1055" DrawAspect="Content" ObjectID="_1694963286" r:id="rId67"/>
        </w:object>
      </w:r>
      <w:r>
        <w:rPr>
          <w:rFonts w:hint="eastAsia"/>
        </w:rPr>
        <w:t>则是这些基的线性组合，</w:t>
      </w:r>
      <w:r w:rsidRPr="00757397">
        <w:rPr>
          <w:position w:val="-10"/>
        </w:rPr>
        <w:object w:dxaOrig="218" w:dyaOrig="316" w14:anchorId="536088D0">
          <v:shape id="_x0000_i1056" type="#_x0000_t75" style="width:11.1pt;height:16.15pt" o:ole="">
            <v:imagedata r:id="rId68" o:title=""/>
          </v:shape>
          <o:OLEObject Type="Embed" ProgID="Equation.AxMath" ShapeID="_x0000_i1056" DrawAspect="Content" ObjectID="_1694963287" r:id="rId69"/>
        </w:object>
      </w:r>
      <w:r>
        <w:rPr>
          <w:rFonts w:hint="eastAsia"/>
        </w:rPr>
        <w:t>是相应的基对应的坐标。</w:t>
      </w:r>
    </w:p>
    <w:p w14:paraId="3222B191" w14:textId="3D2A0EEA" w:rsidR="00757397" w:rsidRDefault="00757397" w:rsidP="00757397">
      <w:pPr>
        <w:ind w:firstLine="420"/>
      </w:pPr>
      <w:r>
        <w:rPr>
          <w:rFonts w:hint="eastAsia"/>
        </w:rPr>
        <w:lastRenderedPageBreak/>
        <w:t>接下来要把傅里叶级数转成傅里叶变换，一个思想就是把非周期函数的周期看作无穷大。</w:t>
      </w:r>
      <w:r w:rsidR="000E2B0F">
        <w:rPr>
          <w:rFonts w:hint="eastAsia"/>
        </w:rPr>
        <w:t>当</w:t>
      </w:r>
      <w:r w:rsidR="000E2B0F" w:rsidRPr="000E2B0F">
        <w:rPr>
          <w:position w:val="-10"/>
        </w:rPr>
        <w:object w:dxaOrig="689" w:dyaOrig="314" w14:anchorId="1E3B9430">
          <v:shape id="_x0000_i1057" type="#_x0000_t75" style="width:34.6pt;height:15.7pt" o:ole="">
            <v:imagedata r:id="rId70" o:title=""/>
          </v:shape>
          <o:OLEObject Type="Embed" ProgID="Equation.AxMath" ShapeID="_x0000_i1057" DrawAspect="Content" ObjectID="_1694963288" r:id="rId71"/>
        </w:object>
      </w:r>
      <w:r w:rsidR="000E2B0F">
        <w:rPr>
          <w:rFonts w:hint="eastAsia"/>
        </w:rPr>
        <w:t>时，</w:t>
      </w:r>
      <w:r w:rsidR="000E2B0F" w:rsidRPr="000E2B0F">
        <w:rPr>
          <w:position w:val="-10"/>
        </w:rPr>
        <w:object w:dxaOrig="688" w:dyaOrig="316" w14:anchorId="29D878AA">
          <v:shape id="_x0000_i1058" type="#_x0000_t75" style="width:34.6pt;height:16.15pt" o:ole="">
            <v:imagedata r:id="rId72" o:title=""/>
          </v:shape>
          <o:OLEObject Type="Embed" ProgID="Equation.AxMath" ShapeID="_x0000_i1058" DrawAspect="Content" ObjectID="_1694963289" r:id="rId73"/>
        </w:object>
      </w:r>
      <w:r w:rsidR="000E2B0F">
        <w:rPr>
          <w:rFonts w:hint="eastAsia"/>
        </w:rPr>
        <w:t>，令</w:t>
      </w:r>
      <w:r w:rsidR="000E2B0F" w:rsidRPr="000E2B0F">
        <w:rPr>
          <w:position w:val="-10"/>
        </w:rPr>
        <w:object w:dxaOrig="786" w:dyaOrig="316" w14:anchorId="412F8642">
          <v:shape id="_x0000_i1059" type="#_x0000_t75" style="width:39.7pt;height:16.15pt" o:ole="">
            <v:imagedata r:id="rId74" o:title=""/>
          </v:shape>
          <o:OLEObject Type="Embed" ProgID="Equation.AxMath" ShapeID="_x0000_i1059" DrawAspect="Content" ObjectID="_1694963290" r:id="rId75"/>
        </w:object>
      </w:r>
      <w:r w:rsidR="000E2B0F">
        <w:rPr>
          <w:rFonts w:hint="eastAsia"/>
        </w:rPr>
        <w:t>，可能不趋于</w:t>
      </w:r>
      <w:r w:rsidR="000E2B0F">
        <w:rPr>
          <w:rFonts w:hint="eastAsia"/>
        </w:rPr>
        <w:t>0</w:t>
      </w:r>
      <w:r w:rsidR="000E2B0F">
        <w:rPr>
          <w:rFonts w:hint="eastAsia"/>
        </w:rPr>
        <w:t>。令</w:t>
      </w:r>
      <w:r w:rsidR="000E2B0F" w:rsidRPr="000E2B0F">
        <w:rPr>
          <w:position w:val="-25"/>
        </w:rPr>
        <w:object w:dxaOrig="2212" w:dyaOrig="621" w14:anchorId="2E6CF065">
          <v:shape id="_x0000_i1060" type="#_x0000_t75" style="width:110.3pt;height:30.9pt" o:ole="">
            <v:imagedata r:id="rId76" o:title=""/>
          </v:shape>
          <o:OLEObject Type="Embed" ProgID="Equation.AxMath" ShapeID="_x0000_i1060" DrawAspect="Content" ObjectID="_1694963291" r:id="rId77"/>
        </w:object>
      </w:r>
      <w:r w:rsidR="000E2B0F">
        <w:rPr>
          <w:rFonts w:hint="eastAsia"/>
        </w:rPr>
        <w:t>，此时可以写出</w:t>
      </w:r>
      <w:r w:rsidR="000E2B0F" w:rsidRPr="000E2B0F">
        <w:rPr>
          <w:position w:val="-28"/>
        </w:rPr>
        <w:object w:dxaOrig="2678" w:dyaOrig="670" w14:anchorId="6F887352">
          <v:shape id="_x0000_i1061" type="#_x0000_t75" style="width:133.85pt;height:33.7pt" o:ole="">
            <v:imagedata r:id="rId78" o:title=""/>
          </v:shape>
          <o:OLEObject Type="Embed" ProgID="Equation.AxMath" ShapeID="_x0000_i1061" DrawAspect="Content" ObjectID="_1694963292" r:id="rId79"/>
        </w:object>
      </w:r>
      <w:r w:rsidR="000E2B0F">
        <w:rPr>
          <w:rFonts w:hint="eastAsia"/>
        </w:rPr>
        <w:t>。因为</w:t>
      </w:r>
      <w:r w:rsidR="000E2B0F" w:rsidRPr="000E2B0F">
        <w:rPr>
          <w:position w:val="-10"/>
        </w:rPr>
        <w:object w:dxaOrig="786" w:dyaOrig="316" w14:anchorId="1CBC9398">
          <v:shape id="_x0000_i1062" type="#_x0000_t75" style="width:39.7pt;height:16.15pt" o:ole="">
            <v:imagedata r:id="rId74" o:title=""/>
          </v:shape>
          <o:OLEObject Type="Embed" ProgID="Equation.AxMath" ShapeID="_x0000_i1062" DrawAspect="Content" ObjectID="_1694963293" r:id="rId80"/>
        </w:object>
      </w:r>
      <w:r w:rsidR="000E2B0F">
        <w:rPr>
          <w:rFonts w:hint="eastAsia"/>
        </w:rPr>
        <w:t>是连续的，所以求和可以写作积分：</w:t>
      </w:r>
    </w:p>
    <w:p w14:paraId="118B0B91" w14:textId="379BD2E6" w:rsidR="000E2B0F" w:rsidRDefault="000E2B0F" w:rsidP="000E2B0F">
      <w:pPr>
        <w:ind w:firstLineChars="0" w:firstLine="0"/>
      </w:pPr>
      <w:r w:rsidRPr="000E2B0F">
        <w:rPr>
          <w:position w:val="-25"/>
        </w:rPr>
        <w:object w:dxaOrig="2479" w:dyaOrig="621" w14:anchorId="5CEC8D4C">
          <v:shape id="_x0000_i1063" type="#_x0000_t75" style="width:124.15pt;height:30.9pt" o:ole="">
            <v:imagedata r:id="rId81" o:title=""/>
          </v:shape>
          <o:OLEObject Type="Embed" ProgID="Equation.AxMath" ShapeID="_x0000_i1063" DrawAspect="Content" ObjectID="_1694963294" r:id="rId82"/>
        </w:object>
      </w:r>
      <w:r>
        <w:rPr>
          <w:rFonts w:hint="eastAsia"/>
        </w:rPr>
        <w:t>。</w:t>
      </w:r>
    </w:p>
    <w:p w14:paraId="6FF6818A" w14:textId="5679234F" w:rsidR="00BA5B23" w:rsidRDefault="00BA5B23" w:rsidP="00BA5B23">
      <w:pPr>
        <w:ind w:firstLine="420"/>
      </w:pPr>
      <w:r>
        <w:rPr>
          <w:rFonts w:hint="eastAsia"/>
        </w:rPr>
        <w:t>关于傅里叶变换的其他概念，假设</w:t>
      </w:r>
      <w:r w:rsidRPr="00BA5B23">
        <w:rPr>
          <w:position w:val="-11"/>
        </w:rPr>
        <w:object w:dxaOrig="3205" w:dyaOrig="339" w14:anchorId="34BA718D">
          <v:shape id="_x0000_i1064" type="#_x0000_t75" style="width:160.6pt;height:17.1pt" o:ole="">
            <v:imagedata r:id="rId83" o:title=""/>
          </v:shape>
          <o:OLEObject Type="Embed" ProgID="Equation.AxMath" ShapeID="_x0000_i1064" DrawAspect="Content" ObjectID="_1694963295" r:id="rId84"/>
        </w:object>
      </w:r>
      <w:r>
        <w:rPr>
          <w:rFonts w:hint="eastAsia"/>
        </w:rPr>
        <w:t>，幅度函数为</w:t>
      </w:r>
      <w:r w:rsidRPr="00BA5B23">
        <w:rPr>
          <w:position w:val="-12"/>
        </w:rPr>
        <w:object w:dxaOrig="2419" w:dyaOrig="375" w14:anchorId="2E9F6AAB">
          <v:shape id="_x0000_i1065" type="#_x0000_t75" style="width:120.9pt;height:18.9pt" o:ole="">
            <v:imagedata r:id="rId85" o:title=""/>
          </v:shape>
          <o:OLEObject Type="Embed" ProgID="Equation.AxMath" ShapeID="_x0000_i1065" DrawAspect="Content" ObjectID="_1694963296" r:id="rId86"/>
        </w:object>
      </w:r>
      <w:r>
        <w:rPr>
          <w:rFonts w:hint="eastAsia"/>
        </w:rPr>
        <w:t>，相角为</w:t>
      </w:r>
      <w:r w:rsidRPr="00BA5B23">
        <w:rPr>
          <w:position w:val="-25"/>
        </w:rPr>
        <w:object w:dxaOrig="1912" w:dyaOrig="614" w14:anchorId="68F7BAA4">
          <v:shape id="_x0000_i1066" type="#_x0000_t75" style="width:95.55pt;height:30.45pt" o:ole="">
            <v:imagedata r:id="rId87" o:title=""/>
          </v:shape>
          <o:OLEObject Type="Embed" ProgID="Equation.AxMath" ShapeID="_x0000_i1066" DrawAspect="Content" ObjectID="_1694963297" r:id="rId88"/>
        </w:object>
      </w:r>
      <w:r>
        <w:rPr>
          <w:rFonts w:hint="eastAsia"/>
        </w:rPr>
        <w:t>，</w:t>
      </w:r>
      <w:r w:rsidRPr="00BA5B23">
        <w:rPr>
          <w:position w:val="-11"/>
        </w:rPr>
        <w:object w:dxaOrig="453" w:dyaOrig="327" w14:anchorId="466389F4">
          <v:shape id="_x0000_i1067" type="#_x0000_t75" style="width:22.6pt;height:16.6pt" o:ole="">
            <v:imagedata r:id="rId66" o:title=""/>
          </v:shape>
          <o:OLEObject Type="Embed" ProgID="Equation.AxMath" ShapeID="_x0000_i1067" DrawAspect="Content" ObjectID="_1694963298" r:id="rId89"/>
        </w:object>
      </w:r>
      <w:r>
        <w:rPr>
          <w:rFonts w:hint="eastAsia"/>
        </w:rPr>
        <w:t>的能量谱</w:t>
      </w:r>
      <w:r w:rsidRPr="00BA5B23">
        <w:rPr>
          <w:position w:val="-11"/>
        </w:rPr>
        <w:object w:dxaOrig="500" w:dyaOrig="327" w14:anchorId="1AC6CE19">
          <v:shape id="_x0000_i1068" type="#_x0000_t75" style="width:24.9pt;height:16.6pt" o:ole="">
            <v:imagedata r:id="rId90" o:title=""/>
          </v:shape>
          <o:OLEObject Type="Embed" ProgID="Equation.AxMath" ShapeID="_x0000_i1068" DrawAspect="Content" ObjectID="_1694963299" r:id="rId91"/>
        </w:object>
      </w:r>
      <w:r>
        <w:rPr>
          <w:rFonts w:hint="eastAsia"/>
        </w:rPr>
        <w:t>为</w:t>
      </w:r>
      <w:r w:rsidR="00A55229" w:rsidRPr="00A55229">
        <w:rPr>
          <w:position w:val="-11"/>
        </w:rPr>
        <w:object w:dxaOrig="3001" w:dyaOrig="350" w14:anchorId="7767E18F">
          <v:shape id="_x0000_i1069" type="#_x0000_t75" style="width:150pt;height:17.55pt" o:ole="">
            <v:imagedata r:id="rId92" o:title=""/>
          </v:shape>
          <o:OLEObject Type="Embed" ProgID="Equation.AxMath" ShapeID="_x0000_i1069" DrawAspect="Content" ObjectID="_1694963300" r:id="rId93"/>
        </w:object>
      </w:r>
      <w:r w:rsidR="00A55229">
        <w:rPr>
          <w:rFonts w:hint="eastAsia"/>
        </w:rPr>
        <w:t>，功率谱为</w:t>
      </w:r>
      <w:r w:rsidR="00A55229" w:rsidRPr="00A55229">
        <w:rPr>
          <w:position w:val="-11"/>
        </w:rPr>
        <w:object w:dxaOrig="1500" w:dyaOrig="350" w14:anchorId="5508B866">
          <v:shape id="_x0000_i1070" type="#_x0000_t75" style="width:75.25pt;height:17.55pt" o:ole="">
            <v:imagedata r:id="rId94" o:title=""/>
          </v:shape>
          <o:OLEObject Type="Embed" ProgID="Equation.AxMath" ShapeID="_x0000_i1070" DrawAspect="Content" ObjectID="_1694963301" r:id="rId95"/>
        </w:object>
      </w:r>
      <w:r w:rsidR="00A55229">
        <w:rPr>
          <w:rFonts w:hint="eastAsia"/>
        </w:rPr>
        <w:t>。</w:t>
      </w:r>
    </w:p>
    <w:p w14:paraId="5801E715" w14:textId="45330EAE" w:rsidR="00BA5B23" w:rsidRDefault="00BA5B23" w:rsidP="00BA5B23">
      <w:pPr>
        <w:ind w:firstLine="420"/>
      </w:pPr>
      <w:r>
        <w:rPr>
          <w:rFonts w:hint="eastAsia"/>
        </w:rPr>
        <w:t>以上是对一维傅里叶变换的讨论，下面简要回顾一下二维的傅里叶变换。</w:t>
      </w:r>
      <w:r w:rsidR="00A55229">
        <w:rPr>
          <w:rFonts w:hint="eastAsia"/>
        </w:rPr>
        <w:t>二维傅里叶变换的公式为：</w:t>
      </w:r>
    </w:p>
    <w:p w14:paraId="52C7084B" w14:textId="4A941088" w:rsidR="00A55229" w:rsidRDefault="00A55229" w:rsidP="00A55229">
      <w:pPr>
        <w:ind w:firstLineChars="0" w:firstLine="0"/>
        <w:jc w:val="center"/>
      </w:pPr>
      <w:r w:rsidRPr="00A55229">
        <w:rPr>
          <w:position w:val="-58"/>
        </w:rPr>
        <w:object w:dxaOrig="3728" w:dyaOrig="1285" w14:anchorId="78F0D07B">
          <v:shape id="_x0000_i1071" type="#_x0000_t75" style="width:186.45pt;height:64.6pt" o:ole="">
            <v:imagedata r:id="rId96" o:title=""/>
          </v:shape>
          <o:OLEObject Type="Embed" ProgID="Equation.AxMath" ShapeID="_x0000_i1071" DrawAspect="Content" ObjectID="_1694963302" r:id="rId97"/>
        </w:object>
      </w:r>
    </w:p>
    <w:p w14:paraId="2D4B0F5E" w14:textId="677469B5" w:rsidR="00A55229" w:rsidRDefault="00A55229" w:rsidP="00A55229">
      <w:pPr>
        <w:ind w:firstLineChars="0" w:firstLine="0"/>
        <w:jc w:val="left"/>
      </w:pPr>
      <w:r>
        <w:rPr>
          <w:rFonts w:hint="eastAsia"/>
        </w:rPr>
        <w:t>其中</w:t>
      </w:r>
      <w:r w:rsidRPr="00A55229">
        <w:rPr>
          <w:position w:val="-10"/>
        </w:rPr>
        <w:object w:dxaOrig="353" w:dyaOrig="314" w14:anchorId="574FAAC5">
          <v:shape id="_x0000_i1072" type="#_x0000_t75" style="width:17.55pt;height:15.7pt" o:ole="">
            <v:imagedata r:id="rId98" o:title=""/>
          </v:shape>
          <o:OLEObject Type="Embed" ProgID="Equation.AxMath" ShapeID="_x0000_i1072" DrawAspect="Content" ObjectID="_1694963303" r:id="rId99"/>
        </w:object>
      </w:r>
      <w:r>
        <w:rPr>
          <w:rFonts w:hint="eastAsia"/>
        </w:rPr>
        <w:t>为频率变量。</w:t>
      </w:r>
    </w:p>
    <w:p w14:paraId="123E5E42" w14:textId="77777777" w:rsidR="00A55229" w:rsidRDefault="00A55229" w:rsidP="00A55229">
      <w:pPr>
        <w:ind w:firstLineChars="0" w:firstLine="0"/>
      </w:pPr>
      <w:r w:rsidRPr="00A55229">
        <w:rPr>
          <w:position w:val="-11"/>
        </w:rPr>
        <w:object w:dxaOrig="677" w:dyaOrig="327" w14:anchorId="4FB7131C">
          <v:shape id="_x0000_i1073" type="#_x0000_t75" style="width:34.15pt;height:16.6pt" o:ole="">
            <v:imagedata r:id="rId100" o:title=""/>
          </v:shape>
          <o:OLEObject Type="Embed" ProgID="Equation.AxMath" ShapeID="_x0000_i1073" DrawAspect="Content" ObjectID="_1694963304" r:id="rId101"/>
        </w:object>
      </w:r>
      <w:r>
        <w:rPr>
          <w:rFonts w:hint="eastAsia"/>
        </w:rPr>
        <w:t>的傅里叶谱（幅度函数）：</w:t>
      </w:r>
      <w:r w:rsidRPr="00A55229">
        <w:rPr>
          <w:position w:val="-12"/>
        </w:rPr>
        <w:object w:dxaOrig="2972" w:dyaOrig="375" w14:anchorId="249A38DB">
          <v:shape id="_x0000_i1074" type="#_x0000_t75" style="width:148.6pt;height:18.9pt" o:ole="">
            <v:imagedata r:id="rId102" o:title=""/>
          </v:shape>
          <o:OLEObject Type="Embed" ProgID="Equation.AxMath" ShapeID="_x0000_i1074" DrawAspect="Content" ObjectID="_1694963305" r:id="rId103"/>
        </w:object>
      </w:r>
      <w:r>
        <w:rPr>
          <w:rFonts w:hint="eastAsia"/>
        </w:rPr>
        <w:t>；</w:t>
      </w:r>
    </w:p>
    <w:p w14:paraId="4FAA3F53" w14:textId="77777777" w:rsidR="00A55229" w:rsidRDefault="00A55229" w:rsidP="00A55229">
      <w:pPr>
        <w:ind w:firstLineChars="0" w:firstLine="0"/>
      </w:pPr>
      <w:r>
        <w:rPr>
          <w:rFonts w:hint="eastAsia"/>
        </w:rPr>
        <w:t>相位</w:t>
      </w:r>
      <w:r w:rsidRPr="00A55229">
        <w:rPr>
          <w:position w:val="-25"/>
        </w:rPr>
        <w:object w:dxaOrig="2281" w:dyaOrig="614" w14:anchorId="3C7D0F17">
          <v:shape id="_x0000_i1075" type="#_x0000_t75" style="width:114pt;height:30.45pt" o:ole="">
            <v:imagedata r:id="rId104" o:title=""/>
          </v:shape>
          <o:OLEObject Type="Embed" ProgID="Equation.AxMath" ShapeID="_x0000_i1075" DrawAspect="Content" ObjectID="_1694963306" r:id="rId105"/>
        </w:object>
      </w:r>
      <w:r>
        <w:rPr>
          <w:rFonts w:hint="eastAsia"/>
        </w:rPr>
        <w:t>；</w:t>
      </w:r>
    </w:p>
    <w:p w14:paraId="42CDCC75" w14:textId="0A2B90B7" w:rsidR="00A55229" w:rsidRDefault="00A55229" w:rsidP="00A55229">
      <w:pPr>
        <w:ind w:firstLineChars="0" w:firstLine="0"/>
      </w:pPr>
      <w:r>
        <w:rPr>
          <w:rFonts w:hint="eastAsia"/>
        </w:rPr>
        <w:t>能量谱</w:t>
      </w:r>
      <w:r w:rsidRPr="00A55229">
        <w:rPr>
          <w:position w:val="-11"/>
        </w:rPr>
        <w:object w:dxaOrig="2611" w:dyaOrig="327" w14:anchorId="60892F0F">
          <v:shape id="_x0000_i1076" type="#_x0000_t75" style="width:130.6pt;height:16.6pt" o:ole="">
            <v:imagedata r:id="rId106" o:title=""/>
          </v:shape>
          <o:OLEObject Type="Embed" ProgID="Equation.AxMath" ShapeID="_x0000_i1076" DrawAspect="Content" ObjectID="_1694963307" r:id="rId107"/>
        </w:object>
      </w:r>
      <w:r>
        <w:rPr>
          <w:rFonts w:hint="eastAsia"/>
        </w:rPr>
        <w:t>。</w:t>
      </w:r>
    </w:p>
    <w:p w14:paraId="445B7174" w14:textId="127A83B0" w:rsidR="008B12A1" w:rsidRPr="00BA7B9F" w:rsidRDefault="008B12A1" w:rsidP="008B12A1">
      <w:pPr>
        <w:ind w:firstLine="420"/>
      </w:pPr>
      <w:r>
        <w:rPr>
          <w:rFonts w:hint="eastAsia"/>
        </w:rPr>
        <w:t>下面举一个通信领域的例子，来说明展开为三角函数或复指数函数的重要性。一个信号，通常用一个时间的函数表示，因为它的函数图像可以看作信号的波形。很多时候，对信号的处理是特殊的，比如线性电路会将输入的正弦信号处理后，输出仍然是正弦信号，只是幅度和相位有一个变化。因此，如果将信号全部分解为正弦信号的线性组合即傅里叶变换，那么就可以用一个传递函数来描述这个线性系统。如果这个信号很特殊如傅里叶变换在数学上不存在，那么就需要引入</w:t>
      </w:r>
      <w:r>
        <w:rPr>
          <w:rFonts w:hint="eastAsia"/>
        </w:rPr>
        <w:t>Laplace</w:t>
      </w:r>
      <w:r>
        <w:rPr>
          <w:rFonts w:hint="eastAsia"/>
        </w:rPr>
        <w:t>变换来解决这个问题。这样一个线性系统都可以用一个传递函数来表示。所以，可以看出将信号分解为正弦函数即傅里叶变换或复指数函数即</w:t>
      </w:r>
      <w:r>
        <w:rPr>
          <w:rFonts w:hint="eastAsia"/>
        </w:rPr>
        <w:t>Laplace</w:t>
      </w:r>
      <w:r>
        <w:rPr>
          <w:rFonts w:hint="eastAsia"/>
        </w:rPr>
        <w:t>变换对分析线性系统是很重要的。</w:t>
      </w:r>
    </w:p>
    <w:p w14:paraId="620228B9" w14:textId="77891721" w:rsidR="004A3145" w:rsidRDefault="003D200F" w:rsidP="007952AD">
      <w:pPr>
        <w:pStyle w:val="2"/>
      </w:pPr>
      <w:r>
        <w:rPr>
          <w:rFonts w:hint="eastAsia"/>
        </w:rPr>
        <w:t>三．</w:t>
      </w:r>
      <w:r w:rsidR="004A3145">
        <w:t>Laplace</w:t>
      </w:r>
      <w:r w:rsidR="004A3145">
        <w:rPr>
          <w:rFonts w:hint="eastAsia"/>
        </w:rPr>
        <w:t>变化与</w:t>
      </w:r>
      <w:r w:rsidR="004A3145">
        <w:rPr>
          <w:rFonts w:hint="eastAsia"/>
        </w:rPr>
        <w:t>Z</w:t>
      </w:r>
      <w:r w:rsidR="004A3145">
        <w:rPr>
          <w:rFonts w:hint="eastAsia"/>
        </w:rPr>
        <w:t>变换</w:t>
      </w:r>
    </w:p>
    <w:p w14:paraId="50EE7D48" w14:textId="31B135AA" w:rsidR="00DE37F9" w:rsidRDefault="00DE37F9" w:rsidP="00DE37F9">
      <w:pPr>
        <w:pStyle w:val="3"/>
        <w:ind w:firstLine="280"/>
      </w:pPr>
      <w:r>
        <w:rPr>
          <w:rFonts w:hint="eastAsia"/>
        </w:rPr>
        <w:t>3</w:t>
      </w:r>
      <w:r>
        <w:t xml:space="preserve">.1 </w:t>
      </w:r>
      <w:r>
        <w:rPr>
          <w:rFonts w:hint="eastAsia"/>
        </w:rPr>
        <w:t>Laplace</w:t>
      </w:r>
      <w:r>
        <w:rPr>
          <w:rFonts w:hint="eastAsia"/>
        </w:rPr>
        <w:t>变换</w:t>
      </w:r>
    </w:p>
    <w:p w14:paraId="7664987D" w14:textId="764B1844" w:rsidR="00DE37F9" w:rsidRPr="00DE37F9" w:rsidRDefault="00DE37F9" w:rsidP="00DE37F9">
      <w:pPr>
        <w:ind w:firstLine="420"/>
      </w:pPr>
      <w:r>
        <w:rPr>
          <w:rFonts w:hint="eastAsia"/>
        </w:rPr>
        <w:t>Laplace</w:t>
      </w:r>
      <w:r>
        <w:rPr>
          <w:rFonts w:hint="eastAsia"/>
        </w:rPr>
        <w:t>变换，又名拉氏变换。拉氏变换是一个线性变换，可将一个有参数实数</w:t>
      </w:r>
      <w:r>
        <w:rPr>
          <w:rFonts w:hint="eastAsia"/>
        </w:rPr>
        <w:t>t</w:t>
      </w:r>
      <w:r>
        <w:t>(t&gt;=0)</w:t>
      </w:r>
      <w:r>
        <w:rPr>
          <w:rFonts w:hint="eastAsia"/>
        </w:rPr>
        <w:lastRenderedPageBreak/>
        <w:t>的函数转换为一个参数为复数</w:t>
      </w:r>
      <w:r>
        <w:rPr>
          <w:rFonts w:hint="eastAsia"/>
        </w:rPr>
        <w:t>s</w:t>
      </w:r>
      <w:r>
        <w:rPr>
          <w:rFonts w:hint="eastAsia"/>
        </w:rPr>
        <w:t>的函数。首先它的定义是：一个定义在区间</w:t>
      </w:r>
      <w:r w:rsidRPr="00DE37F9">
        <w:rPr>
          <w:position w:val="-11"/>
        </w:rPr>
        <w:object w:dxaOrig="898" w:dyaOrig="327" w14:anchorId="2A53ECA9">
          <v:shape id="_x0000_i1077" type="#_x0000_t75" style="width:44.75pt;height:16.6pt" o:ole="">
            <v:imagedata r:id="rId108" o:title=""/>
          </v:shape>
          <o:OLEObject Type="Embed" ProgID="Equation.AxMath" ShapeID="_x0000_i1077" DrawAspect="Content" ObjectID="_1694963308" r:id="rId109"/>
        </w:object>
      </w:r>
      <w:r>
        <w:rPr>
          <w:rFonts w:hint="eastAsia"/>
        </w:rPr>
        <w:t>的函数</w:t>
      </w:r>
      <w:r w:rsidRPr="00DE37F9">
        <w:rPr>
          <w:position w:val="-11"/>
        </w:rPr>
        <w:object w:dxaOrig="413" w:dyaOrig="327" w14:anchorId="31941947">
          <v:shape id="_x0000_i1078" type="#_x0000_t75" style="width:20.3pt;height:16.6pt" o:ole="">
            <v:imagedata r:id="rId110" o:title=""/>
          </v:shape>
          <o:OLEObject Type="Embed" ProgID="Equation.AxMath" ShapeID="_x0000_i1078" DrawAspect="Content" ObjectID="_1694963309" r:id="rId111"/>
        </w:object>
      </w:r>
      <w:r>
        <w:rPr>
          <w:rFonts w:hint="eastAsia"/>
        </w:rPr>
        <w:t>，它的</w:t>
      </w:r>
      <w:r>
        <w:rPr>
          <w:rFonts w:hint="eastAsia"/>
        </w:rPr>
        <w:t>Laplace</w:t>
      </w:r>
      <w:r>
        <w:rPr>
          <w:rFonts w:hint="eastAsia"/>
        </w:rPr>
        <w:t>变换式</w:t>
      </w:r>
      <w:r w:rsidRPr="00DE37F9">
        <w:rPr>
          <w:position w:val="-11"/>
        </w:rPr>
        <w:object w:dxaOrig="468" w:dyaOrig="327" w14:anchorId="786CC116">
          <v:shape id="_x0000_i1079" type="#_x0000_t75" style="width:23.55pt;height:16.6pt" o:ole="">
            <v:imagedata r:id="rId112" o:title=""/>
          </v:shape>
          <o:OLEObject Type="Embed" ProgID="Equation.AxMath" ShapeID="_x0000_i1079" DrawAspect="Content" ObjectID="_1694963310" r:id="rId113"/>
        </w:object>
      </w:r>
      <w:r>
        <w:rPr>
          <w:rFonts w:hint="eastAsia"/>
        </w:rPr>
        <w:t>定义为</w:t>
      </w:r>
      <w:r w:rsidRPr="00DE37F9">
        <w:rPr>
          <w:position w:val="-25"/>
        </w:rPr>
        <w:object w:dxaOrig="1989" w:dyaOrig="621" w14:anchorId="743AF250">
          <v:shape id="_x0000_i1080" type="#_x0000_t75" style="width:99.7pt;height:30.9pt" o:ole="">
            <v:imagedata r:id="rId114" o:title=""/>
          </v:shape>
          <o:OLEObject Type="Embed" ProgID="Equation.AxMath" ShapeID="_x0000_i1080" DrawAspect="Content" ObjectID="_1694963311" r:id="rId115"/>
        </w:object>
      </w:r>
      <w:r>
        <w:rPr>
          <w:rFonts w:hint="eastAsia"/>
        </w:rPr>
        <w:t>，</w:t>
      </w:r>
      <w:r w:rsidRPr="00DE37F9">
        <w:rPr>
          <w:position w:val="-11"/>
        </w:rPr>
        <w:object w:dxaOrig="468" w:dyaOrig="327" w14:anchorId="57623FF0">
          <v:shape id="_x0000_i1081" type="#_x0000_t75" style="width:23.55pt;height:16.6pt" o:ole="">
            <v:imagedata r:id="rId112" o:title=""/>
          </v:shape>
          <o:OLEObject Type="Embed" ProgID="Equation.AxMath" ShapeID="_x0000_i1081" DrawAspect="Content" ObjectID="_1694963312" r:id="rId116"/>
        </w:object>
      </w:r>
      <w:r>
        <w:rPr>
          <w:rFonts w:hint="eastAsia"/>
        </w:rPr>
        <w:t>称为</w:t>
      </w:r>
      <w:r w:rsidRPr="00DE37F9">
        <w:rPr>
          <w:position w:val="-11"/>
        </w:rPr>
        <w:object w:dxaOrig="413" w:dyaOrig="327" w14:anchorId="478DCCBC">
          <v:shape id="_x0000_i1082" type="#_x0000_t75" style="width:20.3pt;height:16.6pt" o:ole="">
            <v:imagedata r:id="rId110" o:title=""/>
          </v:shape>
          <o:OLEObject Type="Embed" ProgID="Equation.AxMath" ShapeID="_x0000_i1082" DrawAspect="Content" ObjectID="_1694963313" r:id="rId117"/>
        </w:object>
      </w:r>
      <w:r>
        <w:rPr>
          <w:rFonts w:hint="eastAsia"/>
        </w:rPr>
        <w:t>的象函数，</w:t>
      </w:r>
      <w:r w:rsidRPr="00DE37F9">
        <w:rPr>
          <w:position w:val="-11"/>
        </w:rPr>
        <w:object w:dxaOrig="413" w:dyaOrig="327" w14:anchorId="667355AD">
          <v:shape id="_x0000_i1083" type="#_x0000_t75" style="width:20.3pt;height:16.6pt" o:ole="">
            <v:imagedata r:id="rId110" o:title=""/>
          </v:shape>
          <o:OLEObject Type="Embed" ProgID="Equation.AxMath" ShapeID="_x0000_i1083" DrawAspect="Content" ObjectID="_1694963314" r:id="rId118"/>
        </w:object>
      </w:r>
      <w:r>
        <w:rPr>
          <w:rFonts w:hint="eastAsia"/>
        </w:rPr>
        <w:t>称为</w:t>
      </w:r>
      <w:r w:rsidRPr="00DE37F9">
        <w:rPr>
          <w:position w:val="-11"/>
        </w:rPr>
        <w:object w:dxaOrig="468" w:dyaOrig="327" w14:anchorId="22888944">
          <v:shape id="_x0000_i1084" type="#_x0000_t75" style="width:23.55pt;height:16.6pt" o:ole="">
            <v:imagedata r:id="rId112" o:title=""/>
          </v:shape>
          <o:OLEObject Type="Embed" ProgID="Equation.AxMath" ShapeID="_x0000_i1084" DrawAspect="Content" ObjectID="_1694963315" r:id="rId119"/>
        </w:object>
      </w:r>
      <w:r>
        <w:rPr>
          <w:rFonts w:hint="eastAsia"/>
        </w:rPr>
        <w:t>的原函数。使用</w:t>
      </w:r>
      <w:r w:rsidRPr="00DE37F9">
        <w:rPr>
          <w:position w:val="-11"/>
        </w:rPr>
        <w:object w:dxaOrig="446" w:dyaOrig="327" w14:anchorId="2CF6B3AA">
          <v:shape id="_x0000_i1085" type="#_x0000_t75" style="width:22.6pt;height:16.6pt" o:ole="">
            <v:imagedata r:id="rId120" o:title=""/>
          </v:shape>
          <o:OLEObject Type="Embed" ProgID="Equation.AxMath" ShapeID="_x0000_i1085" DrawAspect="Content" ObjectID="_1694963316" r:id="rId121"/>
        </w:object>
      </w:r>
      <w:r>
        <w:rPr>
          <w:rFonts w:hint="eastAsia"/>
        </w:rPr>
        <w:t>表示对方括号内的时域函数作拉氏变换，记作</w:t>
      </w:r>
      <w:r w:rsidRPr="00DE37F9">
        <w:rPr>
          <w:position w:val="-11"/>
        </w:rPr>
        <w:object w:dxaOrig="1414" w:dyaOrig="339" w14:anchorId="57746A59">
          <v:shape id="_x0000_i1086" type="#_x0000_t75" style="width:70.6pt;height:17.1pt" o:ole="">
            <v:imagedata r:id="rId122" o:title=""/>
          </v:shape>
          <o:OLEObject Type="Embed" ProgID="Equation.AxMath" ShapeID="_x0000_i1086" DrawAspect="Content" ObjectID="_1694963317" r:id="rId123"/>
        </w:object>
      </w:r>
      <w:r>
        <w:rPr>
          <w:rFonts w:hint="eastAsia"/>
        </w:rPr>
        <w:t>。</w:t>
      </w:r>
      <w:r w:rsidRPr="00DE37F9">
        <w:rPr>
          <w:position w:val="-11"/>
        </w:rPr>
        <w:object w:dxaOrig="468" w:dyaOrig="327" w14:anchorId="68B96593">
          <v:shape id="_x0000_i1087" type="#_x0000_t75" style="width:23.55pt;height:16.6pt" o:ole="">
            <v:imagedata r:id="rId112" o:title=""/>
          </v:shape>
          <o:OLEObject Type="Embed" ProgID="Equation.AxMath" ShapeID="_x0000_i1087" DrawAspect="Content" ObjectID="_1694963318" r:id="rId124"/>
        </w:object>
      </w:r>
      <w:r>
        <w:rPr>
          <w:rFonts w:hint="eastAsia"/>
        </w:rPr>
        <w:t>是复变量</w:t>
      </w:r>
      <w:r>
        <w:rPr>
          <w:rFonts w:hint="eastAsia"/>
        </w:rPr>
        <w:t>s</w:t>
      </w:r>
      <w:r>
        <w:rPr>
          <w:rFonts w:hint="eastAsia"/>
        </w:rPr>
        <w:t>的函数，是把一个时间域的函数</w:t>
      </w:r>
      <w:r w:rsidRPr="00DE37F9">
        <w:rPr>
          <w:position w:val="-11"/>
        </w:rPr>
        <w:object w:dxaOrig="413" w:dyaOrig="327" w14:anchorId="74702A00">
          <v:shape id="_x0000_i1088" type="#_x0000_t75" style="width:20.3pt;height:16.6pt" o:ole="">
            <v:imagedata r:id="rId110" o:title=""/>
          </v:shape>
          <o:OLEObject Type="Embed" ProgID="Equation.AxMath" ShapeID="_x0000_i1088" DrawAspect="Content" ObjectID="_1694963319" r:id="rId125"/>
        </w:object>
      </w:r>
      <w:r>
        <w:rPr>
          <w:rFonts w:hint="eastAsia"/>
        </w:rPr>
        <w:t>变换到复频域的复变函数。</w:t>
      </w:r>
    </w:p>
    <w:p w14:paraId="39E96215" w14:textId="6983C310" w:rsidR="00DE37F9" w:rsidRDefault="00DE37F9" w:rsidP="00DE37F9">
      <w:pPr>
        <w:pStyle w:val="3"/>
        <w:ind w:firstLine="280"/>
      </w:pPr>
      <w:r>
        <w:rPr>
          <w:rFonts w:hint="eastAsia"/>
        </w:rPr>
        <w:t>3</w:t>
      </w:r>
      <w:r>
        <w:t>.2 Z</w:t>
      </w:r>
      <w:r>
        <w:rPr>
          <w:rFonts w:hint="eastAsia"/>
        </w:rPr>
        <w:t>变换</w:t>
      </w:r>
    </w:p>
    <w:p w14:paraId="7EDF3F69" w14:textId="662006DC" w:rsidR="00776737" w:rsidRDefault="00776737" w:rsidP="00776737">
      <w:pPr>
        <w:ind w:firstLine="420"/>
      </w:pPr>
      <w:r>
        <w:t>Z</w:t>
      </w:r>
      <w:r>
        <w:rPr>
          <w:rFonts w:hint="eastAsia"/>
        </w:rPr>
        <w:t>变换</w:t>
      </w:r>
      <w:r w:rsidR="003C796E">
        <w:rPr>
          <w:rFonts w:hint="eastAsia"/>
        </w:rPr>
        <w:t>是对离散序列进行的一种数学变换，它在离散系统中的地位如同</w:t>
      </w:r>
      <w:r w:rsidR="003C796E">
        <w:rPr>
          <w:rFonts w:hint="eastAsia"/>
        </w:rPr>
        <w:t>Laplace</w:t>
      </w:r>
      <w:r w:rsidR="003C796E">
        <w:rPr>
          <w:rFonts w:hint="eastAsia"/>
        </w:rPr>
        <w:t>变换在连续系统中的地位。</w:t>
      </w:r>
      <w:r w:rsidR="003C796E">
        <w:rPr>
          <w:rFonts w:hint="eastAsia"/>
        </w:rPr>
        <w:t>Z</w:t>
      </w:r>
      <w:r w:rsidR="003C796E">
        <w:rPr>
          <w:rFonts w:hint="eastAsia"/>
        </w:rPr>
        <w:t>变换可将时域信号即离散时间序列变换为在复频域的表达式。</w:t>
      </w:r>
    </w:p>
    <w:p w14:paraId="75B4115E" w14:textId="3CDBEAE9" w:rsidR="003C796E" w:rsidRDefault="003C796E" w:rsidP="00776737">
      <w:pPr>
        <w:ind w:firstLine="420"/>
      </w:pPr>
      <w:r>
        <w:rPr>
          <w:rFonts w:hint="eastAsia"/>
        </w:rPr>
        <w:t>单位脉冲响应为</w:t>
      </w:r>
      <w:r w:rsidRPr="003C796E">
        <w:rPr>
          <w:position w:val="-11"/>
        </w:rPr>
        <w:object w:dxaOrig="451" w:dyaOrig="327" w14:anchorId="4E503C0B">
          <v:shape id="_x0000_i1089" type="#_x0000_t75" style="width:22.6pt;height:16.6pt" o:ole="">
            <v:imagedata r:id="rId126" o:title=""/>
          </v:shape>
          <o:OLEObject Type="Embed" ProgID="Equation.AxMath" ShapeID="_x0000_i1089" DrawAspect="Content" ObjectID="_1694963320" r:id="rId127"/>
        </w:object>
      </w:r>
      <w:r>
        <w:rPr>
          <w:rFonts w:hint="eastAsia"/>
        </w:rPr>
        <w:t>的离散时间线性时不变系统对复指数输入</w:t>
      </w:r>
      <w:r w:rsidRPr="003C796E">
        <w:rPr>
          <w:position w:val="-10"/>
        </w:rPr>
        <w:object w:dxaOrig="249" w:dyaOrig="316" w14:anchorId="0502F4E4">
          <v:shape id="_x0000_i1090" type="#_x0000_t75" style="width:12.45pt;height:16.15pt" o:ole="">
            <v:imagedata r:id="rId128" o:title=""/>
          </v:shape>
          <o:OLEObject Type="Embed" ProgID="Equation.AxMath" ShapeID="_x0000_i1090" DrawAspect="Content" ObjectID="_1694963321" r:id="rId129"/>
        </w:object>
      </w:r>
      <w:r>
        <w:rPr>
          <w:rFonts w:hint="eastAsia"/>
        </w:rPr>
        <w:t>的响应</w:t>
      </w:r>
      <w:r w:rsidRPr="003C796E">
        <w:rPr>
          <w:position w:val="-11"/>
        </w:rPr>
        <w:object w:dxaOrig="444" w:dyaOrig="327" w14:anchorId="7C8E003E">
          <v:shape id="_x0000_i1091" type="#_x0000_t75" style="width:22.15pt;height:16.6pt" o:ole="">
            <v:imagedata r:id="rId130" o:title=""/>
          </v:shape>
          <o:OLEObject Type="Embed" ProgID="Equation.AxMath" ShapeID="_x0000_i1091" DrawAspect="Content" ObjectID="_1694963322" r:id="rId131"/>
        </w:object>
      </w:r>
      <w:r>
        <w:rPr>
          <w:rFonts w:hint="eastAsia"/>
        </w:rPr>
        <w:t>为：</w:t>
      </w:r>
      <w:r w:rsidRPr="003C796E">
        <w:rPr>
          <w:position w:val="-11"/>
        </w:rPr>
        <w:object w:dxaOrig="1379" w:dyaOrig="327" w14:anchorId="50322D36">
          <v:shape id="_x0000_i1092" type="#_x0000_t75" style="width:69.25pt;height:16.6pt" o:ole="">
            <v:imagedata r:id="rId132" o:title=""/>
          </v:shape>
          <o:OLEObject Type="Embed" ProgID="Equation.AxMath" ShapeID="_x0000_i1092" DrawAspect="Content" ObjectID="_1694963323" r:id="rId133"/>
        </w:object>
      </w:r>
      <w:r>
        <w:rPr>
          <w:rFonts w:hint="eastAsia"/>
        </w:rPr>
        <w:t>。式中</w:t>
      </w:r>
      <w:r w:rsidRPr="003C796E">
        <w:rPr>
          <w:position w:val="-11"/>
        </w:rPr>
        <w:object w:dxaOrig="508" w:dyaOrig="327" w14:anchorId="083FD0C5">
          <v:shape id="_x0000_i1093" type="#_x0000_t75" style="width:25.4pt;height:16.6pt" o:ole="">
            <v:imagedata r:id="rId134" o:title=""/>
          </v:shape>
          <o:OLEObject Type="Embed" ProgID="Equation.AxMath" ShapeID="_x0000_i1093" DrawAspect="Content" ObjectID="_1694963324" r:id="rId135"/>
        </w:object>
      </w:r>
      <w:r>
        <w:rPr>
          <w:rFonts w:hint="eastAsia"/>
        </w:rPr>
        <w:t>是一个复常数，为</w:t>
      </w:r>
      <w:r w:rsidRPr="003C796E">
        <w:rPr>
          <w:position w:val="-28"/>
        </w:rPr>
        <w:object w:dxaOrig="1972" w:dyaOrig="670" w14:anchorId="0C9A29A6">
          <v:shape id="_x0000_i1094" type="#_x0000_t75" style="width:98.3pt;height:33.7pt" o:ole="">
            <v:imagedata r:id="rId136" o:title=""/>
          </v:shape>
          <o:OLEObject Type="Embed" ProgID="Equation.AxMath" ShapeID="_x0000_i1094" DrawAspect="Content" ObjectID="_1694963325" r:id="rId137"/>
        </w:object>
      </w:r>
      <w:r>
        <w:rPr>
          <w:rFonts w:hint="eastAsia"/>
        </w:rPr>
        <w:t>。若</w:t>
      </w:r>
      <w:r w:rsidRPr="003C796E">
        <w:rPr>
          <w:position w:val="-10"/>
        </w:rPr>
        <w:object w:dxaOrig="663" w:dyaOrig="316" w14:anchorId="75B85276">
          <v:shape id="_x0000_i1095" type="#_x0000_t75" style="width:32.75pt;height:16.15pt" o:ole="">
            <v:imagedata r:id="rId138" o:title=""/>
          </v:shape>
          <o:OLEObject Type="Embed" ProgID="Equation.AxMath" ShapeID="_x0000_i1095" DrawAspect="Content" ObjectID="_1694963326" r:id="rId139"/>
        </w:object>
      </w:r>
      <w:r>
        <w:rPr>
          <w:rFonts w:hint="eastAsia"/>
        </w:rPr>
        <w:t>，这里</w:t>
      </w:r>
      <w:r w:rsidRPr="003C796E">
        <w:rPr>
          <w:position w:val="-10"/>
        </w:rPr>
        <w:object w:dxaOrig="193" w:dyaOrig="314" w14:anchorId="3B789EF3">
          <v:shape id="_x0000_i1096" type="#_x0000_t75" style="width:9.7pt;height:15.7pt" o:ole="">
            <v:imagedata r:id="rId140" o:title=""/>
          </v:shape>
          <o:OLEObject Type="Embed" ProgID="Equation.AxMath" ShapeID="_x0000_i1096" DrawAspect="Content" ObjectID="_1694963327" r:id="rId141"/>
        </w:object>
      </w:r>
      <w:r>
        <w:rPr>
          <w:rFonts w:hint="eastAsia"/>
        </w:rPr>
        <w:t>为实数（即</w:t>
      </w:r>
      <w:r w:rsidRPr="003C796E">
        <w:rPr>
          <w:position w:val="-11"/>
        </w:rPr>
        <w:object w:dxaOrig="615" w:dyaOrig="327" w14:anchorId="596ADFF0">
          <v:shape id="_x0000_i1097" type="#_x0000_t75" style="width:30.9pt;height:16.6pt" o:ole="">
            <v:imagedata r:id="rId142" o:title=""/>
          </v:shape>
          <o:OLEObject Type="Embed" ProgID="Equation.AxMath" ShapeID="_x0000_i1097" DrawAspect="Content" ObjectID="_1694963328" r:id="rId143"/>
        </w:object>
      </w:r>
      <w:r>
        <w:rPr>
          <w:rFonts w:hint="eastAsia"/>
        </w:rPr>
        <w:t>），则式</w:t>
      </w:r>
      <w:r w:rsidRPr="003C796E">
        <w:rPr>
          <w:position w:val="-28"/>
        </w:rPr>
        <w:object w:dxaOrig="1972" w:dyaOrig="670" w14:anchorId="2D5335ED">
          <v:shape id="_x0000_i1098" type="#_x0000_t75" style="width:98.3pt;height:33.7pt" o:ole="">
            <v:imagedata r:id="rId136" o:title=""/>
          </v:shape>
          <o:OLEObject Type="Embed" ProgID="Equation.AxMath" ShapeID="_x0000_i1098" DrawAspect="Content" ObjectID="_1694963329" r:id="rId144"/>
        </w:object>
      </w:r>
      <w:r>
        <w:rPr>
          <w:rFonts w:hint="eastAsia"/>
        </w:rPr>
        <w:t>的求和就是</w:t>
      </w:r>
      <w:r w:rsidRPr="003C796E">
        <w:rPr>
          <w:position w:val="-11"/>
        </w:rPr>
        <w:object w:dxaOrig="451" w:dyaOrig="327" w14:anchorId="53FDCF99">
          <v:shape id="_x0000_i1099" type="#_x0000_t75" style="width:22.6pt;height:16.6pt" o:ole="">
            <v:imagedata r:id="rId126" o:title=""/>
          </v:shape>
          <o:OLEObject Type="Embed" ProgID="Equation.AxMath" ShapeID="_x0000_i1099" DrawAspect="Content" ObjectID="_1694963330" r:id="rId145"/>
        </w:object>
      </w:r>
      <w:r>
        <w:rPr>
          <w:rFonts w:hint="eastAsia"/>
        </w:rPr>
        <w:t>的离散时间傅里叶变换。在更为一般的情况下，当</w:t>
      </w:r>
      <w:r w:rsidRPr="003C796E">
        <w:rPr>
          <w:position w:val="-11"/>
        </w:rPr>
        <w:object w:dxaOrig="277" w:dyaOrig="327" w14:anchorId="3BCF18C1">
          <v:shape id="_x0000_i1100" type="#_x0000_t75" style="width:13.85pt;height:16.6pt" o:ole="">
            <v:imagedata r:id="rId146" o:title=""/>
          </v:shape>
          <o:OLEObject Type="Embed" ProgID="Equation.AxMath" ShapeID="_x0000_i1100" DrawAspect="Content" ObjectID="_1694963331" r:id="rId147"/>
        </w:object>
      </w:r>
      <w:r>
        <w:rPr>
          <w:rFonts w:hint="eastAsia"/>
        </w:rPr>
        <w:t>不要求为</w:t>
      </w:r>
      <w:r>
        <w:rPr>
          <w:rFonts w:hint="eastAsia"/>
        </w:rPr>
        <w:t>1</w:t>
      </w:r>
      <w:r>
        <w:rPr>
          <w:rFonts w:hint="eastAsia"/>
        </w:rPr>
        <w:t>时，上式就是</w:t>
      </w:r>
      <w:r w:rsidRPr="003C796E">
        <w:rPr>
          <w:position w:val="-11"/>
        </w:rPr>
        <w:object w:dxaOrig="451" w:dyaOrig="327" w14:anchorId="16BDE19E">
          <v:shape id="_x0000_i1101" type="#_x0000_t75" style="width:22.6pt;height:16.6pt" o:ole="">
            <v:imagedata r:id="rId126" o:title=""/>
          </v:shape>
          <o:OLEObject Type="Embed" ProgID="Equation.AxMath" ShapeID="_x0000_i1101" DrawAspect="Content" ObjectID="_1694963332" r:id="rId148"/>
        </w:object>
      </w:r>
      <w:r>
        <w:rPr>
          <w:rFonts w:hint="eastAsia"/>
        </w:rPr>
        <w:t>的</w:t>
      </w:r>
      <w:r>
        <w:rPr>
          <w:rFonts w:hint="eastAsia"/>
        </w:rPr>
        <w:t>Z</w:t>
      </w:r>
      <w:r>
        <w:rPr>
          <w:rFonts w:hint="eastAsia"/>
        </w:rPr>
        <w:t>变换。</w:t>
      </w:r>
    </w:p>
    <w:p w14:paraId="5BCFCF06" w14:textId="75F11002" w:rsidR="003C796E" w:rsidRDefault="003C796E" w:rsidP="00776737">
      <w:pPr>
        <w:ind w:firstLine="420"/>
      </w:pPr>
      <w:r>
        <w:rPr>
          <w:rFonts w:hint="eastAsia"/>
        </w:rPr>
        <w:t>一个离散时间信号</w:t>
      </w:r>
      <w:r w:rsidRPr="003C796E">
        <w:rPr>
          <w:position w:val="-11"/>
        </w:rPr>
        <w:object w:dxaOrig="452" w:dyaOrig="327" w14:anchorId="7A76A06F">
          <v:shape id="_x0000_i1102" type="#_x0000_t75" style="width:22.6pt;height:16.6pt" o:ole="">
            <v:imagedata r:id="rId149" o:title=""/>
          </v:shape>
          <o:OLEObject Type="Embed" ProgID="Equation.AxMath" ShapeID="_x0000_i1102" DrawAspect="Content" ObjectID="_1694963333" r:id="rId150"/>
        </w:object>
      </w:r>
      <w:r>
        <w:rPr>
          <w:rFonts w:hint="eastAsia"/>
        </w:rPr>
        <w:t>的</w:t>
      </w:r>
      <w:r>
        <w:rPr>
          <w:rFonts w:hint="eastAsia"/>
        </w:rPr>
        <w:t>Z</w:t>
      </w:r>
      <w:r>
        <w:rPr>
          <w:rFonts w:hint="eastAsia"/>
        </w:rPr>
        <w:t>变换定义为：</w:t>
      </w:r>
    </w:p>
    <w:p w14:paraId="4B55212E" w14:textId="3C000421" w:rsidR="003C796E" w:rsidRDefault="003C796E" w:rsidP="003C796E">
      <w:pPr>
        <w:ind w:firstLine="420"/>
        <w:jc w:val="center"/>
      </w:pPr>
      <w:r w:rsidRPr="003C796E">
        <w:rPr>
          <w:position w:val="-28"/>
        </w:rPr>
        <w:object w:dxaOrig="1970" w:dyaOrig="670" w14:anchorId="7E86F1A8">
          <v:shape id="_x0000_i1103" type="#_x0000_t75" style="width:98.3pt;height:33.7pt" o:ole="">
            <v:imagedata r:id="rId151" o:title=""/>
          </v:shape>
          <o:OLEObject Type="Embed" ProgID="Equation.AxMath" ShapeID="_x0000_i1103" DrawAspect="Content" ObjectID="_1694963334" r:id="rId152"/>
        </w:object>
      </w:r>
    </w:p>
    <w:p w14:paraId="67AB32F0" w14:textId="40161F8A" w:rsidR="003C796E" w:rsidRDefault="003C796E" w:rsidP="003C796E">
      <w:pPr>
        <w:ind w:firstLine="420"/>
      </w:pPr>
      <w:r>
        <w:rPr>
          <w:rFonts w:hint="eastAsia"/>
        </w:rPr>
        <w:t>若将复变量</w:t>
      </w:r>
      <w:r>
        <w:rPr>
          <w:rFonts w:hint="eastAsia"/>
        </w:rPr>
        <w:t>z</w:t>
      </w:r>
      <w:r>
        <w:rPr>
          <w:rFonts w:hint="eastAsia"/>
        </w:rPr>
        <w:t>表示成极坐标形式</w:t>
      </w:r>
      <w:r w:rsidRPr="003C796E">
        <w:rPr>
          <w:position w:val="-10"/>
        </w:rPr>
        <w:object w:dxaOrig="766" w:dyaOrig="316" w14:anchorId="66A22A88">
          <v:shape id="_x0000_i1104" type="#_x0000_t75" style="width:38.3pt;height:16.15pt" o:ole="">
            <v:imagedata r:id="rId153" o:title=""/>
          </v:shape>
          <o:OLEObject Type="Embed" ProgID="Equation.AxMath" ShapeID="_x0000_i1104" DrawAspect="Content" ObjectID="_1694963335" r:id="rId154"/>
        </w:object>
      </w:r>
      <w:r>
        <w:rPr>
          <w:rFonts w:hint="eastAsia"/>
        </w:rPr>
        <w:t>，用</w:t>
      </w:r>
      <w:r>
        <w:rPr>
          <w:rFonts w:hint="eastAsia"/>
        </w:rPr>
        <w:t>r</w:t>
      </w:r>
      <w:r>
        <w:rPr>
          <w:rFonts w:hint="eastAsia"/>
        </w:rPr>
        <w:t>表示</w:t>
      </w:r>
      <w:r>
        <w:rPr>
          <w:rFonts w:hint="eastAsia"/>
        </w:rPr>
        <w:t>z</w:t>
      </w:r>
      <w:r>
        <w:rPr>
          <w:rFonts w:hint="eastAsia"/>
        </w:rPr>
        <w:t>的模，用</w:t>
      </w:r>
      <w:r w:rsidRPr="003C796E">
        <w:rPr>
          <w:position w:val="-10"/>
        </w:rPr>
        <w:object w:dxaOrig="193" w:dyaOrig="314" w14:anchorId="45202F37">
          <v:shape id="_x0000_i1105" type="#_x0000_t75" style="width:9.7pt;height:15.7pt" o:ole="">
            <v:imagedata r:id="rId140" o:title=""/>
          </v:shape>
          <o:OLEObject Type="Embed" ProgID="Equation.AxMath" ShapeID="_x0000_i1105" DrawAspect="Content" ObjectID="_1694963336" r:id="rId155"/>
        </w:object>
      </w:r>
      <w:r>
        <w:rPr>
          <w:rFonts w:hint="eastAsia"/>
        </w:rPr>
        <w:t>表示它的相角，利用</w:t>
      </w:r>
      <w:r>
        <w:t>r</w:t>
      </w:r>
      <w:r>
        <w:rPr>
          <w:rFonts w:hint="eastAsia"/>
        </w:rPr>
        <w:t>和</w:t>
      </w:r>
      <w:r w:rsidRPr="003C796E">
        <w:rPr>
          <w:position w:val="-10"/>
        </w:rPr>
        <w:object w:dxaOrig="193" w:dyaOrig="314" w14:anchorId="6CAB6DFB">
          <v:shape id="_x0000_i1106" type="#_x0000_t75" style="width:9.7pt;height:15.7pt" o:ole="">
            <v:imagedata r:id="rId140" o:title=""/>
          </v:shape>
          <o:OLEObject Type="Embed" ProgID="Equation.AxMath" ShapeID="_x0000_i1106" DrawAspect="Content" ObjectID="_1694963337" r:id="rId156"/>
        </w:object>
      </w:r>
      <w:r>
        <w:rPr>
          <w:rFonts w:hint="eastAsia"/>
        </w:rPr>
        <w:t>，上式表示为：</w:t>
      </w:r>
    </w:p>
    <w:p w14:paraId="2BC4BAF0" w14:textId="02150F1D" w:rsidR="003C796E" w:rsidRDefault="003C796E" w:rsidP="003C796E">
      <w:pPr>
        <w:ind w:firstLine="420"/>
        <w:jc w:val="center"/>
      </w:pPr>
      <w:r w:rsidRPr="003C796E">
        <w:rPr>
          <w:position w:val="-28"/>
        </w:rPr>
        <w:object w:dxaOrig="4949" w:dyaOrig="670" w14:anchorId="506F5A85">
          <v:shape id="_x0000_i1107" type="#_x0000_t75" style="width:247.4pt;height:33.7pt" o:ole="">
            <v:imagedata r:id="rId157" o:title=""/>
          </v:shape>
          <o:OLEObject Type="Embed" ProgID="Equation.AxMath" ShapeID="_x0000_i1107" DrawAspect="Content" ObjectID="_1694963338" r:id="rId158"/>
        </w:object>
      </w:r>
    </w:p>
    <w:p w14:paraId="7CF18AD9" w14:textId="6C068BF6" w:rsidR="003C796E" w:rsidRPr="00776737" w:rsidRDefault="0026686D" w:rsidP="003C796E">
      <w:pPr>
        <w:ind w:firstLine="420"/>
      </w:pPr>
      <w:r>
        <w:rPr>
          <w:rFonts w:hint="eastAsia"/>
        </w:rPr>
        <w:t>由此可见，</w:t>
      </w:r>
      <w:r w:rsidRPr="0026686D">
        <w:rPr>
          <w:position w:val="-11"/>
        </w:rPr>
        <w:object w:dxaOrig="785" w:dyaOrig="331" w14:anchorId="66909EA2">
          <v:shape id="_x0000_i1108" type="#_x0000_t75" style="width:39.7pt;height:16.6pt" o:ole="">
            <v:imagedata r:id="rId159" o:title=""/>
          </v:shape>
          <o:OLEObject Type="Embed" ProgID="Equation.AxMath" ShapeID="_x0000_i1108" DrawAspect="Content" ObjectID="_1694963339" r:id="rId160"/>
        </w:object>
      </w:r>
      <w:r>
        <w:rPr>
          <w:rFonts w:hint="eastAsia"/>
        </w:rPr>
        <w:t>就是序列</w:t>
      </w:r>
      <w:r w:rsidRPr="003C796E">
        <w:rPr>
          <w:position w:val="-11"/>
        </w:rPr>
        <w:object w:dxaOrig="452" w:dyaOrig="327" w14:anchorId="6E9F499D">
          <v:shape id="_x0000_i1109" type="#_x0000_t75" style="width:22.6pt;height:16.6pt" o:ole="">
            <v:imagedata r:id="rId149" o:title=""/>
          </v:shape>
          <o:OLEObject Type="Embed" ProgID="Equation.AxMath" ShapeID="_x0000_i1109" DrawAspect="Content" ObjectID="_1694963340" r:id="rId161"/>
        </w:object>
      </w:r>
      <w:r>
        <w:rPr>
          <w:rFonts w:hint="eastAsia"/>
        </w:rPr>
        <w:t>乘以实指数</w:t>
      </w:r>
      <w:r w:rsidRPr="0026686D">
        <w:rPr>
          <w:position w:val="-10"/>
        </w:rPr>
        <w:object w:dxaOrig="334" w:dyaOrig="316" w14:anchorId="3C31A5C1">
          <v:shape id="_x0000_i1110" type="#_x0000_t75" style="width:16.6pt;height:16.15pt" o:ole="">
            <v:imagedata r:id="rId162" o:title=""/>
          </v:shape>
          <o:OLEObject Type="Embed" ProgID="Equation.AxMath" ShapeID="_x0000_i1110" DrawAspect="Content" ObjectID="_1694963341" r:id="rId163"/>
        </w:object>
      </w:r>
      <w:r>
        <w:rPr>
          <w:rFonts w:hint="eastAsia"/>
        </w:rPr>
        <w:t>后的傅里叶变换。</w:t>
      </w:r>
    </w:p>
    <w:p w14:paraId="1CC71FB0" w14:textId="39B847D3" w:rsidR="004A3145" w:rsidRDefault="003D200F" w:rsidP="007952AD">
      <w:pPr>
        <w:pStyle w:val="2"/>
      </w:pPr>
      <w:r>
        <w:rPr>
          <w:rFonts w:hint="eastAsia"/>
        </w:rPr>
        <w:t>四．</w:t>
      </w:r>
      <w:r w:rsidR="004A3145">
        <w:rPr>
          <w:rFonts w:hint="eastAsia"/>
        </w:rPr>
        <w:t>三种变换之间的联系</w:t>
      </w:r>
    </w:p>
    <w:p w14:paraId="0C7E7E30" w14:textId="7D343742" w:rsidR="00D72A85" w:rsidRDefault="00D72A85" w:rsidP="00D72A85">
      <w:pPr>
        <w:ind w:firstLine="420"/>
      </w:pPr>
      <w:r>
        <w:rPr>
          <w:rFonts w:hint="eastAsia"/>
        </w:rPr>
        <w:t>首先最明显的联系是</w:t>
      </w:r>
      <w:r>
        <w:rPr>
          <w:rFonts w:hint="eastAsia"/>
        </w:rPr>
        <w:t>Z</w:t>
      </w:r>
      <w:r>
        <w:rPr>
          <w:rFonts w:hint="eastAsia"/>
        </w:rPr>
        <w:t>变换和</w:t>
      </w:r>
      <w:r>
        <w:rPr>
          <w:rFonts w:hint="eastAsia"/>
        </w:rPr>
        <w:t>Laplace</w:t>
      </w:r>
      <w:r>
        <w:rPr>
          <w:rFonts w:hint="eastAsia"/>
        </w:rPr>
        <w:t>变换。一般可以理解为</w:t>
      </w:r>
      <w:r>
        <w:t>Z</w:t>
      </w:r>
      <w:r>
        <w:rPr>
          <w:rFonts w:hint="eastAsia"/>
        </w:rPr>
        <w:t>变换是</w:t>
      </w:r>
      <w:r>
        <w:rPr>
          <w:rFonts w:hint="eastAsia"/>
        </w:rPr>
        <w:t>Laplace</w:t>
      </w:r>
      <w:r>
        <w:rPr>
          <w:rFonts w:hint="eastAsia"/>
        </w:rPr>
        <w:t>变换针对离散信号的表达形式。</w:t>
      </w:r>
      <w:r>
        <w:rPr>
          <w:rFonts w:hint="eastAsia"/>
        </w:rPr>
        <w:t>Laplace</w:t>
      </w:r>
      <w:r>
        <w:rPr>
          <w:rFonts w:hint="eastAsia"/>
        </w:rPr>
        <w:t>变换的公式为</w:t>
      </w:r>
      <w:r w:rsidRPr="00D72A85">
        <w:rPr>
          <w:position w:val="-25"/>
        </w:rPr>
        <w:object w:dxaOrig="2125" w:dyaOrig="621" w14:anchorId="6F09C27E">
          <v:shape id="_x0000_i1111" type="#_x0000_t75" style="width:106.6pt;height:30.9pt" o:ole="">
            <v:imagedata r:id="rId164" o:title=""/>
          </v:shape>
          <o:OLEObject Type="Embed" ProgID="Equation.AxMath" ShapeID="_x0000_i1111" DrawAspect="Content" ObjectID="_1694963342" r:id="rId165"/>
        </w:object>
      </w:r>
      <w:r>
        <w:rPr>
          <w:rFonts w:hint="eastAsia"/>
        </w:rPr>
        <w:t>，其中</w:t>
      </w:r>
      <w:r w:rsidRPr="00D72A85">
        <w:rPr>
          <w:position w:val="-11"/>
        </w:rPr>
        <w:object w:dxaOrig="410" w:dyaOrig="327" w14:anchorId="38A7FF0B">
          <v:shape id="_x0000_i1112" type="#_x0000_t75" style="width:20.3pt;height:16.6pt" o:ole="">
            <v:imagedata r:id="rId166" o:title=""/>
          </v:shape>
          <o:OLEObject Type="Embed" ProgID="Equation.AxMath" ShapeID="_x0000_i1112" DrawAspect="Content" ObjectID="_1694963343" r:id="rId167"/>
        </w:object>
      </w:r>
      <w:r>
        <w:rPr>
          <w:rFonts w:hint="eastAsia"/>
        </w:rPr>
        <w:t>是连续信</w:t>
      </w:r>
      <w:r>
        <w:rPr>
          <w:rFonts w:hint="eastAsia"/>
        </w:rPr>
        <w:lastRenderedPageBreak/>
        <w:t>号。当要处理的信号变成一个离散信号时，可以将其视为由一个连续信号采样所得到的，写成式子表示为</w:t>
      </w:r>
      <w:r w:rsidRPr="00D72A85">
        <w:rPr>
          <w:position w:val="-11"/>
        </w:rPr>
        <w:object w:dxaOrig="643" w:dyaOrig="331" w14:anchorId="60FE4312">
          <v:shape id="_x0000_i1113" type="#_x0000_t75" style="width:31.85pt;height:16.6pt" o:ole="">
            <v:imagedata r:id="rId168" o:title=""/>
          </v:shape>
          <o:OLEObject Type="Embed" ProgID="Equation.AxMath" ShapeID="_x0000_i1113" DrawAspect="Content" ObjectID="_1694963344" r:id="rId169"/>
        </w:object>
      </w:r>
      <w:r>
        <w:rPr>
          <w:rFonts w:hint="eastAsia"/>
        </w:rPr>
        <w:t>，其中</w:t>
      </w:r>
      <w:r w:rsidRPr="00D72A85">
        <w:rPr>
          <w:position w:val="-10"/>
        </w:rPr>
        <w:object w:dxaOrig="2760" w:dyaOrig="314" w14:anchorId="66223157">
          <v:shape id="_x0000_i1114" type="#_x0000_t75" style="width:138pt;height:15.7pt" o:ole="">
            <v:imagedata r:id="rId170" o:title=""/>
          </v:shape>
          <o:OLEObject Type="Embed" ProgID="Equation.AxMath" ShapeID="_x0000_i1114" DrawAspect="Content" ObjectID="_1694963345" r:id="rId171"/>
        </w:object>
      </w:r>
      <w:r>
        <w:rPr>
          <w:rFonts w:hint="eastAsia"/>
        </w:rPr>
        <w:t>，</w:t>
      </w:r>
      <w:r w:rsidRPr="00D72A85">
        <w:rPr>
          <w:position w:val="-10"/>
        </w:rPr>
        <w:object w:dxaOrig="230" w:dyaOrig="316" w14:anchorId="21726CE7">
          <v:shape id="_x0000_i1115" type="#_x0000_t75" style="width:11.55pt;height:16.15pt" o:ole="">
            <v:imagedata r:id="rId172" o:title=""/>
          </v:shape>
          <o:OLEObject Type="Embed" ProgID="Equation.AxMath" ShapeID="_x0000_i1115" DrawAspect="Content" ObjectID="_1694963346" r:id="rId173"/>
        </w:object>
      </w:r>
      <w:r>
        <w:rPr>
          <w:rFonts w:hint="eastAsia"/>
        </w:rPr>
        <w:t>是采样周期。在这样的条件下，</w:t>
      </w:r>
      <w:r>
        <w:rPr>
          <w:rFonts w:hint="eastAsia"/>
        </w:rPr>
        <w:t>Laplace</w:t>
      </w:r>
      <w:r>
        <w:rPr>
          <w:rFonts w:hint="eastAsia"/>
        </w:rPr>
        <w:t>变换将会变成如下形式：</w:t>
      </w:r>
    </w:p>
    <w:p w14:paraId="5738CA93" w14:textId="6425758F" w:rsidR="00D72A85" w:rsidRDefault="00D72A85" w:rsidP="00D72A85">
      <w:pPr>
        <w:ind w:firstLine="420"/>
        <w:jc w:val="center"/>
      </w:pPr>
      <w:r w:rsidRPr="00D72A85">
        <w:rPr>
          <w:position w:val="-28"/>
        </w:rPr>
        <w:object w:dxaOrig="3290" w:dyaOrig="670" w14:anchorId="1850CB2F">
          <v:shape id="_x0000_i1116" type="#_x0000_t75" style="width:164.3pt;height:33.7pt" o:ole="">
            <v:imagedata r:id="rId174" o:title=""/>
          </v:shape>
          <o:OLEObject Type="Embed" ProgID="Equation.AxMath" ShapeID="_x0000_i1116" DrawAspect="Content" ObjectID="_1694963347" r:id="rId175"/>
        </w:object>
      </w:r>
    </w:p>
    <w:p w14:paraId="0C1BE424" w14:textId="724EEC08" w:rsidR="00D72A85" w:rsidRDefault="00D72A85" w:rsidP="00D72A85">
      <w:pPr>
        <w:ind w:firstLineChars="0" w:firstLine="0"/>
      </w:pPr>
      <w:r>
        <w:rPr>
          <w:rFonts w:hint="eastAsia"/>
        </w:rPr>
        <w:t>将</w:t>
      </w:r>
      <w:r w:rsidRPr="00D72A85">
        <w:rPr>
          <w:position w:val="-10"/>
        </w:rPr>
        <w:object w:dxaOrig="332" w:dyaOrig="317" w14:anchorId="496408DF">
          <v:shape id="_x0000_i1117" type="#_x0000_t75" style="width:16.6pt;height:16.15pt" o:ole="">
            <v:imagedata r:id="rId176" o:title=""/>
          </v:shape>
          <o:OLEObject Type="Embed" ProgID="Equation.AxMath" ShapeID="_x0000_i1117" DrawAspect="Content" ObjectID="_1694963348" r:id="rId177"/>
        </w:object>
      </w:r>
      <w:r>
        <w:rPr>
          <w:rFonts w:hint="eastAsia"/>
        </w:rPr>
        <w:t>记为</w:t>
      </w:r>
      <w:r>
        <w:rPr>
          <w:rFonts w:hint="eastAsia"/>
        </w:rPr>
        <w:t>z</w:t>
      </w:r>
      <w:r>
        <w:rPr>
          <w:rFonts w:hint="eastAsia"/>
        </w:rPr>
        <w:t>，将离散信号</w:t>
      </w:r>
      <w:r w:rsidRPr="00D72A85">
        <w:rPr>
          <w:position w:val="-11"/>
        </w:rPr>
        <w:object w:dxaOrig="643" w:dyaOrig="331" w14:anchorId="2FDF7682">
          <v:shape id="_x0000_i1118" type="#_x0000_t75" style="width:31.85pt;height:16.6pt" o:ole="">
            <v:imagedata r:id="rId168" o:title=""/>
          </v:shape>
          <o:OLEObject Type="Embed" ProgID="Equation.AxMath" ShapeID="_x0000_i1118" DrawAspect="Content" ObjectID="_1694963349" r:id="rId178"/>
        </w:object>
      </w:r>
      <w:r>
        <w:rPr>
          <w:rFonts w:hint="eastAsia"/>
        </w:rPr>
        <w:t>记为</w:t>
      </w:r>
      <w:r w:rsidRPr="00D72A85">
        <w:rPr>
          <w:position w:val="-11"/>
        </w:rPr>
        <w:object w:dxaOrig="459" w:dyaOrig="327" w14:anchorId="2E4BEDA2">
          <v:shape id="_x0000_i1119" type="#_x0000_t75" style="width:23.1pt;height:16.6pt" o:ole="">
            <v:imagedata r:id="rId179" o:title=""/>
          </v:shape>
          <o:OLEObject Type="Embed" ProgID="Equation.AxMath" ShapeID="_x0000_i1119" DrawAspect="Content" ObjectID="_1694963350" r:id="rId180"/>
        </w:object>
      </w:r>
      <w:r>
        <w:rPr>
          <w:rFonts w:hint="eastAsia"/>
        </w:rPr>
        <w:t>，则可以得到</w:t>
      </w:r>
      <w:r>
        <w:rPr>
          <w:rFonts w:hint="eastAsia"/>
        </w:rPr>
        <w:t>Z</w:t>
      </w:r>
      <w:r>
        <w:rPr>
          <w:rFonts w:hint="eastAsia"/>
        </w:rPr>
        <w:t>变换公式：</w:t>
      </w:r>
    </w:p>
    <w:p w14:paraId="58C1E897" w14:textId="5AD219D1" w:rsidR="00D72A85" w:rsidRDefault="00D72A85" w:rsidP="00D72A85">
      <w:pPr>
        <w:ind w:firstLineChars="0" w:firstLine="0"/>
        <w:jc w:val="center"/>
      </w:pPr>
      <w:r w:rsidRPr="00D72A85">
        <w:rPr>
          <w:position w:val="-28"/>
        </w:rPr>
        <w:object w:dxaOrig="1999" w:dyaOrig="670" w14:anchorId="43DCF215">
          <v:shape id="_x0000_i1120" type="#_x0000_t75" style="width:100.15pt;height:33.7pt" o:ole="">
            <v:imagedata r:id="rId181" o:title=""/>
          </v:shape>
          <o:OLEObject Type="Embed" ProgID="Equation.AxMath" ShapeID="_x0000_i1120" DrawAspect="Content" ObjectID="_1694963351" r:id="rId182"/>
        </w:object>
      </w:r>
    </w:p>
    <w:p w14:paraId="49353F6A" w14:textId="39B698D2" w:rsidR="00D72A85" w:rsidRDefault="003F4503" w:rsidP="003F4503">
      <w:pPr>
        <w:ind w:firstLine="420"/>
      </w:pPr>
      <w:r>
        <w:rPr>
          <w:rFonts w:hint="eastAsia"/>
        </w:rPr>
        <w:t>接下来解释傅里叶变换和</w:t>
      </w:r>
      <w:r>
        <w:rPr>
          <w:rFonts w:hint="eastAsia"/>
        </w:rPr>
        <w:t>Laplace</w:t>
      </w:r>
      <w:r>
        <w:rPr>
          <w:rFonts w:hint="eastAsia"/>
        </w:rPr>
        <w:t>变换的关系。简单地说，这两种变换都是把一个信号分解成若干信号之和，或者说是若干信号叠加的手段。</w:t>
      </w:r>
    </w:p>
    <w:p w14:paraId="2D117680" w14:textId="4D4D4106" w:rsidR="003F4503" w:rsidRDefault="003F4503" w:rsidP="003F4503">
      <w:pPr>
        <w:ind w:firstLine="420"/>
      </w:pPr>
      <w:r>
        <w:rPr>
          <w:rFonts w:hint="eastAsia"/>
        </w:rPr>
        <w:t>对于非周期信号，只要是在时间轴上可积的信号，即把所有带正负号的面积加起来不是无穷大，就算这个信号可积。如果是周期性的信号，要求在一个周期内是可积的。这两类信号，就可以用傅里叶变换分解为若干不同频率的正弦信号之和。线性电路，处理正弦信号较为容易，如果要处理非正弦周期性信号，只需要用傅里叶变换把信号分解为正弦信号的叠加，然后按照正弦信号处理，最后把处理结果重新叠加起来即可。</w:t>
      </w:r>
    </w:p>
    <w:p w14:paraId="27C46C9B" w14:textId="68F018CD" w:rsidR="003F4503" w:rsidRPr="00D72A85" w:rsidRDefault="003F4503" w:rsidP="003F4503">
      <w:pPr>
        <w:ind w:firstLine="420"/>
      </w:pPr>
      <w:r>
        <w:rPr>
          <w:rFonts w:hint="eastAsia"/>
        </w:rPr>
        <w:t>如果信号在时间轴上不可积，傅里叶变换就无法使用。但</w:t>
      </w:r>
      <w:r>
        <w:rPr>
          <w:rFonts w:hint="eastAsia"/>
        </w:rPr>
        <w:t>Laplace</w:t>
      </w:r>
      <w:r>
        <w:rPr>
          <w:rFonts w:hint="eastAsia"/>
        </w:rPr>
        <w:t>变换证明，这种信号虽然不能分解为正弦信号之和，但有可能分解成幅度按照时间增长，成指数规律增加的正弦信号之和，也就是若干不同频率的指数增幅正弦信号之和。比如单位阶跃信号在时间轴上不可积，</w:t>
      </w:r>
      <w:r w:rsidR="00AC38BE">
        <w:rPr>
          <w:rFonts w:hint="eastAsia"/>
        </w:rPr>
        <w:t>傅里叶变换无法使用，但</w:t>
      </w:r>
      <w:r w:rsidR="00AC38BE">
        <w:rPr>
          <w:rFonts w:hint="eastAsia"/>
        </w:rPr>
        <w:t>Laplace</w:t>
      </w:r>
      <w:r w:rsidR="00AC38BE">
        <w:rPr>
          <w:rFonts w:hint="eastAsia"/>
        </w:rPr>
        <w:t>变换可以。</w:t>
      </w:r>
      <w:r w:rsidR="00AC38BE">
        <w:rPr>
          <w:rFonts w:hint="eastAsia"/>
        </w:rPr>
        <w:t>Laplace</w:t>
      </w:r>
      <w:r w:rsidR="00AC38BE">
        <w:rPr>
          <w:rFonts w:hint="eastAsia"/>
        </w:rPr>
        <w:t>反变换中的</w:t>
      </w:r>
      <w:r w:rsidR="00AC38BE" w:rsidRPr="00AC38BE">
        <w:rPr>
          <w:position w:val="-10"/>
        </w:rPr>
        <w:object w:dxaOrig="260" w:dyaOrig="316" w14:anchorId="058692CC">
          <v:shape id="_x0000_i1121" type="#_x0000_t75" style="width:12.9pt;height:16.15pt" o:ole="">
            <v:imagedata r:id="rId183" o:title=""/>
          </v:shape>
          <o:OLEObject Type="Embed" ProgID="Equation.AxMath" ShapeID="_x0000_i1121" DrawAspect="Content" ObjectID="_1694963352" r:id="rId184"/>
        </w:object>
      </w:r>
      <w:r w:rsidR="00AC38BE">
        <w:rPr>
          <w:rFonts w:hint="eastAsia"/>
        </w:rPr>
        <w:t>本质就是一种指数增幅正弦信号，根据欧拉公式可以得到</w:t>
      </w:r>
      <w:r w:rsidR="00AC38BE" w:rsidRPr="00AC38BE">
        <w:rPr>
          <w:position w:val="-11"/>
        </w:rPr>
        <w:object w:dxaOrig="3201" w:dyaOrig="327" w14:anchorId="315E7D98">
          <v:shape id="_x0000_i1122" type="#_x0000_t75" style="width:160.15pt;height:16.6pt" o:ole="">
            <v:imagedata r:id="rId185" o:title=""/>
          </v:shape>
          <o:OLEObject Type="Embed" ProgID="Equation.AxMath" ShapeID="_x0000_i1122" DrawAspect="Content" ObjectID="_1694963353" r:id="rId186"/>
        </w:object>
      </w:r>
      <w:r w:rsidR="00AC38BE">
        <w:rPr>
          <w:rFonts w:hint="eastAsia"/>
        </w:rPr>
        <w:t>，无论取其实部还是虚部都相当于指数增幅正弦信号。对于指数增幅正弦信号，线性电路容易处理。因此</w:t>
      </w:r>
      <w:r w:rsidR="00AC38BE">
        <w:rPr>
          <w:rFonts w:hint="eastAsia"/>
        </w:rPr>
        <w:t>Laplace</w:t>
      </w:r>
      <w:r w:rsidR="00AC38BE">
        <w:rPr>
          <w:rFonts w:hint="eastAsia"/>
        </w:rPr>
        <w:t>变换可以把很难处理计算的某些信号化为容易处理计算的指数增幅正弦信号。所以说，</w:t>
      </w:r>
      <w:r w:rsidR="00AC38BE">
        <w:rPr>
          <w:rFonts w:hint="eastAsia"/>
        </w:rPr>
        <w:t>Laplace</w:t>
      </w:r>
      <w:r w:rsidR="00AC38BE">
        <w:rPr>
          <w:rFonts w:hint="eastAsia"/>
        </w:rPr>
        <w:t>变换是傅里叶变换的一种扩展，或者说傅里叶变换是</w:t>
      </w:r>
      <w:r w:rsidR="00AC38BE">
        <w:rPr>
          <w:rFonts w:hint="eastAsia"/>
        </w:rPr>
        <w:t>Laplace</w:t>
      </w:r>
      <w:r w:rsidR="00AC38BE">
        <w:rPr>
          <w:rFonts w:hint="eastAsia"/>
        </w:rPr>
        <w:t>变换的一种特例。在</w:t>
      </w:r>
      <w:r w:rsidR="00AC38BE" w:rsidRPr="00AC38BE">
        <w:rPr>
          <w:position w:val="-10"/>
        </w:rPr>
        <w:object w:dxaOrig="179" w:dyaOrig="314" w14:anchorId="0B780814">
          <v:shape id="_x0000_i1123" type="#_x0000_t75" style="width:9.25pt;height:15.7pt" o:ole="">
            <v:imagedata r:id="rId187" o:title=""/>
          </v:shape>
          <o:OLEObject Type="Embed" ProgID="Equation.AxMath" ShapeID="_x0000_i1123" DrawAspect="Content" ObjectID="_1694963354" r:id="rId188"/>
        </w:object>
      </w:r>
      <w:r w:rsidR="00AC38BE">
        <w:rPr>
          <w:rFonts w:hint="eastAsia"/>
        </w:rPr>
        <w:t>等于</w:t>
      </w:r>
      <w:r w:rsidR="00AC38BE">
        <w:rPr>
          <w:rFonts w:hint="eastAsia"/>
        </w:rPr>
        <w:t>0</w:t>
      </w:r>
      <w:r w:rsidR="00AC38BE">
        <w:rPr>
          <w:rFonts w:hint="eastAsia"/>
        </w:rPr>
        <w:t>的情况下，指数增幅正弦信号就成了普通的正弦信号。傅里叶变换和</w:t>
      </w:r>
      <w:r w:rsidR="00AC38BE">
        <w:rPr>
          <w:rFonts w:hint="eastAsia"/>
        </w:rPr>
        <w:t>Laplace</w:t>
      </w:r>
      <w:r w:rsidR="00AC38BE">
        <w:rPr>
          <w:rFonts w:hint="eastAsia"/>
        </w:rPr>
        <w:t>变换本质上都是把复杂的信号分解为简单信号的叠加。其中傅里叶变换是分解为正弦信号，而</w:t>
      </w:r>
      <w:r w:rsidR="00AC38BE">
        <w:rPr>
          <w:rFonts w:hint="eastAsia"/>
        </w:rPr>
        <w:t>Laplace</w:t>
      </w:r>
      <w:r w:rsidR="00AC38BE">
        <w:rPr>
          <w:rFonts w:hint="eastAsia"/>
        </w:rPr>
        <w:t>变换是分解为指数增幅正弦信号。</w:t>
      </w:r>
    </w:p>
    <w:p w14:paraId="1345D2A7" w14:textId="4EAC9ACE" w:rsidR="0006400A" w:rsidRDefault="003D200F" w:rsidP="007952AD">
      <w:pPr>
        <w:pStyle w:val="2"/>
      </w:pPr>
      <w:r>
        <w:rPr>
          <w:rFonts w:hint="eastAsia"/>
        </w:rPr>
        <w:t>五．</w:t>
      </w:r>
      <w:r w:rsidR="0006400A">
        <w:rPr>
          <w:rFonts w:hint="eastAsia"/>
        </w:rPr>
        <w:t>总结</w:t>
      </w:r>
    </w:p>
    <w:p w14:paraId="78B7C2B7" w14:textId="78693B0C" w:rsidR="000B3FE2" w:rsidRPr="000B3FE2" w:rsidRDefault="000B3FE2" w:rsidP="000B3FE2">
      <w:pPr>
        <w:ind w:firstLine="420"/>
      </w:pPr>
      <w:r>
        <w:rPr>
          <w:rFonts w:hint="eastAsia"/>
        </w:rPr>
        <w:t>此报告总结了信号的基础知识，以及三种变换：傅里叶变换、</w:t>
      </w:r>
      <w:r>
        <w:rPr>
          <w:rFonts w:hint="eastAsia"/>
        </w:rPr>
        <w:t>Laplace</w:t>
      </w:r>
      <w:r>
        <w:rPr>
          <w:rFonts w:hint="eastAsia"/>
        </w:rPr>
        <w:t>变换、</w:t>
      </w:r>
      <w:r>
        <w:t>Z</w:t>
      </w:r>
      <w:r>
        <w:rPr>
          <w:rFonts w:hint="eastAsia"/>
        </w:rPr>
        <w:t>变换的公式以及作用。通过查找资料和思考，我对于三种变换的原理和作用有了更多的了解</w:t>
      </w:r>
      <w:r w:rsidR="00DC7252">
        <w:rPr>
          <w:rFonts w:hint="eastAsia"/>
        </w:rPr>
        <w:t>。</w:t>
      </w:r>
    </w:p>
    <w:sectPr w:rsidR="000B3FE2" w:rsidRPr="000B3F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337C0"/>
    <w:multiLevelType w:val="multilevel"/>
    <w:tmpl w:val="FA3EA87E"/>
    <w:lvl w:ilvl="0">
      <w:start w:val="1"/>
      <w:numFmt w:val="decimal"/>
      <w:lvlText w:val="%1"/>
      <w:lvlJc w:val="left"/>
      <w:pPr>
        <w:ind w:left="564" w:hanging="564"/>
      </w:pPr>
      <w:rPr>
        <w:rFonts w:hint="default"/>
      </w:rPr>
    </w:lvl>
    <w:lvl w:ilvl="1">
      <w:start w:val="1"/>
      <w:numFmt w:val="decimal"/>
      <w:lvlText w:val="%1.%2"/>
      <w:lvlJc w:val="left"/>
      <w:pPr>
        <w:ind w:left="885" w:hanging="564"/>
      </w:pPr>
      <w:rPr>
        <w:rFonts w:hint="default"/>
      </w:rPr>
    </w:lvl>
    <w:lvl w:ilvl="2">
      <w:start w:val="1"/>
      <w:numFmt w:val="decimal"/>
      <w:lvlText w:val="%1.%2.%3"/>
      <w:lvlJc w:val="left"/>
      <w:pPr>
        <w:ind w:left="1362" w:hanging="720"/>
      </w:pPr>
      <w:rPr>
        <w:rFonts w:hint="default"/>
      </w:rPr>
    </w:lvl>
    <w:lvl w:ilvl="3">
      <w:start w:val="1"/>
      <w:numFmt w:val="decimal"/>
      <w:lvlText w:val="%1.%2.%3.%4"/>
      <w:lvlJc w:val="left"/>
      <w:pPr>
        <w:ind w:left="1683" w:hanging="720"/>
      </w:pPr>
      <w:rPr>
        <w:rFonts w:hint="default"/>
      </w:rPr>
    </w:lvl>
    <w:lvl w:ilvl="4">
      <w:start w:val="1"/>
      <w:numFmt w:val="decimal"/>
      <w:lvlText w:val="%1.%2.%3.%4.%5"/>
      <w:lvlJc w:val="left"/>
      <w:pPr>
        <w:ind w:left="2364" w:hanging="1080"/>
      </w:pPr>
      <w:rPr>
        <w:rFonts w:hint="default"/>
      </w:rPr>
    </w:lvl>
    <w:lvl w:ilvl="5">
      <w:start w:val="1"/>
      <w:numFmt w:val="decimal"/>
      <w:lvlText w:val="%1.%2.%3.%4.%5.%6"/>
      <w:lvlJc w:val="left"/>
      <w:pPr>
        <w:ind w:left="2685" w:hanging="1080"/>
      </w:pPr>
      <w:rPr>
        <w:rFonts w:hint="default"/>
      </w:rPr>
    </w:lvl>
    <w:lvl w:ilvl="6">
      <w:start w:val="1"/>
      <w:numFmt w:val="decimal"/>
      <w:lvlText w:val="%1.%2.%3.%4.%5.%6.%7"/>
      <w:lvlJc w:val="left"/>
      <w:pPr>
        <w:ind w:left="3006" w:hanging="1080"/>
      </w:pPr>
      <w:rPr>
        <w:rFonts w:hint="default"/>
      </w:rPr>
    </w:lvl>
    <w:lvl w:ilvl="7">
      <w:start w:val="1"/>
      <w:numFmt w:val="decimal"/>
      <w:lvlText w:val="%1.%2.%3.%4.%5.%6.%7.%8"/>
      <w:lvlJc w:val="left"/>
      <w:pPr>
        <w:ind w:left="3687" w:hanging="1440"/>
      </w:pPr>
      <w:rPr>
        <w:rFonts w:hint="default"/>
      </w:rPr>
    </w:lvl>
    <w:lvl w:ilvl="8">
      <w:start w:val="1"/>
      <w:numFmt w:val="decimal"/>
      <w:lvlText w:val="%1.%2.%3.%4.%5.%6.%7.%8.%9"/>
      <w:lvlJc w:val="left"/>
      <w:pPr>
        <w:ind w:left="4008" w:hanging="1440"/>
      </w:pPr>
      <w:rPr>
        <w:rFonts w:hint="default"/>
      </w:rPr>
    </w:lvl>
  </w:abstractNum>
  <w:abstractNum w:abstractNumId="1" w15:restartNumberingAfterBreak="0">
    <w:nsid w:val="31FB14E2"/>
    <w:multiLevelType w:val="hybridMultilevel"/>
    <w:tmpl w:val="8C52BED0"/>
    <w:lvl w:ilvl="0" w:tplc="E9D644AA">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BBA2934"/>
    <w:multiLevelType w:val="multilevel"/>
    <w:tmpl w:val="DFF43EB0"/>
    <w:lvl w:ilvl="0">
      <w:start w:val="1"/>
      <w:numFmt w:val="decimal"/>
      <w:lvlText w:val="%1"/>
      <w:lvlJc w:val="left"/>
      <w:pPr>
        <w:ind w:left="492" w:hanging="492"/>
      </w:pPr>
      <w:rPr>
        <w:rFonts w:hint="default"/>
      </w:rPr>
    </w:lvl>
    <w:lvl w:ilvl="1">
      <w:start w:val="1"/>
      <w:numFmt w:val="decimal"/>
      <w:lvlText w:val="%1.%2"/>
      <w:lvlJc w:val="left"/>
      <w:pPr>
        <w:ind w:left="772" w:hanging="492"/>
      </w:pPr>
      <w:rPr>
        <w:rFonts w:hint="default"/>
      </w:rPr>
    </w:lvl>
    <w:lvl w:ilvl="2">
      <w:start w:val="1"/>
      <w:numFmt w:val="decimal"/>
      <w:lvlText w:val="%1.%2.%3"/>
      <w:lvlJc w:val="left"/>
      <w:pPr>
        <w:ind w:left="1280" w:hanging="720"/>
      </w:pPr>
      <w:rPr>
        <w:rFonts w:hint="default"/>
      </w:rPr>
    </w:lvl>
    <w:lvl w:ilvl="3">
      <w:start w:val="1"/>
      <w:numFmt w:val="decimal"/>
      <w:lvlText w:val="%1.%2.%3.%4"/>
      <w:lvlJc w:val="left"/>
      <w:pPr>
        <w:ind w:left="1560" w:hanging="720"/>
      </w:pPr>
      <w:rPr>
        <w:rFonts w:hint="default"/>
      </w:rPr>
    </w:lvl>
    <w:lvl w:ilvl="4">
      <w:start w:val="1"/>
      <w:numFmt w:val="decimal"/>
      <w:lvlText w:val="%1.%2.%3.%4.%5"/>
      <w:lvlJc w:val="left"/>
      <w:pPr>
        <w:ind w:left="2200" w:hanging="1080"/>
      </w:pPr>
      <w:rPr>
        <w:rFonts w:hint="default"/>
      </w:rPr>
    </w:lvl>
    <w:lvl w:ilvl="5">
      <w:start w:val="1"/>
      <w:numFmt w:val="decimal"/>
      <w:lvlText w:val="%1.%2.%3.%4.%5.%6"/>
      <w:lvlJc w:val="left"/>
      <w:pPr>
        <w:ind w:left="2480" w:hanging="1080"/>
      </w:pPr>
      <w:rPr>
        <w:rFonts w:hint="default"/>
      </w:rPr>
    </w:lvl>
    <w:lvl w:ilvl="6">
      <w:start w:val="1"/>
      <w:numFmt w:val="decimal"/>
      <w:lvlText w:val="%1.%2.%3.%4.%5.%6.%7"/>
      <w:lvlJc w:val="left"/>
      <w:pPr>
        <w:ind w:left="2760" w:hanging="1080"/>
      </w:pPr>
      <w:rPr>
        <w:rFonts w:hint="default"/>
      </w:rPr>
    </w:lvl>
    <w:lvl w:ilvl="7">
      <w:start w:val="1"/>
      <w:numFmt w:val="decimal"/>
      <w:lvlText w:val="%1.%2.%3.%4.%5.%6.%7.%8"/>
      <w:lvlJc w:val="left"/>
      <w:pPr>
        <w:ind w:left="3400" w:hanging="1440"/>
      </w:pPr>
      <w:rPr>
        <w:rFonts w:hint="default"/>
      </w:rPr>
    </w:lvl>
    <w:lvl w:ilvl="8">
      <w:start w:val="1"/>
      <w:numFmt w:val="decimal"/>
      <w:lvlText w:val="%1.%2.%3.%4.%5.%6.%7.%8.%9"/>
      <w:lvlJc w:val="left"/>
      <w:pPr>
        <w:ind w:left="3680"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BCC"/>
    <w:rsid w:val="0006400A"/>
    <w:rsid w:val="000B3FE2"/>
    <w:rsid w:val="000E2B0F"/>
    <w:rsid w:val="001B6CBB"/>
    <w:rsid w:val="0026686D"/>
    <w:rsid w:val="003C796E"/>
    <w:rsid w:val="003D200F"/>
    <w:rsid w:val="003F4503"/>
    <w:rsid w:val="0045635D"/>
    <w:rsid w:val="0047430A"/>
    <w:rsid w:val="004A3145"/>
    <w:rsid w:val="004B47CF"/>
    <w:rsid w:val="004F1AEA"/>
    <w:rsid w:val="005D4A14"/>
    <w:rsid w:val="00724D6F"/>
    <w:rsid w:val="00757397"/>
    <w:rsid w:val="00776737"/>
    <w:rsid w:val="007952AD"/>
    <w:rsid w:val="008802FE"/>
    <w:rsid w:val="008B12A1"/>
    <w:rsid w:val="00A55229"/>
    <w:rsid w:val="00AC38BE"/>
    <w:rsid w:val="00BA5B23"/>
    <w:rsid w:val="00BA7B9F"/>
    <w:rsid w:val="00BB5CBD"/>
    <w:rsid w:val="00D72A85"/>
    <w:rsid w:val="00DA1BCC"/>
    <w:rsid w:val="00DC7252"/>
    <w:rsid w:val="00DE37F9"/>
    <w:rsid w:val="00E93E66"/>
    <w:rsid w:val="00EA6ECF"/>
    <w:rsid w:val="00FC67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74957"/>
  <w15:chartTrackingRefBased/>
  <w15:docId w15:val="{3D35A639-41A0-48F4-91D5-538651B59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400A"/>
    <w:pPr>
      <w:widowControl w:val="0"/>
      <w:ind w:firstLineChars="200" w:firstLine="200"/>
      <w:jc w:val="both"/>
    </w:pPr>
    <w:rPr>
      <w:rFonts w:ascii="Times New Roman" w:eastAsia="宋体" w:hAnsi="Times New Roman"/>
    </w:rPr>
  </w:style>
  <w:style w:type="paragraph" w:styleId="2">
    <w:name w:val="heading 2"/>
    <w:basedOn w:val="a"/>
    <w:next w:val="a"/>
    <w:link w:val="20"/>
    <w:uiPriority w:val="9"/>
    <w:unhideWhenUsed/>
    <w:qFormat/>
    <w:rsid w:val="00FC6765"/>
    <w:pPr>
      <w:keepNext/>
      <w:keepLines/>
      <w:spacing w:before="260" w:after="260" w:line="415" w:lineRule="auto"/>
      <w:ind w:firstLineChars="0" w:firstLine="0"/>
      <w:jc w:val="left"/>
      <w:outlineLvl w:val="1"/>
    </w:pPr>
    <w:rPr>
      <w:rFonts w:cstheme="majorBidi"/>
      <w:b/>
      <w:bCs/>
      <w:sz w:val="32"/>
      <w:szCs w:val="32"/>
    </w:rPr>
  </w:style>
  <w:style w:type="paragraph" w:styleId="3">
    <w:name w:val="heading 3"/>
    <w:basedOn w:val="a"/>
    <w:next w:val="a"/>
    <w:link w:val="30"/>
    <w:uiPriority w:val="9"/>
    <w:unhideWhenUsed/>
    <w:qFormat/>
    <w:rsid w:val="0006400A"/>
    <w:pPr>
      <w:keepNext/>
      <w:keepLines/>
      <w:spacing w:before="260" w:after="260" w:line="415" w:lineRule="auto"/>
      <w:ind w:firstLineChars="100" w:firstLine="100"/>
      <w:outlineLvl w:val="2"/>
    </w:pPr>
    <w:rPr>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C6765"/>
    <w:rPr>
      <w:rFonts w:ascii="Times New Roman" w:eastAsia="宋体" w:hAnsi="Times New Roman" w:cstheme="majorBidi"/>
      <w:b/>
      <w:bCs/>
      <w:sz w:val="32"/>
      <w:szCs w:val="32"/>
    </w:rPr>
  </w:style>
  <w:style w:type="paragraph" w:styleId="a3">
    <w:name w:val="Title"/>
    <w:basedOn w:val="a"/>
    <w:next w:val="a"/>
    <w:link w:val="a4"/>
    <w:uiPriority w:val="10"/>
    <w:qFormat/>
    <w:rsid w:val="004A3145"/>
    <w:pPr>
      <w:spacing w:before="240" w:after="60"/>
      <w:jc w:val="left"/>
      <w:outlineLvl w:val="0"/>
    </w:pPr>
    <w:rPr>
      <w:rFonts w:cstheme="majorBidi"/>
      <w:bCs/>
      <w:sz w:val="30"/>
      <w:szCs w:val="32"/>
    </w:rPr>
  </w:style>
  <w:style w:type="character" w:customStyle="1" w:styleId="a4">
    <w:name w:val="标题 字符"/>
    <w:basedOn w:val="a0"/>
    <w:link w:val="a3"/>
    <w:uiPriority w:val="10"/>
    <w:rsid w:val="004A3145"/>
    <w:rPr>
      <w:rFonts w:ascii="Times New Roman" w:eastAsia="宋体" w:hAnsi="Times New Roman" w:cstheme="majorBidi"/>
      <w:bCs/>
      <w:sz w:val="30"/>
      <w:szCs w:val="32"/>
    </w:rPr>
  </w:style>
  <w:style w:type="paragraph" w:styleId="a5">
    <w:name w:val="List Paragraph"/>
    <w:basedOn w:val="a"/>
    <w:uiPriority w:val="34"/>
    <w:qFormat/>
    <w:rsid w:val="004A3145"/>
    <w:pPr>
      <w:ind w:firstLine="420"/>
    </w:pPr>
  </w:style>
  <w:style w:type="character" w:customStyle="1" w:styleId="30">
    <w:name w:val="标题 3 字符"/>
    <w:basedOn w:val="a0"/>
    <w:link w:val="3"/>
    <w:uiPriority w:val="9"/>
    <w:rsid w:val="0006400A"/>
    <w:rPr>
      <w:rFonts w:ascii="Times New Roman" w:eastAsia="宋体" w:hAnsi="Times New Roman"/>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58.bin"/><Relationship Id="rId21" Type="http://schemas.openxmlformats.org/officeDocument/2006/relationships/oleObject" Target="embeddings/oleObject6.bin"/><Relationship Id="rId42" Type="http://schemas.openxmlformats.org/officeDocument/2006/relationships/oleObject" Target="embeddings/oleObject18.bin"/><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3.wmf"/><Relationship Id="rId84" Type="http://schemas.openxmlformats.org/officeDocument/2006/relationships/oleObject" Target="embeddings/oleObject40.bin"/><Relationship Id="rId89" Type="http://schemas.openxmlformats.org/officeDocument/2006/relationships/oleObject" Target="embeddings/oleObject43.bin"/><Relationship Id="rId112" Type="http://schemas.openxmlformats.org/officeDocument/2006/relationships/image" Target="media/image54.wmf"/><Relationship Id="rId133" Type="http://schemas.openxmlformats.org/officeDocument/2006/relationships/oleObject" Target="embeddings/oleObject68.bin"/><Relationship Id="rId138" Type="http://schemas.openxmlformats.org/officeDocument/2006/relationships/image" Target="media/image64.wmf"/><Relationship Id="rId154" Type="http://schemas.openxmlformats.org/officeDocument/2006/relationships/oleObject" Target="embeddings/oleObject80.bin"/><Relationship Id="rId159" Type="http://schemas.openxmlformats.org/officeDocument/2006/relationships/image" Target="media/image72.wmf"/><Relationship Id="rId175" Type="http://schemas.openxmlformats.org/officeDocument/2006/relationships/oleObject" Target="embeddings/oleObject92.bin"/><Relationship Id="rId170" Type="http://schemas.openxmlformats.org/officeDocument/2006/relationships/image" Target="media/image77.wmf"/><Relationship Id="rId16" Type="http://schemas.openxmlformats.org/officeDocument/2006/relationships/oleObject" Target="embeddings/oleObject4.bin"/><Relationship Id="rId107" Type="http://schemas.openxmlformats.org/officeDocument/2006/relationships/oleObject" Target="embeddings/oleObject52.bin"/><Relationship Id="rId11" Type="http://schemas.openxmlformats.org/officeDocument/2006/relationships/oleObject" Target="embeddings/oleObject2.bin"/><Relationship Id="rId32" Type="http://schemas.openxmlformats.org/officeDocument/2006/relationships/oleObject" Target="embeddings/oleObject12.bin"/><Relationship Id="rId37" Type="http://schemas.openxmlformats.org/officeDocument/2006/relationships/oleObject" Target="embeddings/oleObject15.bin"/><Relationship Id="rId53" Type="http://schemas.openxmlformats.org/officeDocument/2006/relationships/oleObject" Target="embeddings/oleObject24.bin"/><Relationship Id="rId58" Type="http://schemas.openxmlformats.org/officeDocument/2006/relationships/image" Target="media/image28.wmf"/><Relationship Id="rId74" Type="http://schemas.openxmlformats.org/officeDocument/2006/relationships/image" Target="media/image36.wmf"/><Relationship Id="rId79" Type="http://schemas.openxmlformats.org/officeDocument/2006/relationships/oleObject" Target="embeddings/oleObject37.bin"/><Relationship Id="rId102" Type="http://schemas.openxmlformats.org/officeDocument/2006/relationships/image" Target="media/image49.wmf"/><Relationship Id="rId123" Type="http://schemas.openxmlformats.org/officeDocument/2006/relationships/oleObject" Target="embeddings/oleObject62.bin"/><Relationship Id="rId128" Type="http://schemas.openxmlformats.org/officeDocument/2006/relationships/image" Target="media/image59.wmf"/><Relationship Id="rId144" Type="http://schemas.openxmlformats.org/officeDocument/2006/relationships/oleObject" Target="embeddings/oleObject74.bin"/><Relationship Id="rId149" Type="http://schemas.openxmlformats.org/officeDocument/2006/relationships/image" Target="media/image68.wmf"/><Relationship Id="rId5" Type="http://schemas.openxmlformats.org/officeDocument/2006/relationships/image" Target="media/image1.wmf"/><Relationship Id="rId90" Type="http://schemas.openxmlformats.org/officeDocument/2006/relationships/image" Target="media/image43.wmf"/><Relationship Id="rId95" Type="http://schemas.openxmlformats.org/officeDocument/2006/relationships/oleObject" Target="embeddings/oleObject46.bin"/><Relationship Id="rId160" Type="http://schemas.openxmlformats.org/officeDocument/2006/relationships/oleObject" Target="embeddings/oleObject84.bin"/><Relationship Id="rId165" Type="http://schemas.openxmlformats.org/officeDocument/2006/relationships/oleObject" Target="embeddings/oleObject87.bin"/><Relationship Id="rId181" Type="http://schemas.openxmlformats.org/officeDocument/2006/relationships/image" Target="media/image82.wmf"/><Relationship Id="rId186" Type="http://schemas.openxmlformats.org/officeDocument/2006/relationships/oleObject" Target="embeddings/oleObject98.bin"/><Relationship Id="rId22" Type="http://schemas.openxmlformats.org/officeDocument/2006/relationships/image" Target="media/image12.wmf"/><Relationship Id="rId27" Type="http://schemas.openxmlformats.org/officeDocument/2006/relationships/image" Target="media/image14.wmf"/><Relationship Id="rId43" Type="http://schemas.openxmlformats.org/officeDocument/2006/relationships/oleObject" Target="embeddings/oleObject19.bin"/><Relationship Id="rId48" Type="http://schemas.openxmlformats.org/officeDocument/2006/relationships/image" Target="media/image23.wmf"/><Relationship Id="rId64" Type="http://schemas.openxmlformats.org/officeDocument/2006/relationships/image" Target="media/image31.wmf"/><Relationship Id="rId69" Type="http://schemas.openxmlformats.org/officeDocument/2006/relationships/oleObject" Target="embeddings/oleObject32.bin"/><Relationship Id="rId113" Type="http://schemas.openxmlformats.org/officeDocument/2006/relationships/oleObject" Target="embeddings/oleObject55.bin"/><Relationship Id="rId118" Type="http://schemas.openxmlformats.org/officeDocument/2006/relationships/oleObject" Target="embeddings/oleObject59.bin"/><Relationship Id="rId134" Type="http://schemas.openxmlformats.org/officeDocument/2006/relationships/image" Target="media/image62.wmf"/><Relationship Id="rId139" Type="http://schemas.openxmlformats.org/officeDocument/2006/relationships/oleObject" Target="embeddings/oleObject71.bin"/><Relationship Id="rId80" Type="http://schemas.openxmlformats.org/officeDocument/2006/relationships/oleObject" Target="embeddings/oleObject38.bin"/><Relationship Id="rId85" Type="http://schemas.openxmlformats.org/officeDocument/2006/relationships/image" Target="media/image41.wmf"/><Relationship Id="rId150" Type="http://schemas.openxmlformats.org/officeDocument/2006/relationships/oleObject" Target="embeddings/oleObject78.bin"/><Relationship Id="rId155" Type="http://schemas.openxmlformats.org/officeDocument/2006/relationships/oleObject" Target="embeddings/oleObject81.bin"/><Relationship Id="rId171" Type="http://schemas.openxmlformats.org/officeDocument/2006/relationships/oleObject" Target="embeddings/oleObject90.bin"/><Relationship Id="rId176" Type="http://schemas.openxmlformats.org/officeDocument/2006/relationships/image" Target="media/image80.wmf"/><Relationship Id="rId12" Type="http://schemas.openxmlformats.org/officeDocument/2006/relationships/image" Target="media/image6.wmf"/><Relationship Id="rId17" Type="http://schemas.openxmlformats.org/officeDocument/2006/relationships/image" Target="media/image9.png"/><Relationship Id="rId33" Type="http://schemas.openxmlformats.org/officeDocument/2006/relationships/oleObject" Target="embeddings/oleObject13.bin"/><Relationship Id="rId38" Type="http://schemas.openxmlformats.org/officeDocument/2006/relationships/oleObject" Target="embeddings/oleObject16.bin"/><Relationship Id="rId59" Type="http://schemas.openxmlformats.org/officeDocument/2006/relationships/oleObject" Target="embeddings/oleObject27.bin"/><Relationship Id="rId103" Type="http://schemas.openxmlformats.org/officeDocument/2006/relationships/oleObject" Target="embeddings/oleObject50.bin"/><Relationship Id="rId108" Type="http://schemas.openxmlformats.org/officeDocument/2006/relationships/image" Target="media/image52.wmf"/><Relationship Id="rId124" Type="http://schemas.openxmlformats.org/officeDocument/2006/relationships/oleObject" Target="embeddings/oleObject63.bin"/><Relationship Id="rId129" Type="http://schemas.openxmlformats.org/officeDocument/2006/relationships/oleObject" Target="embeddings/oleObject66.bin"/><Relationship Id="rId54" Type="http://schemas.openxmlformats.org/officeDocument/2006/relationships/image" Target="media/image26.wmf"/><Relationship Id="rId70" Type="http://schemas.openxmlformats.org/officeDocument/2006/relationships/image" Target="media/image34.wmf"/><Relationship Id="rId75" Type="http://schemas.openxmlformats.org/officeDocument/2006/relationships/oleObject" Target="embeddings/oleObject35.bin"/><Relationship Id="rId91" Type="http://schemas.openxmlformats.org/officeDocument/2006/relationships/oleObject" Target="embeddings/oleObject44.bin"/><Relationship Id="rId96" Type="http://schemas.openxmlformats.org/officeDocument/2006/relationships/image" Target="media/image46.wmf"/><Relationship Id="rId140" Type="http://schemas.openxmlformats.org/officeDocument/2006/relationships/image" Target="media/image65.wmf"/><Relationship Id="rId145" Type="http://schemas.openxmlformats.org/officeDocument/2006/relationships/oleObject" Target="embeddings/oleObject75.bin"/><Relationship Id="rId161" Type="http://schemas.openxmlformats.org/officeDocument/2006/relationships/oleObject" Target="embeddings/oleObject85.bin"/><Relationship Id="rId166" Type="http://schemas.openxmlformats.org/officeDocument/2006/relationships/image" Target="media/image75.wmf"/><Relationship Id="rId182" Type="http://schemas.openxmlformats.org/officeDocument/2006/relationships/oleObject" Target="embeddings/oleObject96.bin"/><Relationship Id="rId187" Type="http://schemas.openxmlformats.org/officeDocument/2006/relationships/image" Target="media/image85.wmf"/><Relationship Id="rId1" Type="http://schemas.openxmlformats.org/officeDocument/2006/relationships/numbering" Target="numbering.xml"/><Relationship Id="rId6" Type="http://schemas.openxmlformats.org/officeDocument/2006/relationships/oleObject" Target="embeddings/oleObject1.bin"/><Relationship Id="rId23" Type="http://schemas.openxmlformats.org/officeDocument/2006/relationships/oleObject" Target="embeddings/oleObject7.bin"/><Relationship Id="rId28" Type="http://schemas.openxmlformats.org/officeDocument/2006/relationships/oleObject" Target="embeddings/oleObject10.bin"/><Relationship Id="rId49" Type="http://schemas.openxmlformats.org/officeDocument/2006/relationships/oleObject" Target="embeddings/oleObject22.bin"/><Relationship Id="rId114" Type="http://schemas.openxmlformats.org/officeDocument/2006/relationships/image" Target="media/image55.wmf"/><Relationship Id="rId119" Type="http://schemas.openxmlformats.org/officeDocument/2006/relationships/oleObject" Target="embeddings/oleObject60.bin"/><Relationship Id="rId44" Type="http://schemas.openxmlformats.org/officeDocument/2006/relationships/image" Target="media/image21.wmf"/><Relationship Id="rId60" Type="http://schemas.openxmlformats.org/officeDocument/2006/relationships/image" Target="media/image29.wmf"/><Relationship Id="rId65" Type="http://schemas.openxmlformats.org/officeDocument/2006/relationships/oleObject" Target="embeddings/oleObject30.bin"/><Relationship Id="rId81" Type="http://schemas.openxmlformats.org/officeDocument/2006/relationships/image" Target="media/image39.wmf"/><Relationship Id="rId86" Type="http://schemas.openxmlformats.org/officeDocument/2006/relationships/oleObject" Target="embeddings/oleObject41.bin"/><Relationship Id="rId130" Type="http://schemas.openxmlformats.org/officeDocument/2006/relationships/image" Target="media/image60.wmf"/><Relationship Id="rId135" Type="http://schemas.openxmlformats.org/officeDocument/2006/relationships/oleObject" Target="embeddings/oleObject69.bin"/><Relationship Id="rId151" Type="http://schemas.openxmlformats.org/officeDocument/2006/relationships/image" Target="media/image69.wmf"/><Relationship Id="rId156" Type="http://schemas.openxmlformats.org/officeDocument/2006/relationships/oleObject" Target="embeddings/oleObject82.bin"/><Relationship Id="rId177" Type="http://schemas.openxmlformats.org/officeDocument/2006/relationships/oleObject" Target="embeddings/oleObject93.bin"/><Relationship Id="rId172" Type="http://schemas.openxmlformats.org/officeDocument/2006/relationships/image" Target="media/image78.wmf"/><Relationship Id="rId13" Type="http://schemas.openxmlformats.org/officeDocument/2006/relationships/oleObject" Target="embeddings/oleObject3.bin"/><Relationship Id="rId18" Type="http://schemas.openxmlformats.org/officeDocument/2006/relationships/image" Target="media/image10.wmf"/><Relationship Id="rId39" Type="http://schemas.openxmlformats.org/officeDocument/2006/relationships/image" Target="media/image19.wmf"/><Relationship Id="rId109" Type="http://schemas.openxmlformats.org/officeDocument/2006/relationships/oleObject" Target="embeddings/oleObject53.bin"/><Relationship Id="rId34" Type="http://schemas.openxmlformats.org/officeDocument/2006/relationships/image" Target="media/image17.wmf"/><Relationship Id="rId50" Type="http://schemas.openxmlformats.org/officeDocument/2006/relationships/image" Target="media/image24.wmf"/><Relationship Id="rId55" Type="http://schemas.openxmlformats.org/officeDocument/2006/relationships/oleObject" Target="embeddings/oleObject25.bin"/><Relationship Id="rId76" Type="http://schemas.openxmlformats.org/officeDocument/2006/relationships/image" Target="media/image37.wmf"/><Relationship Id="rId97" Type="http://schemas.openxmlformats.org/officeDocument/2006/relationships/oleObject" Target="embeddings/oleObject47.bin"/><Relationship Id="rId104" Type="http://schemas.openxmlformats.org/officeDocument/2006/relationships/image" Target="media/image50.wmf"/><Relationship Id="rId120" Type="http://schemas.openxmlformats.org/officeDocument/2006/relationships/image" Target="media/image56.wmf"/><Relationship Id="rId125" Type="http://schemas.openxmlformats.org/officeDocument/2006/relationships/oleObject" Target="embeddings/oleObject64.bin"/><Relationship Id="rId141" Type="http://schemas.openxmlformats.org/officeDocument/2006/relationships/oleObject" Target="embeddings/oleObject72.bin"/><Relationship Id="rId146" Type="http://schemas.openxmlformats.org/officeDocument/2006/relationships/image" Target="media/image67.wmf"/><Relationship Id="rId167" Type="http://schemas.openxmlformats.org/officeDocument/2006/relationships/oleObject" Target="embeddings/oleObject88.bin"/><Relationship Id="rId188" Type="http://schemas.openxmlformats.org/officeDocument/2006/relationships/oleObject" Target="embeddings/oleObject99.bin"/><Relationship Id="rId7" Type="http://schemas.openxmlformats.org/officeDocument/2006/relationships/image" Target="media/image2.png"/><Relationship Id="rId71" Type="http://schemas.openxmlformats.org/officeDocument/2006/relationships/oleObject" Target="embeddings/oleObject33.bin"/><Relationship Id="rId92" Type="http://schemas.openxmlformats.org/officeDocument/2006/relationships/image" Target="media/image44.wmf"/><Relationship Id="rId162" Type="http://schemas.openxmlformats.org/officeDocument/2006/relationships/image" Target="media/image73.wmf"/><Relationship Id="rId183" Type="http://schemas.openxmlformats.org/officeDocument/2006/relationships/image" Target="media/image83.wmf"/><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oleObject" Target="embeddings/oleObject8.bin"/><Relationship Id="rId40" Type="http://schemas.openxmlformats.org/officeDocument/2006/relationships/oleObject" Target="embeddings/oleObject17.bin"/><Relationship Id="rId45" Type="http://schemas.openxmlformats.org/officeDocument/2006/relationships/oleObject" Target="embeddings/oleObject20.bin"/><Relationship Id="rId66" Type="http://schemas.openxmlformats.org/officeDocument/2006/relationships/image" Target="media/image32.wmf"/><Relationship Id="rId87" Type="http://schemas.openxmlformats.org/officeDocument/2006/relationships/image" Target="media/image42.wmf"/><Relationship Id="rId110" Type="http://schemas.openxmlformats.org/officeDocument/2006/relationships/image" Target="media/image53.wmf"/><Relationship Id="rId115" Type="http://schemas.openxmlformats.org/officeDocument/2006/relationships/oleObject" Target="embeddings/oleObject56.bin"/><Relationship Id="rId131" Type="http://schemas.openxmlformats.org/officeDocument/2006/relationships/oleObject" Target="embeddings/oleObject67.bin"/><Relationship Id="rId136" Type="http://schemas.openxmlformats.org/officeDocument/2006/relationships/image" Target="media/image63.wmf"/><Relationship Id="rId157" Type="http://schemas.openxmlformats.org/officeDocument/2006/relationships/image" Target="media/image71.wmf"/><Relationship Id="rId178" Type="http://schemas.openxmlformats.org/officeDocument/2006/relationships/oleObject" Target="embeddings/oleObject94.bin"/><Relationship Id="rId61" Type="http://schemas.openxmlformats.org/officeDocument/2006/relationships/oleObject" Target="embeddings/oleObject28.bin"/><Relationship Id="rId82" Type="http://schemas.openxmlformats.org/officeDocument/2006/relationships/oleObject" Target="embeddings/oleObject39.bin"/><Relationship Id="rId152" Type="http://schemas.openxmlformats.org/officeDocument/2006/relationships/oleObject" Target="embeddings/oleObject79.bin"/><Relationship Id="rId173" Type="http://schemas.openxmlformats.org/officeDocument/2006/relationships/oleObject" Target="embeddings/oleObject91.bin"/><Relationship Id="rId19" Type="http://schemas.openxmlformats.org/officeDocument/2006/relationships/oleObject" Target="embeddings/oleObject5.bin"/><Relationship Id="rId14" Type="http://schemas.openxmlformats.org/officeDocument/2006/relationships/image" Target="media/image7.png"/><Relationship Id="rId30" Type="http://schemas.openxmlformats.org/officeDocument/2006/relationships/oleObject" Target="embeddings/oleObject11.bin"/><Relationship Id="rId35" Type="http://schemas.openxmlformats.org/officeDocument/2006/relationships/oleObject" Target="embeddings/oleObject14.bin"/><Relationship Id="rId56" Type="http://schemas.openxmlformats.org/officeDocument/2006/relationships/image" Target="media/image27.wmf"/><Relationship Id="rId77" Type="http://schemas.openxmlformats.org/officeDocument/2006/relationships/oleObject" Target="embeddings/oleObject36.bin"/><Relationship Id="rId100" Type="http://schemas.openxmlformats.org/officeDocument/2006/relationships/image" Target="media/image48.wmf"/><Relationship Id="rId105" Type="http://schemas.openxmlformats.org/officeDocument/2006/relationships/oleObject" Target="embeddings/oleObject51.bin"/><Relationship Id="rId126" Type="http://schemas.openxmlformats.org/officeDocument/2006/relationships/image" Target="media/image58.wmf"/><Relationship Id="rId147" Type="http://schemas.openxmlformats.org/officeDocument/2006/relationships/oleObject" Target="embeddings/oleObject76.bin"/><Relationship Id="rId168" Type="http://schemas.openxmlformats.org/officeDocument/2006/relationships/image" Target="media/image76.wmf"/><Relationship Id="rId8" Type="http://schemas.openxmlformats.org/officeDocument/2006/relationships/image" Target="media/image3.png"/><Relationship Id="rId51" Type="http://schemas.openxmlformats.org/officeDocument/2006/relationships/oleObject" Target="embeddings/oleObject23.bin"/><Relationship Id="rId72" Type="http://schemas.openxmlformats.org/officeDocument/2006/relationships/image" Target="media/image35.wmf"/><Relationship Id="rId93" Type="http://schemas.openxmlformats.org/officeDocument/2006/relationships/oleObject" Target="embeddings/oleObject45.bin"/><Relationship Id="rId98" Type="http://schemas.openxmlformats.org/officeDocument/2006/relationships/image" Target="media/image47.wmf"/><Relationship Id="rId121" Type="http://schemas.openxmlformats.org/officeDocument/2006/relationships/oleObject" Target="embeddings/oleObject61.bin"/><Relationship Id="rId142" Type="http://schemas.openxmlformats.org/officeDocument/2006/relationships/image" Target="media/image66.wmf"/><Relationship Id="rId163" Type="http://schemas.openxmlformats.org/officeDocument/2006/relationships/oleObject" Target="embeddings/oleObject86.bin"/><Relationship Id="rId184" Type="http://schemas.openxmlformats.org/officeDocument/2006/relationships/oleObject" Target="embeddings/oleObject97.bin"/><Relationship Id="rId189"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image" Target="media/image13.wmf"/><Relationship Id="rId46" Type="http://schemas.openxmlformats.org/officeDocument/2006/relationships/image" Target="media/image22.wmf"/><Relationship Id="rId67" Type="http://schemas.openxmlformats.org/officeDocument/2006/relationships/oleObject" Target="embeddings/oleObject31.bin"/><Relationship Id="rId116" Type="http://schemas.openxmlformats.org/officeDocument/2006/relationships/oleObject" Target="embeddings/oleObject57.bin"/><Relationship Id="rId137" Type="http://schemas.openxmlformats.org/officeDocument/2006/relationships/oleObject" Target="embeddings/oleObject70.bin"/><Relationship Id="rId158" Type="http://schemas.openxmlformats.org/officeDocument/2006/relationships/oleObject" Target="embeddings/oleObject83.bin"/><Relationship Id="rId20" Type="http://schemas.openxmlformats.org/officeDocument/2006/relationships/image" Target="media/image11.wmf"/><Relationship Id="rId41" Type="http://schemas.openxmlformats.org/officeDocument/2006/relationships/image" Target="media/image20.wmf"/><Relationship Id="rId62" Type="http://schemas.openxmlformats.org/officeDocument/2006/relationships/image" Target="media/image30.wmf"/><Relationship Id="rId83" Type="http://schemas.openxmlformats.org/officeDocument/2006/relationships/image" Target="media/image40.wmf"/><Relationship Id="rId88" Type="http://schemas.openxmlformats.org/officeDocument/2006/relationships/oleObject" Target="embeddings/oleObject42.bin"/><Relationship Id="rId111" Type="http://schemas.openxmlformats.org/officeDocument/2006/relationships/oleObject" Target="embeddings/oleObject54.bin"/><Relationship Id="rId132" Type="http://schemas.openxmlformats.org/officeDocument/2006/relationships/image" Target="media/image61.wmf"/><Relationship Id="rId153" Type="http://schemas.openxmlformats.org/officeDocument/2006/relationships/image" Target="media/image70.wmf"/><Relationship Id="rId174" Type="http://schemas.openxmlformats.org/officeDocument/2006/relationships/image" Target="media/image79.wmf"/><Relationship Id="rId179" Type="http://schemas.openxmlformats.org/officeDocument/2006/relationships/image" Target="media/image81.wmf"/><Relationship Id="rId190" Type="http://schemas.openxmlformats.org/officeDocument/2006/relationships/theme" Target="theme/theme1.xml"/><Relationship Id="rId15" Type="http://schemas.openxmlformats.org/officeDocument/2006/relationships/image" Target="media/image8.wmf"/><Relationship Id="rId36" Type="http://schemas.openxmlformats.org/officeDocument/2006/relationships/image" Target="media/image18.wmf"/><Relationship Id="rId57" Type="http://schemas.openxmlformats.org/officeDocument/2006/relationships/oleObject" Target="embeddings/oleObject26.bin"/><Relationship Id="rId106" Type="http://schemas.openxmlformats.org/officeDocument/2006/relationships/image" Target="media/image51.wmf"/><Relationship Id="rId127" Type="http://schemas.openxmlformats.org/officeDocument/2006/relationships/oleObject" Target="embeddings/oleObject65.bin"/><Relationship Id="rId10" Type="http://schemas.openxmlformats.org/officeDocument/2006/relationships/image" Target="media/image5.wmf"/><Relationship Id="rId31" Type="http://schemas.openxmlformats.org/officeDocument/2006/relationships/image" Target="media/image16.wmf"/><Relationship Id="rId52" Type="http://schemas.openxmlformats.org/officeDocument/2006/relationships/image" Target="media/image25.wmf"/><Relationship Id="rId73" Type="http://schemas.openxmlformats.org/officeDocument/2006/relationships/oleObject" Target="embeddings/oleObject34.bin"/><Relationship Id="rId78" Type="http://schemas.openxmlformats.org/officeDocument/2006/relationships/image" Target="media/image38.wmf"/><Relationship Id="rId94" Type="http://schemas.openxmlformats.org/officeDocument/2006/relationships/image" Target="media/image45.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7.wmf"/><Relationship Id="rId143" Type="http://schemas.openxmlformats.org/officeDocument/2006/relationships/oleObject" Target="embeddings/oleObject73.bin"/><Relationship Id="rId148" Type="http://schemas.openxmlformats.org/officeDocument/2006/relationships/oleObject" Target="embeddings/oleObject77.bin"/><Relationship Id="rId164" Type="http://schemas.openxmlformats.org/officeDocument/2006/relationships/image" Target="media/image74.wmf"/><Relationship Id="rId169" Type="http://schemas.openxmlformats.org/officeDocument/2006/relationships/oleObject" Target="embeddings/oleObject89.bin"/><Relationship Id="rId185" Type="http://schemas.openxmlformats.org/officeDocument/2006/relationships/image" Target="media/image84.wmf"/><Relationship Id="rId4" Type="http://schemas.openxmlformats.org/officeDocument/2006/relationships/webSettings" Target="webSettings.xml"/><Relationship Id="rId9" Type="http://schemas.openxmlformats.org/officeDocument/2006/relationships/image" Target="media/image4.png"/><Relationship Id="rId180" Type="http://schemas.openxmlformats.org/officeDocument/2006/relationships/oleObject" Target="embeddings/oleObject9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7</Pages>
  <Words>904</Words>
  <Characters>5156</Characters>
  <Application>Microsoft Office Word</Application>
  <DocSecurity>0</DocSecurity>
  <Lines>42</Lines>
  <Paragraphs>12</Paragraphs>
  <ScaleCrop>false</ScaleCrop>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Shunyu</dc:creator>
  <cp:keywords/>
  <dc:description/>
  <cp:lastModifiedBy>Yao Shunyu</cp:lastModifiedBy>
  <cp:revision>8</cp:revision>
  <dcterms:created xsi:type="dcterms:W3CDTF">2021-10-02T07:23:00Z</dcterms:created>
  <dcterms:modified xsi:type="dcterms:W3CDTF">2021-10-05T10:20:00Z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