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HIU WA CHUNG</w:t>
        <w:br w:type="textWrapping"/>
        <w:t xml:space="preserve">Student number: 041058137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Pitch - </w:t>
      </w:r>
      <w:r w:rsidDel="00000000" w:rsidR="00000000" w:rsidRPr="00000000">
        <w:rPr>
          <w:rtl w:val="0"/>
        </w:rPr>
        <w:t xml:space="preserve">CST8117 Project 1: Simple Client Website with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Stationery Store : Cozy Stationery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Theme: a online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selling </w:t>
      </w:r>
      <w:r w:rsidDel="00000000" w:rsidR="00000000" w:rsidRPr="00000000">
        <w:rPr>
          <w:rtl w:val="0"/>
        </w:rPr>
        <w:t xml:space="preserve">stationery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and organized (warm tone)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Shop All: show all the product in store and total 12 items</w:t>
        <w:br w:type="textWrapping"/>
        <w:t xml:space="preserve">Category: There are four types of stationary: pen, notebook, card and sticker</w:t>
        <w:br w:type="textWrapping"/>
        <w:t xml:space="preserve">clearance: two items will be on sale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About us: some information about the store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Station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Store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Papery: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http://papery.ca/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Plus Cloth: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https://www.paperpluscloth.com/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Kawaii Pen Shop: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https://kawaiipenshop.com/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Common: Light colour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tidy, easy to read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Mock up of Landing Page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771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E6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E672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90B8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kawaiipensho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apery.ca/" TargetMode="External"/><Relationship Id="rId8" Type="http://schemas.openxmlformats.org/officeDocument/2006/relationships/hyperlink" Target="https://www.paperplusclo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+ZVKyxXNWfrMhvtTzVlv6DYEg==">AMUW2mXM2uayn0pfWKix3mcR3W2K800uv87bAAh6+KjGOSEVZ/J/sWgx4j28RGSSAGuKTIGRAEL1tcveuH1Sl2ElFHzhnX+FZS+AnavZf6s1u6aPc3KAYWU=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2022-10-04T16:01:00Z</dcterms:created>
  <dc:creator>Hiuwa Chung</dc:creator>
</cp:coreProperties>
</file>