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電子付録1</w:t>
      </w:r>
    </w:p>
    <w:p>
      <w:r>
        <w:t>聴力像自動生成の出力規則適合検証結果</w:t>
      </w:r>
    </w:p>
    <w:p>
      <w:r>
        <w:t>対応原稿：年齢・性別・聴力像パターンに応じた教育用オージオグラム自動生成システムの開発と出力規則の検証（技術論文）</w:t>
      </w:r>
    </w:p>
    <w:p>
      <w:r>
        <w:t>版：電子付録1 v2.35（2026-09-10）。対応原稿：manuscript_JAMT_v2.35.docx（フルネーム：manuscript_IgakuKensa_AudioScopeEDU_technical_validity_JAMT_v2.35.docx）。T6aとT6b、T6cとT6dは、それぞれ同一の200件について付与の有無と形を確認したものであり、付与例を別に200件集めた試験ではない。</w:t>
      </w:r>
    </w:p>
    <w:p>
      <w:pPr>
        <w:pStyle w:val="Heading2"/>
      </w:pPr>
      <w:r>
        <w:t>1．検証の概要</w:t>
      </w:r>
    </w:p>
    <w:p>
      <w:r>
        <w:t>・実行日時：2026-09-04T14:18:50.939Z（Node.js v22.20.0 / macOS 26.5.2 / audioscope-edu 1.0.0）</w:t>
      </w:r>
    </w:p>
    <w:p>
      <w:r>
        <w:t>・生成件数：正常および9種類の著者定義の教育用聴力像パターン × 6年齢群 × 男女 × 4段階の程度 × 各20件 ＝ 9,600件</w:t>
      </w:r>
    </w:p>
    <w:p>
      <w:r>
        <w:t>・適合の単位：原則として症例（合成閾値セット）単位。G2b・G4bのみ閾値点単位。</w:t>
      </w:r>
    </w:p>
    <w:p>
      <w:r>
        <w:t>・検証スクリプトは生成プログラムとは別ファイル（scripts/lib/audiogramRuleChecks.mjs）に判定関数を実装した。症例生成のため生成関数を呼び出すが、合否判定式は生成器内部の拘束ルーチンを共有しない。一部の定数（最小ABG床・周波数別上下限など）は双方に同値を重複定義し、凍結正解表と突合して管理した。周波数別上下限（G4a／G4b）は生成器のEngineConstantsを参照せず、検証側に別定義した上下限表と比較する（値は生成器LIMITSおよびRULE_SPEC P4と同値）。同一著者・同一仕様に基づく確認であり、外部機関による第三者検証ではない。</w:t>
      </w:r>
    </w:p>
    <w:p>
      <w:r>
        <w:t>・C5-dipの判定：程度が軽度以上の騒音性難聴で、左右とも 4 kHz気導が2 kHzおよび8 kHzよりそれぞれ10 dB以上（Colesらを参考にした著者設定）。</w:t>
      </w:r>
    </w:p>
    <w:p>
      <w:r>
        <w:t>・Carhart様変化：seed付き一様乱数によるBernoulli試行（発現確率80%）。決定論的に80%へ割付してはいない。付与率の許容帯70–90%および急性中耳炎混合型の許容帯40–60%は凍結正解表で事前設定し、95%信頼区間はWilson法で算出した。</w:t>
      </w:r>
    </w:p>
    <w:p>
      <w:r>
        <w:t>・急性中耳炎の混合型：程度≥1で教育用Bernoulli試行（付与率50%）。臨床発生率の再現ではない。最小ABG床は滲出性中耳炎と同一。</w:t>
      </w:r>
    </w:p>
    <w:p>
      <w:r>
        <w:t>・ISO 7029:2017を教育用参照値として使用し、修正票Amd 1:2024は未反映。検証グリッドは20～70歳代であり、18歳未満は対象外。</w:t>
      </w:r>
    </w:p>
    <w:p>
      <w:r>
        <w:t>・本付録は集計結果と項目識別番号を示す。ソースコード上の完全な判定式、seed一覧、実装版ハッシュの公開（例：リポジトリ附属資料またはDOI付与）は今後検討する。</w:t>
      </w:r>
    </w:p>
    <w:p>
      <w:pPr>
        <w:pStyle w:val="Heading2"/>
      </w:pPr>
      <w:r>
        <w:t>1b．ISO 7029:2017に基づく教育用参照値の要約（中央値）</w:t>
      </w:r>
    </w:p>
    <w:p>
      <w:r>
        <w:t>規格本文の表は転載しない。実装した教育用JSONの気導中央値（dB HL）を示す。教育用JSONでは、最若年帯である20歳代の中央値を0.0 dB HL（相対基準）として格納している。これはISO 7029:2017の式に年齢20歳を代入した厳密な期待中位値そのものではなく、教育用に20歳代を基準0とする相対表示である。30歳代以降の各年齢群の代表年齢は群の下限（30／40／50／60／70歳）とし、当該代表年齢に基づく教育用参照中央値を格納した。ばらつき指標は、同JSONのminus2SD／plus2SD（ISO由来の±2SD相当帯の下限・上限）である。生成時の近似SDは (plus2SD − median)/2 とし、正規乱数の標準偏差にはその0.5倍を用いたうえで、得られた値を [minus2SD, plus2SD] にクリップし、さらに周波数別上下限と5 dB丸めを適用する。このばらつき付与は教育用サンプリングであり、ISOのsu／sl式そのものの実装ではない。擬似乱数は線形合同法（LCG）：s ← (1664525·s + 1013904223) mod 2³²、出力は s/2³²（seedは32 bit）。付与判定（Carhart様・急性中耳炎混合型など）も同一LCG系列の一様乱数を用いる。なお、気導の教育用下限は0.125／0.25／0.5 kHzで5 dBであるため、参照中央値が0.0 dBの20歳代では、低周波数の出力が下限5 dBにクリップされやすい（意図した教育用設計である）。ISO 7029:2017の係数表は125 Hzならびに1.5・3・6 kHzを含む。本システムの生成周波数は0.125・0.25・0.5・1・2・4・8 kHzであり、1.5・3・6 kHzは未実装である。0.125 kHzはISO係数表に含まれるが、現行の参照JSONには0.25–8 kHzのみを格納しているため、実装上は0.25 kHzの参照値を流用し、周波数別の教育用上下限で拘束している（規格値の隣接帯補間ではない）。骨導基準はISOが直接規定するものではなく、気骨導関係の著者規則から生成する。</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性別</w:t>
            </w:r>
          </w:p>
        </w:tc>
        <w:tc>
          <w:tcPr>
            <w:tcW w:type="dxa" w:w="864"/>
          </w:tcPr>
          <w:p>
            <w:r>
              <w:t>年齢群</w:t>
            </w:r>
          </w:p>
        </w:tc>
        <w:tc>
          <w:tcPr>
            <w:tcW w:type="dxa" w:w="864"/>
          </w:tcPr>
          <w:p>
            <w:r>
              <w:t>代表年齢</w:t>
            </w:r>
          </w:p>
        </w:tc>
        <w:tc>
          <w:tcPr>
            <w:tcW w:type="dxa" w:w="864"/>
          </w:tcPr>
          <w:p>
            <w:r>
              <w:t>0.125 kHz</w:t>
            </w:r>
          </w:p>
        </w:tc>
        <w:tc>
          <w:tcPr>
            <w:tcW w:type="dxa" w:w="864"/>
          </w:tcPr>
          <w:p>
            <w:r>
              <w:t>0.25 kHz</w:t>
            </w:r>
          </w:p>
        </w:tc>
        <w:tc>
          <w:tcPr>
            <w:tcW w:type="dxa" w:w="864"/>
          </w:tcPr>
          <w:p>
            <w:r>
              <w:t>0.5 kHz</w:t>
            </w:r>
          </w:p>
        </w:tc>
        <w:tc>
          <w:tcPr>
            <w:tcW w:type="dxa" w:w="864"/>
          </w:tcPr>
          <w:p>
            <w:r>
              <w:t>1 kHz</w:t>
            </w:r>
          </w:p>
        </w:tc>
        <w:tc>
          <w:tcPr>
            <w:tcW w:type="dxa" w:w="864"/>
          </w:tcPr>
          <w:p>
            <w:r>
              <w:t>2 kHz</w:t>
            </w:r>
          </w:p>
        </w:tc>
        <w:tc>
          <w:tcPr>
            <w:tcW w:type="dxa" w:w="864"/>
          </w:tcPr>
          <w:p>
            <w:r>
              <w:t>4 kHz</w:t>
            </w:r>
          </w:p>
        </w:tc>
        <w:tc>
          <w:tcPr>
            <w:tcW w:type="dxa" w:w="864"/>
          </w:tcPr>
          <w:p>
            <w:r>
              <w:t>8 kHz</w:t>
            </w:r>
          </w:p>
        </w:tc>
      </w:tr>
      <w:tr>
        <w:tc>
          <w:tcPr>
            <w:tcW w:type="dxa" w:w="864"/>
          </w:tcPr>
          <w:p>
            <w:r>
              <w:t>男性</w:t>
            </w:r>
          </w:p>
        </w:tc>
        <w:tc>
          <w:tcPr>
            <w:tcW w:type="dxa" w:w="864"/>
          </w:tcPr>
          <w:p>
            <w:r>
              <w:t>20s</w:t>
            </w:r>
          </w:p>
        </w:tc>
        <w:tc>
          <w:tcPr>
            <w:tcW w:type="dxa" w:w="864"/>
          </w:tcPr>
          <w:p>
            <w:r>
              <w:t>20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r>
      <w:tr>
        <w:tc>
          <w:tcPr>
            <w:tcW w:type="dxa" w:w="864"/>
          </w:tcPr>
          <w:p>
            <w:r>
              <w:t>男性</w:t>
            </w:r>
          </w:p>
        </w:tc>
        <w:tc>
          <w:tcPr>
            <w:tcW w:type="dxa" w:w="864"/>
          </w:tcPr>
          <w:p>
            <w:r>
              <w:t>30s</w:t>
            </w:r>
          </w:p>
        </w:tc>
        <w:tc>
          <w:tcPr>
            <w:tcW w:type="dxa" w:w="864"/>
          </w:tcPr>
          <w:p>
            <w:r>
              <w:t>30</w:t>
            </w:r>
          </w:p>
        </w:tc>
        <w:tc>
          <w:tcPr>
            <w:tcW w:type="dxa" w:w="864"/>
          </w:tcPr>
          <w:p>
            <w:r>
              <w:t>0.2</w:t>
            </w:r>
          </w:p>
        </w:tc>
        <w:tc>
          <w:tcPr>
            <w:tcW w:type="dxa" w:w="864"/>
          </w:tcPr>
          <w:p>
            <w:r>
              <w:t>0.2</w:t>
            </w:r>
          </w:p>
        </w:tc>
        <w:tc>
          <w:tcPr>
            <w:tcW w:type="dxa" w:w="864"/>
          </w:tcPr>
          <w:p>
            <w:r>
              <w:t>0.3</w:t>
            </w:r>
          </w:p>
        </w:tc>
        <w:tc>
          <w:tcPr>
            <w:tcW w:type="dxa" w:w="864"/>
          </w:tcPr>
          <w:p>
            <w:r>
              <w:t>0.3</w:t>
            </w:r>
          </w:p>
        </w:tc>
        <w:tc>
          <w:tcPr>
            <w:tcW w:type="dxa" w:w="864"/>
          </w:tcPr>
          <w:p>
            <w:r>
              <w:t>0.6</w:t>
            </w:r>
          </w:p>
        </w:tc>
        <w:tc>
          <w:tcPr>
            <w:tcW w:type="dxa" w:w="864"/>
          </w:tcPr>
          <w:p>
            <w:r>
              <w:t>1.1</w:t>
            </w:r>
          </w:p>
        </w:tc>
        <w:tc>
          <w:tcPr>
            <w:tcW w:type="dxa" w:w="864"/>
          </w:tcPr>
          <w:p>
            <w:r>
              <w:t>1.6</w:t>
            </w:r>
          </w:p>
        </w:tc>
      </w:tr>
      <w:tr>
        <w:tc>
          <w:tcPr>
            <w:tcW w:type="dxa" w:w="864"/>
          </w:tcPr>
          <w:p>
            <w:r>
              <w:t>男性</w:t>
            </w:r>
          </w:p>
        </w:tc>
        <w:tc>
          <w:tcPr>
            <w:tcW w:type="dxa" w:w="864"/>
          </w:tcPr>
          <w:p>
            <w:r>
              <w:t>40s</w:t>
            </w:r>
          </w:p>
        </w:tc>
        <w:tc>
          <w:tcPr>
            <w:tcW w:type="dxa" w:w="864"/>
          </w:tcPr>
          <w:p>
            <w:r>
              <w:t>40</w:t>
            </w:r>
          </w:p>
        </w:tc>
        <w:tc>
          <w:tcPr>
            <w:tcW w:type="dxa" w:w="864"/>
          </w:tcPr>
          <w:p>
            <w:r>
              <w:t>0.9</w:t>
            </w:r>
          </w:p>
        </w:tc>
        <w:tc>
          <w:tcPr>
            <w:tcW w:type="dxa" w:w="864"/>
          </w:tcPr>
          <w:p>
            <w:r>
              <w:t>0.9</w:t>
            </w:r>
          </w:p>
        </w:tc>
        <w:tc>
          <w:tcPr>
            <w:tcW w:type="dxa" w:w="864"/>
          </w:tcPr>
          <w:p>
            <w:r>
              <w:t>1.2</w:t>
            </w:r>
          </w:p>
        </w:tc>
        <w:tc>
          <w:tcPr>
            <w:tcW w:type="dxa" w:w="864"/>
          </w:tcPr>
          <w:p>
            <w:r>
              <w:t>1.6</w:t>
            </w:r>
          </w:p>
        </w:tc>
        <w:tc>
          <w:tcPr>
            <w:tcW w:type="dxa" w:w="864"/>
          </w:tcPr>
          <w:p>
            <w:r>
              <w:t>2.6</w:t>
            </w:r>
          </w:p>
        </w:tc>
        <w:tc>
          <w:tcPr>
            <w:tcW w:type="dxa" w:w="864"/>
          </w:tcPr>
          <w:p>
            <w:r>
              <w:t>4.5</w:t>
            </w:r>
          </w:p>
        </w:tc>
        <w:tc>
          <w:tcPr>
            <w:tcW w:type="dxa" w:w="864"/>
          </w:tcPr>
          <w:p>
            <w:r>
              <w:t>6.8</w:t>
            </w:r>
          </w:p>
        </w:tc>
      </w:tr>
      <w:tr>
        <w:tc>
          <w:tcPr>
            <w:tcW w:type="dxa" w:w="864"/>
          </w:tcPr>
          <w:p>
            <w:r>
              <w:t>男性</w:t>
            </w:r>
          </w:p>
        </w:tc>
        <w:tc>
          <w:tcPr>
            <w:tcW w:type="dxa" w:w="864"/>
          </w:tcPr>
          <w:p>
            <w:r>
              <w:t>50s</w:t>
            </w:r>
          </w:p>
        </w:tc>
        <w:tc>
          <w:tcPr>
            <w:tcW w:type="dxa" w:w="864"/>
          </w:tcPr>
          <w:p>
            <w:r>
              <w:t>50</w:t>
            </w:r>
          </w:p>
        </w:tc>
        <w:tc>
          <w:tcPr>
            <w:tcW w:type="dxa" w:w="864"/>
          </w:tcPr>
          <w:p>
            <w:r>
              <w:t>2.5</w:t>
            </w:r>
          </w:p>
        </w:tc>
        <w:tc>
          <w:tcPr>
            <w:tcW w:type="dxa" w:w="864"/>
          </w:tcPr>
          <w:p>
            <w:r>
              <w:t>2.5</w:t>
            </w:r>
          </w:p>
        </w:tc>
        <w:tc>
          <w:tcPr>
            <w:tcW w:type="dxa" w:w="864"/>
          </w:tcPr>
          <w:p>
            <w:r>
              <w:t>3.0</w:t>
            </w:r>
          </w:p>
        </w:tc>
        <w:tc>
          <w:tcPr>
            <w:tcW w:type="dxa" w:w="864"/>
          </w:tcPr>
          <w:p>
            <w:r>
              <w:t>4.0</w:t>
            </w:r>
          </w:p>
        </w:tc>
        <w:tc>
          <w:tcPr>
            <w:tcW w:type="dxa" w:w="864"/>
          </w:tcPr>
          <w:p>
            <w:r>
              <w:t>6.5</w:t>
            </w:r>
          </w:p>
        </w:tc>
        <w:tc>
          <w:tcPr>
            <w:tcW w:type="dxa" w:w="864"/>
          </w:tcPr>
          <w:p>
            <w:r>
              <w:t>10.7</w:t>
            </w:r>
          </w:p>
        </w:tc>
        <w:tc>
          <w:tcPr>
            <w:tcW w:type="dxa" w:w="864"/>
          </w:tcPr>
          <w:p>
            <w:r>
              <w:t>16.1</w:t>
            </w:r>
          </w:p>
        </w:tc>
      </w:tr>
      <w:tr>
        <w:tc>
          <w:tcPr>
            <w:tcW w:type="dxa" w:w="864"/>
          </w:tcPr>
          <w:p>
            <w:r>
              <w:t>男性</w:t>
            </w:r>
          </w:p>
        </w:tc>
        <w:tc>
          <w:tcPr>
            <w:tcW w:type="dxa" w:w="864"/>
          </w:tcPr>
          <w:p>
            <w:r>
              <w:t>60s</w:t>
            </w:r>
          </w:p>
        </w:tc>
        <w:tc>
          <w:tcPr>
            <w:tcW w:type="dxa" w:w="864"/>
          </w:tcPr>
          <w:p>
            <w:r>
              <w:t>60</w:t>
            </w:r>
          </w:p>
        </w:tc>
        <w:tc>
          <w:tcPr>
            <w:tcW w:type="dxa" w:w="864"/>
          </w:tcPr>
          <w:p>
            <w:r>
              <w:t>5.5</w:t>
            </w:r>
          </w:p>
        </w:tc>
        <w:tc>
          <w:tcPr>
            <w:tcW w:type="dxa" w:w="864"/>
          </w:tcPr>
          <w:p>
            <w:r>
              <w:t>5.5</w:t>
            </w:r>
          </w:p>
        </w:tc>
        <w:tc>
          <w:tcPr>
            <w:tcW w:type="dxa" w:w="864"/>
          </w:tcPr>
          <w:p>
            <w:r>
              <w:t>6.0</w:t>
            </w:r>
          </w:p>
        </w:tc>
        <w:tc>
          <w:tcPr>
            <w:tcW w:type="dxa" w:w="864"/>
          </w:tcPr>
          <w:p>
            <w:r>
              <w:t>7.8</w:t>
            </w:r>
          </w:p>
        </w:tc>
        <w:tc>
          <w:tcPr>
            <w:tcW w:type="dxa" w:w="864"/>
          </w:tcPr>
          <w:p>
            <w:r>
              <w:t>12.5</w:t>
            </w:r>
          </w:p>
        </w:tc>
        <w:tc>
          <w:tcPr>
            <w:tcW w:type="dxa" w:w="864"/>
          </w:tcPr>
          <w:p>
            <w:r>
              <w:t>20.2</w:t>
            </w:r>
          </w:p>
        </w:tc>
        <w:tc>
          <w:tcPr>
            <w:tcW w:type="dxa" w:w="864"/>
          </w:tcPr>
          <w:p>
            <w:r>
              <w:t>30.4</w:t>
            </w:r>
          </w:p>
        </w:tc>
      </w:tr>
      <w:tr>
        <w:tc>
          <w:tcPr>
            <w:tcW w:type="dxa" w:w="864"/>
          </w:tcPr>
          <w:p>
            <w:r>
              <w:t>男性</w:t>
            </w:r>
          </w:p>
        </w:tc>
        <w:tc>
          <w:tcPr>
            <w:tcW w:type="dxa" w:w="864"/>
          </w:tcPr>
          <w:p>
            <w:r>
              <w:t>70s</w:t>
            </w:r>
          </w:p>
        </w:tc>
        <w:tc>
          <w:tcPr>
            <w:tcW w:type="dxa" w:w="864"/>
          </w:tcPr>
          <w:p>
            <w:r>
              <w:t>70</w:t>
            </w:r>
          </w:p>
        </w:tc>
        <w:tc>
          <w:tcPr>
            <w:tcW w:type="dxa" w:w="864"/>
          </w:tcPr>
          <w:p>
            <w:r>
              <w:t>10.1</w:t>
            </w:r>
          </w:p>
        </w:tc>
        <w:tc>
          <w:tcPr>
            <w:tcW w:type="dxa" w:w="864"/>
          </w:tcPr>
          <w:p>
            <w:r>
              <w:t>10.1</w:t>
            </w:r>
          </w:p>
        </w:tc>
        <w:tc>
          <w:tcPr>
            <w:tcW w:type="dxa" w:w="864"/>
          </w:tcPr>
          <w:p>
            <w:r>
              <w:t>10.4</w:t>
            </w:r>
          </w:p>
        </w:tc>
        <w:tc>
          <w:tcPr>
            <w:tcW w:type="dxa" w:w="864"/>
          </w:tcPr>
          <w:p>
            <w:r>
              <w:t>13.4</w:t>
            </w:r>
          </w:p>
        </w:tc>
        <w:tc>
          <w:tcPr>
            <w:tcW w:type="dxa" w:w="864"/>
          </w:tcPr>
          <w:p>
            <w:r>
              <w:t>20.8</w:t>
            </w:r>
          </w:p>
        </w:tc>
        <w:tc>
          <w:tcPr>
            <w:tcW w:type="dxa" w:w="864"/>
          </w:tcPr>
          <w:p>
            <w:r>
              <w:t>33.2</w:t>
            </w:r>
          </w:p>
        </w:tc>
        <w:tc>
          <w:tcPr>
            <w:tcW w:type="dxa" w:w="864"/>
          </w:tcPr>
          <w:p>
            <w:r>
              <w:t>50.0</w:t>
            </w:r>
          </w:p>
        </w:tc>
      </w:tr>
      <w:tr>
        <w:tc>
          <w:tcPr>
            <w:tcW w:type="dxa" w:w="864"/>
          </w:tcPr>
          <w:p>
            <w:r>
              <w:t>女性</w:t>
            </w:r>
          </w:p>
        </w:tc>
        <w:tc>
          <w:tcPr>
            <w:tcW w:type="dxa" w:w="864"/>
          </w:tcPr>
          <w:p>
            <w:r>
              <w:t>20s</w:t>
            </w:r>
          </w:p>
        </w:tc>
        <w:tc>
          <w:tcPr>
            <w:tcW w:type="dxa" w:w="864"/>
          </w:tcPr>
          <w:p>
            <w:r>
              <w:t>20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r>
      <w:tr>
        <w:tc>
          <w:tcPr>
            <w:tcW w:type="dxa" w:w="864"/>
          </w:tcPr>
          <w:p>
            <w:r>
              <w:t>女性</w:t>
            </w:r>
          </w:p>
        </w:tc>
        <w:tc>
          <w:tcPr>
            <w:tcW w:type="dxa" w:w="864"/>
          </w:tcPr>
          <w:p>
            <w:r>
              <w:t>30s</w:t>
            </w:r>
          </w:p>
        </w:tc>
        <w:tc>
          <w:tcPr>
            <w:tcW w:type="dxa" w:w="864"/>
          </w:tcPr>
          <w:p>
            <w:r>
              <w:t>30</w:t>
            </w:r>
          </w:p>
        </w:tc>
        <w:tc>
          <w:tcPr>
            <w:tcW w:type="dxa" w:w="864"/>
          </w:tcPr>
          <w:p>
            <w:r>
              <w:t>0.2</w:t>
            </w:r>
          </w:p>
        </w:tc>
        <w:tc>
          <w:tcPr>
            <w:tcW w:type="dxa" w:w="864"/>
          </w:tcPr>
          <w:p>
            <w:r>
              <w:t>0.2</w:t>
            </w:r>
          </w:p>
        </w:tc>
        <w:tc>
          <w:tcPr>
            <w:tcW w:type="dxa" w:w="864"/>
          </w:tcPr>
          <w:p>
            <w:r>
              <w:t>0.2</w:t>
            </w:r>
          </w:p>
        </w:tc>
        <w:tc>
          <w:tcPr>
            <w:tcW w:type="dxa" w:w="864"/>
          </w:tcPr>
          <w:p>
            <w:r>
              <w:t>0.2</w:t>
            </w:r>
          </w:p>
        </w:tc>
        <w:tc>
          <w:tcPr>
            <w:tcW w:type="dxa" w:w="864"/>
          </w:tcPr>
          <w:p>
            <w:r>
              <w:t>0.3</w:t>
            </w:r>
          </w:p>
        </w:tc>
        <w:tc>
          <w:tcPr>
            <w:tcW w:type="dxa" w:w="864"/>
          </w:tcPr>
          <w:p>
            <w:r>
              <w:t>0.5</w:t>
            </w:r>
          </w:p>
        </w:tc>
        <w:tc>
          <w:tcPr>
            <w:tcW w:type="dxa" w:w="864"/>
          </w:tcPr>
          <w:p>
            <w:r>
              <w:t>1.1</w:t>
            </w:r>
          </w:p>
        </w:tc>
      </w:tr>
      <w:tr>
        <w:tc>
          <w:tcPr>
            <w:tcW w:type="dxa" w:w="864"/>
          </w:tcPr>
          <w:p>
            <w:r>
              <w:t>女性</w:t>
            </w:r>
          </w:p>
        </w:tc>
        <w:tc>
          <w:tcPr>
            <w:tcW w:type="dxa" w:w="864"/>
          </w:tcPr>
          <w:p>
            <w:r>
              <w:t>40s</w:t>
            </w:r>
          </w:p>
        </w:tc>
        <w:tc>
          <w:tcPr>
            <w:tcW w:type="dxa" w:w="864"/>
          </w:tcPr>
          <w:p>
            <w:r>
              <w:t>40</w:t>
            </w:r>
          </w:p>
        </w:tc>
        <w:tc>
          <w:tcPr>
            <w:tcW w:type="dxa" w:w="864"/>
          </w:tcPr>
          <w:p>
            <w:r>
              <w:t>1.1</w:t>
            </w:r>
          </w:p>
        </w:tc>
        <w:tc>
          <w:tcPr>
            <w:tcW w:type="dxa" w:w="864"/>
          </w:tcPr>
          <w:p>
            <w:r>
              <w:t>1.1</w:t>
            </w:r>
          </w:p>
        </w:tc>
        <w:tc>
          <w:tcPr>
            <w:tcW w:type="dxa" w:w="864"/>
          </w:tcPr>
          <w:p>
            <w:r>
              <w:t>1.1</w:t>
            </w:r>
          </w:p>
        </w:tc>
        <w:tc>
          <w:tcPr>
            <w:tcW w:type="dxa" w:w="864"/>
          </w:tcPr>
          <w:p>
            <w:r>
              <w:t>1.3</w:t>
            </w:r>
          </w:p>
        </w:tc>
        <w:tc>
          <w:tcPr>
            <w:tcW w:type="dxa" w:w="864"/>
          </w:tcPr>
          <w:p>
            <w:r>
              <w:t>1.7</w:t>
            </w:r>
          </w:p>
        </w:tc>
        <w:tc>
          <w:tcPr>
            <w:tcW w:type="dxa" w:w="864"/>
          </w:tcPr>
          <w:p>
            <w:r>
              <w:t>2.7</w:t>
            </w:r>
          </w:p>
        </w:tc>
        <w:tc>
          <w:tcPr>
            <w:tcW w:type="dxa" w:w="864"/>
          </w:tcPr>
          <w:p>
            <w:r>
              <w:t>4.8</w:t>
            </w:r>
          </w:p>
        </w:tc>
      </w:tr>
      <w:tr>
        <w:tc>
          <w:tcPr>
            <w:tcW w:type="dxa" w:w="864"/>
          </w:tcPr>
          <w:p>
            <w:r>
              <w:t>女性</w:t>
            </w:r>
          </w:p>
        </w:tc>
        <w:tc>
          <w:tcPr>
            <w:tcW w:type="dxa" w:w="864"/>
          </w:tcPr>
          <w:p>
            <w:r>
              <w:t>50s</w:t>
            </w:r>
          </w:p>
        </w:tc>
        <w:tc>
          <w:tcPr>
            <w:tcW w:type="dxa" w:w="864"/>
          </w:tcPr>
          <w:p>
            <w:r>
              <w:t>50</w:t>
            </w:r>
          </w:p>
        </w:tc>
        <w:tc>
          <w:tcPr>
            <w:tcW w:type="dxa" w:w="864"/>
          </w:tcPr>
          <w:p>
            <w:r>
              <w:t>2.9</w:t>
            </w:r>
          </w:p>
        </w:tc>
        <w:tc>
          <w:tcPr>
            <w:tcW w:type="dxa" w:w="864"/>
          </w:tcPr>
          <w:p>
            <w:r>
              <w:t>2.9</w:t>
            </w:r>
          </w:p>
        </w:tc>
        <w:tc>
          <w:tcPr>
            <w:tcW w:type="dxa" w:w="864"/>
          </w:tcPr>
          <w:p>
            <w:r>
              <w:t>3.1</w:t>
            </w:r>
          </w:p>
        </w:tc>
        <w:tc>
          <w:tcPr>
            <w:tcW w:type="dxa" w:w="864"/>
          </w:tcPr>
          <w:p>
            <w:r>
              <w:t>3.7</w:t>
            </w:r>
          </w:p>
        </w:tc>
        <w:tc>
          <w:tcPr>
            <w:tcW w:type="dxa" w:w="864"/>
          </w:tcPr>
          <w:p>
            <w:r>
              <w:t>5.0</w:t>
            </w:r>
          </w:p>
        </w:tc>
        <w:tc>
          <w:tcPr>
            <w:tcW w:type="dxa" w:w="864"/>
          </w:tcPr>
          <w:p>
            <w:r>
              <w:t>7.4</w:t>
            </w:r>
          </w:p>
        </w:tc>
        <w:tc>
          <w:tcPr>
            <w:tcW w:type="dxa" w:w="864"/>
          </w:tcPr>
          <w:p>
            <w:r>
              <w:t>11.9</w:t>
            </w:r>
          </w:p>
        </w:tc>
      </w:tr>
      <w:tr>
        <w:tc>
          <w:tcPr>
            <w:tcW w:type="dxa" w:w="864"/>
          </w:tcPr>
          <w:p>
            <w:r>
              <w:t>女性</w:t>
            </w:r>
          </w:p>
        </w:tc>
        <w:tc>
          <w:tcPr>
            <w:tcW w:type="dxa" w:w="864"/>
          </w:tcPr>
          <w:p>
            <w:r>
              <w:t>60s</w:t>
            </w:r>
          </w:p>
        </w:tc>
        <w:tc>
          <w:tcPr>
            <w:tcW w:type="dxa" w:w="864"/>
          </w:tcPr>
          <w:p>
            <w:r>
              <w:t>60</w:t>
            </w:r>
          </w:p>
        </w:tc>
        <w:tc>
          <w:tcPr>
            <w:tcW w:type="dxa" w:w="864"/>
          </w:tcPr>
          <w:p>
            <w:r>
              <w:t>5.9</w:t>
            </w:r>
          </w:p>
        </w:tc>
        <w:tc>
          <w:tcPr>
            <w:tcW w:type="dxa" w:w="864"/>
          </w:tcPr>
          <w:p>
            <w:r>
              <w:t>5.9</w:t>
            </w:r>
          </w:p>
        </w:tc>
        <w:tc>
          <w:tcPr>
            <w:tcW w:type="dxa" w:w="864"/>
          </w:tcPr>
          <w:p>
            <w:r>
              <w:t>6.5</w:t>
            </w:r>
          </w:p>
        </w:tc>
        <w:tc>
          <w:tcPr>
            <w:tcW w:type="dxa" w:w="864"/>
          </w:tcPr>
          <w:p>
            <w:r>
              <w:t>7.9</w:t>
            </w:r>
          </w:p>
        </w:tc>
        <w:tc>
          <w:tcPr>
            <w:tcW w:type="dxa" w:w="864"/>
          </w:tcPr>
          <w:p>
            <w:r>
              <w:t>10.6</w:t>
            </w:r>
          </w:p>
        </w:tc>
        <w:tc>
          <w:tcPr>
            <w:tcW w:type="dxa" w:w="864"/>
          </w:tcPr>
          <w:p>
            <w:r>
              <w:t>15.3</w:t>
            </w:r>
          </w:p>
        </w:tc>
        <w:tc>
          <w:tcPr>
            <w:tcW w:type="dxa" w:w="864"/>
          </w:tcPr>
          <w:p>
            <w:r>
              <w:t>23.0</w:t>
            </w:r>
          </w:p>
        </w:tc>
      </w:tr>
      <w:tr>
        <w:tc>
          <w:tcPr>
            <w:tcW w:type="dxa" w:w="864"/>
          </w:tcPr>
          <w:p>
            <w:r>
              <w:t>女性</w:t>
            </w:r>
          </w:p>
        </w:tc>
        <w:tc>
          <w:tcPr>
            <w:tcW w:type="dxa" w:w="864"/>
          </w:tcPr>
          <w:p>
            <w:r>
              <w:t>70s</w:t>
            </w:r>
          </w:p>
        </w:tc>
        <w:tc>
          <w:tcPr>
            <w:tcW w:type="dxa" w:w="864"/>
          </w:tcPr>
          <w:p>
            <w:r>
              <w:t>70</w:t>
            </w:r>
          </w:p>
        </w:tc>
        <w:tc>
          <w:tcPr>
            <w:tcW w:type="dxa" w:w="864"/>
          </w:tcPr>
          <w:p>
            <w:r>
              <w:t>10.2</w:t>
            </w:r>
          </w:p>
        </w:tc>
        <w:tc>
          <w:tcPr>
            <w:tcW w:type="dxa" w:w="864"/>
          </w:tcPr>
          <w:p>
            <w:r>
              <w:t>10.2</w:t>
            </w:r>
          </w:p>
        </w:tc>
        <w:tc>
          <w:tcPr>
            <w:tcW w:type="dxa" w:w="864"/>
          </w:tcPr>
          <w:p>
            <w:r>
              <w:t>11.6</w:t>
            </w:r>
          </w:p>
        </w:tc>
        <w:tc>
          <w:tcPr>
            <w:tcW w:type="dxa" w:w="864"/>
          </w:tcPr>
          <w:p>
            <w:r>
              <w:t>14.4</w:t>
            </w:r>
          </w:p>
        </w:tc>
        <w:tc>
          <w:tcPr>
            <w:tcW w:type="dxa" w:w="864"/>
          </w:tcPr>
          <w:p>
            <w:r>
              <w:t>19.3</w:t>
            </w:r>
          </w:p>
        </w:tc>
        <w:tc>
          <w:tcPr>
            <w:tcW w:type="dxa" w:w="864"/>
          </w:tcPr>
          <w:p>
            <w:r>
              <w:t>27.0</w:t>
            </w:r>
          </w:p>
        </w:tc>
        <w:tc>
          <w:tcPr>
            <w:tcW w:type="dxa" w:w="864"/>
          </w:tcPr>
          <w:p>
            <w:r>
              <w:t>38.8</w:t>
            </w:r>
          </w:p>
        </w:tc>
      </w:tr>
    </w:tbl>
    <w:p>
      <w:r>
        <w:t>注：0.125 kHz列は実装どおり0.25 kHz参照の流用値である。0.125／0.25／0.5 kHzの気導下限5 dBにより、20歳代では低周波数の出力が5 dB付近に寄りやすい。</w:t>
      </w:r>
    </w:p>
    <w:p>
      <w:pPr>
        <w:pStyle w:val="Heading2"/>
      </w:pPr>
      <w:r>
        <w:t>1c．教育用周波数別上下限（凍結・G4判定に使用）</w:t>
      </w:r>
    </w:p>
    <w:p>
      <w:r>
        <w:t>以下は凍結正解表（RULE_SPEC P4）および検証側LIMITSと同値である。生成器側にも同値のLIMITSがあるが、G4a／G4bは生成器のEngineConstantsを参照せず、検証側の別定義表と比較する。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周波数</w:t>
            </w:r>
          </w:p>
        </w:tc>
        <w:tc>
          <w:tcPr>
            <w:tcW w:type="dxa" w:w="1728"/>
          </w:tcPr>
          <w:p>
            <w:r>
              <w:t>気導下限</w:t>
            </w:r>
          </w:p>
        </w:tc>
        <w:tc>
          <w:tcPr>
            <w:tcW w:type="dxa" w:w="1728"/>
          </w:tcPr>
          <w:p>
            <w:r>
              <w:t>気導上限</w:t>
            </w:r>
          </w:p>
        </w:tc>
        <w:tc>
          <w:tcPr>
            <w:tcW w:type="dxa" w:w="1728"/>
          </w:tcPr>
          <w:p>
            <w:r>
              <w:t>骨導下限</w:t>
            </w:r>
          </w:p>
        </w:tc>
        <w:tc>
          <w:tcPr>
            <w:tcW w:type="dxa" w:w="1728"/>
          </w:tcPr>
          <w:p>
            <w:r>
              <w:t>骨導上限</w:t>
            </w:r>
          </w:p>
        </w:tc>
      </w:tr>
      <w:tr>
        <w:tc>
          <w:tcPr>
            <w:tcW w:type="dxa" w:w="1728"/>
          </w:tcPr>
          <w:p>
            <w:r>
              <w:t>0.125 kHz</w:t>
            </w:r>
          </w:p>
        </w:tc>
        <w:tc>
          <w:tcPr>
            <w:tcW w:type="dxa" w:w="1728"/>
          </w:tcPr>
          <w:p>
            <w:r>
              <w:t>5</w:t>
            </w:r>
          </w:p>
        </w:tc>
        <w:tc>
          <w:tcPr>
            <w:tcW w:type="dxa" w:w="1728"/>
          </w:tcPr>
          <w:p>
            <w:r>
              <w:t>70</w:t>
            </w:r>
          </w:p>
        </w:tc>
        <w:tc>
          <w:tcPr>
            <w:tcW w:type="dxa" w:w="1728"/>
          </w:tcPr>
          <w:p>
            <w:r>
              <w:t>—</w:t>
            </w:r>
          </w:p>
        </w:tc>
        <w:tc>
          <w:tcPr>
            <w:tcW w:type="dxa" w:w="1728"/>
          </w:tcPr>
          <w:p>
            <w:r>
              <w:t>—</w:t>
            </w:r>
          </w:p>
        </w:tc>
      </w:tr>
      <w:tr>
        <w:tc>
          <w:tcPr>
            <w:tcW w:type="dxa" w:w="1728"/>
          </w:tcPr>
          <w:p>
            <w:r>
              <w:t>0.25 kHz</w:t>
            </w:r>
          </w:p>
        </w:tc>
        <w:tc>
          <w:tcPr>
            <w:tcW w:type="dxa" w:w="1728"/>
          </w:tcPr>
          <w:p>
            <w:r>
              <w:t>5</w:t>
            </w:r>
          </w:p>
        </w:tc>
        <w:tc>
          <w:tcPr>
            <w:tcW w:type="dxa" w:w="1728"/>
          </w:tcPr>
          <w:p>
            <w:r>
              <w:t>90</w:t>
            </w:r>
          </w:p>
        </w:tc>
        <w:tc>
          <w:tcPr>
            <w:tcW w:type="dxa" w:w="1728"/>
          </w:tcPr>
          <w:p>
            <w:r>
              <w:t>5</w:t>
            </w:r>
          </w:p>
        </w:tc>
        <w:tc>
          <w:tcPr>
            <w:tcW w:type="dxa" w:w="1728"/>
          </w:tcPr>
          <w:p>
            <w:r>
              <w:t>60</w:t>
            </w:r>
          </w:p>
        </w:tc>
      </w:tr>
      <w:tr>
        <w:tc>
          <w:tcPr>
            <w:tcW w:type="dxa" w:w="1728"/>
          </w:tcPr>
          <w:p>
            <w:r>
              <w:t>0.5 kHz</w:t>
            </w:r>
          </w:p>
        </w:tc>
        <w:tc>
          <w:tcPr>
            <w:tcW w:type="dxa" w:w="1728"/>
          </w:tcPr>
          <w:p>
            <w:r>
              <w:t>5</w:t>
            </w:r>
          </w:p>
        </w:tc>
        <w:tc>
          <w:tcPr>
            <w:tcW w:type="dxa" w:w="1728"/>
          </w:tcPr>
          <w:p>
            <w:r>
              <w:t>110</w:t>
            </w:r>
          </w:p>
        </w:tc>
        <w:tc>
          <w:tcPr>
            <w:tcW w:type="dxa" w:w="1728"/>
          </w:tcPr>
          <w:p>
            <w:r>
              <w:t>5</w:t>
            </w:r>
          </w:p>
        </w:tc>
        <w:tc>
          <w:tcPr>
            <w:tcW w:type="dxa" w:w="1728"/>
          </w:tcPr>
          <w:p>
            <w:r>
              <w:t>65</w:t>
            </w:r>
          </w:p>
        </w:tc>
      </w:tr>
      <w:tr>
        <w:tc>
          <w:tcPr>
            <w:tcW w:type="dxa" w:w="1728"/>
          </w:tcPr>
          <w:p>
            <w:r>
              <w:t>1 kHz</w:t>
            </w:r>
          </w:p>
        </w:tc>
        <w:tc>
          <w:tcPr>
            <w:tcW w:type="dxa" w:w="1728"/>
          </w:tcPr>
          <w:p>
            <w:r>
              <w:t>0</w:t>
            </w:r>
          </w:p>
        </w:tc>
        <w:tc>
          <w:tcPr>
            <w:tcW w:type="dxa" w:w="1728"/>
          </w:tcPr>
          <w:p>
            <w:r>
              <w:t>110</w:t>
            </w:r>
          </w:p>
        </w:tc>
        <w:tc>
          <w:tcPr>
            <w:tcW w:type="dxa" w:w="1728"/>
          </w:tcPr>
          <w:p>
            <w:r>
              <w:t>0</w:t>
            </w:r>
          </w:p>
        </w:tc>
        <w:tc>
          <w:tcPr>
            <w:tcW w:type="dxa" w:w="1728"/>
          </w:tcPr>
          <w:p>
            <w:r>
              <w:t>70</w:t>
            </w:r>
          </w:p>
        </w:tc>
      </w:tr>
      <w:tr>
        <w:tc>
          <w:tcPr>
            <w:tcW w:type="dxa" w:w="1728"/>
          </w:tcPr>
          <w:p>
            <w:r>
              <w:t>2 kHz</w:t>
            </w:r>
          </w:p>
        </w:tc>
        <w:tc>
          <w:tcPr>
            <w:tcW w:type="dxa" w:w="1728"/>
          </w:tcPr>
          <w:p>
            <w:r>
              <w:t>0</w:t>
            </w:r>
          </w:p>
        </w:tc>
        <w:tc>
          <w:tcPr>
            <w:tcW w:type="dxa" w:w="1728"/>
          </w:tcPr>
          <w:p>
            <w:r>
              <w:t>110</w:t>
            </w:r>
          </w:p>
        </w:tc>
        <w:tc>
          <w:tcPr>
            <w:tcW w:type="dxa" w:w="1728"/>
          </w:tcPr>
          <w:p>
            <w:r>
              <w:t>0</w:t>
            </w:r>
          </w:p>
        </w:tc>
        <w:tc>
          <w:tcPr>
            <w:tcW w:type="dxa" w:w="1728"/>
          </w:tcPr>
          <w:p>
            <w:r>
              <w:t>70</w:t>
            </w:r>
          </w:p>
        </w:tc>
      </w:tr>
      <w:tr>
        <w:tc>
          <w:tcPr>
            <w:tcW w:type="dxa" w:w="1728"/>
          </w:tcPr>
          <w:p>
            <w:r>
              <w:t>4 kHz</w:t>
            </w:r>
          </w:p>
        </w:tc>
        <w:tc>
          <w:tcPr>
            <w:tcW w:type="dxa" w:w="1728"/>
          </w:tcPr>
          <w:p>
            <w:r>
              <w:t>-5</w:t>
            </w:r>
          </w:p>
        </w:tc>
        <w:tc>
          <w:tcPr>
            <w:tcW w:type="dxa" w:w="1728"/>
          </w:tcPr>
          <w:p>
            <w:r>
              <w:t>110</w:t>
            </w:r>
          </w:p>
        </w:tc>
        <w:tc>
          <w:tcPr>
            <w:tcW w:type="dxa" w:w="1728"/>
          </w:tcPr>
          <w:p>
            <w:r>
              <w:t>-5</w:t>
            </w:r>
          </w:p>
        </w:tc>
        <w:tc>
          <w:tcPr>
            <w:tcW w:type="dxa" w:w="1728"/>
          </w:tcPr>
          <w:p>
            <w:r>
              <w:t>65</w:t>
            </w:r>
          </w:p>
        </w:tc>
      </w:tr>
      <w:tr>
        <w:tc>
          <w:tcPr>
            <w:tcW w:type="dxa" w:w="1728"/>
          </w:tcPr>
          <w:p>
            <w:r>
              <w:t>8 kHz</w:t>
            </w:r>
          </w:p>
        </w:tc>
        <w:tc>
          <w:tcPr>
            <w:tcW w:type="dxa" w:w="1728"/>
          </w:tcPr>
          <w:p>
            <w:r>
              <w:t>-5</w:t>
            </w:r>
          </w:p>
        </w:tc>
        <w:tc>
          <w:tcPr>
            <w:tcW w:type="dxa" w:w="1728"/>
          </w:tcPr>
          <w:p>
            <w:r>
              <w:t>100</w:t>
            </w:r>
          </w:p>
        </w:tc>
        <w:tc>
          <w:tcPr>
            <w:tcW w:type="dxa" w:w="1728"/>
          </w:tcPr>
          <w:p>
            <w:r>
              <w:t>—</w:t>
            </w:r>
          </w:p>
        </w:tc>
        <w:tc>
          <w:tcPr>
            <w:tcW w:type="dxa" w:w="1728"/>
          </w:tcPr>
          <w:p>
            <w:r>
              <w:t>—</w:t>
            </w:r>
          </w:p>
        </w:tc>
      </w:tr>
    </w:tbl>
    <w:p>
      <w:r>
        <w:t>注：境界値（下限または上限との一致）は適合。範囲外は不適合。単位は dB HL。</w:t>
      </w:r>
    </w:p>
    <w:p>
      <w:r>
        <w:rPr>
          <w:b/>
        </w:rPr>
        <w:t>1d．伝音パターンの最小ABG床（G3-CHL判定に使用）</w:t>
      </w:r>
    </w:p>
    <w:p>
      <w:r>
        <w:t>対象周波数のみ最小気骨導差（ABG＝気導−骨導）を課す。値はdB。未記載周波数は最小ABG床なし（ただし骨導測定周波数では教育用に骨導≤気導＋5 dB）。滲出性中耳炎と急性中耳炎は同一床。検証側MIN_ABG表（audiogramRuleChecks.mjs）および生成器のminMapsと同値。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パターン</w:t>
            </w:r>
          </w:p>
        </w:tc>
        <w:tc>
          <w:tcPr>
            <w:tcW w:type="dxa" w:w="1440"/>
          </w:tcPr>
          <w:p>
            <w:r>
              <w:t>0.25 kHz</w:t>
            </w:r>
          </w:p>
        </w:tc>
        <w:tc>
          <w:tcPr>
            <w:tcW w:type="dxa" w:w="1440"/>
          </w:tcPr>
          <w:p>
            <w:r>
              <w:t>0.5 kHz</w:t>
            </w:r>
          </w:p>
        </w:tc>
        <w:tc>
          <w:tcPr>
            <w:tcW w:type="dxa" w:w="1440"/>
          </w:tcPr>
          <w:p>
            <w:r>
              <w:t>1 kHz</w:t>
            </w:r>
          </w:p>
        </w:tc>
        <w:tc>
          <w:tcPr>
            <w:tcW w:type="dxa" w:w="1440"/>
          </w:tcPr>
          <w:p>
            <w:r>
              <w:t>2 kHz</w:t>
            </w:r>
          </w:p>
        </w:tc>
        <w:tc>
          <w:tcPr>
            <w:tcW w:type="dxa" w:w="1440"/>
          </w:tcPr>
          <w:p>
            <w:r>
              <w:t>4 kHz</w:t>
            </w:r>
          </w:p>
        </w:tc>
      </w:tr>
      <w:tr>
        <w:tc>
          <w:tcPr>
            <w:tcW w:type="dxa" w:w="1440"/>
          </w:tcPr>
          <w:p>
            <w:r>
              <w:t>滲出性中耳炎（CHL_OME）</w:t>
            </w:r>
          </w:p>
        </w:tc>
        <w:tc>
          <w:tcPr>
            <w:tcW w:type="dxa" w:w="1440"/>
          </w:tcPr>
          <w:p>
            <w:r>
              <w:t>10</w:t>
            </w:r>
          </w:p>
        </w:tc>
        <w:tc>
          <w:tcPr>
            <w:tcW w:type="dxa" w:w="1440"/>
          </w:tcPr>
          <w:p>
            <w:r>
              <w:t>15</w:t>
            </w:r>
          </w:p>
        </w:tc>
        <w:tc>
          <w:tcPr>
            <w:tcW w:type="dxa" w:w="1440"/>
          </w:tcPr>
          <w:p>
            <w:r>
              <w:t>15</w:t>
            </w:r>
          </w:p>
        </w:tc>
        <w:tc>
          <w:tcPr>
            <w:tcW w:type="dxa" w:w="1440"/>
          </w:tcPr>
          <w:p>
            <w:r>
              <w:t>8</w:t>
            </w:r>
          </w:p>
        </w:tc>
        <w:tc>
          <w:tcPr>
            <w:tcW w:type="dxa" w:w="1440"/>
          </w:tcPr>
          <w:p>
            <w:r>
              <w:t>—</w:t>
            </w:r>
          </w:p>
        </w:tc>
      </w:tr>
      <w:tr>
        <w:tc>
          <w:tcPr>
            <w:tcW w:type="dxa" w:w="1440"/>
          </w:tcPr>
          <w:p>
            <w:r>
              <w:t>急性中耳炎（CHL_AOM）</w:t>
            </w:r>
          </w:p>
        </w:tc>
        <w:tc>
          <w:tcPr>
            <w:tcW w:type="dxa" w:w="1440"/>
          </w:tcPr>
          <w:p>
            <w:r>
              <w:t>10</w:t>
            </w:r>
          </w:p>
        </w:tc>
        <w:tc>
          <w:tcPr>
            <w:tcW w:type="dxa" w:w="1440"/>
          </w:tcPr>
          <w:p>
            <w:r>
              <w:t>15</w:t>
            </w:r>
          </w:p>
        </w:tc>
        <w:tc>
          <w:tcPr>
            <w:tcW w:type="dxa" w:w="1440"/>
          </w:tcPr>
          <w:p>
            <w:r>
              <w:t>15</w:t>
            </w:r>
          </w:p>
        </w:tc>
        <w:tc>
          <w:tcPr>
            <w:tcW w:type="dxa" w:w="1440"/>
          </w:tcPr>
          <w:p>
            <w:r>
              <w:t>8</w:t>
            </w:r>
          </w:p>
        </w:tc>
        <w:tc>
          <w:tcPr>
            <w:tcW w:type="dxa" w:w="1440"/>
          </w:tcPr>
          <w:p>
            <w:r>
              <w:t>—</w:t>
            </w:r>
          </w:p>
        </w:tc>
      </w:tr>
      <w:tr>
        <w:tc>
          <w:tcPr>
            <w:tcW w:type="dxa" w:w="1440"/>
          </w:tcPr>
          <w:p>
            <w:r>
              <w:t>耳硬化症（CHL_Otosclerosis）</w:t>
            </w:r>
          </w:p>
        </w:tc>
        <w:tc>
          <w:tcPr>
            <w:tcW w:type="dxa" w:w="1440"/>
          </w:tcPr>
          <w:p>
            <w:r>
              <w:t>10</w:t>
            </w:r>
          </w:p>
        </w:tc>
        <w:tc>
          <w:tcPr>
            <w:tcW w:type="dxa" w:w="1440"/>
          </w:tcPr>
          <w:p>
            <w:r>
              <w:t>15</w:t>
            </w:r>
          </w:p>
        </w:tc>
        <w:tc>
          <w:tcPr>
            <w:tcW w:type="dxa" w:w="1440"/>
          </w:tcPr>
          <w:p>
            <w:r>
              <w:t>15</w:t>
            </w:r>
          </w:p>
        </w:tc>
        <w:tc>
          <w:tcPr>
            <w:tcW w:type="dxa" w:w="1440"/>
          </w:tcPr>
          <w:p>
            <w:r>
              <w:t>5</w:t>
            </w:r>
          </w:p>
        </w:tc>
        <w:tc>
          <w:tcPr>
            <w:tcW w:type="dxa" w:w="1440"/>
          </w:tcPr>
          <w:p>
            <w:r>
              <w:t>—</w:t>
            </w:r>
          </w:p>
        </w:tc>
      </w:tr>
      <w:tr>
        <w:tc>
          <w:tcPr>
            <w:tcW w:type="dxa" w:w="1440"/>
          </w:tcPr>
          <w:p>
            <w:r>
              <w:t>耳小骨連鎖離断（CHL_OssicularDiscontinuity）</w:t>
            </w:r>
          </w:p>
        </w:tc>
        <w:tc>
          <w:tcPr>
            <w:tcW w:type="dxa" w:w="1440"/>
          </w:tcPr>
          <w:p>
            <w:r>
              <w:t>20</w:t>
            </w:r>
          </w:p>
        </w:tc>
        <w:tc>
          <w:tcPr>
            <w:tcW w:type="dxa" w:w="1440"/>
          </w:tcPr>
          <w:p>
            <w:r>
              <w:t>25</w:t>
            </w:r>
          </w:p>
        </w:tc>
        <w:tc>
          <w:tcPr>
            <w:tcW w:type="dxa" w:w="1440"/>
          </w:tcPr>
          <w:p>
            <w:r>
              <w:t>25</w:t>
            </w:r>
          </w:p>
        </w:tc>
        <w:tc>
          <w:tcPr>
            <w:tcW w:type="dxa" w:w="1440"/>
          </w:tcPr>
          <w:p>
            <w:r>
              <w:t>20</w:t>
            </w:r>
          </w:p>
        </w:tc>
        <w:tc>
          <w:tcPr>
            <w:tcW w:type="dxa" w:w="1440"/>
          </w:tcPr>
          <w:p>
            <w:r>
              <w:t>15</w:t>
            </w:r>
          </w:p>
        </w:tc>
      </w:tr>
    </w:tbl>
    <w:p>
      <w:pPr>
        <w:pStyle w:val="Heading2"/>
      </w:pPr>
      <w:r>
        <w:t>2．適合率（適用対象別）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項目</w:t>
            </w:r>
          </w:p>
        </w:tc>
        <w:tc>
          <w:tcPr>
            <w:tcW w:type="dxa" w:w="1440"/>
          </w:tcPr>
          <w:p>
            <w:r>
              <w:t>適合</w:t>
            </w:r>
          </w:p>
        </w:tc>
        <w:tc>
          <w:tcPr>
            <w:tcW w:type="dxa" w:w="1440"/>
          </w:tcPr>
          <w:p>
            <w:r>
              <w:t>適用n</w:t>
            </w:r>
          </w:p>
        </w:tc>
        <w:tc>
          <w:tcPr>
            <w:tcW w:type="dxa" w:w="1440"/>
          </w:tcPr>
          <w:p>
            <w:r>
              <w:t>率%</w:t>
            </w:r>
          </w:p>
        </w:tc>
        <w:tc>
          <w:tcPr>
            <w:tcW w:type="dxa" w:w="1440"/>
          </w:tcPr>
          <w:p>
            <w:r>
              <w:t>メモ</w:t>
            </w:r>
          </w:p>
        </w:tc>
      </w:tr>
      <w:tr>
        <w:tc>
          <w:tcPr>
            <w:tcW w:type="dxa" w:w="1440"/>
          </w:tcPr>
          <w:p>
            <w:r>
              <w:t>G0</w:t>
            </w:r>
          </w:p>
        </w:tc>
        <w:tc>
          <w:tcPr>
            <w:tcW w:type="dxa" w:w="1440"/>
          </w:tcPr>
          <w:p>
            <w:r>
              <w:t>要因組合せ・合成閾値セット数</w:t>
            </w:r>
          </w:p>
        </w:tc>
        <w:tc>
          <w:tcPr>
            <w:tcW w:type="dxa" w:w="1440"/>
          </w:tcPr>
          <w:p>
            <w:r>
              <w:t>9600/9600</w:t>
            </w:r>
          </w:p>
        </w:tc>
        <w:tc>
          <w:tcPr>
            <w:tcW w:type="dxa" w:w="1440"/>
          </w:tcPr>
          <w:p>
            <w:r>
              <w:t>9600</w:t>
            </w:r>
          </w:p>
        </w:tc>
        <w:tc>
          <w:tcPr>
            <w:tcW w:type="dxa" w:w="1440"/>
          </w:tcPr>
          <w:p>
            <w:r>
              <w:t>100</w:t>
            </w:r>
          </w:p>
        </w:tc>
        <w:tc>
          <w:tcPr>
            <w:tcW w:type="dxa" w:w="1440"/>
          </w:tcPr>
          <w:p>
            <w:r>
              <w:t>10プロファイル(正常1+疾患9)×6年齢×2性別×4程度×20seed</w:t>
            </w:r>
          </w:p>
        </w:tc>
      </w:tr>
      <w:tr>
        <w:tc>
          <w:tcPr>
            <w:tcW w:type="dxa" w:w="1440"/>
          </w:tcPr>
          <w:p>
            <w:r>
              <w:t>G1</w:t>
            </w:r>
          </w:p>
        </w:tc>
        <w:tc>
          <w:tcPr>
            <w:tcW w:type="dxa" w:w="1440"/>
          </w:tcPr>
          <w:p>
            <w:r>
              <w:t>条件反映（症例単位）</w:t>
            </w:r>
          </w:p>
        </w:tc>
        <w:tc>
          <w:tcPr>
            <w:tcW w:type="dxa" w:w="1440"/>
          </w:tcPr>
          <w:p>
            <w:r>
              <w:t>9600/9600</w:t>
            </w:r>
          </w:p>
        </w:tc>
        <w:tc>
          <w:tcPr>
            <w:tcW w:type="dxa" w:w="1440"/>
          </w:tcPr>
          <w:p>
            <w:r>
              <w:t>9600</w:t>
            </w:r>
          </w:p>
        </w:tc>
        <w:tc>
          <w:tcPr>
            <w:tcW w:type="dxa" w:w="1440"/>
          </w:tcPr>
          <w:p>
            <w:r>
              <w:t>100</w:t>
            </w:r>
          </w:p>
        </w:tc>
        <w:tc>
          <w:tcPr>
            <w:tcW w:type="dxa" w:w="1440"/>
          </w:tcPr>
          <w:p>
            <w:r>
              <w:t>年齢・性別・パターン・程度の反映</w:t>
            </w:r>
          </w:p>
        </w:tc>
      </w:tr>
      <w:tr>
        <w:tc>
          <w:tcPr>
            <w:tcW w:type="dxa" w:w="1440"/>
          </w:tcPr>
          <w:p>
            <w:r>
              <w:t>G2a</w:t>
            </w:r>
          </w:p>
        </w:tc>
        <w:tc>
          <w:tcPr>
            <w:tcW w:type="dxa" w:w="1440"/>
          </w:tcPr>
          <w:p>
            <w:r>
              <w:t>5 dB丸め（症例単位：全閾値が5の倍数）</w:t>
            </w:r>
          </w:p>
        </w:tc>
        <w:tc>
          <w:tcPr>
            <w:tcW w:type="dxa" w:w="1440"/>
          </w:tcPr>
          <w:p>
            <w:r>
              <w:t>9600/9600</w:t>
            </w:r>
          </w:p>
        </w:tc>
        <w:tc>
          <w:tcPr>
            <w:tcW w:type="dxa" w:w="1440"/>
          </w:tcPr>
          <w:p>
            <w:r>
              <w:t>9600</w:t>
            </w:r>
          </w:p>
        </w:tc>
        <w:tc>
          <w:tcPr>
            <w:tcW w:type="dxa" w:w="1440"/>
          </w:tcPr>
          <w:p>
            <w:r>
              <w:t>100</w:t>
            </w:r>
          </w:p>
        </w:tc>
        <w:tc>
          <w:tcPr>
            <w:tcW w:type="dxa" w:w="1440"/>
          </w:tcPr>
          <w:p>
            <w:r/>
          </w:p>
        </w:tc>
      </w:tr>
      <w:tr>
        <w:tc>
          <w:tcPr>
            <w:tcW w:type="dxa" w:w="1440"/>
          </w:tcPr>
          <w:p>
            <w:r>
              <w:t>G2b</w:t>
            </w:r>
          </w:p>
        </w:tc>
        <w:tc>
          <w:tcPr>
            <w:tcW w:type="dxa" w:w="1440"/>
          </w:tcPr>
          <w:p>
            <w:r>
              <w:t>5 dB丸め（閾値点単位）</w:t>
            </w:r>
          </w:p>
        </w:tc>
        <w:tc>
          <w:tcPr>
            <w:tcW w:type="dxa" w:w="1440"/>
          </w:tcPr>
          <w:p>
            <w:r>
              <w:t>230400/230400</w:t>
            </w:r>
          </w:p>
        </w:tc>
        <w:tc>
          <w:tcPr>
            <w:tcW w:type="dxa" w:w="1440"/>
          </w:tcPr>
          <w:p>
            <w:r>
              <w:t>230400</w:t>
            </w:r>
          </w:p>
        </w:tc>
        <w:tc>
          <w:tcPr>
            <w:tcW w:type="dxa" w:w="1440"/>
          </w:tcPr>
          <w:p>
            <w:r>
              <w:t>100</w:t>
            </w:r>
          </w:p>
        </w:tc>
        <w:tc>
          <w:tcPr>
            <w:tcW w:type="dxa" w:w="1440"/>
          </w:tcPr>
          <w:p>
            <w:r/>
          </w:p>
        </w:tc>
      </w:tr>
      <w:tr>
        <w:tc>
          <w:tcPr>
            <w:tcW w:type="dxa" w:w="1440"/>
          </w:tcPr>
          <w:p>
            <w:r>
              <w:t>G3-Normal</w:t>
            </w:r>
          </w:p>
        </w:tc>
        <w:tc>
          <w:tcPr>
            <w:tcW w:type="dxa" w:w="1440"/>
          </w:tcPr>
          <w:p>
            <w:r>
              <w:t>Normal: 過大ABGなし（症例単位）</w:t>
            </w:r>
          </w:p>
        </w:tc>
        <w:tc>
          <w:tcPr>
            <w:tcW w:type="dxa" w:w="1440"/>
          </w:tcPr>
          <w:p>
            <w:r>
              <w:t>960/960</w:t>
            </w:r>
          </w:p>
        </w:tc>
        <w:tc>
          <w:tcPr>
            <w:tcW w:type="dxa" w:w="1440"/>
          </w:tcPr>
          <w:p>
            <w:r>
              <w:t>960</w:t>
            </w:r>
          </w:p>
        </w:tc>
        <w:tc>
          <w:tcPr>
            <w:tcW w:type="dxa" w:w="1440"/>
          </w:tcPr>
          <w:p>
            <w:r>
              <w:t>100</w:t>
            </w:r>
          </w:p>
        </w:tc>
        <w:tc>
          <w:tcPr>
            <w:tcW w:type="dxa" w:w="1440"/>
          </w:tcPr>
          <w:p>
            <w:r/>
          </w:p>
        </w:tc>
      </w:tr>
      <w:tr>
        <w:tc>
          <w:tcPr>
            <w:tcW w:type="dxa" w:w="1440"/>
          </w:tcPr>
          <w:p>
            <w:r>
              <w:t>G3-SNHL</w:t>
            </w:r>
          </w:p>
        </w:tc>
        <w:tc>
          <w:tcPr>
            <w:tcW w:type="dxa" w:w="1440"/>
          </w:tcPr>
          <w:p>
            <w:r>
              <w:t>感音: BC≤AC+5（症例単位）</w:t>
            </w:r>
          </w:p>
        </w:tc>
        <w:tc>
          <w:tcPr>
            <w:tcW w:type="dxa" w:w="1440"/>
          </w:tcPr>
          <w:p>
            <w:r>
              <w:t>4800/4800</w:t>
            </w:r>
          </w:p>
        </w:tc>
        <w:tc>
          <w:tcPr>
            <w:tcW w:type="dxa" w:w="1440"/>
          </w:tcPr>
          <w:p>
            <w:r>
              <w:t>4800</w:t>
            </w:r>
          </w:p>
        </w:tc>
        <w:tc>
          <w:tcPr>
            <w:tcW w:type="dxa" w:w="1440"/>
          </w:tcPr>
          <w:p>
            <w:r>
              <w:t>100</w:t>
            </w:r>
          </w:p>
        </w:tc>
        <w:tc>
          <w:tcPr>
            <w:tcW w:type="dxa" w:w="1440"/>
          </w:tcPr>
          <w:p>
            <w:r/>
          </w:p>
        </w:tc>
      </w:tr>
      <w:tr>
        <w:tc>
          <w:tcPr>
            <w:tcW w:type="dxa" w:w="1440"/>
          </w:tcPr>
          <w:p>
            <w:r>
              <w:t>G3-CHL</w:t>
            </w:r>
          </w:p>
        </w:tc>
        <w:tc>
          <w:tcPr>
            <w:tcW w:type="dxa" w:w="1440"/>
          </w:tcPr>
          <w:p>
            <w:r>
              <w:t>伝音系4パターン: 最小ABG（症例単位。急性中耳炎の混合型を含む）</w:t>
            </w:r>
          </w:p>
        </w:tc>
        <w:tc>
          <w:tcPr>
            <w:tcW w:type="dxa" w:w="1440"/>
          </w:tcPr>
          <w:p>
            <w:r>
              <w:t>3840/3840</w:t>
            </w:r>
          </w:p>
        </w:tc>
        <w:tc>
          <w:tcPr>
            <w:tcW w:type="dxa" w:w="1440"/>
          </w:tcPr>
          <w:p>
            <w:r>
              <w:t>3840</w:t>
            </w:r>
          </w:p>
        </w:tc>
        <w:tc>
          <w:tcPr>
            <w:tcW w:type="dxa" w:w="1440"/>
          </w:tcPr>
          <w:p>
            <w:r>
              <w:t>100</w:t>
            </w:r>
          </w:p>
        </w:tc>
        <w:tc>
          <w:tcPr>
            <w:tcW w:type="dxa" w:w="1440"/>
          </w:tcPr>
          <w:p>
            <w:r/>
          </w:p>
        </w:tc>
      </w:tr>
      <w:tr>
        <w:tc>
          <w:tcPr>
            <w:tcW w:type="dxa" w:w="1440"/>
          </w:tcPr>
          <w:p>
            <w:r>
              <w:t>G3-Noise</w:t>
            </w:r>
          </w:p>
        </w:tc>
        <w:tc>
          <w:tcPr>
            <w:tcW w:type="dxa" w:w="1440"/>
          </w:tcPr>
          <w:p>
            <w:r>
              <w:t>C5-dip: 4k≥2k+10 かつ 4k≥8k+10（程度≥1）</w:t>
            </w:r>
          </w:p>
        </w:tc>
        <w:tc>
          <w:tcPr>
            <w:tcW w:type="dxa" w:w="1440"/>
          </w:tcPr>
          <w:p>
            <w:r>
              <w:t>720/720</w:t>
            </w:r>
          </w:p>
        </w:tc>
        <w:tc>
          <w:tcPr>
            <w:tcW w:type="dxa" w:w="1440"/>
          </w:tcPr>
          <w:p>
            <w:r>
              <w:t>720</w:t>
            </w:r>
          </w:p>
        </w:tc>
        <w:tc>
          <w:tcPr>
            <w:tcW w:type="dxa" w:w="1440"/>
          </w:tcPr>
          <w:p>
            <w:r>
              <w:t>100</w:t>
            </w:r>
          </w:p>
        </w:tc>
        <w:tc>
          <w:tcPr>
            <w:tcW w:type="dxa" w:w="1440"/>
          </w:tcPr>
          <w:p>
            <w:r>
              <w:t>Coles参考の著者設定（10 dB床）</w:t>
            </w:r>
          </w:p>
        </w:tc>
      </w:tr>
      <w:tr>
        <w:tc>
          <w:tcPr>
            <w:tcW w:type="dxa" w:w="1440"/>
          </w:tcPr>
          <w:p>
            <w:r>
              <w:t>G3-SuddenLat</w:t>
            </w:r>
          </w:p>
        </w:tc>
        <w:tc>
          <w:tcPr>
            <w:tcW w:type="dxa" w:w="1440"/>
          </w:tcPr>
          <w:p>
            <w:r>
              <w:t>突発一側差≥30 dB（程度≥1・0.5/1/2 kHz平均）</w:t>
            </w:r>
          </w:p>
        </w:tc>
        <w:tc>
          <w:tcPr>
            <w:tcW w:type="dxa" w:w="1440"/>
          </w:tcPr>
          <w:p>
            <w:r>
              <w:t>720/720</w:t>
            </w:r>
          </w:p>
        </w:tc>
        <w:tc>
          <w:tcPr>
            <w:tcW w:type="dxa" w:w="1440"/>
          </w:tcPr>
          <w:p>
            <w:r>
              <w:t>720</w:t>
            </w:r>
          </w:p>
        </w:tc>
        <w:tc>
          <w:tcPr>
            <w:tcW w:type="dxa" w:w="1440"/>
          </w:tcPr>
          <w:p>
            <w:r>
              <w:t>100</w:t>
            </w:r>
          </w:p>
        </w:tc>
        <w:tc>
          <w:tcPr>
            <w:tcW w:type="dxa" w:w="1440"/>
          </w:tcPr>
          <w:p>
            <w:r/>
          </w:p>
        </w:tc>
      </w:tr>
      <w:tr>
        <w:tc>
          <w:tcPr>
            <w:tcW w:type="dxa" w:w="1440"/>
          </w:tcPr>
          <w:p>
            <w:r>
              <w:t>G3-MumpsFloor</w:t>
            </w:r>
          </w:p>
        </w:tc>
        <w:tc>
          <w:tcPr>
            <w:tcW w:type="dxa" w:w="1440"/>
          </w:tcPr>
          <w:p>
            <w:r>
              <w:t>ムンプス: 病側meanAC≥70 かつ 一側差≥55（程度≥1）</w:t>
            </w:r>
          </w:p>
        </w:tc>
        <w:tc>
          <w:tcPr>
            <w:tcW w:type="dxa" w:w="1440"/>
          </w:tcPr>
          <w:p>
            <w:r>
              <w:t>720/720</w:t>
            </w:r>
          </w:p>
        </w:tc>
        <w:tc>
          <w:tcPr>
            <w:tcW w:type="dxa" w:w="1440"/>
          </w:tcPr>
          <w:p>
            <w:r>
              <w:t>720</w:t>
            </w:r>
          </w:p>
        </w:tc>
        <w:tc>
          <w:tcPr>
            <w:tcW w:type="dxa" w:w="1440"/>
          </w:tcPr>
          <w:p>
            <w:r>
              <w:t>100</w:t>
            </w:r>
          </w:p>
        </w:tc>
        <w:tc>
          <w:tcPr>
            <w:tcW w:type="dxa" w:w="1440"/>
          </w:tcPr>
          <w:p>
            <w:r/>
          </w:p>
        </w:tc>
      </w:tr>
      <w:tr>
        <w:tc>
          <w:tcPr>
            <w:tcW w:type="dxa" w:w="1440"/>
          </w:tcPr>
          <w:p>
            <w:r>
              <w:t>G3-CarhartGeom</w:t>
            </w:r>
          </w:p>
        </w:tc>
        <w:tc>
          <w:tcPr>
            <w:tcW w:type="dxa" w:w="1440"/>
          </w:tcPr>
          <w:p>
            <w:r>
              <w:t>Carhart様幾何（発現例のみ）</w:t>
            </w:r>
          </w:p>
        </w:tc>
        <w:tc>
          <w:tcPr>
            <w:tcW w:type="dxa" w:w="1440"/>
          </w:tcPr>
          <w:p>
            <w:r>
              <w:t>576/576</w:t>
            </w:r>
          </w:p>
        </w:tc>
        <w:tc>
          <w:tcPr>
            <w:tcW w:type="dxa" w:w="1440"/>
          </w:tcPr>
          <w:p>
            <w:r>
              <w:t>576</w:t>
            </w:r>
          </w:p>
        </w:tc>
        <w:tc>
          <w:tcPr>
            <w:tcW w:type="dxa" w:w="1440"/>
          </w:tcPr>
          <w:p>
            <w:r>
              <w:t>100</w:t>
            </w:r>
          </w:p>
        </w:tc>
        <w:tc>
          <w:tcPr>
            <w:tcW w:type="dxa" w:w="1440"/>
          </w:tcPr>
          <w:p>
            <w:r/>
          </w:p>
        </w:tc>
      </w:tr>
      <w:tr>
        <w:tc>
          <w:tcPr>
            <w:tcW w:type="dxa" w:w="1440"/>
          </w:tcPr>
          <w:p>
            <w:r>
              <w:t>G3-AOM-Mixed</w:t>
            </w:r>
          </w:p>
        </w:tc>
        <w:tc>
          <w:tcPr>
            <w:tcW w:type="dxa" w:w="1440"/>
          </w:tcPr>
          <w:p>
            <w:r>
              <w:t>AOM混合型: 4k BC&gt;0.5k BC（付与例）</w:t>
            </w:r>
          </w:p>
        </w:tc>
        <w:tc>
          <w:tcPr>
            <w:tcW w:type="dxa" w:w="1440"/>
          </w:tcPr>
          <w:p>
            <w:r>
              <w:t>361/361</w:t>
            </w:r>
          </w:p>
        </w:tc>
        <w:tc>
          <w:tcPr>
            <w:tcW w:type="dxa" w:w="1440"/>
          </w:tcPr>
          <w:p>
            <w:r>
              <w:t>361</w:t>
            </w:r>
          </w:p>
        </w:tc>
        <w:tc>
          <w:tcPr>
            <w:tcW w:type="dxa" w:w="1440"/>
          </w:tcPr>
          <w:p>
            <w:r>
              <w:t>100</w:t>
            </w:r>
          </w:p>
        </w:tc>
        <w:tc>
          <w:tcPr>
            <w:tcW w:type="dxa" w:w="1440"/>
          </w:tcPr>
          <w:p>
            <w:r/>
          </w:p>
        </w:tc>
      </w:tr>
      <w:tr>
        <w:tc>
          <w:tcPr>
            <w:tcW w:type="dxa" w:w="1440"/>
          </w:tcPr>
          <w:p>
            <w:r>
              <w:t>G4a</w:t>
            </w:r>
          </w:p>
        </w:tc>
        <w:tc>
          <w:tcPr>
            <w:tcW w:type="dxa" w:w="1440"/>
          </w:tcPr>
          <w:p>
            <w:r>
              <w:t>周波数別上下限（症例単位：数値閾値がP4範囲内）</w:t>
            </w:r>
          </w:p>
        </w:tc>
        <w:tc>
          <w:tcPr>
            <w:tcW w:type="dxa" w:w="1440"/>
          </w:tcPr>
          <w:p>
            <w:r>
              <w:t>9600/9600</w:t>
            </w:r>
          </w:p>
        </w:tc>
        <w:tc>
          <w:tcPr>
            <w:tcW w:type="dxa" w:w="1440"/>
          </w:tcPr>
          <w:p>
            <w:r>
              <w:t>9600</w:t>
            </w:r>
          </w:p>
        </w:tc>
        <w:tc>
          <w:tcPr>
            <w:tcW w:type="dxa" w:w="1440"/>
          </w:tcPr>
          <w:p>
            <w:r>
              <w:t>100</w:t>
            </w:r>
          </w:p>
        </w:tc>
        <w:tc>
          <w:tcPr>
            <w:tcW w:type="dxa" w:w="1440"/>
          </w:tcPr>
          <w:p>
            <w:r>
              <w:t>境界値＝上下限一致は適合。超過・下回は不適合</w:t>
            </w:r>
          </w:p>
        </w:tc>
      </w:tr>
      <w:tr>
        <w:tc>
          <w:tcPr>
            <w:tcW w:type="dxa" w:w="1440"/>
          </w:tcPr>
          <w:p>
            <w:r>
              <w:t>G4b</w:t>
            </w:r>
          </w:p>
        </w:tc>
        <w:tc>
          <w:tcPr>
            <w:tcW w:type="dxa" w:w="1440"/>
          </w:tcPr>
          <w:p>
            <w:r>
              <w:t>周波数別上下限（閾値点単位）</w:t>
            </w:r>
          </w:p>
        </w:tc>
        <w:tc>
          <w:tcPr>
            <w:tcW w:type="dxa" w:w="1440"/>
          </w:tcPr>
          <w:p>
            <w:r>
              <w:t>230400/230400</w:t>
            </w:r>
          </w:p>
        </w:tc>
        <w:tc>
          <w:tcPr>
            <w:tcW w:type="dxa" w:w="1440"/>
          </w:tcPr>
          <w:p>
            <w:r>
              <w:t>230400</w:t>
            </w:r>
          </w:p>
        </w:tc>
        <w:tc>
          <w:tcPr>
            <w:tcW w:type="dxa" w:w="1440"/>
          </w:tcPr>
          <w:p>
            <w:r>
              <w:t>100</w:t>
            </w:r>
          </w:p>
        </w:tc>
        <w:tc>
          <w:tcPr>
            <w:tcW w:type="dxa" w:w="1440"/>
          </w:tcPr>
          <w:p>
            <w:r/>
          </w:p>
        </w:tc>
      </w:tr>
      <w:tr>
        <w:tc>
          <w:tcPr>
            <w:tcW w:type="dxa" w:w="1440"/>
          </w:tcPr>
          <w:p>
            <w:r>
              <w:t>T1</w:t>
            </w:r>
          </w:p>
        </w:tc>
        <w:tc>
          <w:tcPr>
            <w:tcW w:type="dxa" w:w="1440"/>
          </w:tcPr>
          <w:p>
            <w:r>
              <w:t>年齢効果 SNHL_Age（70s−20s, 4–8k平均AC）</w:t>
            </w:r>
          </w:p>
        </w:tc>
        <w:tc>
          <w:tcPr>
            <w:tcW w:type="dxa" w:w="1440"/>
          </w:tcPr>
          <w:p>
            <w:r>
              <w:t>200/200</w:t>
            </w:r>
          </w:p>
        </w:tc>
        <w:tc>
          <w:tcPr>
            <w:tcW w:type="dxa" w:w="1440"/>
          </w:tcPr>
          <w:p>
            <w:r>
              <w:t>200</w:t>
            </w:r>
          </w:p>
        </w:tc>
        <w:tc>
          <w:tcPr>
            <w:tcW w:type="dxa" w:w="1440"/>
          </w:tcPr>
          <w:p>
            <w:r>
              <w:t>100</w:t>
            </w:r>
          </w:p>
        </w:tc>
        <w:tc>
          <w:tcPr>
            <w:tcW w:type="dxa" w:w="1440"/>
          </w:tcPr>
          <w:p>
            <w:r>
              <w:t>差の中央値 42.5 dB (IQR 37.5–47.5)</w:t>
            </w:r>
          </w:p>
        </w:tc>
      </w:tr>
      <w:tr>
        <w:tc>
          <w:tcPr>
            <w:tcW w:type="dxa" w:w="1440"/>
          </w:tcPr>
          <w:p>
            <w:r>
              <w:t>T6a</w:t>
            </w:r>
          </w:p>
        </w:tc>
        <w:tc>
          <w:tcPr>
            <w:tcW w:type="dxa" w:w="1440"/>
          </w:tcPr>
          <w:p>
            <w:r>
              <w:t>Carhart様・付与の有無（期待80%）</w:t>
            </w:r>
          </w:p>
        </w:tc>
        <w:tc>
          <w:tcPr>
            <w:tcW w:type="dxa" w:w="1440"/>
          </w:tcPr>
          <w:p>
            <w:r>
              <w:t>160/200</w:t>
            </w:r>
          </w:p>
        </w:tc>
        <w:tc>
          <w:tcPr>
            <w:tcW w:type="dxa" w:w="1440"/>
          </w:tcPr>
          <w:p>
            <w:r>
              <w:t>200</w:t>
            </w:r>
          </w:p>
        </w:tc>
        <w:tc>
          <w:tcPr>
            <w:tcW w:type="dxa" w:w="1440"/>
          </w:tcPr>
          <w:p>
            <w:r>
              <w:t>80</w:t>
            </w:r>
          </w:p>
        </w:tc>
        <w:tc>
          <w:tcPr>
            <w:tcW w:type="dxa" w:w="1440"/>
          </w:tcPr>
          <w:p>
            <w:r>
              <w:t>同じ200件での付与 160/200=80.0% (95%CI 73.9–85.0%)。許容帯70–90%は凍結正解表で事前設定。95%CIはWilson法。帯内のため試験合格</w:t>
            </w:r>
          </w:p>
        </w:tc>
      </w:tr>
      <w:tr>
        <w:tc>
          <w:tcPr>
            <w:tcW w:type="dxa" w:w="1440"/>
          </w:tcPr>
          <w:p>
            <w:r>
              <w:t>T6b</w:t>
            </w:r>
          </w:p>
        </w:tc>
        <w:tc>
          <w:tcPr>
            <w:tcW w:type="dxa" w:w="1440"/>
          </w:tcPr>
          <w:p>
            <w:r>
              <w:t>Carhart様・付与例の形（T6aと同じ200件）</w:t>
            </w:r>
          </w:p>
        </w:tc>
        <w:tc>
          <w:tcPr>
            <w:tcW w:type="dxa" w:w="1440"/>
          </w:tcPr>
          <w:p>
            <w:r>
              <w:t>160/160</w:t>
            </w:r>
          </w:p>
        </w:tc>
        <w:tc>
          <w:tcPr>
            <w:tcW w:type="dxa" w:w="1440"/>
          </w:tcPr>
          <w:p>
            <w:r>
              <w:t>160</w:t>
            </w:r>
          </w:p>
        </w:tc>
        <w:tc>
          <w:tcPr>
            <w:tcW w:type="dxa" w:w="1440"/>
          </w:tcPr>
          <w:p>
            <w:r>
              <w:t>100</w:t>
            </w:r>
          </w:p>
        </w:tc>
        <w:tc>
          <w:tcPr>
            <w:tcW w:type="dxa" w:w="1440"/>
          </w:tcPr>
          <w:p>
            <w:r>
              <w:t>T6aで付与された160件の形（160/160）</w:t>
            </w:r>
          </w:p>
        </w:tc>
      </w:tr>
      <w:tr>
        <w:tc>
          <w:tcPr>
            <w:tcW w:type="dxa" w:w="1440"/>
          </w:tcPr>
          <w:p>
            <w:r>
              <w:t>T6c</w:t>
            </w:r>
          </w:p>
        </w:tc>
        <w:tc>
          <w:tcPr>
            <w:tcW w:type="dxa" w:w="1440"/>
          </w:tcPr>
          <w:p>
            <w:r>
              <w:t>AOM混合型・付与の有無（教育用50%）</w:t>
            </w:r>
          </w:p>
        </w:tc>
        <w:tc>
          <w:tcPr>
            <w:tcW w:type="dxa" w:w="1440"/>
          </w:tcPr>
          <w:p>
            <w:r>
              <w:t>101/200</w:t>
            </w:r>
          </w:p>
        </w:tc>
        <w:tc>
          <w:tcPr>
            <w:tcW w:type="dxa" w:w="1440"/>
          </w:tcPr>
          <w:p>
            <w:r>
              <w:t>200</w:t>
            </w:r>
          </w:p>
        </w:tc>
        <w:tc>
          <w:tcPr>
            <w:tcW w:type="dxa" w:w="1440"/>
          </w:tcPr>
          <w:p>
            <w:r>
              <w:t>50.5</w:t>
            </w:r>
          </w:p>
        </w:tc>
        <w:tc>
          <w:tcPr>
            <w:tcW w:type="dxa" w:w="1440"/>
          </w:tcPr>
          <w:p>
            <w:r>
              <w:t>同じ200件での付与 101/200=50.5% (95%CI 43.6–57.4%)。許容帯40–60%は凍結正解表で事前設定。95%CIはWilson法。帯内のため試験合格。臨床発生率ではない</w:t>
            </w:r>
          </w:p>
        </w:tc>
      </w:tr>
      <w:tr>
        <w:tc>
          <w:tcPr>
            <w:tcW w:type="dxa" w:w="1440"/>
          </w:tcPr>
          <w:p>
            <w:r>
              <w:t>T6d</w:t>
            </w:r>
          </w:p>
        </w:tc>
        <w:tc>
          <w:tcPr>
            <w:tcW w:type="dxa" w:w="1440"/>
          </w:tcPr>
          <w:p>
            <w:r>
              <w:t>AOM混合型・付与例の形（T6cと同じ200件）</w:t>
            </w:r>
          </w:p>
        </w:tc>
        <w:tc>
          <w:tcPr>
            <w:tcW w:type="dxa" w:w="1440"/>
          </w:tcPr>
          <w:p>
            <w:r>
              <w:t>101/101</w:t>
            </w:r>
          </w:p>
        </w:tc>
        <w:tc>
          <w:tcPr>
            <w:tcW w:type="dxa" w:w="1440"/>
          </w:tcPr>
          <w:p>
            <w:r>
              <w:t>101</w:t>
            </w:r>
          </w:p>
        </w:tc>
        <w:tc>
          <w:tcPr>
            <w:tcW w:type="dxa" w:w="1440"/>
          </w:tcPr>
          <w:p>
            <w:r>
              <w:t>100</w:t>
            </w:r>
          </w:p>
        </w:tc>
        <w:tc>
          <w:tcPr>
            <w:tcW w:type="dxa" w:w="1440"/>
          </w:tcPr>
          <w:p>
            <w:r>
              <w:t>T6cで付与された101件の形（101/101）</w:t>
            </w:r>
          </w:p>
        </w:tc>
      </w:tr>
      <w:tr>
        <w:tc>
          <w:tcPr>
            <w:tcW w:type="dxa" w:w="1440"/>
          </w:tcPr>
          <w:p>
            <w:r>
              <w:t>T7</w:t>
            </w:r>
          </w:p>
        </w:tc>
        <w:tc>
          <w:tcPr>
            <w:tcW w:type="dxa" w:w="1440"/>
          </w:tcPr>
          <w:p>
            <w:r>
              <w:t>Sudden一側差≥30 dB（焦点: 程度2固定）</w:t>
            </w:r>
          </w:p>
        </w:tc>
        <w:tc>
          <w:tcPr>
            <w:tcW w:type="dxa" w:w="1440"/>
          </w:tcPr>
          <w:p>
            <w:r>
              <w:t>200/200</w:t>
            </w:r>
          </w:p>
        </w:tc>
        <w:tc>
          <w:tcPr>
            <w:tcW w:type="dxa" w:w="1440"/>
          </w:tcPr>
          <w:p>
            <w:r>
              <w:t>200</w:t>
            </w:r>
          </w:p>
        </w:tc>
        <w:tc>
          <w:tcPr>
            <w:tcW w:type="dxa" w:w="1440"/>
          </w:tcPr>
          <w:p>
            <w:r>
              <w:t>100</w:t>
            </w:r>
          </w:p>
        </w:tc>
        <w:tc>
          <w:tcPr>
            <w:tcW w:type="dxa" w:w="1440"/>
          </w:tcPr>
          <w:p>
            <w:r>
              <w:t>焦点差中央値 51.7 dB（グリッドの程度≥1規則と同じ30 dB床）</w:t>
            </w:r>
          </w:p>
        </w:tc>
      </w:tr>
      <w:tr>
        <w:tc>
          <w:tcPr>
            <w:tcW w:type="dxa" w:w="1440"/>
          </w:tcPr>
          <w:p>
            <w:r>
              <w:t>T8</w:t>
            </w:r>
          </w:p>
        </w:tc>
        <w:tc>
          <w:tcPr>
            <w:tcW w:type="dxa" w:w="1440"/>
          </w:tcPr>
          <w:p>
            <w:r>
              <w:t>程度の非減少（正常以外・同一seed・一側は患側固定）</w:t>
            </w:r>
          </w:p>
        </w:tc>
        <w:tc>
          <w:tcPr>
            <w:tcW w:type="dxa" w:w="1440"/>
          </w:tcPr>
          <w:p>
            <w:r>
              <w:t>540/540</w:t>
            </w:r>
          </w:p>
        </w:tc>
        <w:tc>
          <w:tcPr>
            <w:tcW w:type="dxa" w:w="1440"/>
          </w:tcPr>
          <w:p>
            <w:r>
              <w:t>540</w:t>
            </w:r>
          </w:p>
        </w:tc>
        <w:tc>
          <w:tcPr>
            <w:tcW w:type="dxa" w:w="1440"/>
          </w:tcPr>
          <w:p>
            <w:r>
              <w:t>100</w:t>
            </w:r>
          </w:p>
        </w:tc>
        <w:tc>
          <w:tcPr>
            <w:tcW w:type="dxa" w:w="1440"/>
          </w:tcPr>
          <w:p>
            <w:r>
              <w:t>9プロファイル各60/60（計540）。内訳は表下の注を参照。</w:t>
            </w:r>
          </w:p>
        </w:tc>
      </w:tr>
      <w:tr>
        <w:tc>
          <w:tcPr>
            <w:tcW w:type="dxa" w:w="1440"/>
          </w:tcPr>
          <w:p>
            <w:r>
              <w:t>T10</w:t>
            </w:r>
          </w:p>
        </w:tc>
        <w:tc>
          <w:tcPr>
            <w:tcW w:type="dxa" w:w="1440"/>
          </w:tcPr>
          <w:p>
            <w:r>
              <w:t>seed固定の決定論的再現（不一致0を目標）</w:t>
            </w:r>
          </w:p>
        </w:tc>
        <w:tc>
          <w:tcPr>
            <w:tcW w:type="dxa" w:w="1440"/>
          </w:tcPr>
          <w:p>
            <w:r>
              <w:t>200/200</w:t>
            </w:r>
          </w:p>
        </w:tc>
        <w:tc>
          <w:tcPr>
            <w:tcW w:type="dxa" w:w="1440"/>
          </w:tcPr>
          <w:p>
            <w:r>
              <w:t>200</w:t>
            </w:r>
          </w:p>
        </w:tc>
        <w:tc>
          <w:tcPr>
            <w:tcW w:type="dxa" w:w="1440"/>
          </w:tcPr>
          <w:p>
            <w:r>
              <w:t>100</w:t>
            </w:r>
          </w:p>
        </w:tc>
        <w:tc>
          <w:tcPr>
            <w:tcW w:type="dxa" w:w="1440"/>
          </w:tcPr>
          <w:p>
            <w:r>
              <w:t>不一致 0</w:t>
            </w:r>
          </w:p>
        </w:tc>
      </w:tr>
      <w:tr>
        <w:tc>
          <w:tcPr>
            <w:tcW w:type="dxa" w:w="1440"/>
          </w:tcPr>
          <w:p>
            <w:r>
              <w:t>T11</w:t>
            </w:r>
          </w:p>
        </w:tc>
        <w:tc>
          <w:tcPr>
            <w:tcW w:type="dxa" w:w="1440"/>
          </w:tcPr>
          <w:p>
            <w:r>
              <w:t>同一条件・異seedの出力多様性（記述・合否基準なし）</w:t>
            </w:r>
          </w:p>
        </w:tc>
        <w:tc>
          <w:tcPr>
            <w:tcW w:type="dxa" w:w="1440"/>
          </w:tcPr>
          <w:p>
            <w:r>
              <w:t>—</w:t>
            </w:r>
          </w:p>
        </w:tc>
        <w:tc>
          <w:tcPr>
            <w:tcW w:type="dxa" w:w="1440"/>
          </w:tcPr>
          <w:p>
            <w:r>
              <w:t>—</w:t>
            </w:r>
          </w:p>
        </w:tc>
        <w:tc>
          <w:tcPr>
            <w:tcW w:type="dxa" w:w="1440"/>
          </w:tcPr>
          <w:p>
            <w:r>
              <w:t>—</w:t>
            </w:r>
          </w:p>
        </w:tc>
        <w:tc>
          <w:tcPr>
            <w:tcW w:type="dxa" w:w="1440"/>
          </w:tcPr>
          <w:p>
            <w:r>
              <w:t>記述。合否基準なし。全件不一致は非要求。条件表は下表。</w:t>
            </w:r>
          </w:p>
        </w:tc>
      </w:tr>
    </w:tbl>
    <w:p>
      <w:r>
        <w:t>T8の定義：正常以外9プロファイル×6年齢群×2性別×5種の乱数初期値＝540セル。各セルで程度0→1→2→3を同一seed・患側固定で生成し、病側の0.5・1・2 kHz単純平均気導が非減少であることを確認する（周波数点ごとの非減少ではない）。伝音パターンでは0.5・1 kHzの平均ABGも非減少を要求する。患側メタの程度間反転は不適合。プロファイル別内訳（各60セル）：SNHL_Age:60/60; SNHL_NoiseNotch:60/60; SNHL_Meniere:60/60; SNHL_Sudden:60/60; SNHL_Mumps:60/60; CHL_OME:60/60; CHL_AOM:60/60; CHL_Otosclerosis:60/60; CHL_OssicularDiscontinuity:60/60。</w:t>
      </w:r>
    </w:p>
    <w:p>
      <w:pPr>
        <w:pStyle w:val="Heading3"/>
      </w:pPr>
      <w:r>
        <w:t>T11の実行条件（乱数初期値のみ変更）</w:t>
      </w:r>
    </w:p>
    <w:p>
      <w:r>
        <w:t>年齢・性別・疾患パターン・難聴程度を固定し、乱数初期値のみを変えて各200件を生成した。左右の気導・骨導が一組として完全に一致する場合を同一の閾値セットと数えた。全件不一致は合格条件ではない（5 dB丸めにより偶然一致しうる）。観測では各条件とも200通りであった。</w:t>
      </w:r>
    </w:p>
    <w:p>
      <w:r>
        <w:t>乱数初期値は各条件の基準値に0〜199を加えた連番である（条件1：80000＋i、条件2：81000＋i、条件3：82000＋i）。</w:t>
      </w:r>
    </w:p>
    <w:p>
      <w:r>
        <w:rPr>
          <w:b/>
        </w:rPr>
        <w:t>焦点検証T6a／T6cの実行条件（グリッド9,600件とは別生成）</w:t>
      </w:r>
    </w:p>
    <w:p>
      <w:r>
        <w:t>いずれもFOCUS_N=200。グリッドの組合せ検証とは独立に、固定した年齢・性別・パターン・程度の下でseedのみを変えて生成した。T6bはT6aと同一200件のうち付与例の形、T6dはT6cと同一200件のうち混合型付与例の形を確認する（付与例を別に200件集めた試験ではない）。</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パターン</w:t>
            </w:r>
          </w:p>
        </w:tc>
        <w:tc>
          <w:tcPr>
            <w:tcW w:type="dxa" w:w="1234"/>
          </w:tcPr>
          <w:p>
            <w:r>
              <w:t>年齢群</w:t>
            </w:r>
          </w:p>
        </w:tc>
        <w:tc>
          <w:tcPr>
            <w:tcW w:type="dxa" w:w="1234"/>
          </w:tcPr>
          <w:p>
            <w:r>
              <w:t>性別</w:t>
            </w:r>
          </w:p>
        </w:tc>
        <w:tc>
          <w:tcPr>
            <w:tcW w:type="dxa" w:w="1234"/>
          </w:tcPr>
          <w:p>
            <w:r>
              <w:t>程度</w:t>
            </w:r>
          </w:p>
        </w:tc>
        <w:tc>
          <w:tcPr>
            <w:tcW w:type="dxa" w:w="1234"/>
          </w:tcPr>
          <w:p>
            <w:r>
              <w:t>seed範囲</w:t>
            </w:r>
          </w:p>
        </w:tc>
        <w:tc>
          <w:tcPr>
            <w:tcW w:type="dxa" w:w="1234"/>
          </w:tcPr>
          <w:p>
            <w:r>
              <w:t>確認内容</w:t>
            </w:r>
          </w:p>
        </w:tc>
      </w:tr>
      <w:tr>
        <w:tc>
          <w:tcPr>
            <w:tcW w:type="dxa" w:w="1234"/>
          </w:tcPr>
          <w:p>
            <w:r>
              <w:t>T6a</w:t>
            </w:r>
          </w:p>
        </w:tc>
        <w:tc>
          <w:tcPr>
            <w:tcW w:type="dxa" w:w="1234"/>
          </w:tcPr>
          <w:p>
            <w:r>
              <w:t>耳硬化症</w:t>
            </w:r>
          </w:p>
        </w:tc>
        <w:tc>
          <w:tcPr>
            <w:tcW w:type="dxa" w:w="1234"/>
          </w:tcPr>
          <w:p>
            <w:r>
              <w:t>30歳代</w:t>
            </w:r>
          </w:p>
        </w:tc>
        <w:tc>
          <w:tcPr>
            <w:tcW w:type="dxa" w:w="1234"/>
          </w:tcPr>
          <w:p>
            <w:r>
              <w:t>女性</w:t>
            </w:r>
          </w:p>
        </w:tc>
        <w:tc>
          <w:tcPr>
            <w:tcW w:type="dxa" w:w="1234"/>
          </w:tcPr>
          <w:p>
            <w:r>
              <w:t>中等度(2)</w:t>
            </w:r>
          </w:p>
        </w:tc>
        <w:tc>
          <w:tcPr>
            <w:tcW w:type="dxa" w:w="1234"/>
          </w:tcPr>
          <w:p>
            <w:r>
              <w:t>60000–60199</w:t>
            </w:r>
          </w:p>
        </w:tc>
        <w:tc>
          <w:tcPr>
            <w:tcW w:type="dxa" w:w="1234"/>
          </w:tcPr>
          <w:p>
            <w:r>
              <w:t>Carhart様付与の有無（期待80%）</w:t>
            </w:r>
          </w:p>
        </w:tc>
      </w:tr>
      <w:tr>
        <w:tc>
          <w:tcPr>
            <w:tcW w:type="dxa" w:w="1234"/>
          </w:tcPr>
          <w:p>
            <w:r>
              <w:t>T6b</w:t>
            </w:r>
          </w:p>
        </w:tc>
        <w:tc>
          <w:tcPr>
            <w:tcW w:type="dxa" w:w="1234"/>
          </w:tcPr>
          <w:p>
            <w:r>
              <w:t>（T6aと同じ）</w:t>
            </w:r>
          </w:p>
        </w:tc>
        <w:tc>
          <w:tcPr>
            <w:tcW w:type="dxa" w:w="1234"/>
          </w:tcPr>
          <w:p>
            <w:r>
              <w:t>30歳代</w:t>
            </w:r>
          </w:p>
        </w:tc>
        <w:tc>
          <w:tcPr>
            <w:tcW w:type="dxa" w:w="1234"/>
          </w:tcPr>
          <w:p>
            <w:r>
              <w:t>女性</w:t>
            </w:r>
          </w:p>
        </w:tc>
        <w:tc>
          <w:tcPr>
            <w:tcW w:type="dxa" w:w="1234"/>
          </w:tcPr>
          <w:p>
            <w:r>
              <w:t>中等度(2)</w:t>
            </w:r>
          </w:p>
        </w:tc>
        <w:tc>
          <w:tcPr>
            <w:tcW w:type="dxa" w:w="1234"/>
          </w:tcPr>
          <w:p>
            <w:r>
              <w:t>60000–60199</w:t>
            </w:r>
          </w:p>
        </w:tc>
        <w:tc>
          <w:tcPr>
            <w:tcW w:type="dxa" w:w="1234"/>
          </w:tcPr>
          <w:p>
            <w:r>
              <w:t>付与例の幾何（深さ≥5 dB）</w:t>
            </w:r>
          </w:p>
        </w:tc>
      </w:tr>
      <w:tr>
        <w:tc>
          <w:tcPr>
            <w:tcW w:type="dxa" w:w="1234"/>
          </w:tcPr>
          <w:p>
            <w:r>
              <w:t>T6c</w:t>
            </w:r>
          </w:p>
        </w:tc>
        <w:tc>
          <w:tcPr>
            <w:tcW w:type="dxa" w:w="1234"/>
          </w:tcPr>
          <w:p>
            <w:r>
              <w:t>急性中耳炎</w:t>
            </w:r>
          </w:p>
        </w:tc>
        <w:tc>
          <w:tcPr>
            <w:tcW w:type="dxa" w:w="1234"/>
          </w:tcPr>
          <w:p>
            <w:r>
              <w:t>20歳代</w:t>
            </w:r>
          </w:p>
        </w:tc>
        <w:tc>
          <w:tcPr>
            <w:tcW w:type="dxa" w:w="1234"/>
          </w:tcPr>
          <w:p>
            <w:r>
              <w:t>男性（患側右）</w:t>
            </w:r>
          </w:p>
        </w:tc>
        <w:tc>
          <w:tcPr>
            <w:tcW w:type="dxa" w:w="1234"/>
          </w:tcPr>
          <w:p>
            <w:r>
              <w:t>中等度(2)</w:t>
            </w:r>
          </w:p>
        </w:tc>
        <w:tc>
          <w:tcPr>
            <w:tcW w:type="dxa" w:w="1234"/>
          </w:tcPr>
          <w:p>
            <w:r>
              <w:t>62000–62199</w:t>
            </w:r>
          </w:p>
        </w:tc>
        <w:tc>
          <w:tcPr>
            <w:tcW w:type="dxa" w:w="1234"/>
          </w:tcPr>
          <w:p>
            <w:r>
              <w:t>混合型付与の有無（教育用50%）</w:t>
            </w:r>
          </w:p>
        </w:tc>
      </w:tr>
      <w:tr>
        <w:tc>
          <w:tcPr>
            <w:tcW w:type="dxa" w:w="1234"/>
          </w:tcPr>
          <w:p>
            <w:r>
              <w:t>T6d</w:t>
            </w:r>
          </w:p>
        </w:tc>
        <w:tc>
          <w:tcPr>
            <w:tcW w:type="dxa" w:w="1234"/>
          </w:tcPr>
          <w:p>
            <w:r>
              <w:t>（T6cと同じ）</w:t>
            </w:r>
          </w:p>
        </w:tc>
        <w:tc>
          <w:tcPr>
            <w:tcW w:type="dxa" w:w="1234"/>
          </w:tcPr>
          <w:p>
            <w:r>
              <w:t>20歳代</w:t>
            </w:r>
          </w:p>
        </w:tc>
        <w:tc>
          <w:tcPr>
            <w:tcW w:type="dxa" w:w="1234"/>
          </w:tcPr>
          <w:p>
            <w:r>
              <w:t>男性（患側右）</w:t>
            </w:r>
          </w:p>
        </w:tc>
        <w:tc>
          <w:tcPr>
            <w:tcW w:type="dxa" w:w="1234"/>
          </w:tcPr>
          <w:p>
            <w:r>
              <w:t>中等度(2)</w:t>
            </w:r>
          </w:p>
        </w:tc>
        <w:tc>
          <w:tcPr>
            <w:tcW w:type="dxa" w:w="1234"/>
          </w:tcPr>
          <w:p>
            <w:r>
              <w:t>62000–62199</w:t>
            </w:r>
          </w:p>
        </w:tc>
        <w:tc>
          <w:tcPr>
            <w:tcW w:type="dxa" w:w="1234"/>
          </w:tcPr>
          <w:p>
            <w:r>
              <w:t>付与例の形（4 kHz BC&gt;0.5 kHz BC）</w:t>
            </w:r>
          </w:p>
        </w:tc>
      </w:tr>
      <w:tr>
        <w:tc>
          <w:tcPr>
            <w:tcW w:type="dxa" w:w="1234"/>
          </w:tcPr>
          <w:p>
            <w:r>
              <w:t>T7</w:t>
            </w:r>
          </w:p>
        </w:tc>
        <w:tc>
          <w:tcPr>
            <w:tcW w:type="dxa" w:w="1234"/>
          </w:tcPr>
          <w:p>
            <w:r>
              <w:t>突発性難聴</w:t>
            </w:r>
          </w:p>
        </w:tc>
        <w:tc>
          <w:tcPr>
            <w:tcW w:type="dxa" w:w="1234"/>
          </w:tcPr>
          <w:p>
            <w:r>
              <w:t>50歳代</w:t>
            </w:r>
          </w:p>
        </w:tc>
        <w:tc>
          <w:tcPr>
            <w:tcW w:type="dxa" w:w="1234"/>
          </w:tcPr>
          <w:p>
            <w:r>
              <w:t>男性</w:t>
            </w:r>
          </w:p>
        </w:tc>
        <w:tc>
          <w:tcPr>
            <w:tcW w:type="dxa" w:w="1234"/>
          </w:tcPr>
          <w:p>
            <w:r>
              <w:t>中等度(2)</w:t>
            </w:r>
          </w:p>
        </w:tc>
        <w:tc>
          <w:tcPr>
            <w:tcW w:type="dxa" w:w="1234"/>
          </w:tcPr>
          <w:p>
            <w:r>
              <w:t>70000–70199</w:t>
            </w:r>
          </w:p>
        </w:tc>
        <w:tc>
          <w:tcPr>
            <w:tcW w:type="dxa" w:w="1234"/>
          </w:tcPr>
          <w:p>
            <w:r>
              <w:t>一側差≥30 dB</w:t>
            </w:r>
          </w:p>
        </w:tc>
      </w:tr>
      <w:tr>
        <w:tc>
          <w:tcPr>
            <w:tcW w:type="dxa" w:w="1234"/>
          </w:tcPr>
          <w:p>
            <w:r>
              <w:t>T1</w:t>
            </w:r>
          </w:p>
        </w:tc>
        <w:tc>
          <w:tcPr>
            <w:tcW w:type="dxa" w:w="1234"/>
          </w:tcPr>
          <w:p>
            <w:r>
              <w:t>加齢性感音</w:t>
            </w:r>
          </w:p>
        </w:tc>
        <w:tc>
          <w:tcPr>
            <w:tcW w:type="dxa" w:w="1234"/>
          </w:tcPr>
          <w:p>
            <w:r>
              <w:t>70歳代 vs 20歳代</w:t>
            </w:r>
          </w:p>
        </w:tc>
        <w:tc>
          <w:tcPr>
            <w:tcW w:type="dxa" w:w="1234"/>
          </w:tcPr>
          <w:p>
            <w:r>
              <w:t>男性</w:t>
            </w:r>
          </w:p>
        </w:tc>
        <w:tc>
          <w:tcPr>
            <w:tcW w:type="dxa" w:w="1234"/>
          </w:tcPr>
          <w:p>
            <w:r>
              <w:t>—</w:t>
            </w:r>
          </w:p>
        </w:tc>
        <w:tc>
          <w:tcPr>
            <w:tcW w:type="dxa" w:w="1234"/>
          </w:tcPr>
          <w:p>
            <w:r>
              <w:t>焦点200件</w:t>
            </w:r>
          </w:p>
        </w:tc>
        <w:tc>
          <w:tcPr>
            <w:tcW w:type="dxa" w:w="1234"/>
          </w:tcPr>
          <w:p>
            <w:r>
              <w:t>高音域上昇</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条件</w:t>
            </w:r>
          </w:p>
        </w:tc>
        <w:tc>
          <w:tcPr>
            <w:tcW w:type="dxa" w:w="1080"/>
          </w:tcPr>
          <w:p>
            <w:r>
              <w:t>年齢群</w:t>
            </w:r>
          </w:p>
        </w:tc>
        <w:tc>
          <w:tcPr>
            <w:tcW w:type="dxa" w:w="1080"/>
          </w:tcPr>
          <w:p>
            <w:r>
              <w:t>性別</w:t>
            </w:r>
          </w:p>
        </w:tc>
        <w:tc>
          <w:tcPr>
            <w:tcW w:type="dxa" w:w="1080"/>
          </w:tcPr>
          <w:p>
            <w:r>
              <w:t>疾患パターン</w:t>
            </w:r>
          </w:p>
        </w:tc>
        <w:tc>
          <w:tcPr>
            <w:tcW w:type="dxa" w:w="1080"/>
          </w:tcPr>
          <w:p>
            <w:r>
              <w:t>程度</w:t>
            </w:r>
          </w:p>
        </w:tc>
        <w:tc>
          <w:tcPr>
            <w:tcW w:type="dxa" w:w="1080"/>
          </w:tcPr>
          <w:p>
            <w:r>
              <w:t>生成数</w:t>
            </w:r>
          </w:p>
        </w:tc>
        <w:tc>
          <w:tcPr>
            <w:tcW w:type="dxa" w:w="1080"/>
          </w:tcPr>
          <w:p>
            <w:r>
              <w:t>異なる閾値セット数</w:t>
            </w:r>
          </w:p>
        </w:tc>
        <w:tc>
          <w:tcPr>
            <w:tcW w:type="dxa" w:w="1080"/>
          </w:tcPr>
          <w:p>
            <w:r>
              <w:t>乱数初期値</w:t>
            </w:r>
          </w:p>
        </w:tc>
      </w:tr>
      <w:tr>
        <w:tc>
          <w:tcPr>
            <w:tcW w:type="dxa" w:w="1080"/>
          </w:tcPr>
          <w:p>
            <w:r>
              <w:t>1</w:t>
            </w:r>
          </w:p>
        </w:tc>
        <w:tc>
          <w:tcPr>
            <w:tcW w:type="dxa" w:w="1080"/>
          </w:tcPr>
          <w:p>
            <w:r>
              <w:t>50歳代</w:t>
            </w:r>
          </w:p>
        </w:tc>
        <w:tc>
          <w:tcPr>
            <w:tcW w:type="dxa" w:w="1080"/>
          </w:tcPr>
          <w:p>
            <w:r>
              <w:t>男性</w:t>
            </w:r>
          </w:p>
        </w:tc>
        <w:tc>
          <w:tcPr>
            <w:tcW w:type="dxa" w:w="1080"/>
          </w:tcPr>
          <w:p>
            <w:r>
              <w:t>騒音性難聴</w:t>
            </w:r>
          </w:p>
        </w:tc>
        <w:tc>
          <w:tcPr>
            <w:tcW w:type="dxa" w:w="1080"/>
          </w:tcPr>
          <w:p>
            <w:r>
              <w:t>中等度</w:t>
            </w:r>
          </w:p>
        </w:tc>
        <w:tc>
          <w:tcPr>
            <w:tcW w:type="dxa" w:w="1080"/>
          </w:tcPr>
          <w:p>
            <w:r>
              <w:t>200</w:t>
            </w:r>
          </w:p>
        </w:tc>
        <w:tc>
          <w:tcPr>
            <w:tcW w:type="dxa" w:w="1080"/>
          </w:tcPr>
          <w:p>
            <w:r>
              <w:t>200</w:t>
            </w:r>
          </w:p>
        </w:tc>
        <w:tc>
          <w:tcPr>
            <w:tcW w:type="dxa" w:w="1080"/>
          </w:tcPr>
          <w:p>
            <w:r>
              <w:t>80000–80199</w:t>
            </w:r>
          </w:p>
        </w:tc>
      </w:tr>
      <w:tr>
        <w:tc>
          <w:tcPr>
            <w:tcW w:type="dxa" w:w="1080"/>
          </w:tcPr>
          <w:p>
            <w:r>
              <w:t>2</w:t>
            </w:r>
          </w:p>
        </w:tc>
        <w:tc>
          <w:tcPr>
            <w:tcW w:type="dxa" w:w="1080"/>
          </w:tcPr>
          <w:p>
            <w:r>
              <w:t>40歳代</w:t>
            </w:r>
          </w:p>
        </w:tc>
        <w:tc>
          <w:tcPr>
            <w:tcW w:type="dxa" w:w="1080"/>
          </w:tcPr>
          <w:p>
            <w:r>
              <w:t>女性</w:t>
            </w:r>
          </w:p>
        </w:tc>
        <w:tc>
          <w:tcPr>
            <w:tcW w:type="dxa" w:w="1080"/>
          </w:tcPr>
          <w:p>
            <w:r>
              <w:t>滲出性中耳炎</w:t>
            </w:r>
          </w:p>
        </w:tc>
        <w:tc>
          <w:tcPr>
            <w:tcW w:type="dxa" w:w="1080"/>
          </w:tcPr>
          <w:p>
            <w:r>
              <w:t>中等度</w:t>
            </w:r>
          </w:p>
        </w:tc>
        <w:tc>
          <w:tcPr>
            <w:tcW w:type="dxa" w:w="1080"/>
          </w:tcPr>
          <w:p>
            <w:r>
              <w:t>200</w:t>
            </w:r>
          </w:p>
        </w:tc>
        <w:tc>
          <w:tcPr>
            <w:tcW w:type="dxa" w:w="1080"/>
          </w:tcPr>
          <w:p>
            <w:r>
              <w:t>200</w:t>
            </w:r>
          </w:p>
        </w:tc>
        <w:tc>
          <w:tcPr>
            <w:tcW w:type="dxa" w:w="1080"/>
          </w:tcPr>
          <w:p>
            <w:r>
              <w:t>81000–81199</w:t>
            </w:r>
          </w:p>
        </w:tc>
      </w:tr>
      <w:tr>
        <w:tc>
          <w:tcPr>
            <w:tcW w:type="dxa" w:w="1080"/>
          </w:tcPr>
          <w:p>
            <w:r>
              <w:t>3</w:t>
            </w:r>
          </w:p>
        </w:tc>
        <w:tc>
          <w:tcPr>
            <w:tcW w:type="dxa" w:w="1080"/>
          </w:tcPr>
          <w:p>
            <w:r>
              <w:t>40歳代</w:t>
            </w:r>
          </w:p>
        </w:tc>
        <w:tc>
          <w:tcPr>
            <w:tcW w:type="dxa" w:w="1080"/>
          </w:tcPr>
          <w:p>
            <w:r>
              <w:t>男性</w:t>
            </w:r>
          </w:p>
        </w:tc>
        <w:tc>
          <w:tcPr>
            <w:tcW w:type="dxa" w:w="1080"/>
          </w:tcPr>
          <w:p>
            <w:r>
              <w:t>正常</w:t>
            </w:r>
          </w:p>
        </w:tc>
        <w:tc>
          <w:tcPr>
            <w:tcW w:type="dxa" w:w="1080"/>
          </w:tcPr>
          <w:p>
            <w:r>
              <w:t>なし</w:t>
            </w:r>
          </w:p>
        </w:tc>
        <w:tc>
          <w:tcPr>
            <w:tcW w:type="dxa" w:w="1080"/>
          </w:tcPr>
          <w:p>
            <w:r>
              <w:t>200</w:t>
            </w:r>
          </w:p>
        </w:tc>
        <w:tc>
          <w:tcPr>
            <w:tcW w:type="dxa" w:w="1080"/>
          </w:tcPr>
          <w:p>
            <w:r>
              <w:t>200</w:t>
            </w:r>
          </w:p>
        </w:tc>
        <w:tc>
          <w:tcPr>
            <w:tcW w:type="dxa" w:w="1080"/>
          </w:tcPr>
          <w:p>
            <w:r>
              <w:t>82000–82199</w:t>
            </w:r>
          </w:p>
        </w:tc>
      </w:tr>
    </w:tbl>
    <w:p>
      <w:pPr>
        <w:pStyle w:val="Heading2"/>
      </w:pPr>
      <w:r>
        <w:t>3．検証・記述統計指標の定義</w:t>
      </w:r>
    </w:p>
    <w:p>
      <w:r>
        <w:t>・一側差（突発性難聴・ムンプス難聴）：病側と対側の気導閾値の差。0.5、1、2 kHzの単純平均気導で算出した。</w:t>
      </w:r>
    </w:p>
    <w:p>
      <w:r>
        <w:t>・突発性難聴の左右差規則（程度≥1）：上記一側差が30 dB以上。</w:t>
      </w:r>
    </w:p>
    <w:p>
      <w:r>
        <w:t>・ムンプス難聴の高度床（程度≥1）：病側平均気導≥70 dBかつ一側差≥55 dB。学習者向け無作為選択では軽度を選ばないが、検証グリッドでは程度1も明示指定で生成し、深度は中等度相当として高度床を満たす。</w:t>
      </w:r>
    </w:p>
    <w:p>
      <w:r>
        <w:t>・加齢効果（T1）：70歳代と20歳代の4、8 kHz気導の単純平均の差。</w:t>
      </w:r>
    </w:p>
    <w:p>
      <w:r>
        <w:t>・C5-dipの深さ：4 kHz−2 kHzおよび4 kHz−8 kHz（気導、程度≥1）。規則は双方に10 dB床を課す。</w:t>
      </w:r>
    </w:p>
    <w:p>
      <w:r>
        <w:t>・Carhart様の深さ：BC 2 kHz − mean(BC 1 kHz, BC 4 kHz)（付与例）。深さ床は5 dB。</w:t>
      </w:r>
    </w:p>
    <w:p>
      <w:r>
        <w:t>・伝音ABG：病側・骨導測定周波数（0.25–4 kHz）ごとの気導−骨導。対象外周波数では教育用に骨導≤気導＋5 dBを許容するため、ABGとして−5 dBが観測されうる。</w:t>
      </w:r>
    </w:p>
    <w:p>
      <w:r>
        <w:t>・スケールアウト（SO）：気導SOは当該周波数の教育用気導上限値を数値として保持しSOフラグ（soAC）を付す。骨導SO（soBC）は感音難聴（SNHL_*）に適用するNR規則による。判定は骨導対象周波数（0.25・0.5・1・2・4 kHz）で、気導閾値 AC が周波数別閾値 TH を超えたとき（AC &gt; TH）に soBC=true とし、骨導数値は TH を5 dB丸めして保持する（上限＋5 dB等の外挿代入は行わない）。THは 0.25 kHz:55、0.5 kHz:65、1 kHz:70、2 kHz:70、4 kHz:60 dB HL（教育用著者設定）。ムンプス難聴では約50%で患側の気導・骨導を全周波数SOとする。一側差・病側平均の算出は気導数値を用いる。気骨導関係の検証（G3-SNHL：BC≤AC＋5）では soBC 点も数値のまま含め、TH≤AC＋5 となるよう設計されている。伝音パターンでは本NR規則は適用しない。</w:t>
      </w:r>
    </w:p>
    <w:p>
      <w:pPr>
        <w:pStyle w:val="Heading2"/>
      </w:pPr>
      <w:r>
        <w:t>4．記述統計（グリッド由来）</w:t>
      </w:r>
    </w:p>
    <w:p>
      <w:r>
        <w:t>・伝音ABG（病側・骨導周波数・一括）：n=19200、中央値15.0 dB（四分位範囲10.0–25.0、範囲-5.0–50.0）。</w:t>
      </w:r>
    </w:p>
    <w:p>
      <w:r>
        <w:t>・伝音ABG・滲出性中耳炎：n=4800、中央値15.0 dB（四分位範囲10.0–20.0、範囲-5.0–40.0）</w:t>
      </w:r>
    </w:p>
    <w:p>
      <w:r>
        <w:t>・伝音ABG・急性中耳炎・伝音型：n=2995、中央値15.0 dB（四分位範囲10.0–20.0、範囲-5.0–40.0）</w:t>
      </w:r>
    </w:p>
    <w:p>
      <w:r>
        <w:t>・伝音ABG・急性中耳炎・混合型：n=1805、中央値15.0 dB（四分位範囲10.0–20.0、範囲0.0–40.0）</w:t>
      </w:r>
    </w:p>
    <w:p>
      <w:r>
        <w:t>・伝音ABG・耳硬化症：n=4800、中央値15.0 dB（四分位範囲5.0–20.0、範囲-5.0–40.0）</w:t>
      </w:r>
    </w:p>
    <w:p>
      <w:r>
        <w:t>・伝音ABG・耳小骨連鎖離断パターン：n=4800、中央値30.0 dB（四分位範囲25.0–40.0、範囲15.0–50.0）</w:t>
      </w:r>
    </w:p>
    <w:p>
      <w:r>
        <w:t>・C5-dipの深さ（4 kHz−2 kHz／4 kHz−8 kHz／min、程度≥1）：n=720、中央値25.0 dB（四分位範囲20.0–30.0、範囲10.0–65.0）／n=720、中央値15.0 dB（四分位範囲10.0–20.0、範囲10.0–45.0）／n=720、中央値15.0 dB（四分位範囲10.0–20.0、範囲10.0–35.0）</w:t>
      </w:r>
    </w:p>
    <w:p>
      <w:r>
        <w:t>・Carhart様の深さ（付与例）：n=576、中央値7.5 dB（四分位範囲7.5–12.5、範囲5.0–22.5）</w:t>
      </w:r>
    </w:p>
    <w:p>
      <w:r>
        <w:t>・一側差 Sudden 程度1／2／3：中央値36.7／51.7／73.3 dB（各n=240）。</w:t>
      </w:r>
    </w:p>
    <w:p>
      <w:r>
        <w:t>・一側差 Mumps 程度1／2／3：中央値89.2／90.0／96.7 dB（各n=240）。程度≥1全体（n=720）の中央値は95.0 dB（四分位範囲86.7–106.7、範囲78.3–108.3）。</w:t>
      </w:r>
    </w:p>
    <w:p>
      <w:r>
        <w:t>・Sudden SO（程度≥1）：なし555件、高音域のみ139件、全周波数26件。</w:t>
      </w:r>
    </w:p>
    <w:p>
      <w:r>
        <w:t>・Mumps 全周波数SO（程度≥1）：354/720（49.2%）</w:t>
      </w:r>
    </w:p>
    <w:p>
      <w:r>
        <w:t>・床規則の別掲（全周波数SOを除く）：突発一側差 694/694、突発程度3 214/214、ムンプス 366/366。「0.5/1/2 kHzにSOなし」再集計も同数となるが、全周波数SO以外では当該3周波にSOが生じない構造上一致するためである。</w:t>
      </w:r>
    </w:p>
    <w:p>
      <w:pPr>
        <w:pStyle w:val="Heading2"/>
      </w:pPr>
      <w:r>
        <w:t>5．異常系テスト（意図的異常挿入）</w:t>
      </w:r>
    </w:p>
    <w:p>
      <w:r>
        <w:t>正常・適合データ13項目と規則違反データ18項目の計31項目。規則違反18件はすべて不適合と判定された。識別子は歴史的経緯からM1–M20を用いるが、欠番はM9・M11である（振り直しは行っていない）。これとは別に、主要パターンを網羅するよう選んだ代表生成例24件について、著者が気導・骨導値と主要規則を手計算で照合し、全例が設定規則に一致した（異常系31項目の部分集合ではない。条件一覧を下表に示す）。</w:t>
      </w:r>
    </w:p>
    <w:p>
      <w:r>
        <w:rPr>
          <w:b/>
        </w:rPr>
        <w:t>代表手計算24例の条件一覧</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t>
            </w:r>
          </w:p>
        </w:tc>
        <w:tc>
          <w:tcPr>
            <w:tcW w:type="dxa" w:w="1234"/>
          </w:tcPr>
          <w:p>
            <w:r>
              <w:t>パターン</w:t>
            </w:r>
          </w:p>
        </w:tc>
        <w:tc>
          <w:tcPr>
            <w:tcW w:type="dxa" w:w="1234"/>
          </w:tcPr>
          <w:p>
            <w:r>
              <w:t>年齢</w:t>
            </w:r>
          </w:p>
        </w:tc>
        <w:tc>
          <w:tcPr>
            <w:tcW w:type="dxa" w:w="1234"/>
          </w:tcPr>
          <w:p>
            <w:r>
              <w:t>性別</w:t>
            </w:r>
          </w:p>
        </w:tc>
        <w:tc>
          <w:tcPr>
            <w:tcW w:type="dxa" w:w="1234"/>
          </w:tcPr>
          <w:p>
            <w:r>
              <w:t>程度</w:t>
            </w:r>
          </w:p>
        </w:tc>
        <w:tc>
          <w:tcPr>
            <w:tcW w:type="dxa" w:w="1234"/>
          </w:tcPr>
          <w:p>
            <w:r>
              <w:t>seed</w:t>
            </w:r>
          </w:p>
        </w:tc>
        <w:tc>
          <w:tcPr>
            <w:tcW w:type="dxa" w:w="1234"/>
          </w:tcPr>
          <w:p>
            <w:r>
              <w:t>患側</w:t>
            </w:r>
          </w:p>
        </w:tc>
      </w:tr>
      <w:tr>
        <w:tc>
          <w:tcPr>
            <w:tcW w:type="dxa" w:w="1234"/>
          </w:tcPr>
          <w:p>
            <w:r>
              <w:t>1</w:t>
            </w:r>
          </w:p>
        </w:tc>
        <w:tc>
          <w:tcPr>
            <w:tcW w:type="dxa" w:w="1234"/>
          </w:tcPr>
          <w:p>
            <w:r>
              <w:t>Normal</w:t>
            </w:r>
          </w:p>
        </w:tc>
        <w:tc>
          <w:tcPr>
            <w:tcW w:type="dxa" w:w="1234"/>
          </w:tcPr>
          <w:p>
            <w:r>
              <w:t>40s</w:t>
            </w:r>
          </w:p>
        </w:tc>
        <w:tc>
          <w:tcPr>
            <w:tcW w:type="dxa" w:w="1234"/>
          </w:tcPr>
          <w:p>
            <w:r>
              <w:t>Female</w:t>
            </w:r>
          </w:p>
        </w:tc>
        <w:tc>
          <w:tcPr>
            <w:tcW w:type="dxa" w:w="1234"/>
          </w:tcPr>
          <w:p>
            <w:r>
              <w:t>0</w:t>
            </w:r>
          </w:p>
        </w:tc>
        <w:tc>
          <w:tcPr>
            <w:tcW w:type="dxa" w:w="1234"/>
          </w:tcPr>
          <w:p>
            <w:r>
              <w:t>1001</w:t>
            </w:r>
          </w:p>
        </w:tc>
        <w:tc>
          <w:tcPr>
            <w:tcW w:type="dxa" w:w="1234"/>
          </w:tcPr>
          <w:p>
            <w:r>
              <w:t>bilateral</w:t>
            </w:r>
          </w:p>
        </w:tc>
      </w:tr>
      <w:tr>
        <w:tc>
          <w:tcPr>
            <w:tcW w:type="dxa" w:w="1234"/>
          </w:tcPr>
          <w:p>
            <w:r>
              <w:t>2</w:t>
            </w:r>
          </w:p>
        </w:tc>
        <w:tc>
          <w:tcPr>
            <w:tcW w:type="dxa" w:w="1234"/>
          </w:tcPr>
          <w:p>
            <w:r>
              <w:t>Normal</w:t>
            </w:r>
          </w:p>
        </w:tc>
        <w:tc>
          <w:tcPr>
            <w:tcW w:type="dxa" w:w="1234"/>
          </w:tcPr>
          <w:p>
            <w:r>
              <w:t>70s</w:t>
            </w:r>
          </w:p>
        </w:tc>
        <w:tc>
          <w:tcPr>
            <w:tcW w:type="dxa" w:w="1234"/>
          </w:tcPr>
          <w:p>
            <w:r>
              <w:t>Male</w:t>
            </w:r>
          </w:p>
        </w:tc>
        <w:tc>
          <w:tcPr>
            <w:tcW w:type="dxa" w:w="1234"/>
          </w:tcPr>
          <w:p>
            <w:r>
              <w:t>0</w:t>
            </w:r>
          </w:p>
        </w:tc>
        <w:tc>
          <w:tcPr>
            <w:tcW w:type="dxa" w:w="1234"/>
          </w:tcPr>
          <w:p>
            <w:r>
              <w:t>1002</w:t>
            </w:r>
          </w:p>
        </w:tc>
        <w:tc>
          <w:tcPr>
            <w:tcW w:type="dxa" w:w="1234"/>
          </w:tcPr>
          <w:p>
            <w:r>
              <w:t>bilateral</w:t>
            </w:r>
          </w:p>
        </w:tc>
      </w:tr>
      <w:tr>
        <w:tc>
          <w:tcPr>
            <w:tcW w:type="dxa" w:w="1234"/>
          </w:tcPr>
          <w:p>
            <w:r>
              <w:t>3</w:t>
            </w:r>
          </w:p>
        </w:tc>
        <w:tc>
          <w:tcPr>
            <w:tcW w:type="dxa" w:w="1234"/>
          </w:tcPr>
          <w:p>
            <w:r>
              <w:t>SNHL_Age</w:t>
            </w:r>
          </w:p>
        </w:tc>
        <w:tc>
          <w:tcPr>
            <w:tcW w:type="dxa" w:w="1234"/>
          </w:tcPr>
          <w:p>
            <w:r>
              <w:t>20s</w:t>
            </w:r>
          </w:p>
        </w:tc>
        <w:tc>
          <w:tcPr>
            <w:tcW w:type="dxa" w:w="1234"/>
          </w:tcPr>
          <w:p>
            <w:r>
              <w:t>Male</w:t>
            </w:r>
          </w:p>
        </w:tc>
        <w:tc>
          <w:tcPr>
            <w:tcW w:type="dxa" w:w="1234"/>
          </w:tcPr>
          <w:p>
            <w:r>
              <w:t>2</w:t>
            </w:r>
          </w:p>
        </w:tc>
        <w:tc>
          <w:tcPr>
            <w:tcW w:type="dxa" w:w="1234"/>
          </w:tcPr>
          <w:p>
            <w:r>
              <w:t>1003</w:t>
            </w:r>
          </w:p>
        </w:tc>
        <w:tc>
          <w:tcPr>
            <w:tcW w:type="dxa" w:w="1234"/>
          </w:tcPr>
          <w:p>
            <w:r>
              <w:t>bilateral</w:t>
            </w:r>
          </w:p>
        </w:tc>
      </w:tr>
      <w:tr>
        <w:tc>
          <w:tcPr>
            <w:tcW w:type="dxa" w:w="1234"/>
          </w:tcPr>
          <w:p>
            <w:r>
              <w:t>4</w:t>
            </w:r>
          </w:p>
        </w:tc>
        <w:tc>
          <w:tcPr>
            <w:tcW w:type="dxa" w:w="1234"/>
          </w:tcPr>
          <w:p>
            <w:r>
              <w:t>SNHL_Age</w:t>
            </w:r>
          </w:p>
        </w:tc>
        <w:tc>
          <w:tcPr>
            <w:tcW w:type="dxa" w:w="1234"/>
          </w:tcPr>
          <w:p>
            <w:r>
              <w:t>70s</w:t>
            </w:r>
          </w:p>
        </w:tc>
        <w:tc>
          <w:tcPr>
            <w:tcW w:type="dxa" w:w="1234"/>
          </w:tcPr>
          <w:p>
            <w:r>
              <w:t>Male</w:t>
            </w:r>
          </w:p>
        </w:tc>
        <w:tc>
          <w:tcPr>
            <w:tcW w:type="dxa" w:w="1234"/>
          </w:tcPr>
          <w:p>
            <w:r>
              <w:t>2</w:t>
            </w:r>
          </w:p>
        </w:tc>
        <w:tc>
          <w:tcPr>
            <w:tcW w:type="dxa" w:w="1234"/>
          </w:tcPr>
          <w:p>
            <w:r>
              <w:t>1004</w:t>
            </w:r>
          </w:p>
        </w:tc>
        <w:tc>
          <w:tcPr>
            <w:tcW w:type="dxa" w:w="1234"/>
          </w:tcPr>
          <w:p>
            <w:r>
              <w:t>bilateral</w:t>
            </w:r>
          </w:p>
        </w:tc>
      </w:tr>
      <w:tr>
        <w:tc>
          <w:tcPr>
            <w:tcW w:type="dxa" w:w="1234"/>
          </w:tcPr>
          <w:p>
            <w:r>
              <w:t>5</w:t>
            </w:r>
          </w:p>
        </w:tc>
        <w:tc>
          <w:tcPr>
            <w:tcW w:type="dxa" w:w="1234"/>
          </w:tcPr>
          <w:p>
            <w:r>
              <w:t>SNHL_NoiseNotch</w:t>
            </w:r>
          </w:p>
        </w:tc>
        <w:tc>
          <w:tcPr>
            <w:tcW w:type="dxa" w:w="1234"/>
          </w:tcPr>
          <w:p>
            <w:r>
              <w:t>50s</w:t>
            </w:r>
          </w:p>
        </w:tc>
        <w:tc>
          <w:tcPr>
            <w:tcW w:type="dxa" w:w="1234"/>
          </w:tcPr>
          <w:p>
            <w:r>
              <w:t>Male</w:t>
            </w:r>
          </w:p>
        </w:tc>
        <w:tc>
          <w:tcPr>
            <w:tcW w:type="dxa" w:w="1234"/>
          </w:tcPr>
          <w:p>
            <w:r>
              <w:t>1</w:t>
            </w:r>
          </w:p>
        </w:tc>
        <w:tc>
          <w:tcPr>
            <w:tcW w:type="dxa" w:w="1234"/>
          </w:tcPr>
          <w:p>
            <w:r>
              <w:t>1005</w:t>
            </w:r>
          </w:p>
        </w:tc>
        <w:tc>
          <w:tcPr>
            <w:tcW w:type="dxa" w:w="1234"/>
          </w:tcPr>
          <w:p>
            <w:r>
              <w:t>bilateral</w:t>
            </w:r>
          </w:p>
        </w:tc>
      </w:tr>
      <w:tr>
        <w:tc>
          <w:tcPr>
            <w:tcW w:type="dxa" w:w="1234"/>
          </w:tcPr>
          <w:p>
            <w:r>
              <w:t>6</w:t>
            </w:r>
          </w:p>
        </w:tc>
        <w:tc>
          <w:tcPr>
            <w:tcW w:type="dxa" w:w="1234"/>
          </w:tcPr>
          <w:p>
            <w:r>
              <w:t>SNHL_NoiseNotch</w:t>
            </w:r>
          </w:p>
        </w:tc>
        <w:tc>
          <w:tcPr>
            <w:tcW w:type="dxa" w:w="1234"/>
          </w:tcPr>
          <w:p>
            <w:r>
              <w:t>50s</w:t>
            </w:r>
          </w:p>
        </w:tc>
        <w:tc>
          <w:tcPr>
            <w:tcW w:type="dxa" w:w="1234"/>
          </w:tcPr>
          <w:p>
            <w:r>
              <w:t>Female</w:t>
            </w:r>
          </w:p>
        </w:tc>
        <w:tc>
          <w:tcPr>
            <w:tcW w:type="dxa" w:w="1234"/>
          </w:tcPr>
          <w:p>
            <w:r>
              <w:t>3</w:t>
            </w:r>
          </w:p>
        </w:tc>
        <w:tc>
          <w:tcPr>
            <w:tcW w:type="dxa" w:w="1234"/>
          </w:tcPr>
          <w:p>
            <w:r>
              <w:t>1006</w:t>
            </w:r>
          </w:p>
        </w:tc>
        <w:tc>
          <w:tcPr>
            <w:tcW w:type="dxa" w:w="1234"/>
          </w:tcPr>
          <w:p>
            <w:r>
              <w:t>bilateral</w:t>
            </w:r>
          </w:p>
        </w:tc>
      </w:tr>
      <w:tr>
        <w:tc>
          <w:tcPr>
            <w:tcW w:type="dxa" w:w="1234"/>
          </w:tcPr>
          <w:p>
            <w:r>
              <w:t>7</w:t>
            </w:r>
          </w:p>
        </w:tc>
        <w:tc>
          <w:tcPr>
            <w:tcW w:type="dxa" w:w="1234"/>
          </w:tcPr>
          <w:p>
            <w:r>
              <w:t>SNHL_Sudden</w:t>
            </w:r>
          </w:p>
        </w:tc>
        <w:tc>
          <w:tcPr>
            <w:tcW w:type="dxa" w:w="1234"/>
          </w:tcPr>
          <w:p>
            <w:r>
              <w:t>50s</w:t>
            </w:r>
          </w:p>
        </w:tc>
        <w:tc>
          <w:tcPr>
            <w:tcW w:type="dxa" w:w="1234"/>
          </w:tcPr>
          <w:p>
            <w:r>
              <w:t>Male</w:t>
            </w:r>
          </w:p>
        </w:tc>
        <w:tc>
          <w:tcPr>
            <w:tcW w:type="dxa" w:w="1234"/>
          </w:tcPr>
          <w:p>
            <w:r>
              <w:t>2</w:t>
            </w:r>
          </w:p>
        </w:tc>
        <w:tc>
          <w:tcPr>
            <w:tcW w:type="dxa" w:w="1234"/>
          </w:tcPr>
          <w:p>
            <w:r>
              <w:t>1007</w:t>
            </w:r>
          </w:p>
        </w:tc>
        <w:tc>
          <w:tcPr>
            <w:tcW w:type="dxa" w:w="1234"/>
          </w:tcPr>
          <w:p>
            <w:r>
              <w:t>R</w:t>
            </w:r>
          </w:p>
        </w:tc>
      </w:tr>
      <w:tr>
        <w:tc>
          <w:tcPr>
            <w:tcW w:type="dxa" w:w="1234"/>
          </w:tcPr>
          <w:p>
            <w:r>
              <w:t>8</w:t>
            </w:r>
          </w:p>
        </w:tc>
        <w:tc>
          <w:tcPr>
            <w:tcW w:type="dxa" w:w="1234"/>
          </w:tcPr>
          <w:p>
            <w:r>
              <w:t>SNHL_Sudden</w:t>
            </w:r>
          </w:p>
        </w:tc>
        <w:tc>
          <w:tcPr>
            <w:tcW w:type="dxa" w:w="1234"/>
          </w:tcPr>
          <w:p>
            <w:r>
              <w:t>50s</w:t>
            </w:r>
          </w:p>
        </w:tc>
        <w:tc>
          <w:tcPr>
            <w:tcW w:type="dxa" w:w="1234"/>
          </w:tcPr>
          <w:p>
            <w:r>
              <w:t>Male</w:t>
            </w:r>
          </w:p>
        </w:tc>
        <w:tc>
          <w:tcPr>
            <w:tcW w:type="dxa" w:w="1234"/>
          </w:tcPr>
          <w:p>
            <w:r>
              <w:t>2</w:t>
            </w:r>
          </w:p>
        </w:tc>
        <w:tc>
          <w:tcPr>
            <w:tcW w:type="dxa" w:w="1234"/>
          </w:tcPr>
          <w:p>
            <w:r>
              <w:t>1008</w:t>
            </w:r>
          </w:p>
        </w:tc>
        <w:tc>
          <w:tcPr>
            <w:tcW w:type="dxa" w:w="1234"/>
          </w:tcPr>
          <w:p>
            <w:r>
              <w:t>L</w:t>
            </w:r>
          </w:p>
        </w:tc>
      </w:tr>
      <w:tr>
        <w:tc>
          <w:tcPr>
            <w:tcW w:type="dxa" w:w="1234"/>
          </w:tcPr>
          <w:p>
            <w:r>
              <w:t>9</w:t>
            </w:r>
          </w:p>
        </w:tc>
        <w:tc>
          <w:tcPr>
            <w:tcW w:type="dxa" w:w="1234"/>
          </w:tcPr>
          <w:p>
            <w:r>
              <w:t>SNHL_Mumps</w:t>
            </w:r>
          </w:p>
        </w:tc>
        <w:tc>
          <w:tcPr>
            <w:tcW w:type="dxa" w:w="1234"/>
          </w:tcPr>
          <w:p>
            <w:r>
              <w:t>30s</w:t>
            </w:r>
          </w:p>
        </w:tc>
        <w:tc>
          <w:tcPr>
            <w:tcW w:type="dxa" w:w="1234"/>
          </w:tcPr>
          <w:p>
            <w:r>
              <w:t>Female</w:t>
            </w:r>
          </w:p>
        </w:tc>
        <w:tc>
          <w:tcPr>
            <w:tcW w:type="dxa" w:w="1234"/>
          </w:tcPr>
          <w:p>
            <w:r>
              <w:t>2</w:t>
            </w:r>
          </w:p>
        </w:tc>
        <w:tc>
          <w:tcPr>
            <w:tcW w:type="dxa" w:w="1234"/>
          </w:tcPr>
          <w:p>
            <w:r>
              <w:t>1009</w:t>
            </w:r>
          </w:p>
        </w:tc>
        <w:tc>
          <w:tcPr>
            <w:tcW w:type="dxa" w:w="1234"/>
          </w:tcPr>
          <w:p>
            <w:r>
              <w:t>R</w:t>
            </w:r>
          </w:p>
        </w:tc>
      </w:tr>
      <w:tr>
        <w:tc>
          <w:tcPr>
            <w:tcW w:type="dxa" w:w="1234"/>
          </w:tcPr>
          <w:p>
            <w:r>
              <w:t>10</w:t>
            </w:r>
          </w:p>
        </w:tc>
        <w:tc>
          <w:tcPr>
            <w:tcW w:type="dxa" w:w="1234"/>
          </w:tcPr>
          <w:p>
            <w:r>
              <w:t>SNHL_Mumps</w:t>
            </w:r>
          </w:p>
        </w:tc>
        <w:tc>
          <w:tcPr>
            <w:tcW w:type="dxa" w:w="1234"/>
          </w:tcPr>
          <w:p>
            <w:r>
              <w:t>30s</w:t>
            </w:r>
          </w:p>
        </w:tc>
        <w:tc>
          <w:tcPr>
            <w:tcW w:type="dxa" w:w="1234"/>
          </w:tcPr>
          <w:p>
            <w:r>
              <w:t>Female</w:t>
            </w:r>
          </w:p>
        </w:tc>
        <w:tc>
          <w:tcPr>
            <w:tcW w:type="dxa" w:w="1234"/>
          </w:tcPr>
          <w:p>
            <w:r>
              <w:t>3</w:t>
            </w:r>
          </w:p>
        </w:tc>
        <w:tc>
          <w:tcPr>
            <w:tcW w:type="dxa" w:w="1234"/>
          </w:tcPr>
          <w:p>
            <w:r>
              <w:t>1010</w:t>
            </w:r>
          </w:p>
        </w:tc>
        <w:tc>
          <w:tcPr>
            <w:tcW w:type="dxa" w:w="1234"/>
          </w:tcPr>
          <w:p>
            <w:r>
              <w:t>L</w:t>
            </w:r>
          </w:p>
        </w:tc>
      </w:tr>
      <w:tr>
        <w:tc>
          <w:tcPr>
            <w:tcW w:type="dxa" w:w="1234"/>
          </w:tcPr>
          <w:p>
            <w:r>
              <w:t>11</w:t>
            </w:r>
          </w:p>
        </w:tc>
        <w:tc>
          <w:tcPr>
            <w:tcW w:type="dxa" w:w="1234"/>
          </w:tcPr>
          <w:p>
            <w:r>
              <w:t>CHL_OME</w:t>
            </w:r>
          </w:p>
        </w:tc>
        <w:tc>
          <w:tcPr>
            <w:tcW w:type="dxa" w:w="1234"/>
          </w:tcPr>
          <w:p>
            <w:r>
              <w:t>20s</w:t>
            </w:r>
          </w:p>
        </w:tc>
        <w:tc>
          <w:tcPr>
            <w:tcW w:type="dxa" w:w="1234"/>
          </w:tcPr>
          <w:p>
            <w:r>
              <w:t>Female</w:t>
            </w:r>
          </w:p>
        </w:tc>
        <w:tc>
          <w:tcPr>
            <w:tcW w:type="dxa" w:w="1234"/>
          </w:tcPr>
          <w:p>
            <w:r>
              <w:t>1</w:t>
            </w:r>
          </w:p>
        </w:tc>
        <w:tc>
          <w:tcPr>
            <w:tcW w:type="dxa" w:w="1234"/>
          </w:tcPr>
          <w:p>
            <w:r>
              <w:t>1011</w:t>
            </w:r>
          </w:p>
        </w:tc>
        <w:tc>
          <w:tcPr>
            <w:tcW w:type="dxa" w:w="1234"/>
          </w:tcPr>
          <w:p>
            <w:r>
              <w:t>bilateral</w:t>
            </w:r>
          </w:p>
        </w:tc>
      </w:tr>
      <w:tr>
        <w:tc>
          <w:tcPr>
            <w:tcW w:type="dxa" w:w="1234"/>
          </w:tcPr>
          <w:p>
            <w:r>
              <w:t>12</w:t>
            </w:r>
          </w:p>
        </w:tc>
        <w:tc>
          <w:tcPr>
            <w:tcW w:type="dxa" w:w="1234"/>
          </w:tcPr>
          <w:p>
            <w:r>
              <w:t>CHL_OME</w:t>
            </w:r>
          </w:p>
        </w:tc>
        <w:tc>
          <w:tcPr>
            <w:tcW w:type="dxa" w:w="1234"/>
          </w:tcPr>
          <w:p>
            <w:r>
              <w:t>20s</w:t>
            </w:r>
          </w:p>
        </w:tc>
        <w:tc>
          <w:tcPr>
            <w:tcW w:type="dxa" w:w="1234"/>
          </w:tcPr>
          <w:p>
            <w:r>
              <w:t>Female</w:t>
            </w:r>
          </w:p>
        </w:tc>
        <w:tc>
          <w:tcPr>
            <w:tcW w:type="dxa" w:w="1234"/>
          </w:tcPr>
          <w:p>
            <w:r>
              <w:t>3</w:t>
            </w:r>
          </w:p>
        </w:tc>
        <w:tc>
          <w:tcPr>
            <w:tcW w:type="dxa" w:w="1234"/>
          </w:tcPr>
          <w:p>
            <w:r>
              <w:t>1012</w:t>
            </w:r>
          </w:p>
        </w:tc>
        <w:tc>
          <w:tcPr>
            <w:tcW w:type="dxa" w:w="1234"/>
          </w:tcPr>
          <w:p>
            <w:r>
              <w:t>bilateral</w:t>
            </w:r>
          </w:p>
        </w:tc>
      </w:tr>
      <w:tr>
        <w:tc>
          <w:tcPr>
            <w:tcW w:type="dxa" w:w="1234"/>
          </w:tcPr>
          <w:p>
            <w:r>
              <w:t>13</w:t>
            </w:r>
          </w:p>
        </w:tc>
        <w:tc>
          <w:tcPr>
            <w:tcW w:type="dxa" w:w="1234"/>
          </w:tcPr>
          <w:p>
            <w:r>
              <w:t>CHL_AOM</w:t>
            </w:r>
          </w:p>
        </w:tc>
        <w:tc>
          <w:tcPr>
            <w:tcW w:type="dxa" w:w="1234"/>
          </w:tcPr>
          <w:p>
            <w:r>
              <w:t>20s</w:t>
            </w:r>
          </w:p>
        </w:tc>
        <w:tc>
          <w:tcPr>
            <w:tcW w:type="dxa" w:w="1234"/>
          </w:tcPr>
          <w:p>
            <w:r>
              <w:t>Male</w:t>
            </w:r>
          </w:p>
        </w:tc>
        <w:tc>
          <w:tcPr>
            <w:tcW w:type="dxa" w:w="1234"/>
          </w:tcPr>
          <w:p>
            <w:r>
              <w:t>1</w:t>
            </w:r>
          </w:p>
        </w:tc>
        <w:tc>
          <w:tcPr>
            <w:tcW w:type="dxa" w:w="1234"/>
          </w:tcPr>
          <w:p>
            <w:r>
              <w:t>1013</w:t>
            </w:r>
          </w:p>
        </w:tc>
        <w:tc>
          <w:tcPr>
            <w:tcW w:type="dxa" w:w="1234"/>
          </w:tcPr>
          <w:p>
            <w:r>
              <w:t>R</w:t>
            </w:r>
          </w:p>
        </w:tc>
      </w:tr>
      <w:tr>
        <w:tc>
          <w:tcPr>
            <w:tcW w:type="dxa" w:w="1234"/>
          </w:tcPr>
          <w:p>
            <w:r>
              <w:t>14</w:t>
            </w:r>
          </w:p>
        </w:tc>
        <w:tc>
          <w:tcPr>
            <w:tcW w:type="dxa" w:w="1234"/>
          </w:tcPr>
          <w:p>
            <w:r>
              <w:t>CHL_AOM</w:t>
            </w:r>
          </w:p>
        </w:tc>
        <w:tc>
          <w:tcPr>
            <w:tcW w:type="dxa" w:w="1234"/>
          </w:tcPr>
          <w:p>
            <w:r>
              <w:t>20s</w:t>
            </w:r>
          </w:p>
        </w:tc>
        <w:tc>
          <w:tcPr>
            <w:tcW w:type="dxa" w:w="1234"/>
          </w:tcPr>
          <w:p>
            <w:r>
              <w:t>Male</w:t>
            </w:r>
          </w:p>
        </w:tc>
        <w:tc>
          <w:tcPr>
            <w:tcW w:type="dxa" w:w="1234"/>
          </w:tcPr>
          <w:p>
            <w:r>
              <w:t>1</w:t>
            </w:r>
          </w:p>
        </w:tc>
        <w:tc>
          <w:tcPr>
            <w:tcW w:type="dxa" w:w="1234"/>
          </w:tcPr>
          <w:p>
            <w:r>
              <w:t>1014</w:t>
            </w:r>
          </w:p>
        </w:tc>
        <w:tc>
          <w:tcPr>
            <w:tcW w:type="dxa" w:w="1234"/>
          </w:tcPr>
          <w:p>
            <w:r>
              <w:t>R</w:t>
            </w:r>
          </w:p>
        </w:tc>
      </w:tr>
      <w:tr>
        <w:tc>
          <w:tcPr>
            <w:tcW w:type="dxa" w:w="1234"/>
          </w:tcPr>
          <w:p>
            <w:r>
              <w:t>15</w:t>
            </w:r>
          </w:p>
        </w:tc>
        <w:tc>
          <w:tcPr>
            <w:tcW w:type="dxa" w:w="1234"/>
          </w:tcPr>
          <w:p>
            <w:r>
              <w:t>CHL_Otosclerosis</w:t>
            </w:r>
          </w:p>
        </w:tc>
        <w:tc>
          <w:tcPr>
            <w:tcW w:type="dxa" w:w="1234"/>
          </w:tcPr>
          <w:p>
            <w:r>
              <w:t>30s</w:t>
            </w:r>
          </w:p>
        </w:tc>
        <w:tc>
          <w:tcPr>
            <w:tcW w:type="dxa" w:w="1234"/>
          </w:tcPr>
          <w:p>
            <w:r>
              <w:t>Female</w:t>
            </w:r>
          </w:p>
        </w:tc>
        <w:tc>
          <w:tcPr>
            <w:tcW w:type="dxa" w:w="1234"/>
          </w:tcPr>
          <w:p>
            <w:r>
              <w:t>1</w:t>
            </w:r>
          </w:p>
        </w:tc>
        <w:tc>
          <w:tcPr>
            <w:tcW w:type="dxa" w:w="1234"/>
          </w:tcPr>
          <w:p>
            <w:r>
              <w:t>1015</w:t>
            </w:r>
          </w:p>
        </w:tc>
        <w:tc>
          <w:tcPr>
            <w:tcW w:type="dxa" w:w="1234"/>
          </w:tcPr>
          <w:p>
            <w:r>
              <w:t>bilateral</w:t>
            </w:r>
          </w:p>
        </w:tc>
      </w:tr>
      <w:tr>
        <w:tc>
          <w:tcPr>
            <w:tcW w:type="dxa" w:w="1234"/>
          </w:tcPr>
          <w:p>
            <w:r>
              <w:t>16</w:t>
            </w:r>
          </w:p>
        </w:tc>
        <w:tc>
          <w:tcPr>
            <w:tcW w:type="dxa" w:w="1234"/>
          </w:tcPr>
          <w:p>
            <w:r>
              <w:t>CHL_Otosclerosis</w:t>
            </w:r>
          </w:p>
        </w:tc>
        <w:tc>
          <w:tcPr>
            <w:tcW w:type="dxa" w:w="1234"/>
          </w:tcPr>
          <w:p>
            <w:r>
              <w:t>30s</w:t>
            </w:r>
          </w:p>
        </w:tc>
        <w:tc>
          <w:tcPr>
            <w:tcW w:type="dxa" w:w="1234"/>
          </w:tcPr>
          <w:p>
            <w:r>
              <w:t>Female</w:t>
            </w:r>
          </w:p>
        </w:tc>
        <w:tc>
          <w:tcPr>
            <w:tcW w:type="dxa" w:w="1234"/>
          </w:tcPr>
          <w:p>
            <w:r>
              <w:t>1</w:t>
            </w:r>
          </w:p>
        </w:tc>
        <w:tc>
          <w:tcPr>
            <w:tcW w:type="dxa" w:w="1234"/>
          </w:tcPr>
          <w:p>
            <w:r>
              <w:t>1016</w:t>
            </w:r>
          </w:p>
        </w:tc>
        <w:tc>
          <w:tcPr>
            <w:tcW w:type="dxa" w:w="1234"/>
          </w:tcPr>
          <w:p>
            <w:r>
              <w:t>bilateral</w:t>
            </w:r>
          </w:p>
        </w:tc>
      </w:tr>
      <w:tr>
        <w:tc>
          <w:tcPr>
            <w:tcW w:type="dxa" w:w="1234"/>
          </w:tcPr>
          <w:p>
            <w:r>
              <w:t>17</w:t>
            </w:r>
          </w:p>
        </w:tc>
        <w:tc>
          <w:tcPr>
            <w:tcW w:type="dxa" w:w="1234"/>
          </w:tcPr>
          <w:p>
            <w:r>
              <w:t>CHL_Otosclerosis</w:t>
            </w:r>
          </w:p>
        </w:tc>
        <w:tc>
          <w:tcPr>
            <w:tcW w:type="dxa" w:w="1234"/>
          </w:tcPr>
          <w:p>
            <w:r>
              <w:t>30s</w:t>
            </w:r>
          </w:p>
        </w:tc>
        <w:tc>
          <w:tcPr>
            <w:tcW w:type="dxa" w:w="1234"/>
          </w:tcPr>
          <w:p>
            <w:r>
              <w:t>Female</w:t>
            </w:r>
          </w:p>
        </w:tc>
        <w:tc>
          <w:tcPr>
            <w:tcW w:type="dxa" w:w="1234"/>
          </w:tcPr>
          <w:p>
            <w:r>
              <w:t>2</w:t>
            </w:r>
          </w:p>
        </w:tc>
        <w:tc>
          <w:tcPr>
            <w:tcW w:type="dxa" w:w="1234"/>
          </w:tcPr>
          <w:p>
            <w:r>
              <w:t>1017</w:t>
            </w:r>
          </w:p>
        </w:tc>
        <w:tc>
          <w:tcPr>
            <w:tcW w:type="dxa" w:w="1234"/>
          </w:tcPr>
          <w:p>
            <w:r>
              <w:t>bilateral</w:t>
            </w:r>
          </w:p>
        </w:tc>
      </w:tr>
      <w:tr>
        <w:tc>
          <w:tcPr>
            <w:tcW w:type="dxa" w:w="1234"/>
          </w:tcPr>
          <w:p>
            <w:r>
              <w:t>18</w:t>
            </w:r>
          </w:p>
        </w:tc>
        <w:tc>
          <w:tcPr>
            <w:tcW w:type="dxa" w:w="1234"/>
          </w:tcPr>
          <w:p>
            <w:r>
              <w:t>CHL_OssicularDiscontinuity</w:t>
            </w:r>
          </w:p>
        </w:tc>
        <w:tc>
          <w:tcPr>
            <w:tcW w:type="dxa" w:w="1234"/>
          </w:tcPr>
          <w:p>
            <w:r>
              <w:t>40s</w:t>
            </w:r>
          </w:p>
        </w:tc>
        <w:tc>
          <w:tcPr>
            <w:tcW w:type="dxa" w:w="1234"/>
          </w:tcPr>
          <w:p>
            <w:r>
              <w:t>Male</w:t>
            </w:r>
          </w:p>
        </w:tc>
        <w:tc>
          <w:tcPr>
            <w:tcW w:type="dxa" w:w="1234"/>
          </w:tcPr>
          <w:p>
            <w:r>
              <w:t>2</w:t>
            </w:r>
          </w:p>
        </w:tc>
        <w:tc>
          <w:tcPr>
            <w:tcW w:type="dxa" w:w="1234"/>
          </w:tcPr>
          <w:p>
            <w:r>
              <w:t>1018</w:t>
            </w:r>
          </w:p>
        </w:tc>
        <w:tc>
          <w:tcPr>
            <w:tcW w:type="dxa" w:w="1234"/>
          </w:tcPr>
          <w:p>
            <w:r>
              <w:t>R</w:t>
            </w:r>
          </w:p>
        </w:tc>
      </w:tr>
      <w:tr>
        <w:tc>
          <w:tcPr>
            <w:tcW w:type="dxa" w:w="1234"/>
          </w:tcPr>
          <w:p>
            <w:r>
              <w:t>19</w:t>
            </w:r>
          </w:p>
        </w:tc>
        <w:tc>
          <w:tcPr>
            <w:tcW w:type="dxa" w:w="1234"/>
          </w:tcPr>
          <w:p>
            <w:r>
              <w:t>SNHL_Meniere</w:t>
            </w:r>
          </w:p>
        </w:tc>
        <w:tc>
          <w:tcPr>
            <w:tcW w:type="dxa" w:w="1234"/>
          </w:tcPr>
          <w:p>
            <w:r>
              <w:t>40s</w:t>
            </w:r>
          </w:p>
        </w:tc>
        <w:tc>
          <w:tcPr>
            <w:tcW w:type="dxa" w:w="1234"/>
          </w:tcPr>
          <w:p>
            <w:r>
              <w:t>Female</w:t>
            </w:r>
          </w:p>
        </w:tc>
        <w:tc>
          <w:tcPr>
            <w:tcW w:type="dxa" w:w="1234"/>
          </w:tcPr>
          <w:p>
            <w:r>
              <w:t>1</w:t>
            </w:r>
          </w:p>
        </w:tc>
        <w:tc>
          <w:tcPr>
            <w:tcW w:type="dxa" w:w="1234"/>
          </w:tcPr>
          <w:p>
            <w:r>
              <w:t>1019</w:t>
            </w:r>
          </w:p>
        </w:tc>
        <w:tc>
          <w:tcPr>
            <w:tcW w:type="dxa" w:w="1234"/>
          </w:tcPr>
          <w:p>
            <w:r>
              <w:t>R</w:t>
            </w:r>
          </w:p>
        </w:tc>
      </w:tr>
      <w:tr>
        <w:tc>
          <w:tcPr>
            <w:tcW w:type="dxa" w:w="1234"/>
          </w:tcPr>
          <w:p>
            <w:r>
              <w:t>20</w:t>
            </w:r>
          </w:p>
        </w:tc>
        <w:tc>
          <w:tcPr>
            <w:tcW w:type="dxa" w:w="1234"/>
          </w:tcPr>
          <w:p>
            <w:r>
              <w:t>SNHL_Meniere</w:t>
            </w:r>
          </w:p>
        </w:tc>
        <w:tc>
          <w:tcPr>
            <w:tcW w:type="dxa" w:w="1234"/>
          </w:tcPr>
          <w:p>
            <w:r>
              <w:t>40s</w:t>
            </w:r>
          </w:p>
        </w:tc>
        <w:tc>
          <w:tcPr>
            <w:tcW w:type="dxa" w:w="1234"/>
          </w:tcPr>
          <w:p>
            <w:r>
              <w:t>Female</w:t>
            </w:r>
          </w:p>
        </w:tc>
        <w:tc>
          <w:tcPr>
            <w:tcW w:type="dxa" w:w="1234"/>
          </w:tcPr>
          <w:p>
            <w:r>
              <w:t>2</w:t>
            </w:r>
          </w:p>
        </w:tc>
        <w:tc>
          <w:tcPr>
            <w:tcW w:type="dxa" w:w="1234"/>
          </w:tcPr>
          <w:p>
            <w:r>
              <w:t>1020</w:t>
            </w:r>
          </w:p>
        </w:tc>
        <w:tc>
          <w:tcPr>
            <w:tcW w:type="dxa" w:w="1234"/>
          </w:tcPr>
          <w:p>
            <w:r>
              <w:t>L</w:t>
            </w:r>
          </w:p>
        </w:tc>
      </w:tr>
      <w:tr>
        <w:tc>
          <w:tcPr>
            <w:tcW w:type="dxa" w:w="1234"/>
          </w:tcPr>
          <w:p>
            <w:r>
              <w:t>21</w:t>
            </w:r>
          </w:p>
        </w:tc>
        <w:tc>
          <w:tcPr>
            <w:tcW w:type="dxa" w:w="1234"/>
          </w:tcPr>
          <w:p>
            <w:r>
              <w:t>SNHL_Age</w:t>
            </w:r>
          </w:p>
        </w:tc>
        <w:tc>
          <w:tcPr>
            <w:tcW w:type="dxa" w:w="1234"/>
          </w:tcPr>
          <w:p>
            <w:r>
              <w:t>70s</w:t>
            </w:r>
          </w:p>
        </w:tc>
        <w:tc>
          <w:tcPr>
            <w:tcW w:type="dxa" w:w="1234"/>
          </w:tcPr>
          <w:p>
            <w:r>
              <w:t>Male</w:t>
            </w:r>
          </w:p>
        </w:tc>
        <w:tc>
          <w:tcPr>
            <w:tcW w:type="dxa" w:w="1234"/>
          </w:tcPr>
          <w:p>
            <w:r>
              <w:t>3</w:t>
            </w:r>
          </w:p>
        </w:tc>
        <w:tc>
          <w:tcPr>
            <w:tcW w:type="dxa" w:w="1234"/>
          </w:tcPr>
          <w:p>
            <w:r>
              <w:t>1021</w:t>
            </w:r>
          </w:p>
        </w:tc>
        <w:tc>
          <w:tcPr>
            <w:tcW w:type="dxa" w:w="1234"/>
          </w:tcPr>
          <w:p>
            <w:r>
              <w:t>bilateral</w:t>
            </w:r>
          </w:p>
        </w:tc>
      </w:tr>
      <w:tr>
        <w:tc>
          <w:tcPr>
            <w:tcW w:type="dxa" w:w="1234"/>
          </w:tcPr>
          <w:p>
            <w:r>
              <w:t>22</w:t>
            </w:r>
          </w:p>
        </w:tc>
        <w:tc>
          <w:tcPr>
            <w:tcW w:type="dxa" w:w="1234"/>
          </w:tcPr>
          <w:p>
            <w:r>
              <w:t>SNHL_NoiseNotch</w:t>
            </w:r>
          </w:p>
        </w:tc>
        <w:tc>
          <w:tcPr>
            <w:tcW w:type="dxa" w:w="1234"/>
          </w:tcPr>
          <w:p>
            <w:r>
              <w:t>50s</w:t>
            </w:r>
          </w:p>
        </w:tc>
        <w:tc>
          <w:tcPr>
            <w:tcW w:type="dxa" w:w="1234"/>
          </w:tcPr>
          <w:p>
            <w:r>
              <w:t>Male</w:t>
            </w:r>
          </w:p>
        </w:tc>
        <w:tc>
          <w:tcPr>
            <w:tcW w:type="dxa" w:w="1234"/>
          </w:tcPr>
          <w:p>
            <w:r>
              <w:t>2</w:t>
            </w:r>
          </w:p>
        </w:tc>
        <w:tc>
          <w:tcPr>
            <w:tcW w:type="dxa" w:w="1234"/>
          </w:tcPr>
          <w:p>
            <w:r>
              <w:t>2022</w:t>
            </w:r>
          </w:p>
        </w:tc>
        <w:tc>
          <w:tcPr>
            <w:tcW w:type="dxa" w:w="1234"/>
          </w:tcPr>
          <w:p>
            <w:r>
              <w:t>bilateral</w:t>
            </w:r>
          </w:p>
        </w:tc>
      </w:tr>
      <w:tr>
        <w:tc>
          <w:tcPr>
            <w:tcW w:type="dxa" w:w="1234"/>
          </w:tcPr>
          <w:p>
            <w:r>
              <w:t>23</w:t>
            </w:r>
          </w:p>
        </w:tc>
        <w:tc>
          <w:tcPr>
            <w:tcW w:type="dxa" w:w="1234"/>
          </w:tcPr>
          <w:p>
            <w:r>
              <w:t>SNHL_NoiseNotch</w:t>
            </w:r>
          </w:p>
        </w:tc>
        <w:tc>
          <w:tcPr>
            <w:tcW w:type="dxa" w:w="1234"/>
          </w:tcPr>
          <w:p>
            <w:r>
              <w:t>50s</w:t>
            </w:r>
          </w:p>
        </w:tc>
        <w:tc>
          <w:tcPr>
            <w:tcW w:type="dxa" w:w="1234"/>
          </w:tcPr>
          <w:p>
            <w:r>
              <w:t>Male</w:t>
            </w:r>
          </w:p>
        </w:tc>
        <w:tc>
          <w:tcPr>
            <w:tcW w:type="dxa" w:w="1234"/>
          </w:tcPr>
          <w:p>
            <w:r>
              <w:t>2</w:t>
            </w:r>
          </w:p>
        </w:tc>
        <w:tc>
          <w:tcPr>
            <w:tcW w:type="dxa" w:w="1234"/>
          </w:tcPr>
          <w:p>
            <w:r>
              <w:t>2022</w:t>
            </w:r>
          </w:p>
        </w:tc>
        <w:tc>
          <w:tcPr>
            <w:tcW w:type="dxa" w:w="1234"/>
          </w:tcPr>
          <w:p>
            <w:r>
              <w:t>bilateral</w:t>
            </w:r>
          </w:p>
        </w:tc>
      </w:tr>
      <w:tr>
        <w:tc>
          <w:tcPr>
            <w:tcW w:type="dxa" w:w="1234"/>
          </w:tcPr>
          <w:p>
            <w:r>
              <w:t>24</w:t>
            </w:r>
          </w:p>
        </w:tc>
        <w:tc>
          <w:tcPr>
            <w:tcW w:type="dxa" w:w="1234"/>
          </w:tcPr>
          <w:p>
            <w:r>
              <w:t>CHL_OME</w:t>
            </w:r>
          </w:p>
        </w:tc>
        <w:tc>
          <w:tcPr>
            <w:tcW w:type="dxa" w:w="1234"/>
          </w:tcPr>
          <w:p>
            <w:r>
              <w:t>40s</w:t>
            </w:r>
          </w:p>
        </w:tc>
        <w:tc>
          <w:tcPr>
            <w:tcW w:type="dxa" w:w="1234"/>
          </w:tcPr>
          <w:p>
            <w:r>
              <w:t>Male</w:t>
            </w:r>
          </w:p>
        </w:tc>
        <w:tc>
          <w:tcPr>
            <w:tcW w:type="dxa" w:w="1234"/>
          </w:tcPr>
          <w:p>
            <w:r>
              <w:t>0</w:t>
            </w:r>
          </w:p>
        </w:tc>
        <w:tc>
          <w:tcPr>
            <w:tcW w:type="dxa" w:w="1234"/>
          </w:tcPr>
          <w:p>
            <w:r>
              <w:t>1024</w:t>
            </w:r>
          </w:p>
        </w:tc>
        <w:tc>
          <w:tcPr>
            <w:tcW w:type="dxa" w:w="1234"/>
          </w:tcPr>
          <w:p>
            <w:r>
              <w:t>bilateral</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意図的な異常</w:t>
            </w:r>
          </w:p>
        </w:tc>
        <w:tc>
          <w:tcPr>
            <w:tcW w:type="dxa" w:w="2880"/>
          </w:tcPr>
          <w:p>
            <w:r>
              <w:t>期待</w:t>
            </w:r>
          </w:p>
        </w:tc>
      </w:tr>
      <w:tr>
        <w:tc>
          <w:tcPr>
            <w:tcW w:type="dxa" w:w="2880"/>
          </w:tcPr>
          <w:p>
            <w:r>
              <w:t>B1–B13</w:t>
            </w:r>
          </w:p>
        </w:tc>
        <w:tc>
          <w:tcPr>
            <w:tcW w:type="dxa" w:w="2880"/>
          </w:tcPr>
          <w:p>
            <w:r>
              <w:t>正常・適合データ（上限境界・ムンプス床を含む）</w:t>
            </w:r>
          </w:p>
        </w:tc>
        <w:tc>
          <w:tcPr>
            <w:tcW w:type="dxa" w:w="2880"/>
          </w:tcPr>
          <w:p>
            <w:r>
              <w:t>PASS</w:t>
            </w:r>
          </w:p>
        </w:tc>
      </w:tr>
      <w:tr>
        <w:tc>
          <w:tcPr>
            <w:tcW w:type="dxa" w:w="2880"/>
          </w:tcPr>
          <w:p>
            <w:r>
              <w:t>M1</w:t>
            </w:r>
          </w:p>
        </w:tc>
        <w:tc>
          <w:tcPr>
            <w:tcW w:type="dxa" w:w="2880"/>
          </w:tcPr>
          <w:p>
            <w:r>
              <w:t>騒音性難聴でC5-dip消失</w:t>
            </w:r>
          </w:p>
        </w:tc>
        <w:tc>
          <w:tcPr>
            <w:tcW w:type="dxa" w:w="2880"/>
          </w:tcPr>
          <w:p>
            <w:r>
              <w:t>FAIL</w:t>
            </w:r>
          </w:p>
        </w:tc>
      </w:tr>
      <w:tr>
        <w:tc>
          <w:tcPr>
            <w:tcW w:type="dxa" w:w="2880"/>
          </w:tcPr>
          <w:p>
            <w:r>
              <w:t>M2</w:t>
            </w:r>
          </w:p>
        </w:tc>
        <w:tc>
          <w:tcPr>
            <w:tcW w:type="dxa" w:w="2880"/>
          </w:tcPr>
          <w:p>
            <w:r>
              <w:t>伝音難聴で必要ABGを消失</w:t>
            </w:r>
          </w:p>
        </w:tc>
        <w:tc>
          <w:tcPr>
            <w:tcW w:type="dxa" w:w="2880"/>
          </w:tcPr>
          <w:p>
            <w:r>
              <w:t>FAIL</w:t>
            </w:r>
          </w:p>
        </w:tc>
      </w:tr>
      <w:tr>
        <w:tc>
          <w:tcPr>
            <w:tcW w:type="dxa" w:w="2880"/>
          </w:tcPr>
          <w:p>
            <w:r>
              <w:t>M3</w:t>
            </w:r>
          </w:p>
        </w:tc>
        <w:tc>
          <w:tcPr>
            <w:tcW w:type="dxa" w:w="2880"/>
          </w:tcPr>
          <w:p>
            <w:r>
              <w:t>5 dB刻みを外した43 dB</w:t>
            </w:r>
          </w:p>
        </w:tc>
        <w:tc>
          <w:tcPr>
            <w:tcW w:type="dxa" w:w="2880"/>
          </w:tcPr>
          <w:p>
            <w:r>
              <w:t>FAIL</w:t>
            </w:r>
          </w:p>
        </w:tc>
      </w:tr>
      <w:tr>
        <w:tc>
          <w:tcPr>
            <w:tcW w:type="dxa" w:w="2880"/>
          </w:tcPr>
          <w:p>
            <w:r>
              <w:t>M4</w:t>
            </w:r>
          </w:p>
        </w:tc>
        <w:tc>
          <w:tcPr>
            <w:tcW w:type="dxa" w:w="2880"/>
          </w:tcPr>
          <w:p>
            <w:r>
              <w:t>突発性難聴で左右差&lt;30 dB</w:t>
            </w:r>
          </w:p>
        </w:tc>
        <w:tc>
          <w:tcPr>
            <w:tcW w:type="dxa" w:w="2880"/>
          </w:tcPr>
          <w:p>
            <w:r>
              <w:t>FAIL</w:t>
            </w:r>
          </w:p>
        </w:tc>
      </w:tr>
      <w:tr>
        <w:tc>
          <w:tcPr>
            <w:tcW w:type="dxa" w:w="2880"/>
          </w:tcPr>
          <w:p>
            <w:r>
              <w:t>M5</w:t>
            </w:r>
          </w:p>
        </w:tc>
        <w:tc>
          <w:tcPr>
            <w:tcW w:type="dxa" w:w="2880"/>
          </w:tcPr>
          <w:p>
            <w:r>
              <w:t>Carhart様変化の2 kHz BC上昇を消失</w:t>
            </w:r>
          </w:p>
        </w:tc>
        <w:tc>
          <w:tcPr>
            <w:tcW w:type="dxa" w:w="2880"/>
          </w:tcPr>
          <w:p>
            <w:r>
              <w:t>FAIL</w:t>
            </w:r>
          </w:p>
        </w:tc>
      </w:tr>
      <w:tr>
        <w:tc>
          <w:tcPr>
            <w:tcW w:type="dxa" w:w="2880"/>
          </w:tcPr>
          <w:p>
            <w:r>
              <w:t>M6</w:t>
            </w:r>
          </w:p>
        </w:tc>
        <w:tc>
          <w:tcPr>
            <w:tcW w:type="dxa" w:w="2880"/>
          </w:tcPr>
          <w:p>
            <w:r>
              <w:t>正常例でABG 20 dB</w:t>
            </w:r>
          </w:p>
        </w:tc>
        <w:tc>
          <w:tcPr>
            <w:tcW w:type="dxa" w:w="2880"/>
          </w:tcPr>
          <w:p>
            <w:r>
              <w:t>FAIL</w:t>
            </w:r>
          </w:p>
        </w:tc>
      </w:tr>
      <w:tr>
        <w:tc>
          <w:tcPr>
            <w:tcW w:type="dxa" w:w="2880"/>
          </w:tcPr>
          <w:p>
            <w:r>
              <w:t>M7</w:t>
            </w:r>
          </w:p>
        </w:tc>
        <w:tc>
          <w:tcPr>
            <w:tcW w:type="dxa" w:w="2880"/>
          </w:tcPr>
          <w:p>
            <w:r>
              <w:t>感音難聴でBCがACより大きく上昇</w:t>
            </w:r>
          </w:p>
        </w:tc>
        <w:tc>
          <w:tcPr>
            <w:tcW w:type="dxa" w:w="2880"/>
          </w:tcPr>
          <w:p>
            <w:r>
              <w:t>FAIL</w:t>
            </w:r>
          </w:p>
        </w:tc>
      </w:tr>
      <w:tr>
        <w:tc>
          <w:tcPr>
            <w:tcW w:type="dxa" w:w="2880"/>
          </w:tcPr>
          <w:p>
            <w:r>
              <w:t>M8</w:t>
            </w:r>
          </w:p>
        </w:tc>
        <w:tc>
          <w:tcPr>
            <w:tcW w:type="dxa" w:w="2880"/>
          </w:tcPr>
          <w:p>
            <w:r>
              <w:t>メタ疾患名と閾値の不一致</w:t>
            </w:r>
          </w:p>
        </w:tc>
        <w:tc>
          <w:tcPr>
            <w:tcW w:type="dxa" w:w="2880"/>
          </w:tcPr>
          <w:p>
            <w:r>
              <w:t>FAIL</w:t>
            </w:r>
          </w:p>
        </w:tc>
      </w:tr>
      <w:tr>
        <w:tc>
          <w:tcPr>
            <w:tcW w:type="dxa" w:w="2880"/>
          </w:tcPr>
          <w:p>
            <w:r>
              <w:t>M10</w:t>
            </w:r>
          </w:p>
        </w:tc>
        <w:tc>
          <w:tcPr>
            <w:tcW w:type="dxa" w:w="2880"/>
          </w:tcPr>
          <w:p>
            <w:r>
              <w:t>C1周波数がSOのみ</w:t>
            </w:r>
          </w:p>
        </w:tc>
        <w:tc>
          <w:tcPr>
            <w:tcW w:type="dxa" w:w="2880"/>
          </w:tcPr>
          <w:p>
            <w:r>
              <w:t>FAIL</w:t>
            </w:r>
          </w:p>
        </w:tc>
      </w:tr>
      <w:tr>
        <w:tc>
          <w:tcPr>
            <w:tcW w:type="dxa" w:w="2880"/>
          </w:tcPr>
          <w:p>
            <w:r>
              <w:t>M12</w:t>
            </w:r>
          </w:p>
        </w:tc>
        <w:tc>
          <w:tcPr>
            <w:tcW w:type="dxa" w:w="2880"/>
          </w:tcPr>
          <w:p>
            <w:r>
              <w:t>程度を上げたのに閾値が低下</w:t>
            </w:r>
          </w:p>
        </w:tc>
        <w:tc>
          <w:tcPr>
            <w:tcW w:type="dxa" w:w="2880"/>
          </w:tcPr>
          <w:p>
            <w:r>
              <w:t>FAIL</w:t>
            </w:r>
          </w:p>
        </w:tc>
      </w:tr>
      <w:tr>
        <w:tc>
          <w:tcPr>
            <w:tcW w:type="dxa" w:w="2880"/>
          </w:tcPr>
          <w:p>
            <w:r>
              <w:t>M13</w:t>
            </w:r>
          </w:p>
        </w:tc>
        <w:tc>
          <w:tcPr>
            <w:tcW w:type="dxa" w:w="2880"/>
          </w:tcPr>
          <w:p>
            <w:r>
              <w:t>規定外のスケールアウト（NormalにSO）</w:t>
            </w:r>
          </w:p>
        </w:tc>
        <w:tc>
          <w:tcPr>
            <w:tcW w:type="dxa" w:w="2880"/>
          </w:tcPr>
          <w:p>
            <w:r>
              <w:t>FAIL</w:t>
            </w:r>
          </w:p>
        </w:tc>
      </w:tr>
      <w:tr>
        <w:tc>
          <w:tcPr>
            <w:tcW w:type="dxa" w:w="2880"/>
          </w:tcPr>
          <w:p>
            <w:r>
              <w:t>M14</w:t>
            </w:r>
          </w:p>
        </w:tc>
        <w:tc>
          <w:tcPr>
            <w:tcW w:type="dxa" w:w="2880"/>
          </w:tcPr>
          <w:p>
            <w:r>
              <w:t>AOM混合型で4 kHz骨導上昇を消失</w:t>
            </w:r>
          </w:p>
        </w:tc>
        <w:tc>
          <w:tcPr>
            <w:tcW w:type="dxa" w:w="2880"/>
          </w:tcPr>
          <w:p>
            <w:r>
              <w:t>FAIL</w:t>
            </w:r>
          </w:p>
        </w:tc>
      </w:tr>
      <w:tr>
        <w:tc>
          <w:tcPr>
            <w:tcW w:type="dxa" w:w="2880"/>
          </w:tcPr>
          <w:p>
            <w:r>
              <w:t>M15</w:t>
            </w:r>
          </w:p>
        </w:tc>
        <w:tc>
          <w:tcPr>
            <w:tcW w:type="dxa" w:w="2880"/>
          </w:tcPr>
          <w:p>
            <w:r>
              <w:t>気導上限超過（上限＋5）</w:t>
            </w:r>
          </w:p>
        </w:tc>
        <w:tc>
          <w:tcPr>
            <w:tcW w:type="dxa" w:w="2880"/>
          </w:tcPr>
          <w:p>
            <w:r>
              <w:t>FAIL</w:t>
            </w:r>
          </w:p>
        </w:tc>
      </w:tr>
      <w:tr>
        <w:tc>
          <w:tcPr>
            <w:tcW w:type="dxa" w:w="2880"/>
          </w:tcPr>
          <w:p>
            <w:r>
              <w:t>M16</w:t>
            </w:r>
          </w:p>
        </w:tc>
        <w:tc>
          <w:tcPr>
            <w:tcW w:type="dxa" w:w="2880"/>
          </w:tcPr>
          <w:p>
            <w:r>
              <w:t>骨導上限超過（上限＋5）</w:t>
            </w:r>
          </w:p>
        </w:tc>
        <w:tc>
          <w:tcPr>
            <w:tcW w:type="dxa" w:w="2880"/>
          </w:tcPr>
          <w:p>
            <w:r>
              <w:t>FAIL</w:t>
            </w:r>
          </w:p>
        </w:tc>
      </w:tr>
      <w:tr>
        <w:tc>
          <w:tcPr>
            <w:tcW w:type="dxa" w:w="2880"/>
          </w:tcPr>
          <w:p>
            <w:r>
              <w:t>M17</w:t>
            </w:r>
          </w:p>
        </w:tc>
        <w:tc>
          <w:tcPr>
            <w:tcW w:type="dxa" w:w="2880"/>
          </w:tcPr>
          <w:p>
            <w:r>
              <w:t>気導下限未満（下限−5）</w:t>
            </w:r>
          </w:p>
        </w:tc>
        <w:tc>
          <w:tcPr>
            <w:tcW w:type="dxa" w:w="2880"/>
          </w:tcPr>
          <w:p>
            <w:r>
              <w:t>FAIL</w:t>
            </w:r>
          </w:p>
        </w:tc>
      </w:tr>
      <w:tr>
        <w:tc>
          <w:tcPr>
            <w:tcW w:type="dxa" w:w="2880"/>
          </w:tcPr>
          <w:p>
            <w:r>
              <w:t>M18</w:t>
            </w:r>
          </w:p>
        </w:tc>
        <w:tc>
          <w:tcPr>
            <w:tcW w:type="dxa" w:w="2880"/>
          </w:tcPr>
          <w:p>
            <w:r>
              <w:t>骨導下限未満（下限−5）</w:t>
            </w:r>
          </w:p>
        </w:tc>
        <w:tc>
          <w:tcPr>
            <w:tcW w:type="dxa" w:w="2880"/>
          </w:tcPr>
          <w:p>
            <w:r>
              <w:t>FAIL</w:t>
            </w:r>
          </w:p>
        </w:tc>
      </w:tr>
      <w:tr>
        <w:tc>
          <w:tcPr>
            <w:tcW w:type="dxa" w:w="2880"/>
          </w:tcPr>
          <w:p>
            <w:r>
              <w:t>M19</w:t>
            </w:r>
          </w:p>
        </w:tc>
        <w:tc>
          <w:tcPr>
            <w:tcW w:type="dxa" w:w="2880"/>
          </w:tcPr>
          <w:p>
            <w:r>
              <w:t>C5-dipが5 dBのみ（10 dB床未満）</w:t>
            </w:r>
          </w:p>
        </w:tc>
        <w:tc>
          <w:tcPr>
            <w:tcW w:type="dxa" w:w="2880"/>
          </w:tcPr>
          <w:p>
            <w:r>
              <w:t>FAIL</w:t>
            </w:r>
          </w:p>
        </w:tc>
      </w:tr>
      <w:tr>
        <w:tc>
          <w:tcPr>
            <w:tcW w:type="dxa" w:w="2880"/>
          </w:tcPr>
          <w:p>
            <w:r>
              <w:t>M20</w:t>
            </w:r>
          </w:p>
        </w:tc>
        <w:tc>
          <w:tcPr>
            <w:tcW w:type="dxa" w:w="2880"/>
          </w:tcPr>
          <w:p>
            <w:r>
              <w:t>ムンプスで病側平均が高度床未満</w:t>
            </w:r>
          </w:p>
        </w:tc>
        <w:tc>
          <w:tcPr>
            <w:tcW w:type="dxa" w:w="2880"/>
          </w:tcPr>
          <w:p>
            <w:r>
              <w:t>FAIL</w:t>
            </w:r>
          </w:p>
        </w:tc>
      </w:tr>
      <w:tr>
        <w:tc>
          <w:tcPr>
            <w:tcW w:type="dxa" w:w="2880"/>
          </w:tcPr>
          <w:p>
            <w:r>
              <w:t>（欠番）</w:t>
            </w:r>
          </w:p>
        </w:tc>
        <w:tc>
          <w:tcPr>
            <w:tcW w:type="dxa" w:w="2880"/>
          </w:tcPr>
          <w:p>
            <w:r>
              <w:t>M9・M11は未使用</w:t>
            </w:r>
          </w:p>
        </w:tc>
        <w:tc>
          <w:tcPr>
            <w:tcW w:type="dxa" w:w="2880"/>
          </w:tcPr>
          <w:p>
            <w:r>
              <w:t>—</w:t>
            </w:r>
          </w:p>
        </w:tc>
      </w:tr>
    </w:tbl>
    <w:p>
      <w:pPr>
        <w:pStyle w:val="Heading2"/>
      </w:pPr>
      <w:r>
        <w:t>6．補足</w:t>
      </w:r>
    </w:p>
    <w:p>
      <w:r>
        <w:t>・適合率表のIDは歴史的経緯による。T2–T5およびT9は欠番であり、振り直しは行っていない（M9・M11と同様）。T1・T6–T8・T10・T11は焦点検証、G*は主に9,600件グリッド由来である。T7は程度2固定の焦点検証であり、表2および程度別記述統計（程度≥1）とは対象が異なる。規則床は程度≥1と同じ≥30 dB。</w:t>
      </w:r>
    </w:p>
    <w:p>
      <w:r>
        <w:t>・ASA/ANSI S3.6およびISO 8253-1は参照であり、生成器の規格認証を意味しない。</w:t>
      </w:r>
    </w:p>
    <w:p>
      <w:r>
        <w:t>・本付録は出力規則への適合確認の詳細であり、生成像の臨床的妥当性や教育効果を示すものではない。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