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8F9D4" w14:textId="46588943" w:rsidR="000170A3" w:rsidRDefault="000170A3"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3A8B36FD" wp14:editId="77E6E16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976120" cy="1676400"/>
            <wp:effectExtent l="0" t="0" r="5080" b="0"/>
            <wp:wrapSquare wrapText="bothSides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612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9B1A9" w14:textId="77777777" w:rsidR="000170A3" w:rsidRDefault="000170A3"/>
    <w:p w14:paraId="75BA1D5B" w14:textId="77777777" w:rsidR="000170A3" w:rsidRDefault="000170A3" w:rsidP="000170A3">
      <w:pPr>
        <w:ind w:left="0" w:firstLine="0"/>
      </w:pPr>
    </w:p>
    <w:p w14:paraId="09B60EE2" w14:textId="77777777" w:rsidR="000170A3" w:rsidRDefault="000170A3" w:rsidP="000170A3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0170A3">
        <w:rPr>
          <w:b/>
          <w:bCs/>
          <w:sz w:val="28"/>
          <w:szCs w:val="28"/>
        </w:rPr>
        <w:t>Dokumentacja Projektu: System Organizacji Rozgrywek</w:t>
      </w:r>
    </w:p>
    <w:p w14:paraId="654DA0E3" w14:textId="77777777" w:rsidR="000170A3" w:rsidRDefault="000170A3" w:rsidP="000170A3">
      <w:pPr>
        <w:spacing w:after="0" w:line="240" w:lineRule="auto"/>
        <w:jc w:val="center"/>
        <w:rPr>
          <w:sz w:val="22"/>
          <w:szCs w:val="22"/>
        </w:rPr>
      </w:pPr>
      <w:r w:rsidRPr="000170A3">
        <w:rPr>
          <w:sz w:val="22"/>
          <w:szCs w:val="22"/>
        </w:rPr>
        <w:t>Realizacja zagadnień z Programowania Obiektowego (C++)</w:t>
      </w:r>
    </w:p>
    <w:p w14:paraId="518DAF55" w14:textId="003B8FFC" w:rsidR="000170A3" w:rsidRPr="007A4D65" w:rsidRDefault="000170A3" w:rsidP="000170A3">
      <w:pPr>
        <w:spacing w:after="0" w:line="240" w:lineRule="auto"/>
        <w:jc w:val="center"/>
        <w:rPr>
          <w:i/>
          <w:iCs/>
          <w:sz w:val="20"/>
          <w:szCs w:val="20"/>
        </w:rPr>
      </w:pPr>
      <w:r w:rsidRPr="007A4D65">
        <w:rPr>
          <w:i/>
          <w:iCs/>
          <w:sz w:val="20"/>
          <w:szCs w:val="20"/>
        </w:rPr>
        <w:t xml:space="preserve">Dawid </w:t>
      </w:r>
      <w:proofErr w:type="spellStart"/>
      <w:r w:rsidRPr="007A4D65">
        <w:rPr>
          <w:i/>
          <w:iCs/>
          <w:sz w:val="20"/>
          <w:szCs w:val="20"/>
        </w:rPr>
        <w:t>Aleksiejuk</w:t>
      </w:r>
      <w:proofErr w:type="spellEnd"/>
      <w:r w:rsidRPr="007A4D65">
        <w:rPr>
          <w:i/>
          <w:iCs/>
          <w:sz w:val="20"/>
          <w:szCs w:val="20"/>
        </w:rPr>
        <w:t xml:space="preserve">  </w:t>
      </w:r>
      <w:r w:rsidRPr="007A4D65">
        <w:rPr>
          <w:sz w:val="20"/>
          <w:szCs w:val="20"/>
        </w:rPr>
        <w:t>|</w:t>
      </w:r>
      <w:r w:rsidRPr="007A4D65">
        <w:rPr>
          <w:i/>
          <w:iCs/>
          <w:sz w:val="20"/>
          <w:szCs w:val="20"/>
        </w:rPr>
        <w:t xml:space="preserve"> Jakub Hlebowicz </w:t>
      </w:r>
      <w:r w:rsidR="00C348B6">
        <w:rPr>
          <w:i/>
          <w:iCs/>
          <w:sz w:val="20"/>
          <w:szCs w:val="20"/>
        </w:rPr>
        <w:t xml:space="preserve">| Dawid </w:t>
      </w:r>
      <w:proofErr w:type="spellStart"/>
      <w:r w:rsidR="00C348B6">
        <w:rPr>
          <w:i/>
          <w:iCs/>
          <w:sz w:val="20"/>
          <w:szCs w:val="20"/>
        </w:rPr>
        <w:t>Treszczotko</w:t>
      </w:r>
      <w:proofErr w:type="spellEnd"/>
    </w:p>
    <w:p w14:paraId="438C2D8A" w14:textId="77777777" w:rsidR="000170A3" w:rsidRPr="00E906A5" w:rsidRDefault="000170A3" w:rsidP="000170A3">
      <w:pPr>
        <w:spacing w:after="0" w:line="240" w:lineRule="auto"/>
        <w:jc w:val="center"/>
        <w:rPr>
          <w:i/>
          <w:iCs/>
          <w:sz w:val="20"/>
          <w:szCs w:val="20"/>
        </w:rPr>
      </w:pPr>
      <w:r w:rsidRPr="00E906A5">
        <w:rPr>
          <w:i/>
          <w:iCs/>
          <w:sz w:val="20"/>
          <w:szCs w:val="20"/>
        </w:rPr>
        <w:t xml:space="preserve">PS </w:t>
      </w:r>
      <w:r>
        <w:rPr>
          <w:i/>
          <w:iCs/>
          <w:sz w:val="20"/>
          <w:szCs w:val="20"/>
        </w:rPr>
        <w:t>3</w:t>
      </w:r>
    </w:p>
    <w:p w14:paraId="73BBE2EB" w14:textId="175676D7" w:rsidR="000170A3" w:rsidRPr="00D13C91" w:rsidRDefault="00C348B6" w:rsidP="000170A3">
      <w:pPr>
        <w:spacing w:after="0" w:line="240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Programowanie Obiektowe</w:t>
      </w:r>
    </w:p>
    <w:p w14:paraId="09FD3EC5" w14:textId="7DCA628A" w:rsidR="000170A3" w:rsidRPr="00D877B2" w:rsidRDefault="000170A3" w:rsidP="000170A3">
      <w:pPr>
        <w:spacing w:after="0" w:line="276" w:lineRule="auto"/>
        <w:jc w:val="center"/>
        <w:rPr>
          <w:i/>
          <w:iCs/>
          <w:sz w:val="20"/>
          <w:szCs w:val="20"/>
        </w:rPr>
      </w:pPr>
      <w:r w:rsidRPr="00D877B2">
        <w:rPr>
          <w:i/>
          <w:iCs/>
          <w:sz w:val="20"/>
          <w:szCs w:val="20"/>
        </w:rPr>
        <w:t xml:space="preserve">Prowadzący: </w:t>
      </w:r>
      <w:r w:rsidR="00C348B6">
        <w:rPr>
          <w:i/>
          <w:iCs/>
          <w:sz w:val="20"/>
          <w:szCs w:val="20"/>
        </w:rPr>
        <w:t>mgr</w:t>
      </w:r>
      <w:r w:rsidRPr="00DF3C82">
        <w:rPr>
          <w:i/>
          <w:iCs/>
          <w:sz w:val="20"/>
          <w:szCs w:val="20"/>
        </w:rPr>
        <w:t xml:space="preserve"> inż. </w:t>
      </w:r>
      <w:r w:rsidR="00B42593">
        <w:rPr>
          <w:i/>
          <w:iCs/>
          <w:sz w:val="20"/>
          <w:szCs w:val="20"/>
        </w:rPr>
        <w:t xml:space="preserve">Jakub </w:t>
      </w:r>
      <w:proofErr w:type="spellStart"/>
      <w:r w:rsidR="00B42593">
        <w:rPr>
          <w:i/>
          <w:iCs/>
          <w:sz w:val="20"/>
          <w:szCs w:val="20"/>
        </w:rPr>
        <w:t>Zaprzałka</w:t>
      </w:r>
      <w:proofErr w:type="spellEnd"/>
    </w:p>
    <w:p w14:paraId="758DC4BB" w14:textId="77777777" w:rsidR="00A25FF1" w:rsidRDefault="00C348B6" w:rsidP="00A25FF1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Czerwiec 2026r.</w:t>
      </w:r>
    </w:p>
    <w:p w14:paraId="31A7E4A0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0220BE1B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078AC74D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1632C6B2" w14:textId="36E8561B" w:rsidR="00A25FF1" w:rsidRDefault="00A25FF1" w:rsidP="00A25FF1">
      <w:pPr>
        <w:spacing w:after="0" w:line="36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1. Cel projektu i krótki opis</w:t>
      </w:r>
    </w:p>
    <w:p w14:paraId="0FED4DA2" w14:textId="0D217C5A" w:rsidR="00A25FF1" w:rsidRDefault="00A25FF1" w:rsidP="00BF3710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Nasz projekt to aplikacja konsolowa wykonana w języku c++ pozwalająca na zarządzanie rozgrywkami sportowymi opartymi na systemie ligowym. Program pozwala na zarządzanie ligą, dodawanie</w:t>
      </w:r>
      <w:r w:rsidR="00875A94">
        <w:rPr>
          <w:sz w:val="20"/>
          <w:szCs w:val="20"/>
        </w:rPr>
        <w:t xml:space="preserve"> i usuwanie</w:t>
      </w:r>
      <w:r>
        <w:rPr>
          <w:sz w:val="20"/>
          <w:szCs w:val="20"/>
        </w:rPr>
        <w:t xml:space="preserve"> drużyn, rozgrywanie spotkań</w:t>
      </w:r>
      <w:r w:rsidR="00E770BD">
        <w:rPr>
          <w:sz w:val="20"/>
          <w:szCs w:val="20"/>
        </w:rPr>
        <w:t>, generowanie czy wyświetlanie terminarza, a także</w:t>
      </w:r>
      <w:r>
        <w:rPr>
          <w:sz w:val="20"/>
          <w:szCs w:val="20"/>
        </w:rPr>
        <w:t xml:space="preserve"> śledzenie tabeli wyników </w:t>
      </w:r>
      <w:r w:rsidR="00F70323">
        <w:rPr>
          <w:sz w:val="20"/>
          <w:szCs w:val="20"/>
        </w:rPr>
        <w:br/>
      </w:r>
      <w:r>
        <w:rPr>
          <w:sz w:val="20"/>
          <w:szCs w:val="20"/>
        </w:rPr>
        <w:t>z opcją importu i eksportu do pliku txt.</w:t>
      </w:r>
    </w:p>
    <w:p w14:paraId="430C485B" w14:textId="77777777" w:rsidR="00A25FF1" w:rsidRDefault="00A25FF1" w:rsidP="00BF3710">
      <w:pPr>
        <w:spacing w:after="0" w:line="360" w:lineRule="auto"/>
        <w:jc w:val="both"/>
        <w:rPr>
          <w:sz w:val="20"/>
          <w:szCs w:val="20"/>
        </w:rPr>
      </w:pPr>
    </w:p>
    <w:p w14:paraId="3429DDE4" w14:textId="73335D10" w:rsidR="00A25FF1" w:rsidRDefault="00A25FF1" w:rsidP="00BF3710">
      <w:pPr>
        <w:spacing w:after="0" w:line="36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2. Architektura i struktura obiektowa</w:t>
      </w:r>
    </w:p>
    <w:p w14:paraId="083492D6" w14:textId="4D65092A" w:rsidR="00A25FF1" w:rsidRDefault="00A25FF1" w:rsidP="00BF3710">
      <w:pPr>
        <w:spacing w:after="0"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Poniżej zostały opisane wykorzystane mechanizmy programowania obiektowego:</w:t>
      </w:r>
    </w:p>
    <w:p w14:paraId="0C5F7443" w14:textId="668B6271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Definiowanie klas:</w:t>
      </w:r>
      <w:r w:rsidRPr="00D9501D">
        <w:rPr>
          <w:sz w:val="20"/>
          <w:szCs w:val="20"/>
        </w:rPr>
        <w:t xml:space="preserve"> Podział programu na współpracujące, logiczne byty ze swoimi stanami i metodami (np. Liga, </w:t>
      </w:r>
      <w:proofErr w:type="spellStart"/>
      <w:r w:rsidRPr="00D9501D">
        <w:rPr>
          <w:sz w:val="20"/>
          <w:szCs w:val="20"/>
        </w:rPr>
        <w:t>Druzyna</w:t>
      </w:r>
      <w:proofErr w:type="spellEnd"/>
      <w:r w:rsidRPr="00D9501D">
        <w:rPr>
          <w:sz w:val="20"/>
          <w:szCs w:val="20"/>
        </w:rPr>
        <w:t>)</w:t>
      </w:r>
    </w:p>
    <w:p w14:paraId="44FBF3E0" w14:textId="5DEDA930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Hermetyzacja:</w:t>
      </w:r>
      <w:r w:rsidRPr="00D9501D">
        <w:rPr>
          <w:sz w:val="20"/>
          <w:szCs w:val="20"/>
        </w:rPr>
        <w:t xml:space="preserve"> Ukrycie kluczowych danych w sekcji </w:t>
      </w:r>
      <w:proofErr w:type="spellStart"/>
      <w:r w:rsidRPr="00D9501D">
        <w:rPr>
          <w:sz w:val="20"/>
          <w:szCs w:val="20"/>
        </w:rPr>
        <w:t>private</w:t>
      </w:r>
      <w:proofErr w:type="spellEnd"/>
      <w:r w:rsidRPr="00D9501D">
        <w:rPr>
          <w:sz w:val="20"/>
          <w:szCs w:val="20"/>
        </w:rPr>
        <w:t xml:space="preserve"> i bezpieczny dostęp do nich wyłącznie przez odpowiednie gettery i </w:t>
      </w:r>
      <w:r w:rsidR="008B03E2">
        <w:rPr>
          <w:sz w:val="20"/>
          <w:szCs w:val="20"/>
        </w:rPr>
        <w:t xml:space="preserve">setery np. w klasie </w:t>
      </w:r>
      <w:proofErr w:type="spellStart"/>
      <w:r w:rsidR="008B03E2">
        <w:rPr>
          <w:sz w:val="20"/>
          <w:szCs w:val="20"/>
        </w:rPr>
        <w:t>Druzyna</w:t>
      </w:r>
      <w:proofErr w:type="spellEnd"/>
    </w:p>
    <w:p w14:paraId="10C7A16F" w14:textId="25832360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Dziedziczenie:</w:t>
      </w:r>
      <w:r w:rsidRPr="00D9501D">
        <w:rPr>
          <w:sz w:val="20"/>
          <w:szCs w:val="20"/>
        </w:rPr>
        <w:t xml:space="preserve"> Klasa Mecz przejmuje cechy i zachowania (np. datę) po abstrakcyjnej klasie bazowej Wydarzenie</w:t>
      </w:r>
    </w:p>
    <w:p w14:paraId="5588D69F" w14:textId="77467BD5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Polimorfizm:</w:t>
      </w:r>
      <w:r w:rsidRPr="00D9501D">
        <w:rPr>
          <w:sz w:val="20"/>
          <w:szCs w:val="20"/>
        </w:rPr>
        <w:t xml:space="preserve"> Mechanizm nadpisywania (</w:t>
      </w:r>
      <w:proofErr w:type="spellStart"/>
      <w:r w:rsidRPr="00D9501D">
        <w:rPr>
          <w:sz w:val="20"/>
          <w:szCs w:val="20"/>
        </w:rPr>
        <w:t>override</w:t>
      </w:r>
      <w:proofErr w:type="spellEnd"/>
      <w:r w:rsidRPr="00D9501D">
        <w:rPr>
          <w:sz w:val="20"/>
          <w:szCs w:val="20"/>
        </w:rPr>
        <w:t xml:space="preserve">) metod wirtualnych, takich jak rozegraj() czy </w:t>
      </w:r>
      <w:proofErr w:type="spellStart"/>
      <w:r w:rsidRPr="00D9501D">
        <w:rPr>
          <w:sz w:val="20"/>
          <w:szCs w:val="20"/>
        </w:rPr>
        <w:t>pobierzSzczegoly</w:t>
      </w:r>
      <w:proofErr w:type="spellEnd"/>
      <w:r w:rsidRPr="00D9501D">
        <w:rPr>
          <w:sz w:val="20"/>
          <w:szCs w:val="20"/>
        </w:rPr>
        <w:t>()</w:t>
      </w:r>
    </w:p>
    <w:p w14:paraId="7D9E6D8C" w14:textId="6D83F4DE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Kompozycja:</w:t>
      </w:r>
      <w:r w:rsidRPr="00D9501D">
        <w:rPr>
          <w:sz w:val="20"/>
          <w:szCs w:val="20"/>
        </w:rPr>
        <w:t xml:space="preserve"> Silny związek, w którym Interface na stałe powołuje do życia i zarządza obiektami Liga oraz Dane</w:t>
      </w:r>
    </w:p>
    <w:p w14:paraId="41DD8141" w14:textId="1A03B53B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Agregacja:</w:t>
      </w:r>
      <w:r w:rsidRPr="00D9501D">
        <w:rPr>
          <w:sz w:val="20"/>
          <w:szCs w:val="20"/>
        </w:rPr>
        <w:t xml:space="preserve"> Klasa Mecz przechowuje jedynie wskaźniki na drużyny, które fizycznie </w:t>
      </w:r>
      <w:r w:rsidR="000D3535">
        <w:rPr>
          <w:sz w:val="20"/>
          <w:szCs w:val="20"/>
        </w:rPr>
        <w:t>f</w:t>
      </w:r>
      <w:r w:rsidRPr="00D9501D">
        <w:rPr>
          <w:sz w:val="20"/>
          <w:szCs w:val="20"/>
        </w:rPr>
        <w:t>unkcjonują niezależnie wewnątrz ligi</w:t>
      </w:r>
    </w:p>
    <w:p w14:paraId="69B47BF1" w14:textId="51435B84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Typy generyczne:</w:t>
      </w:r>
      <w:r w:rsidRPr="00D9501D">
        <w:rPr>
          <w:sz w:val="20"/>
          <w:szCs w:val="20"/>
        </w:rPr>
        <w:t xml:space="preserve"> Zastosowanie elastycznych kontenerów </w:t>
      </w:r>
      <w:proofErr w:type="spellStart"/>
      <w:r w:rsidRPr="00D9501D">
        <w:rPr>
          <w:sz w:val="20"/>
          <w:szCs w:val="20"/>
        </w:rPr>
        <w:t>std</w:t>
      </w:r>
      <w:proofErr w:type="spellEnd"/>
      <w:r w:rsidRPr="00D9501D">
        <w:rPr>
          <w:sz w:val="20"/>
          <w:szCs w:val="20"/>
        </w:rPr>
        <w:t>::</w:t>
      </w:r>
      <w:proofErr w:type="spellStart"/>
      <w:r w:rsidRPr="00D9501D">
        <w:rPr>
          <w:sz w:val="20"/>
          <w:szCs w:val="20"/>
        </w:rPr>
        <w:t>vector</w:t>
      </w:r>
      <w:proofErr w:type="spellEnd"/>
      <w:r w:rsidRPr="00D9501D">
        <w:rPr>
          <w:sz w:val="20"/>
          <w:szCs w:val="20"/>
        </w:rPr>
        <w:t xml:space="preserve"> do bezpiecznego zarządzania dynamicznymi listami obiektów</w:t>
      </w:r>
      <w:r w:rsidR="00FF03F6">
        <w:rPr>
          <w:sz w:val="20"/>
          <w:szCs w:val="20"/>
        </w:rPr>
        <w:t xml:space="preserve"> (Liga)</w:t>
      </w:r>
    </w:p>
    <w:p w14:paraId="4C03CAE1" w14:textId="1DBC769A" w:rsidR="00D9501D" w:rsidRPr="00D9501D" w:rsidRDefault="00D9501D" w:rsidP="00D9501D">
      <w:pPr>
        <w:pStyle w:val="Akapitzlist"/>
        <w:numPr>
          <w:ilvl w:val="0"/>
          <w:numId w:val="1"/>
        </w:numPr>
        <w:spacing w:after="0" w:line="276" w:lineRule="auto"/>
        <w:jc w:val="both"/>
        <w:rPr>
          <w:sz w:val="20"/>
          <w:szCs w:val="20"/>
        </w:rPr>
      </w:pPr>
      <w:r w:rsidRPr="00D9501D">
        <w:rPr>
          <w:b/>
          <w:bCs/>
          <w:sz w:val="20"/>
          <w:szCs w:val="20"/>
        </w:rPr>
        <w:t>Obsługa wyjątków:</w:t>
      </w:r>
      <w:r w:rsidRPr="00D9501D">
        <w:rPr>
          <w:sz w:val="20"/>
          <w:szCs w:val="20"/>
        </w:rPr>
        <w:t xml:space="preserve"> Aktywne </w:t>
      </w:r>
      <w:r w:rsidR="008871EB">
        <w:rPr>
          <w:sz w:val="20"/>
          <w:szCs w:val="20"/>
        </w:rPr>
        <w:t>obsługiwanie</w:t>
      </w:r>
      <w:r w:rsidRPr="00D9501D">
        <w:rPr>
          <w:sz w:val="20"/>
          <w:szCs w:val="20"/>
        </w:rPr>
        <w:t xml:space="preserve"> błędów (</w:t>
      </w:r>
      <w:proofErr w:type="spellStart"/>
      <w:r w:rsidRPr="00D9501D">
        <w:rPr>
          <w:sz w:val="20"/>
          <w:szCs w:val="20"/>
        </w:rPr>
        <w:t>invalid_argument</w:t>
      </w:r>
      <w:proofErr w:type="spellEnd"/>
      <w:r w:rsidRPr="00D9501D">
        <w:rPr>
          <w:sz w:val="20"/>
          <w:szCs w:val="20"/>
        </w:rPr>
        <w:t xml:space="preserve">, </w:t>
      </w:r>
      <w:proofErr w:type="spellStart"/>
      <w:r w:rsidRPr="00D9501D">
        <w:rPr>
          <w:sz w:val="20"/>
          <w:szCs w:val="20"/>
        </w:rPr>
        <w:t>runtime_error</w:t>
      </w:r>
      <w:proofErr w:type="spellEnd"/>
      <w:r w:rsidRPr="00D9501D">
        <w:rPr>
          <w:sz w:val="20"/>
          <w:szCs w:val="20"/>
        </w:rPr>
        <w:t>) blokujące działanie przy pustych nazwach, ujemnych bramkach czy braku pliku</w:t>
      </w:r>
      <w:r w:rsidR="00981991">
        <w:rPr>
          <w:sz w:val="20"/>
          <w:szCs w:val="20"/>
        </w:rPr>
        <w:t xml:space="preserve"> (pliki Interface + Dane)</w:t>
      </w:r>
    </w:p>
    <w:p w14:paraId="21477270" w14:textId="488AFD05" w:rsidR="009906E1" w:rsidRPr="00D9501D" w:rsidRDefault="009906E1" w:rsidP="00D9501D">
      <w:pPr>
        <w:spacing w:after="0" w:line="276" w:lineRule="auto"/>
        <w:jc w:val="both"/>
        <w:rPr>
          <w:b/>
          <w:bCs/>
        </w:rPr>
      </w:pPr>
    </w:p>
    <w:p w14:paraId="547C1998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5E66111E" w14:textId="77777777" w:rsidR="009906E1" w:rsidRDefault="009906E1" w:rsidP="009906E1">
      <w:pPr>
        <w:spacing w:after="0" w:line="360" w:lineRule="auto"/>
        <w:jc w:val="both"/>
        <w:rPr>
          <w:b/>
          <w:bCs/>
          <w:sz w:val="22"/>
          <w:szCs w:val="22"/>
        </w:rPr>
      </w:pPr>
    </w:p>
    <w:p w14:paraId="1B20C9BB" w14:textId="73DB6067" w:rsidR="009906E1" w:rsidRDefault="00A05EB5" w:rsidP="00A05EB5">
      <w:pPr>
        <w:spacing w:after="0" w:line="360" w:lineRule="auto"/>
        <w:ind w:left="0" w:firstLine="0"/>
        <w:jc w:val="both"/>
        <w:rPr>
          <w:b/>
          <w:bCs/>
          <w:sz w:val="22"/>
          <w:szCs w:val="22"/>
        </w:rPr>
      </w:pPr>
      <w:r w:rsidRPr="009906E1">
        <w:rPr>
          <w:i/>
          <w:iCs/>
          <w:noProof/>
          <w:sz w:val="20"/>
          <w:szCs w:val="20"/>
        </w:rPr>
        <w:lastRenderedPageBreak/>
        <w:drawing>
          <wp:anchor distT="0" distB="0" distL="114300" distR="114300" simplePos="0" relativeHeight="251659264" behindDoc="0" locked="0" layoutInCell="1" allowOverlap="1" wp14:anchorId="28948B8E" wp14:editId="44545F5E">
            <wp:simplePos x="0" y="0"/>
            <wp:positionH relativeFrom="margin">
              <wp:align>center</wp:align>
            </wp:positionH>
            <wp:positionV relativeFrom="margin">
              <wp:posOffset>657225</wp:posOffset>
            </wp:positionV>
            <wp:extent cx="3956050" cy="8892540"/>
            <wp:effectExtent l="0" t="0" r="6350" b="3810"/>
            <wp:wrapSquare wrapText="bothSides"/>
            <wp:docPr id="128023128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906E1">
        <w:rPr>
          <w:b/>
          <w:bCs/>
          <w:sz w:val="22"/>
          <w:szCs w:val="22"/>
        </w:rPr>
        <w:t>3. Diagram UML</w:t>
      </w:r>
    </w:p>
    <w:p w14:paraId="65BA7D22" w14:textId="751334F7" w:rsidR="009906E1" w:rsidRPr="009906E1" w:rsidRDefault="009906E1" w:rsidP="009906E1">
      <w:pPr>
        <w:spacing w:after="0" w:line="240" w:lineRule="auto"/>
        <w:rPr>
          <w:i/>
          <w:iCs/>
          <w:sz w:val="20"/>
          <w:szCs w:val="20"/>
        </w:rPr>
      </w:pPr>
    </w:p>
    <w:p w14:paraId="06ADFE96" w14:textId="0718419B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62C45A0B" w14:textId="5CBA2465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40C4DAF2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1CB66671" w14:textId="3CE88945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BB9A298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7C2A6F31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1949512A" w14:textId="286A2790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E7144D8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7E46DA6D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69639C76" w14:textId="171565C3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BE4C903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3C76BE9A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30DEDA98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4AB8304E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0DFA5CDA" w14:textId="0D73B5C0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84DCE97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031A10ED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41E09B06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AB99FF7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15BF65CC" w14:textId="1324A839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45AAE5C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37009820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161C96C2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11B6EC2E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657A8621" w14:textId="2AC8DF06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3453443E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075CCA97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324D049B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863ED8C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49A89119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5EC3B9AE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FF243C1" w14:textId="77777777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97A97A0" w14:textId="0F581040" w:rsidR="002D66D5" w:rsidRDefault="002D66D5" w:rsidP="00A25FF1">
      <w:pPr>
        <w:spacing w:after="0" w:line="240" w:lineRule="auto"/>
        <w:rPr>
          <w:i/>
          <w:iCs/>
          <w:sz w:val="20"/>
          <w:szCs w:val="20"/>
        </w:rPr>
      </w:pPr>
    </w:p>
    <w:p w14:paraId="290D9D82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2E2DC20A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55BBBCC5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73CD2F6E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4D3A98CC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3BCCF386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6913689E" w14:textId="271A7B8E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5149B33C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794AC1A6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040EC202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2DE6225A" w14:textId="3FA31D8B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27F14F98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33D92A55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1CFCF662" w14:textId="01F076AA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15A78EA5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2C3C7210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1950A3E2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6A3AA76F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2937C67E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6D495605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0A31641D" w14:textId="77777777" w:rsidR="002D66D5" w:rsidRDefault="002D66D5" w:rsidP="00A25FF1">
      <w:pPr>
        <w:spacing w:after="0" w:line="240" w:lineRule="auto"/>
        <w:rPr>
          <w:sz w:val="20"/>
          <w:szCs w:val="20"/>
        </w:rPr>
      </w:pPr>
    </w:p>
    <w:p w14:paraId="0562459B" w14:textId="2179B11B" w:rsidR="00A81E95" w:rsidRDefault="002D66D5" w:rsidP="00A81E95">
      <w:pPr>
        <w:spacing w:after="0" w:line="360" w:lineRule="auto"/>
        <w:jc w:val="both"/>
        <w:rPr>
          <w:b/>
          <w:bCs/>
          <w:sz w:val="22"/>
          <w:szCs w:val="22"/>
        </w:rPr>
      </w:pPr>
      <w:r w:rsidRPr="002D66D5">
        <w:rPr>
          <w:b/>
          <w:bCs/>
          <w:sz w:val="22"/>
          <w:szCs w:val="22"/>
        </w:rPr>
        <w:lastRenderedPageBreak/>
        <w:t>4.</w:t>
      </w:r>
      <w:r>
        <w:rPr>
          <w:b/>
          <w:bCs/>
          <w:sz w:val="22"/>
          <w:szCs w:val="22"/>
        </w:rPr>
        <w:t xml:space="preserve"> Instrukcja </w:t>
      </w:r>
      <w:r w:rsidR="00B21046">
        <w:rPr>
          <w:b/>
          <w:bCs/>
          <w:sz w:val="22"/>
          <w:szCs w:val="22"/>
        </w:rPr>
        <w:t>uruchomienia i użycia</w:t>
      </w:r>
    </w:p>
    <w:p w14:paraId="58C022FA" w14:textId="7261E2B1" w:rsidR="00A81E95" w:rsidRDefault="00A81E95" w:rsidP="0080277F">
      <w:pPr>
        <w:spacing w:after="0" w:line="240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Pr="00A81E95">
        <w:rPr>
          <w:b/>
          <w:bCs/>
          <w:sz w:val="20"/>
          <w:szCs w:val="20"/>
        </w:rPr>
        <w:t>Uruchomienie programu</w:t>
      </w:r>
    </w:p>
    <w:p w14:paraId="743B2CD8" w14:textId="24FBB275" w:rsidR="00A81E95" w:rsidRDefault="00A81E95" w:rsidP="0080277F">
      <w:pPr>
        <w:spacing w:after="0" w:line="240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Aby uruchomić projekt napisany w języku C++ należy najpierw skompilować wszystkie pliki źródłowe (poprzez komendę </w:t>
      </w:r>
      <w:r w:rsidRPr="00A81E95">
        <w:rPr>
          <w:b/>
          <w:bCs/>
          <w:sz w:val="20"/>
          <w:szCs w:val="20"/>
        </w:rPr>
        <w:t>g++ *.</w:t>
      </w:r>
      <w:proofErr w:type="spellStart"/>
      <w:r w:rsidRPr="00A81E95">
        <w:rPr>
          <w:b/>
          <w:bCs/>
          <w:sz w:val="20"/>
          <w:szCs w:val="20"/>
        </w:rPr>
        <w:t>cpp</w:t>
      </w:r>
      <w:proofErr w:type="spellEnd"/>
      <w:r w:rsidRPr="00A81E95">
        <w:rPr>
          <w:b/>
          <w:bCs/>
          <w:sz w:val="20"/>
          <w:szCs w:val="20"/>
        </w:rPr>
        <w:t xml:space="preserve"> -o </w:t>
      </w:r>
      <w:proofErr w:type="spellStart"/>
      <w:r w:rsidRPr="00A81E95">
        <w:rPr>
          <w:b/>
          <w:bCs/>
          <w:sz w:val="20"/>
          <w:szCs w:val="20"/>
        </w:rPr>
        <w:t>main</w:t>
      </w:r>
      <w:proofErr w:type="spellEnd"/>
      <w:r>
        <w:rPr>
          <w:sz w:val="20"/>
          <w:szCs w:val="20"/>
        </w:rPr>
        <w:t xml:space="preserve">), a następnie uruchomić plik wykonywalny main.exe poprzez </w:t>
      </w:r>
      <w:r w:rsidRPr="00A81E95">
        <w:rPr>
          <w:b/>
          <w:bCs/>
          <w:sz w:val="20"/>
          <w:szCs w:val="20"/>
        </w:rPr>
        <w:t>./main.exe</w:t>
      </w:r>
    </w:p>
    <w:p w14:paraId="6DBB5069" w14:textId="77777777" w:rsidR="00A81E95" w:rsidRDefault="00A81E95" w:rsidP="0080277F">
      <w:pPr>
        <w:spacing w:after="0" w:line="240" w:lineRule="auto"/>
        <w:jc w:val="both"/>
        <w:rPr>
          <w:b/>
          <w:bCs/>
          <w:sz w:val="20"/>
          <w:szCs w:val="20"/>
        </w:rPr>
      </w:pPr>
    </w:p>
    <w:p w14:paraId="332FA9D6" w14:textId="248B0158" w:rsidR="00A81E95" w:rsidRDefault="00A81E95" w:rsidP="00A81E95">
      <w:pPr>
        <w:spacing w:after="0"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b/>
          <w:bCs/>
          <w:sz w:val="20"/>
          <w:szCs w:val="20"/>
        </w:rPr>
        <w:t>Schemat poprawnego użycia:</w:t>
      </w:r>
    </w:p>
    <w:p w14:paraId="5FACF252" w14:textId="644EE6CB" w:rsidR="00A81E95" w:rsidRDefault="00A81E95" w:rsidP="00A81E95">
      <w:pPr>
        <w:pStyle w:val="Akapitzlist"/>
        <w:numPr>
          <w:ilvl w:val="0"/>
          <w:numId w:val="3"/>
        </w:numPr>
        <w:spacing w:after="0" w:line="276" w:lineRule="auto"/>
        <w:jc w:val="both"/>
        <w:rPr>
          <w:sz w:val="20"/>
          <w:szCs w:val="20"/>
        </w:rPr>
      </w:pPr>
      <w:r w:rsidRPr="00A81E95">
        <w:rPr>
          <w:b/>
          <w:bCs/>
          <w:sz w:val="20"/>
          <w:szCs w:val="20"/>
        </w:rPr>
        <w:t>Inicjalizacja danych:</w:t>
      </w:r>
      <w:r w:rsidRPr="00A81E95">
        <w:rPr>
          <w:sz w:val="20"/>
          <w:szCs w:val="20"/>
        </w:rPr>
        <w:t xml:space="preserve"> Po uruchomieniu programu zaleca się rozpoczęcie od opcji </w:t>
      </w:r>
      <w:r w:rsidRPr="00A81E95">
        <w:rPr>
          <w:b/>
          <w:bCs/>
          <w:sz w:val="20"/>
          <w:szCs w:val="20"/>
        </w:rPr>
        <w:t>[</w:t>
      </w:r>
      <w:r w:rsidR="00453DD5">
        <w:rPr>
          <w:b/>
          <w:bCs/>
          <w:sz w:val="20"/>
          <w:szCs w:val="20"/>
        </w:rPr>
        <w:t>8</w:t>
      </w:r>
      <w:r w:rsidRPr="00A81E95">
        <w:rPr>
          <w:b/>
          <w:bCs/>
          <w:sz w:val="20"/>
          <w:szCs w:val="20"/>
        </w:rPr>
        <w:t>] Wczytaj stan ligi</w:t>
      </w:r>
      <w:r w:rsidRPr="00A81E95">
        <w:rPr>
          <w:sz w:val="20"/>
          <w:szCs w:val="20"/>
        </w:rPr>
        <w:t xml:space="preserve"> </w:t>
      </w:r>
      <w:r w:rsidR="00B6236C">
        <w:rPr>
          <w:sz w:val="20"/>
          <w:szCs w:val="20"/>
        </w:rPr>
        <w:br/>
      </w:r>
      <w:r w:rsidRPr="00A81E95">
        <w:rPr>
          <w:sz w:val="20"/>
          <w:szCs w:val="20"/>
        </w:rPr>
        <w:t xml:space="preserve">i podania pliku tabela.txt, co załaduje gotowy zestaw drużyn do pamięci. Alternatywnie, bazę można zbudować od zera używając opcji </w:t>
      </w:r>
      <w:r w:rsidRPr="00A81E95">
        <w:rPr>
          <w:b/>
          <w:bCs/>
          <w:sz w:val="20"/>
          <w:szCs w:val="20"/>
        </w:rPr>
        <w:t>[1] Dodaj drużynę</w:t>
      </w:r>
    </w:p>
    <w:p w14:paraId="1FCE0C12" w14:textId="29A9546B" w:rsidR="00B6236C" w:rsidRPr="006978BD" w:rsidRDefault="00B6236C" w:rsidP="00A81E95">
      <w:pPr>
        <w:pStyle w:val="Akapitzlist"/>
        <w:numPr>
          <w:ilvl w:val="0"/>
          <w:numId w:val="3"/>
        </w:numPr>
        <w:spacing w:after="0" w:line="276" w:lineRule="auto"/>
        <w:jc w:val="both"/>
        <w:rPr>
          <w:sz w:val="20"/>
          <w:szCs w:val="20"/>
        </w:rPr>
      </w:pPr>
      <w:r w:rsidRPr="00B6236C">
        <w:rPr>
          <w:b/>
          <w:bCs/>
          <w:sz w:val="20"/>
          <w:szCs w:val="20"/>
        </w:rPr>
        <w:t>Generowanie kalendarza:</w:t>
      </w:r>
      <w:r w:rsidRPr="00B6236C">
        <w:rPr>
          <w:sz w:val="20"/>
          <w:szCs w:val="20"/>
        </w:rPr>
        <w:t xml:space="preserve"> Wybranie opcji </w:t>
      </w:r>
      <w:r w:rsidRPr="00B6236C">
        <w:rPr>
          <w:b/>
          <w:bCs/>
          <w:sz w:val="20"/>
          <w:szCs w:val="20"/>
        </w:rPr>
        <w:t>[</w:t>
      </w:r>
      <w:r w:rsidR="00453DD5">
        <w:rPr>
          <w:b/>
          <w:bCs/>
          <w:sz w:val="20"/>
          <w:szCs w:val="20"/>
        </w:rPr>
        <w:t>5</w:t>
      </w:r>
      <w:r w:rsidRPr="00B6236C">
        <w:rPr>
          <w:b/>
          <w:bCs/>
          <w:sz w:val="20"/>
          <w:szCs w:val="20"/>
        </w:rPr>
        <w:t>] Generuj terminarz</w:t>
      </w:r>
      <w:r w:rsidRPr="00B6236C">
        <w:rPr>
          <w:sz w:val="20"/>
          <w:szCs w:val="20"/>
        </w:rPr>
        <w:t xml:space="preserve"> utworzy zautomatyzowaną listę spotkań</w:t>
      </w:r>
      <w:r w:rsidR="00B65912">
        <w:rPr>
          <w:sz w:val="20"/>
          <w:szCs w:val="20"/>
        </w:rPr>
        <w:t xml:space="preserve">, </w:t>
      </w:r>
      <w:r w:rsidRPr="00B6236C">
        <w:rPr>
          <w:sz w:val="20"/>
          <w:szCs w:val="20"/>
        </w:rPr>
        <w:t xml:space="preserve">którą następnie można przejrzeć używając opcji </w:t>
      </w:r>
      <w:r w:rsidRPr="00B6236C">
        <w:rPr>
          <w:b/>
          <w:bCs/>
          <w:sz w:val="20"/>
          <w:szCs w:val="20"/>
        </w:rPr>
        <w:t>[</w:t>
      </w:r>
      <w:r w:rsidR="00453DD5">
        <w:rPr>
          <w:b/>
          <w:bCs/>
          <w:sz w:val="20"/>
          <w:szCs w:val="20"/>
        </w:rPr>
        <w:t>6</w:t>
      </w:r>
      <w:r w:rsidRPr="00B6236C">
        <w:rPr>
          <w:b/>
          <w:bCs/>
          <w:sz w:val="20"/>
          <w:szCs w:val="20"/>
        </w:rPr>
        <w:t>] Wyświetl terminarz</w:t>
      </w:r>
    </w:p>
    <w:p w14:paraId="106E0F7E" w14:textId="21A23761" w:rsidR="006978BD" w:rsidRDefault="006978BD" w:rsidP="00A81E95">
      <w:pPr>
        <w:pStyle w:val="Akapitzlist"/>
        <w:numPr>
          <w:ilvl w:val="0"/>
          <w:numId w:val="3"/>
        </w:numPr>
        <w:spacing w:after="0" w:line="276" w:lineRule="auto"/>
        <w:jc w:val="both"/>
        <w:rPr>
          <w:sz w:val="20"/>
          <w:szCs w:val="20"/>
        </w:rPr>
      </w:pPr>
      <w:r w:rsidRPr="006978BD">
        <w:rPr>
          <w:b/>
          <w:bCs/>
          <w:sz w:val="20"/>
          <w:szCs w:val="20"/>
        </w:rPr>
        <w:t>Symulacja rozgrywek:</w:t>
      </w:r>
      <w:r w:rsidRPr="006978BD">
        <w:rPr>
          <w:sz w:val="20"/>
          <w:szCs w:val="20"/>
        </w:rPr>
        <w:t xml:space="preserve"> Opcja </w:t>
      </w:r>
      <w:r w:rsidRPr="006978BD">
        <w:rPr>
          <w:b/>
          <w:bCs/>
          <w:sz w:val="20"/>
          <w:szCs w:val="20"/>
        </w:rPr>
        <w:t>[</w:t>
      </w:r>
      <w:r w:rsidR="00453DD5">
        <w:rPr>
          <w:b/>
          <w:bCs/>
          <w:sz w:val="20"/>
          <w:szCs w:val="20"/>
        </w:rPr>
        <w:t>4</w:t>
      </w:r>
      <w:r w:rsidRPr="006978BD">
        <w:rPr>
          <w:b/>
          <w:bCs/>
          <w:sz w:val="20"/>
          <w:szCs w:val="20"/>
        </w:rPr>
        <w:t>] Rozegraj mecz</w:t>
      </w:r>
      <w:r w:rsidRPr="006978BD">
        <w:rPr>
          <w:sz w:val="20"/>
          <w:szCs w:val="20"/>
        </w:rPr>
        <w:t xml:space="preserve"> pozwala na wpisanie nazw gospodarza i gościa oraz wyniku spotkania. Program automatycznie przeliczy i przydzieli odpowiednie punkty oraz zaktualizuje bilans bramkowy</w:t>
      </w:r>
    </w:p>
    <w:p w14:paraId="07D970E0" w14:textId="365CD194" w:rsidR="006978BD" w:rsidRDefault="006978BD" w:rsidP="00A81E95">
      <w:pPr>
        <w:pStyle w:val="Akapitzlist"/>
        <w:numPr>
          <w:ilvl w:val="0"/>
          <w:numId w:val="3"/>
        </w:numPr>
        <w:spacing w:after="0" w:line="276" w:lineRule="auto"/>
        <w:jc w:val="both"/>
        <w:rPr>
          <w:sz w:val="20"/>
          <w:szCs w:val="20"/>
        </w:rPr>
      </w:pPr>
      <w:r w:rsidRPr="006978BD">
        <w:rPr>
          <w:b/>
          <w:bCs/>
          <w:sz w:val="20"/>
          <w:szCs w:val="20"/>
        </w:rPr>
        <w:t>Podgląd wyników:</w:t>
      </w:r>
      <w:r w:rsidRPr="006978BD">
        <w:rPr>
          <w:sz w:val="20"/>
          <w:szCs w:val="20"/>
        </w:rPr>
        <w:t xml:space="preserve"> Użycie opcji </w:t>
      </w:r>
      <w:r w:rsidRPr="006978BD">
        <w:rPr>
          <w:b/>
          <w:bCs/>
          <w:sz w:val="20"/>
          <w:szCs w:val="20"/>
        </w:rPr>
        <w:t>[</w:t>
      </w:r>
      <w:r w:rsidR="00453DD5">
        <w:rPr>
          <w:b/>
          <w:bCs/>
          <w:sz w:val="20"/>
          <w:szCs w:val="20"/>
        </w:rPr>
        <w:t>3</w:t>
      </w:r>
      <w:r w:rsidRPr="006978BD">
        <w:rPr>
          <w:b/>
          <w:bCs/>
          <w:sz w:val="20"/>
          <w:szCs w:val="20"/>
        </w:rPr>
        <w:t>] Wyświetl tabelę ligową</w:t>
      </w:r>
      <w:r w:rsidRPr="006978BD">
        <w:rPr>
          <w:sz w:val="20"/>
          <w:szCs w:val="20"/>
        </w:rPr>
        <w:t xml:space="preserve"> w dowolnym momencie zaprezentuje aktualny, posortowany ranking drużyn</w:t>
      </w:r>
    </w:p>
    <w:p w14:paraId="06AF2946" w14:textId="56DF4CF6" w:rsidR="0080277F" w:rsidRDefault="005F1848" w:rsidP="006978BD">
      <w:pPr>
        <w:pStyle w:val="Akapitzlist"/>
        <w:numPr>
          <w:ilvl w:val="0"/>
          <w:numId w:val="3"/>
        </w:numPr>
        <w:spacing w:after="0" w:line="276" w:lineRule="auto"/>
        <w:jc w:val="both"/>
        <w:rPr>
          <w:sz w:val="20"/>
          <w:szCs w:val="20"/>
        </w:rPr>
      </w:pPr>
      <w:r w:rsidRPr="005F1848">
        <w:rPr>
          <w:b/>
          <w:bCs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32B171C7" wp14:editId="2A46509D">
            <wp:simplePos x="0" y="0"/>
            <wp:positionH relativeFrom="column">
              <wp:posOffset>-267335</wp:posOffset>
            </wp:positionH>
            <wp:positionV relativeFrom="paragraph">
              <wp:posOffset>476885</wp:posOffset>
            </wp:positionV>
            <wp:extent cx="2545080" cy="1841500"/>
            <wp:effectExtent l="0" t="0" r="7620" b="6350"/>
            <wp:wrapTopAndBottom/>
            <wp:docPr id="16091878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8784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78BD" w:rsidRPr="006978BD">
        <w:rPr>
          <w:b/>
          <w:bCs/>
          <w:sz w:val="20"/>
          <w:szCs w:val="20"/>
        </w:rPr>
        <w:t>Zapis pracy:</w:t>
      </w:r>
      <w:r w:rsidR="006978BD" w:rsidRPr="006978BD">
        <w:rPr>
          <w:sz w:val="20"/>
          <w:szCs w:val="20"/>
        </w:rPr>
        <w:t xml:space="preserve"> Przed zamknięciem programu należy użyć opcji </w:t>
      </w:r>
      <w:r w:rsidR="006978BD" w:rsidRPr="006978BD">
        <w:rPr>
          <w:b/>
          <w:bCs/>
          <w:sz w:val="20"/>
          <w:szCs w:val="20"/>
        </w:rPr>
        <w:t>[</w:t>
      </w:r>
      <w:r w:rsidR="00453DD5">
        <w:rPr>
          <w:b/>
          <w:bCs/>
          <w:sz w:val="20"/>
          <w:szCs w:val="20"/>
        </w:rPr>
        <w:t>7</w:t>
      </w:r>
      <w:r w:rsidR="006978BD" w:rsidRPr="006978BD">
        <w:rPr>
          <w:b/>
          <w:bCs/>
          <w:sz w:val="20"/>
          <w:szCs w:val="20"/>
        </w:rPr>
        <w:t>] Zapisz stan ligi</w:t>
      </w:r>
      <w:r w:rsidR="006978BD" w:rsidRPr="006978BD">
        <w:rPr>
          <w:sz w:val="20"/>
          <w:szCs w:val="20"/>
        </w:rPr>
        <w:t>, aby bezpiecznie wyeksportować zaktualizowane statystyki do pliku tekstowego</w:t>
      </w:r>
    </w:p>
    <w:p w14:paraId="7F735ACD" w14:textId="3C48FB59" w:rsidR="00B65912" w:rsidRDefault="00B65912" w:rsidP="00B65912">
      <w:pPr>
        <w:pStyle w:val="Akapitzlist"/>
        <w:spacing w:after="0" w:line="276" w:lineRule="auto"/>
        <w:ind w:left="502" w:firstLine="0"/>
        <w:jc w:val="both"/>
        <w:rPr>
          <w:b/>
          <w:bCs/>
          <w:sz w:val="20"/>
          <w:szCs w:val="20"/>
        </w:rPr>
      </w:pPr>
    </w:p>
    <w:p w14:paraId="56037BB3" w14:textId="39BDF20F" w:rsidR="00B65912" w:rsidRDefault="00B65912" w:rsidP="00B65912">
      <w:pPr>
        <w:pStyle w:val="Akapitzlist"/>
        <w:spacing w:after="0" w:line="276" w:lineRule="auto"/>
        <w:ind w:left="502" w:firstLine="0"/>
        <w:jc w:val="both"/>
        <w:rPr>
          <w:sz w:val="20"/>
          <w:szCs w:val="20"/>
        </w:rPr>
      </w:pPr>
    </w:p>
    <w:p w14:paraId="5AB54414" w14:textId="76AE6647" w:rsidR="00B65912" w:rsidRPr="006978BD" w:rsidRDefault="00FF7815" w:rsidP="00B65912">
      <w:pPr>
        <w:pStyle w:val="Akapitzlist"/>
        <w:spacing w:after="0" w:line="276" w:lineRule="auto"/>
        <w:ind w:left="502" w:firstLine="0"/>
        <w:jc w:val="both"/>
        <w:rPr>
          <w:sz w:val="20"/>
          <w:szCs w:val="20"/>
        </w:rPr>
      </w:pPr>
      <w:r w:rsidRPr="00C523C4"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BFF03F1" wp14:editId="0F5D06CC">
            <wp:simplePos x="0" y="0"/>
            <wp:positionH relativeFrom="margin">
              <wp:posOffset>3053715</wp:posOffset>
            </wp:positionH>
            <wp:positionV relativeFrom="margin">
              <wp:posOffset>3612938</wp:posOffset>
            </wp:positionV>
            <wp:extent cx="3338195" cy="3218815"/>
            <wp:effectExtent l="0" t="0" r="0" b="635"/>
            <wp:wrapSquare wrapText="bothSides"/>
            <wp:docPr id="12329528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5286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819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4ED3BF" w14:textId="368446AD" w:rsidR="0080277F" w:rsidRDefault="0080277F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0379A97B" w14:textId="2AFCA2FB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41F302F0" w14:textId="3CF94B68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5C4F36CF" w14:textId="572487B2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3CDFB207" w14:textId="6F986F90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3FFF89C6" w14:textId="52F5A186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66BDC946" w14:textId="5DCF2ACD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2AA9C04E" w14:textId="46FBF80D" w:rsidR="00B65912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  <w:r w:rsidRPr="00313FB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D803CE" wp14:editId="0F3F627D">
                <wp:simplePos x="0" y="0"/>
                <wp:positionH relativeFrom="page">
                  <wp:posOffset>289349</wp:posOffset>
                </wp:positionH>
                <wp:positionV relativeFrom="bottomMargin">
                  <wp:posOffset>-3724910</wp:posOffset>
                </wp:positionV>
                <wp:extent cx="3001645" cy="476250"/>
                <wp:effectExtent l="0" t="0" r="0" b="0"/>
                <wp:wrapSquare wrapText="bothSides"/>
                <wp:docPr id="78742611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1645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163068" w14:textId="0724DBB4" w:rsidR="00B65912" w:rsidRDefault="00B65912" w:rsidP="00B65912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Rys. 1</w:t>
                            </w:r>
                          </w:p>
                          <w:p w14:paraId="784BB702" w14:textId="279A5262" w:rsidR="00B65912" w:rsidRPr="00D06EBA" w:rsidRDefault="00B65912" w:rsidP="00B65912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Widok menu głównego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D803CE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22.8pt;margin-top:-293.3pt;width:236.35pt;height:37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" filled="f" stroked="f">
                <v:textbox>
                  <w:txbxContent>
                    <w:p w14:paraId="12163068" w14:textId="0724DBB4" w:rsidR="00B65912" w:rsidRDefault="00B65912" w:rsidP="00B65912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Rys. 1</w:t>
                      </w:r>
                    </w:p>
                    <w:p w14:paraId="784BB702" w14:textId="279A5262" w:rsidR="00B65912" w:rsidRPr="00D06EBA" w:rsidRDefault="00B65912" w:rsidP="00B65912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Widok menu głównego</w:t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</w:p>
    <w:p w14:paraId="299870FD" w14:textId="6EC559C2" w:rsidR="00B65912" w:rsidRDefault="00997FFA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  <w:r w:rsidRPr="00313FB2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B6CCF34" wp14:editId="0A4BF79D">
                <wp:simplePos x="0" y="0"/>
                <wp:positionH relativeFrom="page">
                  <wp:posOffset>288290</wp:posOffset>
                </wp:positionH>
                <wp:positionV relativeFrom="margin">
                  <wp:posOffset>8230235</wp:posOffset>
                </wp:positionV>
                <wp:extent cx="3001645" cy="476250"/>
                <wp:effectExtent l="0" t="0" r="0" b="0"/>
                <wp:wrapSquare wrapText="bothSides"/>
                <wp:docPr id="56724321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1645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3B7FCF" w14:textId="7F220A45" w:rsidR="00DC5C71" w:rsidRDefault="00DC5C71" w:rsidP="00DC5C71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Rys. 3</w:t>
                            </w:r>
                          </w:p>
                          <w:p w14:paraId="06A32B41" w14:textId="7BCBCAC6" w:rsidR="00DC5C71" w:rsidRPr="00D06EBA" w:rsidRDefault="00DC5C71" w:rsidP="00DC5C71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Fragment wygenerowanego terminarza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6CCF3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22.7pt;margin-top:648.05pt;width:236.35pt;height:37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" filled="f" stroked="f">
                <v:textbox>
                  <w:txbxContent>
                    <w:p w14:paraId="753B7FCF" w14:textId="7F220A45" w:rsidR="00DC5C71" w:rsidRDefault="00DC5C71" w:rsidP="00DC5C71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Rys. 3</w:t>
                      </w:r>
                    </w:p>
                    <w:p w14:paraId="06A32B41" w14:textId="7BCBCAC6" w:rsidR="00DC5C71" w:rsidRPr="00D06EBA" w:rsidRDefault="00DC5C71" w:rsidP="00DC5C71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Fragment wygenerowanego terminarza</w:t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</w:p>
    <w:p w14:paraId="43EA581A" w14:textId="73DFE12C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69E8C3EA" w14:textId="2B1BD099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18568D7C" w14:textId="4E64E5A6" w:rsidR="00B65912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  <w:r w:rsidRPr="00FF7815"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8480" behindDoc="0" locked="0" layoutInCell="1" allowOverlap="1" wp14:anchorId="70FD6ED3" wp14:editId="74CBB1B5">
            <wp:simplePos x="0" y="0"/>
            <wp:positionH relativeFrom="page">
              <wp:posOffset>84031</wp:posOffset>
            </wp:positionH>
            <wp:positionV relativeFrom="margin">
              <wp:posOffset>5894281</wp:posOffset>
            </wp:positionV>
            <wp:extent cx="3628390" cy="2184400"/>
            <wp:effectExtent l="0" t="0" r="0" b="6350"/>
            <wp:wrapSquare wrapText="bothSides"/>
            <wp:docPr id="2264446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446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877C6D" w14:textId="28A0E9BF" w:rsidR="00C523C4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  <w:r w:rsidRPr="00313FB2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D838A7A" wp14:editId="2EABE66B">
                <wp:simplePos x="0" y="0"/>
                <wp:positionH relativeFrom="margin">
                  <wp:posOffset>3292687</wp:posOffset>
                </wp:positionH>
                <wp:positionV relativeFrom="bottomMargin">
                  <wp:posOffset>-1932940</wp:posOffset>
                </wp:positionV>
                <wp:extent cx="2857500" cy="476250"/>
                <wp:effectExtent l="0" t="0" r="0" b="0"/>
                <wp:wrapSquare wrapText="bothSides"/>
                <wp:docPr id="40625727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0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D83BD0" w14:textId="1876A6DB" w:rsidR="0013260F" w:rsidRDefault="0013260F" w:rsidP="0013260F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Rys. 2</w:t>
                            </w:r>
                          </w:p>
                          <w:p w14:paraId="0D7B456D" w14:textId="60500F72" w:rsidR="0013260F" w:rsidRPr="00D06EBA" w:rsidRDefault="0013260F" w:rsidP="0013260F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Widok sformatowanej tabeli ligowej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38A7A" id="_x0000_s1027" type="#_x0000_t202" style="position:absolute;left:0;text-align:left;margin-left:259.25pt;margin-top:-152.2pt;width:225pt;height:37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" filled="f" stroked="f">
                <v:textbox>
                  <w:txbxContent>
                    <w:p w14:paraId="07D83BD0" w14:textId="1876A6DB" w:rsidR="0013260F" w:rsidRDefault="0013260F" w:rsidP="0013260F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 xml:space="preserve">Rys. 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2</w:t>
                      </w:r>
                    </w:p>
                    <w:p w14:paraId="0D7B456D" w14:textId="60500F72" w:rsidR="0013260F" w:rsidRPr="00D06EBA" w:rsidRDefault="0013260F" w:rsidP="0013260F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 xml:space="preserve">Widok 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sformatowanej tabeli ligowej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2DE9ED5" w14:textId="04B85A3F" w:rsidR="00C523C4" w:rsidRDefault="00C523C4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16EB1B60" w14:textId="3B5FB949" w:rsidR="00C523C4" w:rsidRDefault="00C523C4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2FE1DDB0" w14:textId="270B380B" w:rsidR="00C523C4" w:rsidRDefault="00C523C4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5191A873" w14:textId="7E28503F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746823A6" w14:textId="0EC16492" w:rsidR="00FF7815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4976A95A" w14:textId="73E0B0FD" w:rsidR="00FF7815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3D605D31" w14:textId="77777777" w:rsidR="00FF7815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27052EEB" w14:textId="77777777" w:rsidR="00FF7815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5AB75C65" w14:textId="043D3B10" w:rsidR="00FF7815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47F3E99D" w14:textId="405A91E4" w:rsidR="00FF7815" w:rsidRDefault="00FF7815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3D757910" w14:textId="77777777" w:rsidR="005B20AC" w:rsidRDefault="005B20AC" w:rsidP="005B20AC">
      <w:pPr>
        <w:spacing w:after="0" w:line="360" w:lineRule="auto"/>
        <w:ind w:left="0" w:firstLine="0"/>
        <w:jc w:val="both"/>
        <w:rPr>
          <w:b/>
          <w:bCs/>
          <w:sz w:val="22"/>
          <w:szCs w:val="22"/>
        </w:rPr>
      </w:pPr>
    </w:p>
    <w:p w14:paraId="2DB63A8A" w14:textId="0B7FB5FE" w:rsidR="0080277F" w:rsidRDefault="0080277F" w:rsidP="005B20AC">
      <w:pPr>
        <w:spacing w:after="0" w:line="360" w:lineRule="auto"/>
        <w:ind w:left="0" w:firstLine="0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5. Podział ról</w:t>
      </w:r>
    </w:p>
    <w:p w14:paraId="06634009" w14:textId="25709830" w:rsidR="0080277F" w:rsidRDefault="0080277F" w:rsidP="0080277F">
      <w:pPr>
        <w:spacing w:after="0" w:line="240" w:lineRule="auto"/>
        <w:jc w:val="both"/>
        <w:rPr>
          <w:sz w:val="20"/>
          <w:szCs w:val="20"/>
        </w:rPr>
      </w:pPr>
      <w:r w:rsidRPr="0080277F">
        <w:rPr>
          <w:sz w:val="20"/>
          <w:szCs w:val="20"/>
        </w:rPr>
        <w:t xml:space="preserve">Dawid </w:t>
      </w:r>
      <w:proofErr w:type="spellStart"/>
      <w:r>
        <w:rPr>
          <w:sz w:val="20"/>
          <w:szCs w:val="20"/>
        </w:rPr>
        <w:t>Aleksiejuk</w:t>
      </w:r>
      <w:proofErr w:type="spellEnd"/>
      <w:r>
        <w:rPr>
          <w:sz w:val="20"/>
          <w:szCs w:val="20"/>
        </w:rPr>
        <w:t xml:space="preserve"> – logika zarządzania ligą, obsługa dynamicznych wektorów, algorytmy sortowania tabeli </w:t>
      </w:r>
      <w:r>
        <w:rPr>
          <w:sz w:val="20"/>
          <w:szCs w:val="20"/>
        </w:rPr>
        <w:br/>
        <w:t>i generowania terminarza (Liga)</w:t>
      </w:r>
    </w:p>
    <w:p w14:paraId="33406725" w14:textId="2262BE58" w:rsidR="0080277F" w:rsidRPr="0080277F" w:rsidRDefault="0080277F" w:rsidP="0080277F">
      <w:pPr>
        <w:spacing w:after="0" w:line="240" w:lineRule="auto"/>
        <w:jc w:val="both"/>
        <w:rPr>
          <w:sz w:val="20"/>
          <w:szCs w:val="20"/>
        </w:rPr>
      </w:pPr>
    </w:p>
    <w:p w14:paraId="27B0C8F5" w14:textId="48E3F3E7" w:rsidR="0080277F" w:rsidRDefault="0080277F" w:rsidP="0080277F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Jakub Hlebowicz – stworzenie interfejsu użytkownika, walidacja danych wejściowych, obsługa zapisu i o</w:t>
      </w:r>
      <w:r w:rsidR="00FA297D">
        <w:rPr>
          <w:sz w:val="20"/>
          <w:szCs w:val="20"/>
        </w:rPr>
        <w:t>d</w:t>
      </w:r>
      <w:r>
        <w:rPr>
          <w:sz w:val="20"/>
          <w:szCs w:val="20"/>
        </w:rPr>
        <w:t>czytu danych z plików (Interface, Dane)</w:t>
      </w:r>
    </w:p>
    <w:p w14:paraId="4DADF3D9" w14:textId="77777777" w:rsidR="0080277F" w:rsidRDefault="0080277F" w:rsidP="0080277F">
      <w:pPr>
        <w:spacing w:after="0" w:line="240" w:lineRule="auto"/>
        <w:jc w:val="both"/>
        <w:rPr>
          <w:sz w:val="20"/>
          <w:szCs w:val="20"/>
        </w:rPr>
      </w:pPr>
    </w:p>
    <w:p w14:paraId="0835E0D0" w14:textId="17A8F961" w:rsidR="0080277F" w:rsidRDefault="0080277F" w:rsidP="0080277F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Dawid </w:t>
      </w:r>
      <w:proofErr w:type="spellStart"/>
      <w:r>
        <w:rPr>
          <w:sz w:val="20"/>
          <w:szCs w:val="20"/>
        </w:rPr>
        <w:t>Treszczotko</w:t>
      </w:r>
      <w:proofErr w:type="spellEnd"/>
      <w:r>
        <w:rPr>
          <w:sz w:val="20"/>
          <w:szCs w:val="20"/>
        </w:rPr>
        <w:t xml:space="preserve"> – implementacja mechaniki spotkań, hermetyzacja danych drużyn, wdrażanie polimorfizmu i wyjątków wejściowych (</w:t>
      </w:r>
      <w:proofErr w:type="spellStart"/>
      <w:r>
        <w:rPr>
          <w:sz w:val="20"/>
          <w:szCs w:val="20"/>
        </w:rPr>
        <w:t>Druzyna</w:t>
      </w:r>
      <w:proofErr w:type="spellEnd"/>
      <w:r>
        <w:rPr>
          <w:sz w:val="20"/>
          <w:szCs w:val="20"/>
        </w:rPr>
        <w:t>, Mecz, Wydarzenie)</w:t>
      </w:r>
    </w:p>
    <w:p w14:paraId="63C1C2B9" w14:textId="71078288" w:rsidR="0080277F" w:rsidRPr="0080277F" w:rsidRDefault="0080277F" w:rsidP="0080277F">
      <w:pPr>
        <w:spacing w:after="0" w:line="276" w:lineRule="auto"/>
        <w:ind w:left="0" w:firstLine="0"/>
        <w:jc w:val="both"/>
        <w:rPr>
          <w:sz w:val="20"/>
          <w:szCs w:val="20"/>
        </w:rPr>
      </w:pPr>
    </w:p>
    <w:p w14:paraId="4577A8C8" w14:textId="69001D83" w:rsidR="0080277F" w:rsidRPr="0080277F" w:rsidRDefault="00B41DD9" w:rsidP="0080277F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Współpraca odbywała się z wykorzystaniem narzędzia </w:t>
      </w: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 xml:space="preserve">: </w:t>
      </w:r>
      <w:hyperlink r:id="rId10" w:history="1">
        <w:r w:rsidR="000435ED" w:rsidRPr="005345C7">
          <w:rPr>
            <w:rStyle w:val="Hipercze"/>
            <w:sz w:val="20"/>
            <w:szCs w:val="20"/>
          </w:rPr>
          <w:t>https://github.com/HIeBuS/System-Organizacji-Rozgrywek</w:t>
        </w:r>
      </w:hyperlink>
      <w:r w:rsidR="000435ED">
        <w:rPr>
          <w:sz w:val="20"/>
          <w:szCs w:val="20"/>
        </w:rPr>
        <w:t>, dzięki czemu mogliśmy stworzyć spójny projekt nie mając przy tym trudności z dzieleniem się pracą.</w:t>
      </w:r>
    </w:p>
    <w:sectPr w:rsidR="0080277F" w:rsidRPr="008027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9542A"/>
    <w:multiLevelType w:val="hybridMultilevel"/>
    <w:tmpl w:val="C18CD384"/>
    <w:lvl w:ilvl="0" w:tplc="04150001">
      <w:start w:val="1"/>
      <w:numFmt w:val="bullet"/>
      <w:lvlText w:val=""/>
      <w:lvlJc w:val="left"/>
      <w:pPr>
        <w:ind w:left="85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57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9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01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73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45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7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9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618" w:hanging="360"/>
      </w:pPr>
      <w:rPr>
        <w:rFonts w:ascii="Wingdings" w:hAnsi="Wingdings" w:hint="default"/>
      </w:rPr>
    </w:lvl>
  </w:abstractNum>
  <w:abstractNum w:abstractNumId="1" w15:restartNumberingAfterBreak="0">
    <w:nsid w:val="0B0A2C01"/>
    <w:multiLevelType w:val="hybridMultilevel"/>
    <w:tmpl w:val="56DA816A"/>
    <w:lvl w:ilvl="0" w:tplc="2F6CAD1A">
      <w:start w:val="1"/>
      <w:numFmt w:val="decimal"/>
      <w:lvlText w:val="%1."/>
      <w:lvlJc w:val="left"/>
      <w:pPr>
        <w:ind w:left="1074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794" w:hanging="360"/>
      </w:pPr>
    </w:lvl>
    <w:lvl w:ilvl="2" w:tplc="0415001B" w:tentative="1">
      <w:start w:val="1"/>
      <w:numFmt w:val="lowerRoman"/>
      <w:lvlText w:val="%3."/>
      <w:lvlJc w:val="right"/>
      <w:pPr>
        <w:ind w:left="2514" w:hanging="180"/>
      </w:pPr>
    </w:lvl>
    <w:lvl w:ilvl="3" w:tplc="0415000F" w:tentative="1">
      <w:start w:val="1"/>
      <w:numFmt w:val="decimal"/>
      <w:lvlText w:val="%4."/>
      <w:lvlJc w:val="left"/>
      <w:pPr>
        <w:ind w:left="3234" w:hanging="360"/>
      </w:pPr>
    </w:lvl>
    <w:lvl w:ilvl="4" w:tplc="04150019" w:tentative="1">
      <w:start w:val="1"/>
      <w:numFmt w:val="lowerLetter"/>
      <w:lvlText w:val="%5."/>
      <w:lvlJc w:val="left"/>
      <w:pPr>
        <w:ind w:left="3954" w:hanging="360"/>
      </w:pPr>
    </w:lvl>
    <w:lvl w:ilvl="5" w:tplc="0415001B" w:tentative="1">
      <w:start w:val="1"/>
      <w:numFmt w:val="lowerRoman"/>
      <w:lvlText w:val="%6."/>
      <w:lvlJc w:val="right"/>
      <w:pPr>
        <w:ind w:left="4674" w:hanging="180"/>
      </w:pPr>
    </w:lvl>
    <w:lvl w:ilvl="6" w:tplc="0415000F" w:tentative="1">
      <w:start w:val="1"/>
      <w:numFmt w:val="decimal"/>
      <w:lvlText w:val="%7."/>
      <w:lvlJc w:val="left"/>
      <w:pPr>
        <w:ind w:left="5394" w:hanging="360"/>
      </w:pPr>
    </w:lvl>
    <w:lvl w:ilvl="7" w:tplc="04150019" w:tentative="1">
      <w:start w:val="1"/>
      <w:numFmt w:val="lowerLetter"/>
      <w:lvlText w:val="%8."/>
      <w:lvlJc w:val="left"/>
      <w:pPr>
        <w:ind w:left="6114" w:hanging="360"/>
      </w:pPr>
    </w:lvl>
    <w:lvl w:ilvl="8" w:tplc="0415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2" w15:restartNumberingAfterBreak="0">
    <w:nsid w:val="444C4F3B"/>
    <w:multiLevelType w:val="hybridMultilevel"/>
    <w:tmpl w:val="B588CE54"/>
    <w:lvl w:ilvl="0" w:tplc="2F6CAD1A">
      <w:start w:val="1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868" w:hanging="360"/>
      </w:pPr>
    </w:lvl>
    <w:lvl w:ilvl="2" w:tplc="0415001B" w:tentative="1">
      <w:start w:val="1"/>
      <w:numFmt w:val="lowerRoman"/>
      <w:lvlText w:val="%3."/>
      <w:lvlJc w:val="right"/>
      <w:pPr>
        <w:ind w:left="1588" w:hanging="180"/>
      </w:pPr>
    </w:lvl>
    <w:lvl w:ilvl="3" w:tplc="0415000F" w:tentative="1">
      <w:start w:val="1"/>
      <w:numFmt w:val="decimal"/>
      <w:lvlText w:val="%4."/>
      <w:lvlJc w:val="left"/>
      <w:pPr>
        <w:ind w:left="2308" w:hanging="360"/>
      </w:pPr>
    </w:lvl>
    <w:lvl w:ilvl="4" w:tplc="04150019" w:tentative="1">
      <w:start w:val="1"/>
      <w:numFmt w:val="lowerLetter"/>
      <w:lvlText w:val="%5."/>
      <w:lvlJc w:val="left"/>
      <w:pPr>
        <w:ind w:left="3028" w:hanging="360"/>
      </w:pPr>
    </w:lvl>
    <w:lvl w:ilvl="5" w:tplc="0415001B" w:tentative="1">
      <w:start w:val="1"/>
      <w:numFmt w:val="lowerRoman"/>
      <w:lvlText w:val="%6."/>
      <w:lvlJc w:val="right"/>
      <w:pPr>
        <w:ind w:left="3748" w:hanging="180"/>
      </w:pPr>
    </w:lvl>
    <w:lvl w:ilvl="6" w:tplc="0415000F" w:tentative="1">
      <w:start w:val="1"/>
      <w:numFmt w:val="decimal"/>
      <w:lvlText w:val="%7."/>
      <w:lvlJc w:val="left"/>
      <w:pPr>
        <w:ind w:left="4468" w:hanging="360"/>
      </w:pPr>
    </w:lvl>
    <w:lvl w:ilvl="7" w:tplc="04150019" w:tentative="1">
      <w:start w:val="1"/>
      <w:numFmt w:val="lowerLetter"/>
      <w:lvlText w:val="%8."/>
      <w:lvlJc w:val="left"/>
      <w:pPr>
        <w:ind w:left="5188" w:hanging="360"/>
      </w:pPr>
    </w:lvl>
    <w:lvl w:ilvl="8" w:tplc="0415001B" w:tentative="1">
      <w:start w:val="1"/>
      <w:numFmt w:val="lowerRoman"/>
      <w:lvlText w:val="%9."/>
      <w:lvlJc w:val="right"/>
      <w:pPr>
        <w:ind w:left="5908" w:hanging="180"/>
      </w:pPr>
    </w:lvl>
  </w:abstractNum>
  <w:num w:numId="1" w16cid:durableId="1407146033">
    <w:abstractNumId w:val="0"/>
  </w:num>
  <w:num w:numId="2" w16cid:durableId="1118185341">
    <w:abstractNumId w:val="1"/>
  </w:num>
  <w:num w:numId="3" w16cid:durableId="3022032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ED8"/>
    <w:rsid w:val="000170A3"/>
    <w:rsid w:val="000435ED"/>
    <w:rsid w:val="0004694E"/>
    <w:rsid w:val="000D3535"/>
    <w:rsid w:val="0011478B"/>
    <w:rsid w:val="0013260F"/>
    <w:rsid w:val="00215549"/>
    <w:rsid w:val="00263425"/>
    <w:rsid w:val="002A39CA"/>
    <w:rsid w:val="002D66D5"/>
    <w:rsid w:val="003275A4"/>
    <w:rsid w:val="003A0CF6"/>
    <w:rsid w:val="00411B9F"/>
    <w:rsid w:val="00453DD5"/>
    <w:rsid w:val="00546946"/>
    <w:rsid w:val="005476FF"/>
    <w:rsid w:val="005826BE"/>
    <w:rsid w:val="005B20AC"/>
    <w:rsid w:val="005F1848"/>
    <w:rsid w:val="00693DA6"/>
    <w:rsid w:val="006978BD"/>
    <w:rsid w:val="006A6B7E"/>
    <w:rsid w:val="0072628C"/>
    <w:rsid w:val="007327A9"/>
    <w:rsid w:val="0080277F"/>
    <w:rsid w:val="008347FB"/>
    <w:rsid w:val="00841C29"/>
    <w:rsid w:val="00875A94"/>
    <w:rsid w:val="008871EB"/>
    <w:rsid w:val="008B03E2"/>
    <w:rsid w:val="0095712E"/>
    <w:rsid w:val="00981991"/>
    <w:rsid w:val="009906E1"/>
    <w:rsid w:val="00997FFA"/>
    <w:rsid w:val="009A604D"/>
    <w:rsid w:val="009D4B7F"/>
    <w:rsid w:val="00A05EB5"/>
    <w:rsid w:val="00A25FF1"/>
    <w:rsid w:val="00A31F11"/>
    <w:rsid w:val="00A81E95"/>
    <w:rsid w:val="00B21046"/>
    <w:rsid w:val="00B41DD9"/>
    <w:rsid w:val="00B42593"/>
    <w:rsid w:val="00B6236C"/>
    <w:rsid w:val="00B65912"/>
    <w:rsid w:val="00B67DE9"/>
    <w:rsid w:val="00BF1F25"/>
    <w:rsid w:val="00BF3710"/>
    <w:rsid w:val="00C0267A"/>
    <w:rsid w:val="00C348B6"/>
    <w:rsid w:val="00C523C4"/>
    <w:rsid w:val="00D9501D"/>
    <w:rsid w:val="00DA0CB6"/>
    <w:rsid w:val="00DC5C71"/>
    <w:rsid w:val="00E07056"/>
    <w:rsid w:val="00E770BD"/>
    <w:rsid w:val="00F63265"/>
    <w:rsid w:val="00F70323"/>
    <w:rsid w:val="00FA297D"/>
    <w:rsid w:val="00FB7ED8"/>
    <w:rsid w:val="00FF03F6"/>
    <w:rsid w:val="00FF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A13AB"/>
  <w15:chartTrackingRefBased/>
  <w15:docId w15:val="{1A14AFA4-CD16-4073-B5AD-A52E1DAAB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906E1"/>
    <w:pPr>
      <w:spacing w:after="697" w:line="265" w:lineRule="auto"/>
      <w:ind w:left="148" w:hanging="10"/>
    </w:pPr>
    <w:rPr>
      <w:rFonts w:ascii="Calibri" w:eastAsia="Calibri" w:hAnsi="Calibri" w:cs="Calibri"/>
      <w:color w:val="000000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B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B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B7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B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B7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B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B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B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B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B7E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B7E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B7E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B7ED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B7ED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B7ED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B7ED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B7ED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B7ED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B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B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B7ED8"/>
    <w:pPr>
      <w:numPr>
        <w:ilvl w:val="1"/>
      </w:numPr>
      <w:ind w:left="148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B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B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B7ED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B7ED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B7ED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B7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B7ED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B7ED8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D9501D"/>
    <w:rPr>
      <w:rFonts w:ascii="Times New Roman" w:hAnsi="Times New Roman" w:cs="Times New Roman"/>
    </w:rPr>
  </w:style>
  <w:style w:type="character" w:styleId="Hipercze">
    <w:name w:val="Hyperlink"/>
    <w:basedOn w:val="Domylnaczcionkaakapitu"/>
    <w:uiPriority w:val="99"/>
    <w:unhideWhenUsed/>
    <w:rsid w:val="000435E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435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github.com/HIeBuS/System-Organizacji-Rozgrywe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544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Hlebowicz</dc:creator>
  <cp:keywords/>
  <dc:description/>
  <cp:lastModifiedBy>Jakub Hlebowicz</cp:lastModifiedBy>
  <cp:revision>89</cp:revision>
  <dcterms:created xsi:type="dcterms:W3CDTF">2026-06-04T18:39:00Z</dcterms:created>
  <dcterms:modified xsi:type="dcterms:W3CDTF">2026-06-11T17:48:00Z</dcterms:modified>
</cp:coreProperties>
</file>