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DB 스키마 설계서</w:t>
      </w:r>
    </w:p>
    <w:p>
      <w:pPr>
        <w:spacing w:after="250"/>
      </w:pPr>
      <w:r>
        <w:rPr>
          <w:color w:val="5F5E5A"/>
          <w:sz w:val="22"/>
          <w:szCs w:val="22"/>
        </w:rPr>
        <w:t xml:space="preserve">수산물 거래 플랫폼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00"/>
      </w:tblGrid>
      <w:tr>
        <w:tc>
          <w:tcPr>
            <w:tcW w:type="dxa" w:w="2200"/>
            <w:shd w:fill="F4F3E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문서명</w:t>
            </w:r>
          </w:p>
        </w:tc>
        <w:tc>
          <w:tcPr>
            <w:tcW w:type="dxa" w:w="8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DB 스키마 설계서 (ERD 제외)</w:t>
            </w:r>
          </w:p>
        </w:tc>
      </w:tr>
      <w:tr>
        <w:tc>
          <w:tcPr>
            <w:tcW w:type="dxa" w:w="2200"/>
            <w:shd w:fill="F4F3E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대상 프로젝트</w:t>
            </w:r>
          </w:p>
        </w:tc>
        <w:tc>
          <w:tcPr>
            <w:tcW w:type="dxa" w:w="8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수산물 거래 플랫폼</w:t>
            </w:r>
          </w:p>
        </w:tc>
      </w:tr>
      <w:tr>
        <w:tc>
          <w:tcPr>
            <w:tcW w:type="dxa" w:w="2200"/>
            <w:shd w:fill="F4F3E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8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v1.0 — 초안</w:t>
            </w:r>
          </w:p>
        </w:tc>
      </w:tr>
      <w:tr>
        <w:tc>
          <w:tcPr>
            <w:tcW w:type="dxa" w:w="2200"/>
            <w:shd w:fill="F4F3E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근거 자료</w:t>
            </w:r>
          </w:p>
        </w:tc>
        <w:tc>
          <w:tcPr>
            <w:tcW w:type="dxa" w:w="8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요구사항 정의서(F-01~F-06), API 기본 명세서</w:t>
            </w:r>
          </w:p>
        </w:tc>
      </w:tr>
      <w:tr>
        <w:tc>
          <w:tcPr>
            <w:tcW w:type="dxa" w:w="2200"/>
            <w:shd w:fill="F4F3E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작성 범위</w:t>
            </w:r>
          </w:p>
        </w:tc>
        <w:tc>
          <w:tcPr>
            <w:tcW w:type="dxa" w:w="8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엔티티 확정 → 컬럼/타입 정의 → 관계 설계 → 정규화 검토 → 인덱스/제약조건</w:t>
            </w:r>
          </w:p>
        </w:tc>
      </w:tr>
    </w:tbl>
    <w:p>
      <w:pPr>
        <w:pStyle w:val="Heading1"/>
        <w:spacing w:after="180" w:before="400"/>
      </w:pPr>
      <w:r>
        <w:t xml:space="preserve">1. 개요</w:t>
      </w:r>
    </w:p>
    <w:p>
      <w:pPr>
        <w:spacing w:after="150"/>
      </w:pPr>
      <w:r>
        <w:rPr>
          <w:sz w:val="21"/>
          <w:szCs w:val="21"/>
        </w:rPr>
        <w:t xml:space="preserve">이 문서는 요구사항 정의서(F-01~F-06)와 API 기본 명세서를 근거로 정리한 DB 스키마 설계 초안이다. 엔티티를 확정하고, 각 테이블의 컬럼과 타입을 정하고, 테이블 간 관계를 정의한 뒤, 정규화 수준을 점검하고 인덱스·제약조건을 설계하는 순서로 작업했다.</w:t>
      </w:r>
    </w:p>
    <w:p>
      <w:pPr>
        <w:spacing w:after="150"/>
      </w:pPr>
      <w:r>
        <w:rPr>
          <w:sz w:val="21"/>
          <w:szCs w:val="21"/>
        </w:rPr>
        <w:t xml:space="preserve">표에서 테이블명은 한글명과 영문명을 함께 표기했고, 컬럼명은 실제 DB에서 쓸 영문 표기 뒤에 괄호로 한국어 의미를 병기했다. 예를 들어 회원 테이블(member)의 회원ID 컬럼은 member_id (회원ID)로 표기한다.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댓글·좋아요·신고·상품태그·장바구니는 API 명세가 아직 확정되지 않아, 요구사항서만을 근거로 한 가안이다. 추후 API 확정 시 리비전이 필요하다.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이 문서는 ERD(다이어그램)를 포함하지 않는다. 시각화 자료는 별도로 제공한다.</w:t>
      </w:r>
    </w:p>
    <w:p>
      <w:pPr>
        <w:pStyle w:val="Heading1"/>
        <w:spacing w:after="180" w:before="400"/>
      </w:pPr>
      <w:r>
        <w:t xml:space="preserve">2. 엔티티 목록</w:t>
      </w:r>
    </w:p>
    <w:p>
      <w:pPr>
        <w:spacing w:after="150"/>
      </w:pPr>
      <w:r>
        <w:rPr>
          <w:sz w:val="21"/>
          <w:szCs w:val="21"/>
        </w:rPr>
        <w:t xml:space="preserve">요구사항서와 API 명세서에서 도출한 20개 테이블의 개요다.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1700"/>
        <w:gridCol w:w="4400"/>
      </w:tblGrid>
      <w:tr>
        <w:trPr>
          <w:tblHeader/>
        </w:trPr>
        <w:tc>
          <w:tcPr>
            <w:tcW w:type="dxa" w:w="19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테이블명(한글)</w:t>
            </w:r>
          </w:p>
        </w:tc>
        <w:tc>
          <w:tcPr>
            <w:tcW w:type="dxa" w:w="23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테이블명(영문)</w:t>
            </w:r>
          </w:p>
        </w:tc>
        <w:tc>
          <w:tcPr>
            <w:tcW w:type="dxa" w:w="17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출처 요구사항</w:t>
            </w:r>
          </w:p>
        </w:tc>
        <w:tc>
          <w:tcPr>
            <w:tcW w:type="dxa" w:w="44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회원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member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F-01-01, F-06-01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이메일/비밀번호 기반 인증, 구매자/판매자/관리자 역할 구분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판매자사업자정보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seller_business_info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F-01-02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전용, 국세청 API 사업자 인증 정보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F-02-01, F-02-02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분류 (자기참조로 상위/하위 구조)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상품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product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F-02-01, F-02-02, F-05-06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수산물 상품 정보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장바구니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cart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회원당 1개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장바구니상품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cart_item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장바구니-상품 연결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배송지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delivery_address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F-06-02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구매자 전용, 최대 5개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주문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order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F-03-01, F-03-02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헤더 정보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주문상품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order_item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주문-상품 연결, 주문 당시 가격 스냅샷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결제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payment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F-03-01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 연동 결제 정보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배송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delivery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F-06-03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운송장, 배송 상태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정산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settlement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F-06-04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정산 이력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수산물시세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market_price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F-04-01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공공데이터 연동 시세 정보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게시글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F-05-01, F-05-02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커뮤니티 게시글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게시글이미지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post_image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첨부 이미지, 최대 5장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댓글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F-05-03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댓글 및 대댓글(자기참조)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게시글좋아요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post_like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F-05-04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추천, 1인 1회 제약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신고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report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F-05-05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게시글/댓글 신고 (polymorphic)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상품태그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product_tag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F-05-06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게시글-상품 N:M 연결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탈퇴처리로그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withdrawal_log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F-06-06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탈퇴 이력 및 개인정보 처리 상태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3. 테이블별 컬럼 정의</w:t>
      </w:r>
    </w:p>
    <w:p>
      <w:pPr>
        <w:spacing w:after="150"/>
      </w:pPr>
      <w:r>
        <w:rPr>
          <w:sz w:val="21"/>
          <w:szCs w:val="21"/>
        </w:rPr>
        <w:t xml:space="preserve">아래는 20개 테이블 각각의 컬럼, 타입, 제약조건이다. 각 절의 제목은 '한글 테이블명 (영문 테이블명)' 형식으로 표기했다.</w:t>
      </w:r>
    </w:p>
    <w:p>
      <w:pPr>
        <w:pStyle w:val="Heading3"/>
        <w:spacing w:after="90" w:before="220"/>
      </w:pPr>
      <w:r>
        <w:t xml:space="preserve">3.1 회원 테이블 (member)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(이메일)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password_hash (비밀번호해시)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(역할)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BUYER/SELLER/ADMIN)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nickname (닉네임)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 (연락처)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profile_image_url (프로필이미지URL)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admin_second_password_hash (관리자2차비밀번호해시)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 (관리자 전용)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is_withdrawn (탈퇴여부)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(가입일시)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3.2 판매자사업자정보 테이블 (seller_business_info)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business_number (사업자등록번호)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UNIQUE, 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verify_status (인증상태)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PENDING/VERIFIED/FAILED)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verified_at (인증일시)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</w:tbl>
    <w:p>
      <w:pPr>
        <w:pStyle w:val="Heading3"/>
        <w:spacing w:after="90" w:before="220"/>
      </w:pPr>
      <w:r>
        <w:t xml:space="preserve">3.3 카테고리 테이블 (category)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category_id (카테고리ID)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(카테고리명)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parent_category_id (상위카테고리ID)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 → category(자기참조)</w:t>
            </w:r>
          </w:p>
        </w:tc>
      </w:tr>
    </w:tbl>
    <w:p>
      <w:pPr>
        <w:pStyle w:val="Heading3"/>
        <w:spacing w:after="90" w:before="220"/>
      </w:pPr>
      <w:r>
        <w:t xml:space="preserve">3.4 상품 테이블 (product)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seller_id (판매자ID)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category_id (카테고리ID)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category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(상품명)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image_url (이미지URL)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 (중량)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weight_unit (중량단위)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(예: kg, g)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 (원산지)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storage_type (보관방식)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(ENUM: 냉장/냉동/실온)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(가격)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stock_qty (재고수량)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is_mandatory_auction (의무위판여부)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(판매상태)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(판매중/품절/판매중지)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(등록일시)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3.5 장바구니 테이블 (cart)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cart_id (장바구니ID)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member</w:t>
            </w:r>
          </w:p>
        </w:tc>
      </w:tr>
    </w:tbl>
    <w:p>
      <w:pPr>
        <w:pStyle w:val="Heading3"/>
        <w:spacing w:after="90" w:before="220"/>
      </w:pPr>
      <w:r>
        <w:t xml:space="preserve">3.6 장바구니상품 테이블 (cart_item)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cart_item_id (장바구니상품ID)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cart_id (장바구니ID)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cart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product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quantity (수량)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1</w:t>
            </w:r>
          </w:p>
        </w:tc>
      </w:tr>
    </w:tbl>
    <w:p>
      <w:pPr>
        <w:pStyle w:val="Heading3"/>
        <w:spacing w:after="90" w:before="220"/>
      </w:pPr>
      <w:r>
        <w:t xml:space="preserve">3.7 배송지 테이블 (delivery_address)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address_id (주소ID)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recipient_name (수령인명)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 (연락처)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 (주소)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is_default (기본배송지여부)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</w:tbl>
    <w:p>
      <w:pPr>
        <w:pStyle w:val="Heading3"/>
        <w:spacing w:after="90" w:before="220"/>
      </w:pPr>
      <w:r>
        <w:t xml:space="preserve">3.8 주문 테이블 (order)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buyer_id (구매자ID)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address_id (배송지ID)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delivery_address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(주문상태)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(결제완료/배송준비중/배송중/배송완료/구매확정)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total_price (총금액)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ordered_at (주문일시)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3.9 주문상품 테이블 (order_item)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order_item_id (주문상품ID)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order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product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quantity (수량)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price_at_order (주문당시가격)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3.10 결제 테이블 (payment)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payment_id (결제ID)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order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 (결제수단)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(카드/네이버페이/카카오페이)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pg_transaction_id (PG거래ID)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(결제금액)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(결제상태)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paid_at (결제일시)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3.11 배송 테이블 (delivery)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delivery_id (배송ID)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order_id (주문ID)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UNIQUE, FK → order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 (택배사)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tracking_number (운송장번호)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(배송상태)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updated_at (갱신일시)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3.12 정산 테이블 (settlement)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settlement_id (정산ID)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seller_id (판매자ID)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period_start (정산시작일)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period_end (정산종료일)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 (정산금액)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(정산상태)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(정산예정/정산완료)</w:t>
            </w:r>
          </w:p>
        </w:tc>
      </w:tr>
    </w:tbl>
    <w:p>
      <w:pPr>
        <w:pStyle w:val="Heading3"/>
        <w:spacing w:after="90" w:before="220"/>
      </w:pPr>
      <w:r>
        <w:t xml:space="preserve">3.13 수산물시세 테이블 (market_price)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price_id (시세ID)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item_code (품목코드)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market_name (시장명)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price_date (기준일자)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avg_price (평균도매가)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</w:tbl>
    <w:p>
      <w:pPr>
        <w:pStyle w:val="Heading3"/>
        <w:spacing w:after="90" w:before="220"/>
      </w:pPr>
      <w:r>
        <w:t xml:space="preserve">3.14 게시글 테이블 (post)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 (카테고리)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(자유게시판/정보공유)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title (제목)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(본문)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view_count (조회수)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like_count (추천수)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0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is_blinded (블라인드여부)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false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(작성일시)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3.15 게시글이미지 테이블 (post_image)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image_id (이미지ID)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image_url (이미지URL)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sort_order (정렬순서)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(0~4, 최대 5장)</w:t>
            </w:r>
          </w:p>
        </w:tc>
      </w:tr>
    </w:tbl>
    <w:p>
      <w:pPr>
        <w:pStyle w:val="Heading3"/>
        <w:spacing w:after="90" w:before="220"/>
      </w:pPr>
      <w:r>
        <w:t xml:space="preserve">3.16 댓글 테이블 (comment)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comment_id (댓글ID)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parent_comment_id (부모댓글ID)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NULL, FK → comment(자기참조, 대댓글)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(내용)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(작성일시)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pStyle w:val="Heading3"/>
        <w:spacing w:after="90" w:before="220"/>
      </w:pPr>
      <w:r>
        <w:t xml:space="preserve">3.17 게시글좋아요 테이블 (post_like)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like_id (좋아요ID)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(등록일시)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spacing w:after="200"/>
      </w:pPr>
      <w:r>
        <w:rPr>
          <w:i/>
          <w:iCs/>
          <w:color w:val="6B6A63"/>
          <w:sz w:val="18"/>
          <w:szCs w:val="18"/>
        </w:rPr>
        <w:t xml:space="preserve">제약: UNIQUE(post_id, member_id) — 게시글당 1인 1회</w:t>
      </w:r>
    </w:p>
    <w:p>
      <w:pPr>
        <w:pStyle w:val="Heading3"/>
        <w:spacing w:after="90" w:before="220"/>
      </w:pPr>
      <w:r>
        <w:t xml:space="preserve">3.18 신고 테이블 (report)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report_id (신고ID)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target_type (대상유형)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(POST/COMMENT)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target_id (대상ID)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reporter_id (신고자ID)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 (신고사유)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(신고일시)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DEFAULT now</w:t>
            </w:r>
          </w:p>
        </w:tc>
      </w:tr>
    </w:tbl>
    <w:p>
      <w:pPr>
        <w:spacing w:after="200"/>
      </w:pPr>
      <w:r>
        <w:rPr>
          <w:i/>
          <w:iCs/>
          <w:color w:val="6B6A63"/>
          <w:sz w:val="18"/>
          <w:szCs w:val="18"/>
        </w:rPr>
        <w:t xml:space="preserve">target_type/target_id는 polymorphic 구조로 정식 FK가 아님 — 애플리케이션 레벨 유효성 검사 필요</w:t>
      </w:r>
    </w:p>
    <w:p>
      <w:pPr>
        <w:pStyle w:val="Heading3"/>
        <w:spacing w:after="90" w:before="220"/>
      </w:pPr>
      <w:r>
        <w:t xml:space="preserve">3.19 상품태그 테이블 (product_tag)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tag_id (태그ID)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post_id (게시글ID)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post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product_id (상품ID)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product</w:t>
            </w:r>
          </w:p>
        </w:tc>
      </w:tr>
    </w:tbl>
    <w:p>
      <w:pPr>
        <w:pStyle w:val="Heading3"/>
        <w:spacing w:after="90" w:before="220"/>
      </w:pPr>
      <w:r>
        <w:t xml:space="preserve">3.20 탈퇴처리로그 테이블 (withdrawal_log)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45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컬럼명 (한글 의미)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3600"/>
            <w:shd w:fill="FDF3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4E00"/>
                <w:sz w:val="19"/>
                <w:szCs w:val="19"/>
              </w:rPr>
              <w:t xml:space="preserve">withdrawal_id (탈퇴ID)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member_id (회원ID)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NULL, FK → member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requested_at (신청일시)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completed_at (완료일시)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data_status (개인정보처리상태)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NULL (즉시파기/분리보관)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4. 엔티티 관계 정의</w:t>
      </w:r>
    </w:p>
    <w:p>
      <w:pPr>
        <w:spacing w:after="150"/>
      </w:pPr>
      <w:r>
        <w:rPr>
          <w:sz w:val="21"/>
          <w:szCs w:val="21"/>
        </w:rPr>
        <w:t xml:space="preserve">20개 테이블 사이의 23개 관계를 카디널리티 기준으로 정리했다. 관계명은 '한글명 (영문명)' 형식으로 표기했다.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5000"/>
      </w:tblGrid>
      <w:tr>
        <w:trPr>
          <w:tblHeader/>
        </w:trPr>
        <w:tc>
          <w:tcPr>
            <w:tcW w:type="dxa" w:w="38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관계</w:t>
            </w:r>
          </w:p>
        </w:tc>
        <w:tc>
          <w:tcPr>
            <w:tcW w:type="dxa" w:w="1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카디널리티</w:t>
            </w:r>
          </w:p>
        </w:tc>
        <w:tc>
          <w:tcPr>
            <w:tcW w:type="dxa" w:w="50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↔ 판매자사업자정보 (member ↔ seller_business_info)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판매자인 회원만 1건 생성 (PK=FK 공유)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상품 (member → product)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1명이 여러 상품 등록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 → 상품 (category → product)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 1개에 여러 상품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 → 카테고리 (category → category)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 (자기참조)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상위/하위 카테고리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↔ 장바구니 (member ↔ cart)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1명당 장바구니 1개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장바구니 → 장바구니상품 (cart → cart_item)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→ 장바구니상품 (product → cart_item)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상품이 여러 장바구니에 담길 수 있음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배송지 (member → delivery_address)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 5개 (애플리케이션 레벨 제약)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주문 (member → order)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구매자 1명이 여러 주문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→ 주문 (delivery_address → order)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1개가 여러 주문에 재사용됨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→ 주문상품 (order → order_item)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→ 주문상품 (product → order_item)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↔ 결제 (order ↔ payment)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1건당 결제 1건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↔ 배송 (order ↔ delivery)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1건당 배송 1건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정산 (member → settlement)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1명이 여러 정산 기간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게시글 (member → post)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→ 게시글이미지 (post → post_image)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 5장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→ 댓글 (post → comment)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댓글 (member → comment)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댓글 → 댓글 (comment → comment)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 (자기참조)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대댓글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↔ 회원, 게시글좋아요 경유 (post ↔ member via post_like)</w:t>
            </w:r>
          </w:p>
        </w:tc>
        <w:tc>
          <w:tcPr>
            <w:tcW w:type="dxa" w:w="1500"/>
            <w:shd w:fill="FAEE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 xml:space="preserve">N:M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UNIQUE(post_id, member_id) 제약으로 1인 1회 보장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신고 (member → report)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신고자 기준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↔ 상품, 상품태그 경유 (post ↔ product via product_tag)</w:t>
            </w:r>
          </w:p>
        </w:tc>
        <w:tc>
          <w:tcPr>
            <w:tcW w:type="dxa" w:w="1500"/>
            <w:shd w:fill="FAEE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 xml:space="preserve">N:M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1개에 여러 상품 태그, 상품 1개가 여러 글에 태그 가능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탈퇴처리로그 (member → withdrawal_log)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이력 관리를 위해 N 허용 (통상 1건)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5. 정규화 검토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1NF (원자값)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통과 — 배열/반복 그룹 없음 (예: 게시글이미지를 별도 테이블로 분리)</w:t>
            </w:r>
          </w:p>
        </w:tc>
      </w:tr>
      <w:tr>
        <w:tc>
          <w:tcPr>
            <w:tcW w:type="dxa" w:w="26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2NF (부분함수종속)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통과 — 모든 PK가 단일 surrogate key (~_id)라 복합키 부분종속 문제 없음</w:t>
            </w:r>
          </w:p>
        </w:tc>
      </w:tr>
      <w:tr>
        <w:tc>
          <w:tcPr>
            <w:tcW w:type="dxa" w:w="2600"/>
            <w:shd w:fill="FAEC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12B13"/>
                <w:sz w:val="19"/>
                <w:szCs w:val="19"/>
              </w:rPr>
              <w:t xml:space="preserve">3NF (이행함수종속)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의도적 위반 3곳 확인 — 아래 표 참고</w:t>
            </w:r>
          </w:p>
        </w:tc>
      </w:tr>
    </w:tbl>
    <w:p>
      <w:pPr>
        <w:pStyle w:val="Heading2"/>
        <w:spacing w:after="110" w:before="280"/>
      </w:pPr>
      <w:r>
        <w:t xml:space="preserve">5.1 의도적 비정규화 상세</w:t>
      </w:r>
    </w:p>
    <w:p>
      <w:pPr>
        <w:spacing w:after="150"/>
      </w:pPr>
      <w:r>
        <w:rPr>
          <w:sz w:val="21"/>
          <w:szCs w:val="21"/>
        </w:rPr>
        <w:t xml:space="preserve">아래 3개 컬럼은 계산으로 구할 수 있는 값이지만, 조회 성능을 위해 실제 컬럼으로 저장하기로 했다. 대신 원본 데이터가 바뀔 때 값을 동기화하는 로직이 반드시 있어야 한다.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8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컬럼</w:t>
            </w:r>
          </w:p>
        </w:tc>
        <w:tc>
          <w:tcPr>
            <w:tcW w:type="dxa" w:w="39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이론상 계산 가능한 값</w:t>
            </w:r>
          </w:p>
        </w:tc>
        <w:tc>
          <w:tcPr>
            <w:tcW w:type="dxa" w:w="38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비정규화 이유 및 유지 조건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order.total_price (주문총액)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order_item의 (수량×가격) 합으로 계산 가능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매번 JOIN 합산 시 성능 저하 방지. order_item 변경 시 동기화 로직 필수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post.view_count / like_count (조회수/추천수)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조회 로그 / post_like 카운트로 계산 가능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조회·추천 시마다 집계하면 느림. 좋아요 등록/취소 시 증감 로직 필수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settlement.amount (정산금액)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해당 기간 order 합계로 계산 가능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매출통계 조회 성능 위해 저장. 주문 상태 변경/환불 시 재계산 필요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t xml:space="preserve">6. 인덱스 및 제약조건</w:t>
      </w:r>
    </w:p>
    <w:p>
      <w:pPr>
        <w:pStyle w:val="Heading2"/>
        <w:spacing w:after="110" w:before="280"/>
      </w:pPr>
      <w:r>
        <w:t xml:space="preserve">6.1 UNIQUE 제약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300"/>
      </w:tblGrid>
      <w:tr>
        <w:trPr>
          <w:tblHeader/>
        </w:trPr>
        <w:tc>
          <w:tcPr>
            <w:tcW w:type="dxa" w:w="28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32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  <w:tc>
          <w:tcPr>
            <w:tcW w:type="dxa" w:w="43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(member)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UNIQUE(email)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이메일 중복 가입 방지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판매자사업자정보 (seller_business_info)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UNIQUE(business_number)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사업자번호 중복 등록 방지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장바구니 (cart)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UNIQUE(member_id)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회원당 장바구니 1개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장바구니상품 (cart_item)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UNIQUE(cart_id, product_id)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같은 상품 중복 행 방지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 (payment)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UNIQUE(order_id)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주문당 결제 1건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 (delivery)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UNIQUE(order_id)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주문당 배송 1건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게시글좋아요 (post_like)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UNIQUE(post_id, member_id)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F-05-04 '1인 1회' 요구사항 구현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상품태그 (product_tag)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UNIQUE(post_id, product_id)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중복 태그 방지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수산물시세 (market_price)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UNIQUE(item_code, market_name, price_date)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중복 시세 적재 방지</w:t>
            </w:r>
          </w:p>
        </w:tc>
      </w:tr>
    </w:tbl>
    <w:p>
      <w:pPr>
        <w:pStyle w:val="Heading2"/>
        <w:spacing w:after="110" w:before="280"/>
      </w:pPr>
      <w:r>
        <w:t xml:space="preserve">6.2 검색·조회 성능용 인덱스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34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43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인덱스</w:t>
            </w:r>
          </w:p>
        </w:tc>
        <w:tc>
          <w:tcPr>
            <w:tcW w:type="dxa" w:w="34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(product)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INDEX(seller_id), INDEX(category_id)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FK 조인 성능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(product)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INDEX(origin), INDEX(storage_type)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F-02-02 필터 검색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(product)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INDEX(price) / 복합 INDEX(category_id, price)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가격순 정렬 및 복합 조건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(order)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INDEX(buyer_id), INDEX(ordered_at)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F-06-03 기간별 주문 이력 조회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(order)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INDEX(status)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상태별 필터링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(post)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INDEX(category), INDEX(created_at)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F-05-02 카테고리별/최신순 조회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(post)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INDEX(view_count), INDEX(like_count)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조회수순/추천순 정렬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(post)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FULLTEXT INDEX(title, content)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F-05-02 키워드 검색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댓글 (comment)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INDEX(post_id), INDEX(parent_comment_id)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댓글 조회, 대댓글 트리 구성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정산 (settlement)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복합 INDEX(seller_id, period_start, period_end)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F-06-04 기간별 매출 통계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신고 (report)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복합 INDEX(target_type, target_id)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콘텐츠별 누적 신고 수 집계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(delivery_address)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INDEX(member_id)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마이페이지 배송지 목록 조회</w:t>
            </w:r>
          </w:p>
        </w:tc>
      </w:tr>
    </w:tbl>
    <w:p>
      <w:pPr>
        <w:pStyle w:val="Heading2"/>
        <w:spacing w:after="110" w:before="280"/>
      </w:pPr>
      <w:r>
        <w:t xml:space="preserve">6.3 CHECK 제약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700"/>
      </w:tblGrid>
      <w:tr>
        <w:trPr>
          <w:tblHeader/>
        </w:trPr>
        <w:tc>
          <w:tcPr>
            <w:tcW w:type="dxa" w:w="26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77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제약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(member)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CHECK(role IN ('BUYER','SELLER','ADMIN'))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(product)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CHECK(storage_type IN ('냉장','냉동','실온'))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(product)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CHECK(price &gt;= 0), CHECK(stock_qty &gt;= 0)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(order)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CHECK(status IN ('결제완료','배송준비중','배송중','배송완료','구매확정'))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신고 (report)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CHECK(target_type IN ('POST','COMMENT'))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정산 (settlement)</w:t>
            </w:r>
          </w:p>
        </w:tc>
        <w:tc>
          <w:tcPr>
            <w:tcW w:type="dxa" w:w="7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CHECK(status IN ('정산예정','정산완료'))</w:t>
            </w:r>
          </w:p>
        </w:tc>
      </w:tr>
    </w:tbl>
    <w:p>
      <w:pPr>
        <w:pStyle w:val="Heading2"/>
        <w:spacing w:after="110" w:before="280"/>
      </w:pPr>
      <w:r>
        <w:t xml:space="preserve">6.4 애플리케이션 레벨에서 처리해야 하는 규칙</w:t>
      </w:r>
    </w:p>
    <w:p>
      <w:pPr>
        <w:spacing w:after="150"/>
      </w:pPr>
      <w:r>
        <w:rPr>
          <w:sz w:val="21"/>
          <w:szCs w:val="21"/>
        </w:rPr>
        <w:t xml:space="preserve">아래 규칙은 DB 제약만으로 강제할 수 없어, 애플리케이션 코드나 배치 작업으로 별도 구현이 필요하다.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배송지 최대 5개 등록 제한 — 행 개수 제약이라 DB CHECK로 표현할 수 없어, 등록 전 개수를 확인하는 방식으로 처리한다.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기본배송지는 회원당 1개만 허용 — 애플리케이션 로직 또는 트리거로 처리한다.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신고 누적 5회 이상 시 자동 블라인드 — 트리거 또는 배치 작업으로 처리한다.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게시글 이미지 최대 5장 — 등록 전 개수를 확인하는 방식으로 처리한다.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B84"/>
        <w:sz w:val="16"/>
        <w:szCs w:val="16"/>
      </w:rPr>
      <w:t xml:space="preserve">DB 스키마 설계서 · 수산물 거래 플랫폼  </w:t>
    </w:r>
    <w:r>
      <w:rPr>
        <w:color w:val="8C8B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2026-07-17T13:10:29.818Z</dcterms:created>
  <dcterms:modified xsi:type="dcterms:W3CDTF">2026-07-17T13:10:29.830Z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