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20" w:rsidRDefault="00DC17EF" w:rsidP="00DC17EF">
      <w:pPr>
        <w:pStyle w:val="2"/>
        <w:jc w:val="center"/>
      </w:pPr>
      <w:r>
        <w:t>跨域沟通的难点</w:t>
      </w:r>
    </w:p>
    <w:p w:rsidR="00DC17EF" w:rsidRDefault="00DC17EF" w:rsidP="00DC17EF">
      <w:pPr>
        <w:pStyle w:val="a3"/>
        <w:numPr>
          <w:ilvl w:val="0"/>
          <w:numId w:val="1"/>
        </w:numPr>
        <w:ind w:firstLineChars="0"/>
      </w:pPr>
      <w:r>
        <w:t>文化差异</w:t>
      </w:r>
    </w:p>
    <w:p w:rsidR="00DC17EF" w:rsidRDefault="00E04FF8" w:rsidP="00DC17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不同的国家不同的公司往往存在文化差异。如果差异比较小，沟通会相对顺畅。反之，沟通会遇到非常大的困难。</w:t>
      </w:r>
      <w:bookmarkStart w:id="0" w:name="_GoBack"/>
      <w:bookmarkEnd w:id="0"/>
    </w:p>
    <w:p w:rsidR="00DC17EF" w:rsidRDefault="00DC17EF" w:rsidP="00DC1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敌对情绪</w:t>
      </w:r>
    </w:p>
    <w:p w:rsidR="00E04FF8" w:rsidRDefault="00E04FF8" w:rsidP="00E04FF8">
      <w:pPr>
        <w:pStyle w:val="a3"/>
        <w:ind w:left="360" w:firstLineChars="0" w:firstLine="0"/>
        <w:rPr>
          <w:rFonts w:hint="eastAsia"/>
        </w:rPr>
      </w:pPr>
    </w:p>
    <w:p w:rsidR="00DC17EF" w:rsidRPr="00DC17EF" w:rsidRDefault="00DC17EF" w:rsidP="00DC17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管理制度</w:t>
      </w:r>
      <w:r>
        <w:t>&amp;</w:t>
      </w:r>
      <w:r>
        <w:t>工作方式的差异</w:t>
      </w:r>
    </w:p>
    <w:sectPr w:rsidR="00DC17EF" w:rsidRPr="00DC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7426A"/>
    <w:multiLevelType w:val="hybridMultilevel"/>
    <w:tmpl w:val="B7B05C3E"/>
    <w:lvl w:ilvl="0" w:tplc="7C7299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EF"/>
    <w:rsid w:val="00061C20"/>
    <w:rsid w:val="00DC17EF"/>
    <w:rsid w:val="00E0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40E74-978A-4F16-9A2F-CD512FB4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1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17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17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michael.he</dc:creator>
  <cp:keywords/>
  <dc:description/>
  <cp:lastModifiedBy>michael.he</cp:lastModifiedBy>
  <cp:revision>1</cp:revision>
  <dcterms:created xsi:type="dcterms:W3CDTF">2016-06-14T08:37:00Z</dcterms:created>
  <dcterms:modified xsi:type="dcterms:W3CDTF">2016-06-14T09:00:00Z</dcterms:modified>
</cp:coreProperties>
</file>