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开发团队半年度绩效评估表</w:t>
      </w:r>
    </w:p>
    <w:p/>
    <w:tbl>
      <w:tblPr>
        <w:tblStyle w:val="9"/>
        <w:tblW w:w="15027"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992"/>
        <w:gridCol w:w="992"/>
        <w:gridCol w:w="2552"/>
        <w:gridCol w:w="1276"/>
        <w:gridCol w:w="567"/>
        <w:gridCol w:w="1842"/>
        <w:gridCol w:w="1276"/>
        <w:gridCol w:w="425"/>
        <w:gridCol w:w="1843"/>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4" w:hRule="atLeast"/>
        </w:trPr>
        <w:tc>
          <w:tcPr>
            <w:tcW w:w="1702"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姓名</w:t>
            </w:r>
          </w:p>
        </w:tc>
        <w:tc>
          <w:tcPr>
            <w:tcW w:w="3544"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R</w:t>
            </w:r>
            <w:r>
              <w:rPr>
                <w:rFonts w:hint="eastAsia" w:ascii="微软雅黑" w:hAnsi="微软雅黑" w:eastAsia="微软雅黑"/>
                <w:color w:val="404040"/>
                <w:szCs w:val="24"/>
              </w:rPr>
              <w:t>oger</w:t>
            </w:r>
            <w:r>
              <w:rPr>
                <w:rFonts w:ascii="微软雅黑" w:hAnsi="微软雅黑" w:eastAsia="微软雅黑"/>
                <w:color w:val="404040"/>
                <w:szCs w:val="24"/>
              </w:rPr>
              <w:t xml:space="preserve"> Zhang</w:t>
            </w:r>
          </w:p>
        </w:tc>
        <w:tc>
          <w:tcPr>
            <w:tcW w:w="1276"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岗位</w:t>
            </w:r>
          </w:p>
        </w:tc>
        <w:tc>
          <w:tcPr>
            <w:tcW w:w="3685"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w:t>
            </w:r>
            <w:r>
              <w:rPr>
                <w:rFonts w:ascii="微软雅黑" w:hAnsi="微软雅黑" w:eastAsia="微软雅黑"/>
                <w:color w:val="404040"/>
                <w:szCs w:val="24"/>
              </w:rPr>
              <w:t>NET</w:t>
            </w:r>
            <w:r>
              <w:rPr>
                <w:rFonts w:hint="eastAsia" w:ascii="微软雅黑" w:hAnsi="微软雅黑" w:eastAsia="微软雅黑"/>
                <w:color w:val="404040"/>
                <w:szCs w:val="24"/>
              </w:rPr>
              <w:t>开发工程师</w:t>
            </w:r>
          </w:p>
        </w:tc>
        <w:tc>
          <w:tcPr>
            <w:tcW w:w="2268"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评估时间</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2</w:t>
            </w:r>
            <w:r>
              <w:rPr>
                <w:rFonts w:ascii="微软雅黑" w:hAnsi="微软雅黑" w:eastAsia="微软雅黑"/>
                <w:color w:val="404040"/>
                <w:szCs w:val="24"/>
              </w:rPr>
              <w:t>018</w:t>
            </w:r>
            <w:r>
              <w:rPr>
                <w:rFonts w:hint="eastAsia" w:ascii="微软雅黑" w:hAnsi="微软雅黑" w:eastAsia="微软雅黑"/>
                <w:color w:val="404040"/>
                <w:szCs w:val="24"/>
              </w:rPr>
              <w:t>-</w:t>
            </w:r>
            <w:r>
              <w:rPr>
                <w:rFonts w:ascii="微软雅黑" w:hAnsi="微软雅黑" w:eastAsia="微软雅黑"/>
                <w:color w:val="404040"/>
                <w:szCs w:val="24"/>
              </w:rPr>
              <w:t>07</w:t>
            </w:r>
            <w:r>
              <w:rPr>
                <w:rFonts w:hint="eastAsia" w:ascii="微软雅黑" w:hAnsi="微软雅黑" w:eastAsia="微软雅黑"/>
                <w:color w:val="404040"/>
                <w:szCs w:val="24"/>
              </w:rPr>
              <w:t>-</w:t>
            </w:r>
            <w:r>
              <w:rPr>
                <w:rFonts w:ascii="微软雅黑" w:hAnsi="微软雅黑" w:eastAsia="微软雅黑"/>
                <w:color w:val="404040"/>
                <w:szCs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4"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一、计划关键任务记录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3"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序号</w:t>
            </w:r>
          </w:p>
        </w:tc>
        <w:tc>
          <w:tcPr>
            <w:tcW w:w="1984"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职责分类</w:t>
            </w:r>
          </w:p>
        </w:tc>
        <w:tc>
          <w:tcPr>
            <w:tcW w:w="4395"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关键任务描述</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其他参与人员</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计划完成时间</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计划滞后比例</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完成结果（是否有质量问题）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9"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1</w:t>
            </w:r>
          </w:p>
        </w:tc>
        <w:tc>
          <w:tcPr>
            <w:tcW w:w="1984"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Partner</w:t>
            </w:r>
            <w:r>
              <w:rPr>
                <w:rFonts w:ascii="微软雅黑" w:hAnsi="微软雅黑" w:eastAsia="微软雅黑"/>
                <w:color w:val="404040"/>
                <w:szCs w:val="24"/>
              </w:rPr>
              <w:t xml:space="preserve"> </w:t>
            </w:r>
            <w:r>
              <w:rPr>
                <w:rFonts w:hint="eastAsia" w:ascii="微软雅黑" w:hAnsi="微软雅黑" w:eastAsia="微软雅黑"/>
                <w:color w:val="404040"/>
                <w:szCs w:val="24"/>
              </w:rPr>
              <w:t>&amp;</w:t>
            </w:r>
            <w:r>
              <w:rPr>
                <w:rFonts w:ascii="微软雅黑" w:hAnsi="微软雅黑" w:eastAsia="微软雅黑"/>
                <w:color w:val="404040"/>
                <w:szCs w:val="24"/>
              </w:rPr>
              <w:t xml:space="preserve"> SSO </w:t>
            </w:r>
          </w:p>
        </w:tc>
        <w:tc>
          <w:tcPr>
            <w:tcW w:w="4395"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ascii="微软雅黑" w:hAnsi="微软雅黑" w:eastAsia="微软雅黑"/>
                <w:color w:val="404040"/>
                <w:szCs w:val="24"/>
              </w:rPr>
              <w:t>P</w:t>
            </w:r>
            <w:r>
              <w:rPr>
                <w:rFonts w:hint="eastAsia" w:ascii="微软雅黑" w:hAnsi="微软雅黑" w:eastAsia="微软雅黑"/>
                <w:color w:val="404040"/>
                <w:szCs w:val="24"/>
              </w:rPr>
              <w:t>artner</w:t>
            </w:r>
            <w:r>
              <w:rPr>
                <w:rFonts w:ascii="微软雅黑" w:hAnsi="微软雅黑" w:eastAsia="微软雅黑"/>
                <w:color w:val="404040"/>
                <w:szCs w:val="24"/>
              </w:rPr>
              <w:t xml:space="preserve"> </w:t>
            </w:r>
            <w:r>
              <w:rPr>
                <w:rFonts w:hint="eastAsia" w:ascii="微软雅黑" w:hAnsi="微软雅黑" w:eastAsia="微软雅黑"/>
                <w:color w:val="404040"/>
                <w:szCs w:val="24"/>
              </w:rPr>
              <w:t>&amp;</w:t>
            </w:r>
            <w:r>
              <w:rPr>
                <w:rFonts w:ascii="微软雅黑" w:hAnsi="微软雅黑" w:eastAsia="微软雅黑"/>
                <w:color w:val="404040"/>
                <w:szCs w:val="24"/>
              </w:rPr>
              <w:t xml:space="preserve"> SSO</w:t>
            </w:r>
            <w:r>
              <w:rPr>
                <w:rFonts w:hint="eastAsia" w:ascii="微软雅黑" w:hAnsi="微软雅黑" w:eastAsia="微软雅黑"/>
                <w:color w:val="404040"/>
                <w:szCs w:val="24"/>
              </w:rPr>
              <w:t>项目需求文档、设计文档编写、S</w:t>
            </w:r>
            <w:r>
              <w:rPr>
                <w:rFonts w:ascii="微软雅黑" w:hAnsi="微软雅黑" w:eastAsia="微软雅黑"/>
                <w:color w:val="404040"/>
                <w:szCs w:val="24"/>
              </w:rPr>
              <w:t>SO</w:t>
            </w:r>
            <w:r>
              <w:rPr>
                <w:rFonts w:hint="eastAsia" w:ascii="微软雅黑" w:hAnsi="微软雅黑" w:eastAsia="微软雅黑"/>
                <w:color w:val="404040"/>
                <w:szCs w:val="24"/>
              </w:rPr>
              <w:t>开发环境搭建、</w:t>
            </w:r>
            <w:r>
              <w:rPr>
                <w:rFonts w:ascii="微软雅黑" w:hAnsi="微软雅黑" w:eastAsia="微软雅黑"/>
                <w:color w:val="404040"/>
                <w:szCs w:val="24"/>
              </w:rPr>
              <w:t>SSO</w:t>
            </w:r>
            <w:r>
              <w:rPr>
                <w:rFonts w:hint="eastAsia" w:ascii="微软雅黑" w:hAnsi="微软雅黑" w:eastAsia="微软雅黑"/>
                <w:color w:val="404040"/>
                <w:szCs w:val="24"/>
              </w:rPr>
              <w:t>配置页面开发、</w:t>
            </w:r>
            <w:r>
              <w:rPr>
                <w:rFonts w:ascii="微软雅黑" w:hAnsi="微软雅黑" w:eastAsia="微软雅黑"/>
                <w:color w:val="404040"/>
                <w:szCs w:val="24"/>
              </w:rPr>
              <w:t>P</w:t>
            </w:r>
            <w:r>
              <w:rPr>
                <w:rFonts w:hint="eastAsia" w:ascii="微软雅黑" w:hAnsi="微软雅黑" w:eastAsia="微软雅黑"/>
                <w:color w:val="404040"/>
                <w:szCs w:val="24"/>
              </w:rPr>
              <w:t>artner</w:t>
            </w:r>
            <w:r>
              <w:rPr>
                <w:rFonts w:ascii="微软雅黑" w:hAnsi="微软雅黑" w:eastAsia="微软雅黑"/>
                <w:color w:val="404040"/>
                <w:szCs w:val="24"/>
              </w:rPr>
              <w:t xml:space="preserve"> custom CSS </w:t>
            </w:r>
            <w:r>
              <w:rPr>
                <w:rFonts w:hint="eastAsia" w:ascii="微软雅黑" w:hAnsi="微软雅黑" w:eastAsia="微软雅黑"/>
                <w:color w:val="404040"/>
                <w:szCs w:val="24"/>
              </w:rPr>
              <w:t>&amp;</w:t>
            </w:r>
            <w:r>
              <w:rPr>
                <w:rFonts w:ascii="微软雅黑" w:hAnsi="微软雅黑" w:eastAsia="微软雅黑"/>
                <w:color w:val="404040"/>
                <w:szCs w:val="24"/>
              </w:rPr>
              <w:t xml:space="preserve"> </w:t>
            </w:r>
            <w:r>
              <w:rPr>
                <w:rFonts w:hint="eastAsia" w:ascii="微软雅黑" w:hAnsi="微软雅黑" w:eastAsia="微软雅黑"/>
                <w:color w:val="404040"/>
                <w:szCs w:val="24"/>
              </w:rPr>
              <w:t>rebranding、Comm</w:t>
            </w:r>
            <w:r>
              <w:rPr>
                <w:rFonts w:ascii="微软雅黑" w:hAnsi="微软雅黑" w:eastAsia="微软雅黑"/>
                <w:color w:val="404040"/>
                <w:szCs w:val="24"/>
              </w:rPr>
              <w:t>100</w:t>
            </w:r>
            <w:r>
              <w:rPr>
                <w:rFonts w:hint="eastAsia" w:ascii="微软雅黑" w:hAnsi="微软雅黑" w:eastAsia="微软雅黑"/>
                <w:color w:val="404040"/>
                <w:szCs w:val="24"/>
              </w:rPr>
              <w:t>提交</w:t>
            </w:r>
            <w:r>
              <w:rPr>
                <w:rFonts w:ascii="微软雅黑" w:hAnsi="微软雅黑" w:eastAsia="微软雅黑"/>
                <w:color w:val="404040"/>
                <w:szCs w:val="24"/>
              </w:rPr>
              <w:t>A</w:t>
            </w:r>
            <w:r>
              <w:rPr>
                <w:rFonts w:hint="eastAsia" w:ascii="微软雅黑" w:hAnsi="微软雅黑" w:eastAsia="微软雅黑"/>
                <w:color w:val="404040"/>
                <w:szCs w:val="24"/>
              </w:rPr>
              <w:t>zure</w:t>
            </w:r>
            <w:r>
              <w:rPr>
                <w:rFonts w:ascii="微软雅黑" w:hAnsi="微软雅黑" w:eastAsia="微软雅黑"/>
                <w:color w:val="404040"/>
                <w:szCs w:val="24"/>
              </w:rPr>
              <w:t xml:space="preserve"> AD </w:t>
            </w:r>
            <w:r>
              <w:rPr>
                <w:rFonts w:hint="eastAsia" w:ascii="微软雅黑" w:hAnsi="微软雅黑" w:eastAsia="微软雅黑"/>
                <w:color w:val="404040"/>
                <w:szCs w:val="24"/>
              </w:rPr>
              <w:t>gallery申请、接口限流</w:t>
            </w: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Michael</w:t>
            </w:r>
            <w:r>
              <w:rPr>
                <w:rFonts w:ascii="微软雅黑" w:hAnsi="微软雅黑" w:eastAsia="微软雅黑"/>
                <w:color w:val="404040"/>
                <w:szCs w:val="24"/>
              </w:rPr>
              <w:t>, D</w:t>
            </w:r>
            <w:r>
              <w:rPr>
                <w:rFonts w:hint="eastAsia" w:ascii="微软雅黑" w:hAnsi="微软雅黑" w:eastAsia="微软雅黑"/>
                <w:color w:val="404040"/>
                <w:szCs w:val="24"/>
              </w:rPr>
              <w:t>amon</w:t>
            </w:r>
            <w:r>
              <w:rPr>
                <w:rFonts w:ascii="微软雅黑" w:hAnsi="微软雅黑" w:eastAsia="微软雅黑"/>
                <w:color w:val="404040"/>
                <w:szCs w:val="24"/>
              </w:rPr>
              <w:t>, Kim, Joe, Grubby, Lizz, Fiona, Gorgeous, Sera, Stones</w:t>
            </w: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2</w:t>
            </w:r>
            <w:r>
              <w:rPr>
                <w:rFonts w:ascii="微软雅黑" w:hAnsi="微软雅黑" w:eastAsia="微软雅黑"/>
                <w:color w:val="404040"/>
                <w:szCs w:val="24"/>
              </w:rPr>
              <w:t>018</w:t>
            </w:r>
            <w:r>
              <w:rPr>
                <w:rFonts w:hint="eastAsia" w:ascii="微软雅黑" w:hAnsi="微软雅黑" w:eastAsia="微软雅黑"/>
                <w:color w:val="404040"/>
                <w:szCs w:val="24"/>
              </w:rPr>
              <w:t>-</w:t>
            </w:r>
            <w:r>
              <w:rPr>
                <w:rFonts w:ascii="微软雅黑" w:hAnsi="微软雅黑" w:eastAsia="微软雅黑"/>
                <w:color w:val="404040"/>
                <w:szCs w:val="24"/>
              </w:rPr>
              <w:t>07</w:t>
            </w:r>
            <w:r>
              <w:rPr>
                <w:rFonts w:hint="eastAsia" w:ascii="微软雅黑" w:hAnsi="微软雅黑" w:eastAsia="微软雅黑"/>
                <w:color w:val="404040"/>
                <w:szCs w:val="24"/>
              </w:rPr>
              <w:t>-</w:t>
            </w:r>
            <w:r>
              <w:rPr>
                <w:rFonts w:ascii="微软雅黑" w:hAnsi="微软雅黑" w:eastAsia="微软雅黑"/>
                <w:color w:val="404040"/>
                <w:szCs w:val="24"/>
              </w:rPr>
              <w:t>15</w:t>
            </w: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尚未截止</w:t>
            </w: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尚未上线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8"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c>
          <w:tcPr>
            <w:tcW w:w="1984"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c>
          <w:tcPr>
            <w:tcW w:w="4395"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8"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c>
          <w:tcPr>
            <w:tcW w:w="1984"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c>
          <w:tcPr>
            <w:tcW w:w="4395"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p>
        </w:tc>
        <w:tc>
          <w:tcPr>
            <w:tcW w:w="1984"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4395" w:type="dxa"/>
            <w:gridSpan w:val="3"/>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701" w:type="dxa"/>
            <w:gridSpan w:val="2"/>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1843"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c>
          <w:tcPr>
            <w:tcW w:w="2552"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06"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二、半年度工作小结（包括优秀表现、待提高方面、个人感受体会。）</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b/>
                <w:color w:val="404040"/>
                <w:szCs w:val="24"/>
              </w:rPr>
              <w:t>优秀表现</w:t>
            </w:r>
            <w:r>
              <w:rPr>
                <w:rFonts w:hint="eastAsia" w:ascii="微软雅黑" w:hAnsi="微软雅黑" w:eastAsia="微软雅黑"/>
                <w:color w:val="404040"/>
                <w:szCs w:val="24"/>
              </w:rPr>
              <w:t>：1</w:t>
            </w:r>
            <w:r>
              <w:rPr>
                <w:rFonts w:ascii="微软雅黑" w:hAnsi="微软雅黑" w:eastAsia="微软雅黑"/>
                <w:color w:val="404040"/>
                <w:szCs w:val="24"/>
              </w:rPr>
              <w:t xml:space="preserve">. </w:t>
            </w:r>
            <w:r>
              <w:rPr>
                <w:rFonts w:hint="eastAsia" w:ascii="微软雅黑" w:hAnsi="微软雅黑" w:eastAsia="微软雅黑"/>
                <w:color w:val="404040"/>
                <w:szCs w:val="24"/>
              </w:rPr>
              <w:t>积极完成项目经理安排的任务；</w:t>
            </w:r>
            <w:r>
              <w:rPr>
                <w:rFonts w:ascii="微软雅黑" w:hAnsi="微软雅黑" w:eastAsia="微软雅黑"/>
                <w:color w:val="404040"/>
                <w:szCs w:val="24"/>
              </w:rPr>
              <w:t xml:space="preserve">2. </w:t>
            </w:r>
            <w:r>
              <w:rPr>
                <w:rFonts w:hint="eastAsia" w:ascii="微软雅黑" w:hAnsi="微软雅黑" w:eastAsia="微软雅黑"/>
                <w:color w:val="404040"/>
                <w:szCs w:val="24"/>
              </w:rPr>
              <w:t>虚心接受他人的意见，并及时改正；Code</w:t>
            </w:r>
            <w:r>
              <w:rPr>
                <w:rFonts w:ascii="微软雅黑" w:hAnsi="微软雅黑" w:eastAsia="微软雅黑"/>
                <w:color w:val="404040"/>
                <w:szCs w:val="24"/>
              </w:rPr>
              <w:t xml:space="preserve"> R</w:t>
            </w:r>
            <w:r>
              <w:rPr>
                <w:rFonts w:hint="eastAsia" w:ascii="微软雅黑" w:hAnsi="微软雅黑" w:eastAsia="微软雅黑"/>
                <w:color w:val="404040"/>
                <w:szCs w:val="24"/>
              </w:rPr>
              <w:t>eview或项目开发过程中也会及时提出自己的意见。3</w:t>
            </w:r>
            <w:r>
              <w:rPr>
                <w:rFonts w:ascii="微软雅黑" w:hAnsi="微软雅黑" w:eastAsia="微软雅黑"/>
                <w:color w:val="404040"/>
                <w:szCs w:val="24"/>
              </w:rPr>
              <w:t xml:space="preserve">. </w:t>
            </w:r>
            <w:r>
              <w:rPr>
                <w:rFonts w:hint="eastAsia" w:ascii="微软雅黑" w:hAnsi="微软雅黑" w:eastAsia="微软雅黑"/>
                <w:color w:val="404040"/>
                <w:szCs w:val="24"/>
              </w:rPr>
              <w:t>积极参与同事间的技术讨论，协助进行一些技术问题的验证；4</w:t>
            </w:r>
            <w:r>
              <w:rPr>
                <w:rFonts w:ascii="微软雅黑" w:hAnsi="微软雅黑" w:eastAsia="微软雅黑"/>
                <w:color w:val="404040"/>
                <w:szCs w:val="24"/>
              </w:rPr>
              <w:t xml:space="preserve">. </w:t>
            </w:r>
            <w:r>
              <w:rPr>
                <w:rFonts w:hint="eastAsia" w:ascii="微软雅黑" w:hAnsi="微软雅黑" w:eastAsia="微软雅黑"/>
                <w:color w:val="404040"/>
                <w:szCs w:val="24"/>
              </w:rPr>
              <w:t>遇到问题能熟练使用英文搜索处理方案，能熟练阅读英文技术文档，学习能力较强。</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b/>
                <w:color w:val="404040"/>
                <w:szCs w:val="24"/>
              </w:rPr>
              <w:t>待提高方面</w:t>
            </w:r>
            <w:r>
              <w:rPr>
                <w:rFonts w:hint="eastAsia" w:ascii="微软雅黑" w:hAnsi="微软雅黑" w:eastAsia="微软雅黑"/>
                <w:color w:val="404040"/>
                <w:szCs w:val="24"/>
              </w:rPr>
              <w:t>：1</w:t>
            </w:r>
            <w:r>
              <w:rPr>
                <w:rFonts w:ascii="微软雅黑" w:hAnsi="微软雅黑" w:eastAsia="微软雅黑"/>
                <w:color w:val="404040"/>
                <w:szCs w:val="24"/>
              </w:rPr>
              <w:t xml:space="preserve">. </w:t>
            </w:r>
            <w:r>
              <w:rPr>
                <w:rFonts w:hint="eastAsia" w:ascii="微软雅黑" w:hAnsi="微软雅黑" w:eastAsia="微软雅黑"/>
                <w:color w:val="404040"/>
                <w:szCs w:val="24"/>
              </w:rPr>
              <w:t>作为新员工，需要进一步熟悉公司的各项目的业务逻辑及实现。同时需要进一步熟悉公司的各项规范。2</w:t>
            </w:r>
            <w:r>
              <w:rPr>
                <w:rFonts w:ascii="微软雅黑" w:hAnsi="微软雅黑" w:eastAsia="微软雅黑"/>
                <w:color w:val="404040"/>
                <w:szCs w:val="24"/>
              </w:rPr>
              <w:t xml:space="preserve">. </w:t>
            </w:r>
            <w:r>
              <w:rPr>
                <w:rFonts w:hint="eastAsia" w:ascii="微软雅黑" w:hAnsi="微软雅黑" w:eastAsia="微软雅黑"/>
                <w:color w:val="404040"/>
                <w:szCs w:val="24"/>
              </w:rPr>
              <w:t>学海无涯，需要提高的方面很多。</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b/>
                <w:color w:val="404040"/>
                <w:szCs w:val="24"/>
              </w:rPr>
              <w:t>个人感受体会</w:t>
            </w:r>
            <w:r>
              <w:rPr>
                <w:rFonts w:hint="eastAsia" w:ascii="微软雅黑" w:hAnsi="微软雅黑" w:eastAsia="微软雅黑"/>
                <w:color w:val="404040"/>
                <w:szCs w:val="24"/>
              </w:rPr>
              <w:t>：</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1</w:t>
            </w:r>
            <w:r>
              <w:rPr>
                <w:rFonts w:ascii="微软雅黑" w:hAnsi="微软雅黑" w:eastAsia="微软雅黑"/>
                <w:color w:val="404040"/>
                <w:szCs w:val="24"/>
              </w:rPr>
              <w:t xml:space="preserve">. </w:t>
            </w:r>
            <w:r>
              <w:rPr>
                <w:rFonts w:hint="eastAsia" w:ascii="微软雅黑" w:hAnsi="微软雅黑" w:eastAsia="微软雅黑"/>
                <w:color w:val="404040"/>
                <w:szCs w:val="24"/>
              </w:rPr>
              <w:t>公司的氛围比较融洽，同事之间互帮互助，新员工能找到对应老员工了解项目；遇到具体技术问题，团队成员也会互相讨论，协助找到解决方案。</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2</w:t>
            </w:r>
            <w:r>
              <w:rPr>
                <w:rFonts w:ascii="微软雅黑" w:hAnsi="微软雅黑" w:eastAsia="微软雅黑"/>
                <w:color w:val="404040"/>
                <w:szCs w:val="24"/>
              </w:rPr>
              <w:t xml:space="preserve">. </w:t>
            </w:r>
            <w:r>
              <w:rPr>
                <w:rFonts w:hint="eastAsia" w:ascii="微软雅黑" w:hAnsi="微软雅黑" w:eastAsia="微软雅黑"/>
                <w:color w:val="404040"/>
                <w:szCs w:val="24"/>
              </w:rPr>
              <w:t>公司有许多能力比较强，工作负责的同事；当项目比较紧急或邻近发布的时候，总能看到认真负责的同事加班的身影。另外，在与其他员工交流时，能感受到他们对各自各做非常熟悉，非常专业。</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3</w:t>
            </w:r>
            <w:r>
              <w:rPr>
                <w:rFonts w:ascii="微软雅黑" w:hAnsi="微软雅黑" w:eastAsia="微软雅黑"/>
                <w:color w:val="404040"/>
                <w:szCs w:val="24"/>
              </w:rPr>
              <w:t xml:space="preserve">. </w:t>
            </w:r>
            <w:r>
              <w:rPr>
                <w:rFonts w:hint="eastAsia" w:ascii="微软雅黑" w:hAnsi="微软雅黑" w:eastAsia="微软雅黑"/>
                <w:color w:val="404040"/>
                <w:szCs w:val="24"/>
              </w:rPr>
              <w:t>公司对员工的工作环境非常重视。各项设备配备齐全，不错的电脑配置加上双显示器能提高开发的工作效率。每天下午的水果或零食也体现了公司对员工的关怀和重视。</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4. </w:t>
            </w:r>
            <w:r>
              <w:rPr>
                <w:rFonts w:hint="eastAsia" w:ascii="微软雅黑" w:hAnsi="微软雅黑" w:eastAsia="微软雅黑"/>
                <w:color w:val="404040"/>
                <w:szCs w:val="24"/>
              </w:rPr>
              <w:t>公司每周都组织羽毛球等活动，体现了公司希望丰富员工的业余生活，让员工能在休闲的同时锻炼身体。</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5</w:t>
            </w:r>
            <w:r>
              <w:rPr>
                <w:rFonts w:ascii="微软雅黑" w:hAnsi="微软雅黑" w:eastAsia="微软雅黑"/>
                <w:color w:val="404040"/>
                <w:szCs w:val="24"/>
              </w:rPr>
              <w:t xml:space="preserve">. </w:t>
            </w:r>
            <w:r>
              <w:rPr>
                <w:rFonts w:hint="eastAsia" w:ascii="微软雅黑" w:hAnsi="微软雅黑" w:eastAsia="微软雅黑"/>
                <w:color w:val="404040"/>
                <w:szCs w:val="24"/>
              </w:rPr>
              <w:t xml:space="preserve">公司非常重视对员工的培训，鼓励员工自我学习，提升各项技能。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06"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三、需要公司提供的帮助或希望参加的培训</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1</w:t>
            </w:r>
            <w:r>
              <w:rPr>
                <w:rFonts w:ascii="微软雅黑" w:hAnsi="微软雅黑" w:eastAsia="微软雅黑"/>
                <w:color w:val="404040"/>
                <w:szCs w:val="24"/>
              </w:rPr>
              <w:t xml:space="preserve">. </w:t>
            </w:r>
            <w:r>
              <w:rPr>
                <w:rFonts w:hint="eastAsia" w:ascii="微软雅黑" w:hAnsi="微软雅黑" w:eastAsia="微软雅黑"/>
                <w:color w:val="404040"/>
                <w:szCs w:val="24"/>
              </w:rPr>
              <w:t>对于研发人员来说，希望有更多针对现有产品或模块的比较深入的培训或针对开发工作流程的培训。</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2. </w:t>
            </w:r>
            <w:r>
              <w:rPr>
                <w:rFonts w:hint="eastAsia" w:ascii="微软雅黑" w:hAnsi="微软雅黑" w:eastAsia="微软雅黑"/>
                <w:color w:val="404040"/>
                <w:szCs w:val="24"/>
              </w:rPr>
              <w:t>希望公司可以尽快解决长沙现有网络和编码环境缓慢的问题。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0"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四、对工作、团队、主管等意见或建议</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1. </w:t>
            </w:r>
            <w:r>
              <w:rPr>
                <w:rFonts w:hint="eastAsia" w:ascii="微软雅黑" w:hAnsi="微软雅黑" w:eastAsia="微软雅黑"/>
                <w:color w:val="404040"/>
                <w:szCs w:val="24"/>
              </w:rPr>
              <w:t>项目估时需要考虑工作效率及其他可能占用上班时间的可能，充分考虑沟通或部门协作的成本。如果设计不够详细或未评审也可能会导致估时出现很大偏差。</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2</w:t>
            </w:r>
            <w:r>
              <w:rPr>
                <w:rFonts w:ascii="微软雅黑" w:hAnsi="微软雅黑" w:eastAsia="微软雅黑"/>
                <w:color w:val="404040"/>
                <w:szCs w:val="24"/>
              </w:rPr>
              <w:t xml:space="preserve">. </w:t>
            </w:r>
            <w:r>
              <w:rPr>
                <w:rFonts w:hint="eastAsia" w:ascii="微软雅黑" w:hAnsi="微软雅黑" w:eastAsia="微软雅黑"/>
                <w:color w:val="404040"/>
                <w:szCs w:val="24"/>
              </w:rPr>
              <w:t>需要在项目的前期尽早确定需求及设计，并充分评审。目前遇到过的困难是需求需要多个部门的人员评审，但是容易出现人员聚齐比较困难、意见又有出入的情况。</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3</w:t>
            </w:r>
            <w:r>
              <w:rPr>
                <w:rFonts w:ascii="微软雅黑" w:hAnsi="微软雅黑" w:eastAsia="微软雅黑"/>
                <w:color w:val="404040"/>
                <w:szCs w:val="24"/>
              </w:rPr>
              <w:t xml:space="preserve">. </w:t>
            </w:r>
            <w:r>
              <w:rPr>
                <w:rFonts w:hint="eastAsia" w:ascii="微软雅黑" w:hAnsi="微软雅黑" w:eastAsia="微软雅黑"/>
                <w:color w:val="404040"/>
                <w:szCs w:val="24"/>
              </w:rPr>
              <w:t>测试参与需求讨论。因为某些原因，Partner</w:t>
            </w:r>
            <w:r>
              <w:rPr>
                <w:rFonts w:ascii="微软雅黑" w:hAnsi="微软雅黑" w:eastAsia="微软雅黑"/>
                <w:color w:val="404040"/>
                <w:szCs w:val="24"/>
              </w:rPr>
              <w:t xml:space="preserve"> </w:t>
            </w:r>
            <w:r>
              <w:rPr>
                <w:rFonts w:hint="eastAsia" w:ascii="微软雅黑" w:hAnsi="微软雅黑" w:eastAsia="微软雅黑"/>
                <w:color w:val="404040"/>
                <w:szCs w:val="24"/>
              </w:rPr>
              <w:t>&amp;</w:t>
            </w:r>
            <w:r>
              <w:rPr>
                <w:rFonts w:ascii="微软雅黑" w:hAnsi="微软雅黑" w:eastAsia="微软雅黑"/>
                <w:color w:val="404040"/>
                <w:szCs w:val="24"/>
              </w:rPr>
              <w:t xml:space="preserve"> SSO</w:t>
            </w:r>
            <w:r>
              <w:rPr>
                <w:rFonts w:hint="eastAsia" w:ascii="微软雅黑" w:hAnsi="微软雅黑" w:eastAsia="微软雅黑"/>
                <w:color w:val="404040"/>
                <w:szCs w:val="24"/>
              </w:rPr>
              <w:t>需求阶段测试未介入项目，但是实际上还是要花时间对测试进行需求和设计的培训，效果也没有一开始就有测试参与讨论的效果好。</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4</w:t>
            </w:r>
            <w:r>
              <w:rPr>
                <w:rFonts w:ascii="微软雅黑" w:hAnsi="微软雅黑" w:eastAsia="微软雅黑"/>
                <w:color w:val="404040"/>
                <w:szCs w:val="24"/>
              </w:rPr>
              <w:t xml:space="preserve">. </w:t>
            </w:r>
            <w:r>
              <w:rPr>
                <w:rFonts w:hint="eastAsia" w:ascii="微软雅黑" w:hAnsi="微软雅黑" w:eastAsia="微软雅黑"/>
                <w:color w:val="404040"/>
                <w:szCs w:val="24"/>
              </w:rPr>
              <w:t>设计文档尽量详细。关于设计文档有一个矛盾的情况，就是设计文档可以写的更详细，但是如果过于详细的话，其实可能花的时间不会比编码实现花的时间少。但是设计文档如果比较详细的话，有利于测试了解产品内部逻辑，方便测试编写测试用例。同时，详细的设计文档也可以让新员工或者对该模块感兴趣但是没有代码权限的人自行了解此模块。</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5</w:t>
            </w:r>
            <w:r>
              <w:rPr>
                <w:rFonts w:ascii="微软雅黑" w:hAnsi="微软雅黑" w:eastAsia="微软雅黑"/>
                <w:color w:val="404040"/>
                <w:szCs w:val="24"/>
              </w:rPr>
              <w:t xml:space="preserve">. </w:t>
            </w:r>
            <w:r>
              <w:rPr>
                <w:rFonts w:hint="eastAsia" w:ascii="微软雅黑" w:hAnsi="微软雅黑" w:eastAsia="微软雅黑"/>
                <w:color w:val="404040"/>
                <w:szCs w:val="24"/>
              </w:rPr>
              <w:t>听说长沙机房里的服务器没有使用U</w:t>
            </w:r>
            <w:r>
              <w:rPr>
                <w:rFonts w:ascii="微软雅黑" w:hAnsi="微软雅黑" w:eastAsia="微软雅黑"/>
                <w:color w:val="404040"/>
                <w:szCs w:val="24"/>
              </w:rPr>
              <w:t>PS</w:t>
            </w:r>
            <w:r>
              <w:rPr>
                <w:rFonts w:hint="eastAsia" w:ascii="微软雅黑" w:hAnsi="微软雅黑" w:eastAsia="微软雅黑"/>
                <w:color w:val="404040"/>
                <w:szCs w:val="24"/>
              </w:rPr>
              <w:t>（不是很确定是不是这样），如果是这样的话，建议购买U</w:t>
            </w:r>
            <w:r>
              <w:rPr>
                <w:rFonts w:ascii="微软雅黑" w:hAnsi="微软雅黑" w:eastAsia="微软雅黑"/>
                <w:color w:val="404040"/>
                <w:szCs w:val="24"/>
              </w:rPr>
              <w:t>PS</w:t>
            </w:r>
            <w:r>
              <w:rPr>
                <w:rFonts w:hint="eastAsia" w:ascii="微软雅黑" w:hAnsi="微软雅黑" w:eastAsia="微软雅黑"/>
                <w:color w:val="404040"/>
                <w:szCs w:val="24"/>
              </w:rPr>
              <w:t>（备用电源的作用），如果出现了断电的情况可以防止服务器突然断电。我来公司的这一个季度出现了最少3次断电的情况，其中有两次是正在上班的时候，有一次因为断电，导致整个办公室最少半天不能正常工作。</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6. </w:t>
            </w:r>
            <w:r>
              <w:rPr>
                <w:rFonts w:hint="eastAsia" w:ascii="微软雅黑" w:hAnsi="微软雅黑" w:eastAsia="微软雅黑"/>
                <w:color w:val="404040"/>
                <w:szCs w:val="24"/>
              </w:rPr>
              <w:t>目前的Code</w:t>
            </w:r>
            <w:r>
              <w:rPr>
                <w:rFonts w:ascii="微软雅黑" w:hAnsi="微软雅黑" w:eastAsia="微软雅黑"/>
                <w:color w:val="404040"/>
                <w:szCs w:val="24"/>
              </w:rPr>
              <w:t xml:space="preserve"> R</w:t>
            </w:r>
            <w:r>
              <w:rPr>
                <w:rFonts w:hint="eastAsia" w:ascii="微软雅黑" w:hAnsi="微软雅黑" w:eastAsia="微软雅黑"/>
                <w:color w:val="404040"/>
                <w:szCs w:val="24"/>
              </w:rPr>
              <w:t>eview方式不太规范，通过往源代码中添加注释的方式给他人提意见，不能确保他人进行更改。我在进行Partner</w:t>
            </w:r>
            <w:r>
              <w:rPr>
                <w:rFonts w:ascii="微软雅黑" w:hAnsi="微软雅黑" w:eastAsia="微软雅黑"/>
                <w:color w:val="404040"/>
                <w:szCs w:val="24"/>
              </w:rPr>
              <w:t xml:space="preserve"> </w:t>
            </w:r>
            <w:r>
              <w:rPr>
                <w:rFonts w:hint="eastAsia" w:ascii="微软雅黑" w:hAnsi="微软雅黑" w:eastAsia="微软雅黑"/>
                <w:color w:val="404040"/>
                <w:szCs w:val="24"/>
              </w:rPr>
              <w:t>&amp;</w:t>
            </w:r>
            <w:r>
              <w:rPr>
                <w:rFonts w:ascii="微软雅黑" w:hAnsi="微软雅黑" w:eastAsia="微软雅黑"/>
                <w:color w:val="404040"/>
                <w:szCs w:val="24"/>
              </w:rPr>
              <w:t xml:space="preserve"> SSO</w:t>
            </w:r>
            <w:r>
              <w:rPr>
                <w:rFonts w:hint="eastAsia" w:ascii="微软雅黑" w:hAnsi="微软雅黑" w:eastAsia="微软雅黑"/>
                <w:color w:val="404040"/>
                <w:szCs w:val="24"/>
              </w:rPr>
              <w:t>项目Web</w:t>
            </w:r>
            <w:r>
              <w:rPr>
                <w:rFonts w:ascii="微软雅黑" w:hAnsi="微软雅黑" w:eastAsia="微软雅黑"/>
                <w:color w:val="404040"/>
                <w:szCs w:val="24"/>
              </w:rPr>
              <w:t xml:space="preserve"> API</w:t>
            </w:r>
            <w:r>
              <w:rPr>
                <w:rFonts w:hint="eastAsia" w:ascii="微软雅黑" w:hAnsi="微软雅黑" w:eastAsia="微软雅黑"/>
                <w:color w:val="404040"/>
                <w:szCs w:val="24"/>
              </w:rPr>
              <w:t>项目的Code</w:t>
            </w:r>
            <w:r>
              <w:rPr>
                <w:rFonts w:ascii="微软雅黑" w:hAnsi="微软雅黑" w:eastAsia="微软雅黑"/>
                <w:color w:val="404040"/>
                <w:szCs w:val="24"/>
              </w:rPr>
              <w:t xml:space="preserve"> R</w:t>
            </w:r>
            <w:r>
              <w:rPr>
                <w:rFonts w:hint="eastAsia" w:ascii="微软雅黑" w:hAnsi="微软雅黑" w:eastAsia="微软雅黑"/>
                <w:color w:val="404040"/>
                <w:szCs w:val="24"/>
              </w:rPr>
              <w:t>eview时，我提议所有的注释前面添加</w:t>
            </w:r>
            <w:r>
              <w:rPr>
                <w:rFonts w:ascii="微软雅黑" w:hAnsi="微软雅黑" w:eastAsia="微软雅黑"/>
                <w:color w:val="404040"/>
                <w:szCs w:val="24"/>
              </w:rPr>
              <w:t>TODO</w:t>
            </w:r>
            <w:r>
              <w:rPr>
                <w:rFonts w:hint="eastAsia" w:ascii="微软雅黑" w:hAnsi="微软雅黑" w:eastAsia="微软雅黑"/>
                <w:color w:val="404040"/>
                <w:szCs w:val="24"/>
              </w:rPr>
              <w:t>，因为这样的注释是可以从V</w:t>
            </w:r>
            <w:r>
              <w:rPr>
                <w:rFonts w:ascii="微软雅黑" w:hAnsi="微软雅黑" w:eastAsia="微软雅黑"/>
                <w:color w:val="404040"/>
                <w:szCs w:val="24"/>
              </w:rPr>
              <w:t>S</w:t>
            </w:r>
            <w:r>
              <w:rPr>
                <w:rFonts w:hint="eastAsia" w:ascii="微软雅黑" w:hAnsi="微软雅黑" w:eastAsia="微软雅黑"/>
                <w:color w:val="404040"/>
                <w:szCs w:val="24"/>
              </w:rPr>
              <w:t>中查找到的，但是这样还是比较奇怪。</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以下是我之前使用G</w:t>
            </w:r>
            <w:r>
              <w:rPr>
                <w:rFonts w:ascii="微软雅黑" w:hAnsi="微软雅黑" w:eastAsia="微软雅黑"/>
                <w:color w:val="404040"/>
                <w:szCs w:val="24"/>
              </w:rPr>
              <w:t>IT</w:t>
            </w:r>
            <w:r>
              <w:rPr>
                <w:rFonts w:hint="eastAsia" w:ascii="微软雅黑" w:hAnsi="微软雅黑" w:eastAsia="微软雅黑"/>
                <w:color w:val="404040"/>
                <w:szCs w:val="24"/>
              </w:rPr>
              <w:t>进行开发的流程：</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R</w:t>
            </w:r>
            <w:r>
              <w:rPr>
                <w:rFonts w:ascii="微软雅黑" w:hAnsi="微软雅黑" w:eastAsia="微软雅黑"/>
                <w:color w:val="404040"/>
                <w:szCs w:val="24"/>
              </w:rPr>
              <w:t>ebase</w:t>
            </w:r>
            <w:r>
              <w:rPr>
                <w:rFonts w:hint="eastAsia" w:ascii="微软雅黑" w:hAnsi="微软雅黑" w:eastAsia="微软雅黑"/>
                <w:color w:val="404040"/>
                <w:szCs w:val="24"/>
              </w:rPr>
              <w:t>到开发分支（如develop）→ 自己的分支更改 → 创建Pull</w:t>
            </w:r>
            <w:r>
              <w:rPr>
                <w:rFonts w:ascii="微软雅黑" w:hAnsi="微软雅黑" w:eastAsia="微软雅黑"/>
                <w:color w:val="404040"/>
                <w:szCs w:val="24"/>
              </w:rPr>
              <w:t xml:space="preserve"> R</w:t>
            </w:r>
            <w:r>
              <w:rPr>
                <w:rFonts w:hint="eastAsia" w:ascii="微软雅黑" w:hAnsi="微软雅黑" w:eastAsia="微软雅黑"/>
                <w:color w:val="404040"/>
                <w:szCs w:val="24"/>
              </w:rPr>
              <w:t>equest请求合并到develop分支</w:t>
            </w:r>
            <w:r>
              <w:rPr>
                <w:rFonts w:ascii="微软雅黑" w:hAnsi="微软雅黑" w:eastAsia="微软雅黑"/>
                <w:color w:val="404040"/>
                <w:szCs w:val="24"/>
              </w:rPr>
              <w:t xml:space="preserve"> </w:t>
            </w:r>
            <w:r>
              <w:rPr>
                <w:rFonts w:hint="eastAsia" w:ascii="微软雅黑" w:hAnsi="微软雅黑" w:eastAsia="微软雅黑"/>
                <w:color w:val="404040"/>
                <w:szCs w:val="24"/>
              </w:rPr>
              <w:t>→</w:t>
            </w:r>
            <w:r>
              <w:rPr>
                <w:rFonts w:ascii="微软雅黑" w:hAnsi="微软雅黑" w:eastAsia="微软雅黑"/>
                <w:color w:val="404040"/>
                <w:szCs w:val="24"/>
              </w:rPr>
              <w:t xml:space="preserve"> TFS</w:t>
            </w:r>
            <w:r>
              <w:rPr>
                <w:rFonts w:hint="eastAsia" w:ascii="微软雅黑" w:hAnsi="微软雅黑" w:eastAsia="微软雅黑"/>
                <w:color w:val="404040"/>
                <w:szCs w:val="24"/>
              </w:rPr>
              <w:t>中配置策略进行Build，包括代码编译、执行单元测试、检查代码指标（如测试覆盖率是否下降等）→ 开发人员确保Build成功 →</w:t>
            </w:r>
            <w:r>
              <w:rPr>
                <w:rFonts w:ascii="微软雅黑" w:hAnsi="微软雅黑" w:eastAsia="微软雅黑"/>
                <w:color w:val="404040"/>
                <w:szCs w:val="24"/>
              </w:rPr>
              <w:t xml:space="preserve"> </w:t>
            </w:r>
            <w:r>
              <w:rPr>
                <w:rFonts w:hint="eastAsia" w:ascii="微软雅黑" w:hAnsi="微软雅黑" w:eastAsia="微软雅黑"/>
                <w:color w:val="404040"/>
                <w:szCs w:val="24"/>
              </w:rPr>
              <w:t>团队成员对代码进行Code</w:t>
            </w:r>
            <w:r>
              <w:rPr>
                <w:rFonts w:ascii="微软雅黑" w:hAnsi="微软雅黑" w:eastAsia="微软雅黑"/>
                <w:color w:val="404040"/>
                <w:szCs w:val="24"/>
              </w:rPr>
              <w:t xml:space="preserve"> Review</w:t>
            </w:r>
            <w:r>
              <w:rPr>
                <w:rFonts w:hint="eastAsia" w:ascii="微软雅黑" w:hAnsi="微软雅黑" w:eastAsia="微软雅黑"/>
                <w:color w:val="404040"/>
                <w:szCs w:val="24"/>
              </w:rPr>
              <w:t>，可以配置策略至少多少人审核通过后才允许将代码合并到开发分支。只要有任何人Reject，该代码就不能合并成功。开发人员需要根据注释修改后，对Comment执行Resolve操作，邀请审核人员重新审核，审核人员可以根据代码修改情况选择Approve，如果觉得还是不满足条件，也可以添加新的Comment或者将原来的注释</w:t>
            </w:r>
            <w:r>
              <w:rPr>
                <w:rFonts w:ascii="微软雅黑" w:hAnsi="微软雅黑" w:eastAsia="微软雅黑"/>
                <w:color w:val="404040"/>
                <w:szCs w:val="24"/>
              </w:rPr>
              <w:t>R</w:t>
            </w:r>
            <w:r>
              <w:rPr>
                <w:rFonts w:hint="eastAsia" w:ascii="微软雅黑" w:hAnsi="微软雅黑" w:eastAsia="微软雅黑"/>
                <w:color w:val="404040"/>
                <w:szCs w:val="24"/>
              </w:rPr>
              <w:t>eactive。</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我觉得这个流程最大的优点是充分利用了T</w:t>
            </w:r>
            <w:r>
              <w:rPr>
                <w:rFonts w:ascii="微软雅黑" w:hAnsi="微软雅黑" w:eastAsia="微软雅黑"/>
                <w:color w:val="404040"/>
                <w:szCs w:val="24"/>
              </w:rPr>
              <w:t>FS</w:t>
            </w:r>
            <w:r>
              <w:rPr>
                <w:rFonts w:hint="eastAsia" w:ascii="微软雅黑" w:hAnsi="微软雅黑" w:eastAsia="微软雅黑"/>
                <w:color w:val="404040"/>
                <w:szCs w:val="24"/>
              </w:rPr>
              <w:t>的策略，可以有效利用Unit</w:t>
            </w:r>
            <w:r>
              <w:rPr>
                <w:rFonts w:ascii="微软雅黑" w:hAnsi="微软雅黑" w:eastAsia="微软雅黑"/>
                <w:color w:val="404040"/>
                <w:szCs w:val="24"/>
              </w:rPr>
              <w:t xml:space="preserve"> T</w:t>
            </w:r>
            <w:r>
              <w:rPr>
                <w:rFonts w:hint="eastAsia" w:ascii="微软雅黑" w:hAnsi="微软雅黑" w:eastAsia="微软雅黑"/>
                <w:color w:val="404040"/>
                <w:szCs w:val="24"/>
              </w:rPr>
              <w:t>est和Code</w:t>
            </w:r>
            <w:r>
              <w:rPr>
                <w:rFonts w:ascii="微软雅黑" w:hAnsi="微软雅黑" w:eastAsia="微软雅黑"/>
                <w:color w:val="404040"/>
                <w:szCs w:val="24"/>
              </w:rPr>
              <w:t xml:space="preserve"> R</w:t>
            </w:r>
            <w:r>
              <w:rPr>
                <w:rFonts w:hint="eastAsia" w:ascii="微软雅黑" w:hAnsi="微软雅黑" w:eastAsia="微软雅黑"/>
                <w:color w:val="404040"/>
                <w:szCs w:val="24"/>
              </w:rPr>
              <w:t>eview的手段，保障我们开发分支上的代码质量，同时也能始终保证我们的日构建都是成功的。</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7. </w:t>
            </w:r>
            <w:r>
              <w:rPr>
                <w:rFonts w:hint="eastAsia" w:ascii="微软雅黑" w:hAnsi="微软雅黑" w:eastAsia="微软雅黑"/>
                <w:color w:val="404040"/>
                <w:szCs w:val="24"/>
              </w:rPr>
              <w:t>由于公司部分产品是较久之前就开发好的，部分代码使用的技术比较保守，这是可以理解的，因为目前的版本使用比较稳定的情况下，公司不会考虑花费较大成本对原有代码进行大面积修改。但是现有代码存在的一些情况我们也要做到心里有底：</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a</w:t>
            </w:r>
            <w:r>
              <w:rPr>
                <w:rFonts w:ascii="微软雅黑" w:hAnsi="微软雅黑" w:eastAsia="微软雅黑"/>
                <w:color w:val="404040"/>
                <w:szCs w:val="24"/>
              </w:rPr>
              <w:t xml:space="preserve">. </w:t>
            </w:r>
            <w:r>
              <w:rPr>
                <w:rFonts w:hint="eastAsia" w:ascii="微软雅黑" w:hAnsi="微软雅黑" w:eastAsia="微软雅黑"/>
                <w:color w:val="404040"/>
                <w:szCs w:val="24"/>
              </w:rPr>
              <w:t>绝大部分后台代码未进行单元测试。</w:t>
            </w:r>
          </w:p>
          <w:p>
            <w:pPr>
              <w:pStyle w:val="6"/>
              <w:pBdr>
                <w:bottom w:val="none" w:color="auto" w:sz="0" w:space="0"/>
              </w:pBdr>
              <w:tabs>
                <w:tab w:val="clear" w:pos="4153"/>
                <w:tab w:val="clear" w:pos="8306"/>
              </w:tabs>
              <w:snapToGrid/>
              <w:spacing w:line="0" w:lineRule="atLeast"/>
              <w:ind w:firstLine="360" w:firstLineChars="200"/>
              <w:jc w:val="left"/>
              <w:rPr>
                <w:rFonts w:ascii="微软雅黑" w:hAnsi="微软雅黑" w:eastAsia="微软雅黑"/>
                <w:color w:val="404040"/>
                <w:szCs w:val="24"/>
              </w:rPr>
            </w:pPr>
            <w:r>
              <w:rPr>
                <w:rFonts w:hint="eastAsia" w:ascii="微软雅黑" w:hAnsi="微软雅黑" w:eastAsia="微软雅黑"/>
                <w:color w:val="404040"/>
                <w:szCs w:val="24"/>
              </w:rPr>
              <w:t>单元测试的优点的话，我们先不谈什么测试驱动开发之类的，比较显而易见的优点有：防止一些逻辑错误、边界错误等；防止开发人员修改某模块时影响其他模块而未发觉；开发人员在发布测试前可以针对各种不同输入情形进行测试，提前发现问题，提高质量；好的单元测试能帮助他人理解作者的编码逻辑或意图。</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b</w:t>
            </w:r>
            <w:r>
              <w:rPr>
                <w:rFonts w:ascii="微软雅黑" w:hAnsi="微软雅黑" w:eastAsia="微软雅黑"/>
                <w:color w:val="404040"/>
                <w:szCs w:val="24"/>
              </w:rPr>
              <w:t xml:space="preserve">. </w:t>
            </w:r>
            <w:r>
              <w:rPr>
                <w:rFonts w:hint="eastAsia" w:ascii="微软雅黑" w:hAnsi="微软雅黑" w:eastAsia="微软雅黑"/>
                <w:color w:val="404040"/>
                <w:szCs w:val="24"/>
              </w:rPr>
              <w:t>未使用面向接口或依赖注入的编码方式，这也会导致单元测试比较困难；</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c</w:t>
            </w:r>
            <w:r>
              <w:rPr>
                <w:rFonts w:ascii="微软雅黑" w:hAnsi="微软雅黑" w:eastAsia="微软雅黑"/>
                <w:color w:val="404040"/>
                <w:szCs w:val="24"/>
              </w:rPr>
              <w:t xml:space="preserve">. </w:t>
            </w:r>
            <w:r>
              <w:rPr>
                <w:rFonts w:hint="eastAsia" w:ascii="微软雅黑" w:hAnsi="微软雅黑" w:eastAsia="微软雅黑"/>
                <w:color w:val="404040"/>
                <w:szCs w:val="24"/>
              </w:rPr>
              <w:t>未使用目前比较流行的异步编程（a</w:t>
            </w:r>
            <w:r>
              <w:rPr>
                <w:rFonts w:ascii="微软雅黑" w:hAnsi="微软雅黑" w:eastAsia="微软雅黑"/>
                <w:color w:val="404040"/>
                <w:szCs w:val="24"/>
              </w:rPr>
              <w:t>sync, await</w:t>
            </w:r>
            <w:r>
              <w:rPr>
                <w:rFonts w:hint="eastAsia" w:ascii="微软雅黑" w:hAnsi="微软雅黑" w:eastAsia="微软雅黑"/>
                <w:color w:val="404040"/>
                <w:szCs w:val="24"/>
              </w:rPr>
              <w:t>）；异步编程的优点：例如我们A</w:t>
            </w:r>
            <w:r>
              <w:rPr>
                <w:rFonts w:ascii="微软雅黑" w:hAnsi="微软雅黑" w:eastAsia="微软雅黑"/>
                <w:color w:val="404040"/>
                <w:szCs w:val="24"/>
              </w:rPr>
              <w:t>DO.NET</w:t>
            </w:r>
            <w:r>
              <w:rPr>
                <w:rFonts w:hint="eastAsia" w:ascii="微软雅黑" w:hAnsi="微软雅黑" w:eastAsia="微软雅黑"/>
                <w:color w:val="404040"/>
                <w:szCs w:val="24"/>
              </w:rPr>
              <w:t>访问数据库的方法都有末尾带async和不带async的方法。使用异步方法的话，在进行数据库操作这种可能耗时比较长的的操作时，可以先将计算资源释放用来处理其他请求。这对于数据库访问、I</w:t>
            </w:r>
            <w:r>
              <w:rPr>
                <w:rFonts w:ascii="微软雅黑" w:hAnsi="微软雅黑" w:eastAsia="微软雅黑"/>
                <w:color w:val="404040"/>
                <w:szCs w:val="24"/>
              </w:rPr>
              <w:t>O</w:t>
            </w:r>
            <w:r>
              <w:rPr>
                <w:rFonts w:hint="eastAsia" w:ascii="微软雅黑" w:hAnsi="微软雅黑" w:eastAsia="微软雅黑"/>
                <w:color w:val="404040"/>
                <w:szCs w:val="24"/>
              </w:rPr>
              <w:t>操作等这些耗时较长又不需要任何计算资源的方法来说，可以让我们的服务器可以同时处理更多的请求。</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d</w:t>
            </w:r>
            <w:r>
              <w:rPr>
                <w:rFonts w:ascii="微软雅黑" w:hAnsi="微软雅黑" w:eastAsia="微软雅黑"/>
                <w:color w:val="404040"/>
                <w:szCs w:val="24"/>
              </w:rPr>
              <w:t xml:space="preserve">. </w:t>
            </w:r>
            <w:r>
              <w:rPr>
                <w:rFonts w:hint="eastAsia" w:ascii="微软雅黑" w:hAnsi="微软雅黑" w:eastAsia="微软雅黑"/>
                <w:color w:val="404040"/>
                <w:szCs w:val="24"/>
              </w:rPr>
              <w:t>当我们在选择Web</w:t>
            </w:r>
            <w:r>
              <w:rPr>
                <w:rFonts w:ascii="微软雅黑" w:hAnsi="微软雅黑" w:eastAsia="微软雅黑"/>
                <w:color w:val="404040"/>
                <w:szCs w:val="24"/>
              </w:rPr>
              <w:t xml:space="preserve"> API</w:t>
            </w:r>
            <w:r>
              <w:rPr>
                <w:rFonts w:hint="eastAsia" w:ascii="微软雅黑" w:hAnsi="微软雅黑" w:eastAsia="微软雅黑"/>
                <w:color w:val="404040"/>
                <w:szCs w:val="24"/>
              </w:rPr>
              <w:t>的框架时，因为考虑到目前的环境都是使用的.</w:t>
            </w:r>
            <w:r>
              <w:rPr>
                <w:rFonts w:ascii="微软雅黑" w:hAnsi="微软雅黑" w:eastAsia="微软雅黑"/>
                <w:color w:val="404040"/>
                <w:szCs w:val="24"/>
              </w:rPr>
              <w:t>NET</w:t>
            </w:r>
            <w:r>
              <w:rPr>
                <w:rFonts w:hint="eastAsia" w:ascii="微软雅黑" w:hAnsi="微软雅黑" w:eastAsia="微软雅黑"/>
                <w:color w:val="404040"/>
                <w:szCs w:val="24"/>
              </w:rPr>
              <w:t xml:space="preserve"> </w:t>
            </w:r>
            <w:r>
              <w:rPr>
                <w:rFonts w:ascii="微软雅黑" w:hAnsi="微软雅黑" w:eastAsia="微软雅黑"/>
                <w:color w:val="404040"/>
                <w:szCs w:val="24"/>
              </w:rPr>
              <w:t>F</w:t>
            </w:r>
            <w:r>
              <w:rPr>
                <w:rFonts w:hint="eastAsia" w:ascii="微软雅黑" w:hAnsi="微软雅黑" w:eastAsia="微软雅黑"/>
                <w:color w:val="404040"/>
                <w:szCs w:val="24"/>
              </w:rPr>
              <w:t>ramework</w:t>
            </w:r>
            <w:r>
              <w:rPr>
                <w:rFonts w:ascii="微软雅黑" w:hAnsi="微软雅黑" w:eastAsia="微软雅黑"/>
                <w:color w:val="404040"/>
                <w:szCs w:val="24"/>
              </w:rPr>
              <w:t xml:space="preserve"> 4.5.1</w:t>
            </w:r>
            <w:r>
              <w:rPr>
                <w:rFonts w:hint="eastAsia" w:ascii="微软雅黑" w:hAnsi="微软雅黑" w:eastAsia="微软雅黑"/>
                <w:color w:val="404040"/>
                <w:szCs w:val="24"/>
              </w:rPr>
              <w:t>，因而放弃了目前比较新的.</w:t>
            </w:r>
            <w:r>
              <w:rPr>
                <w:rFonts w:ascii="微软雅黑" w:hAnsi="微软雅黑" w:eastAsia="微软雅黑"/>
                <w:color w:val="404040"/>
                <w:szCs w:val="24"/>
              </w:rPr>
              <w:t>NET C</w:t>
            </w:r>
            <w:r>
              <w:rPr>
                <w:rFonts w:hint="eastAsia" w:ascii="微软雅黑" w:hAnsi="微软雅黑" w:eastAsia="微软雅黑"/>
                <w:color w:val="404040"/>
                <w:szCs w:val="24"/>
              </w:rPr>
              <w:t>ore。这是可以理解的，因为公司其他的.</w:t>
            </w:r>
            <w:r>
              <w:rPr>
                <w:rFonts w:ascii="微软雅黑" w:hAnsi="微软雅黑" w:eastAsia="微软雅黑"/>
                <w:color w:val="404040"/>
                <w:szCs w:val="24"/>
              </w:rPr>
              <w:t>NET</w:t>
            </w:r>
            <w:r>
              <w:rPr>
                <w:rFonts w:hint="eastAsia" w:ascii="微软雅黑" w:hAnsi="微软雅黑" w:eastAsia="微软雅黑"/>
                <w:color w:val="404040"/>
                <w:szCs w:val="24"/>
              </w:rPr>
              <w:t>代码还没有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90" w:hRule="atLeast"/>
        </w:trPr>
        <w:tc>
          <w:tcPr>
            <w:tcW w:w="15027" w:type="dxa"/>
            <w:gridSpan w:val="11"/>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基于.</w:t>
            </w:r>
            <w:r>
              <w:rPr>
                <w:rFonts w:ascii="微软雅黑" w:hAnsi="微软雅黑" w:eastAsia="微软雅黑"/>
                <w:color w:val="404040"/>
                <w:szCs w:val="24"/>
              </w:rPr>
              <w:t>NET C</w:t>
            </w:r>
            <w:r>
              <w:rPr>
                <w:rFonts w:hint="eastAsia" w:ascii="微软雅黑" w:hAnsi="微软雅黑" w:eastAsia="微软雅黑"/>
                <w:color w:val="404040"/>
                <w:szCs w:val="24"/>
              </w:rPr>
              <w:t>ore的，如果这些Web</w:t>
            </w:r>
            <w:r>
              <w:rPr>
                <w:rFonts w:ascii="微软雅黑" w:hAnsi="微软雅黑" w:eastAsia="微软雅黑"/>
                <w:color w:val="404040"/>
                <w:szCs w:val="24"/>
              </w:rPr>
              <w:t xml:space="preserve"> API</w:t>
            </w:r>
            <w:r>
              <w:rPr>
                <w:rFonts w:hint="eastAsia" w:ascii="微软雅黑" w:hAnsi="微软雅黑" w:eastAsia="微软雅黑"/>
                <w:color w:val="404040"/>
                <w:szCs w:val="24"/>
              </w:rPr>
              <w:t>项目选用了.</w:t>
            </w:r>
            <w:r>
              <w:rPr>
                <w:rFonts w:ascii="微软雅黑" w:hAnsi="微软雅黑" w:eastAsia="微软雅黑"/>
                <w:color w:val="404040"/>
                <w:szCs w:val="24"/>
              </w:rPr>
              <w:t>NET C</w:t>
            </w:r>
            <w:r>
              <w:rPr>
                <w:rFonts w:hint="eastAsia" w:ascii="微软雅黑" w:hAnsi="微软雅黑" w:eastAsia="微软雅黑"/>
                <w:color w:val="404040"/>
                <w:szCs w:val="24"/>
              </w:rPr>
              <w:t>ore的话，可能需要在发布的环境下安装.</w:t>
            </w:r>
            <w:r>
              <w:rPr>
                <w:rFonts w:ascii="微软雅黑" w:hAnsi="微软雅黑" w:eastAsia="微软雅黑"/>
                <w:color w:val="404040"/>
                <w:szCs w:val="24"/>
              </w:rPr>
              <w:t>NET C</w:t>
            </w:r>
            <w:r>
              <w:rPr>
                <w:rFonts w:hint="eastAsia" w:ascii="微软雅黑" w:hAnsi="微软雅黑" w:eastAsia="微软雅黑"/>
                <w:color w:val="404040"/>
                <w:szCs w:val="24"/>
              </w:rPr>
              <w:t>ore。但是当时有些开发提到了</w:t>
            </w:r>
            <w:r>
              <w:rPr>
                <w:rFonts w:ascii="微软雅黑" w:hAnsi="微软雅黑" w:eastAsia="微软雅黑"/>
                <w:color w:val="404040"/>
                <w:szCs w:val="24"/>
              </w:rPr>
              <w:t>.NET C</w:t>
            </w:r>
            <w:r>
              <w:rPr>
                <w:rFonts w:hint="eastAsia" w:ascii="微软雅黑" w:hAnsi="微软雅黑" w:eastAsia="微软雅黑"/>
                <w:color w:val="404040"/>
                <w:szCs w:val="24"/>
              </w:rPr>
              <w:t>ore，这里说下.</w:t>
            </w:r>
            <w:r>
              <w:rPr>
                <w:rFonts w:ascii="微软雅黑" w:hAnsi="微软雅黑" w:eastAsia="微软雅黑"/>
                <w:color w:val="404040"/>
                <w:szCs w:val="24"/>
              </w:rPr>
              <w:t>NET C</w:t>
            </w:r>
            <w:r>
              <w:rPr>
                <w:rFonts w:hint="eastAsia" w:ascii="微软雅黑" w:hAnsi="微软雅黑" w:eastAsia="微软雅黑"/>
                <w:color w:val="404040"/>
                <w:szCs w:val="24"/>
              </w:rPr>
              <w:t>ore的优点：跨平台，可以发布到Linux下，也可以在多种环境下进行开发；微软现在主推的是.</w:t>
            </w:r>
            <w:r>
              <w:rPr>
                <w:rFonts w:ascii="微软雅黑" w:hAnsi="微软雅黑" w:eastAsia="微软雅黑"/>
                <w:color w:val="404040"/>
                <w:szCs w:val="24"/>
              </w:rPr>
              <w:t>NET C</w:t>
            </w:r>
            <w:r>
              <w:rPr>
                <w:rFonts w:hint="eastAsia" w:ascii="微软雅黑" w:hAnsi="微软雅黑" w:eastAsia="微软雅黑"/>
                <w:color w:val="404040"/>
                <w:szCs w:val="24"/>
              </w:rPr>
              <w:t>ore，以后也基本都只会对.</w:t>
            </w:r>
            <w:r>
              <w:rPr>
                <w:rFonts w:ascii="微软雅黑" w:hAnsi="微软雅黑" w:eastAsia="微软雅黑"/>
                <w:color w:val="404040"/>
                <w:szCs w:val="24"/>
              </w:rPr>
              <w:t>NET C</w:t>
            </w:r>
            <w:r>
              <w:rPr>
                <w:rFonts w:hint="eastAsia" w:ascii="微软雅黑" w:hAnsi="微软雅黑" w:eastAsia="微软雅黑"/>
                <w:color w:val="404040"/>
                <w:szCs w:val="24"/>
              </w:rPr>
              <w:t>ore继续投入资源， 最终.</w:t>
            </w:r>
            <w:r>
              <w:rPr>
                <w:rFonts w:ascii="微软雅黑" w:hAnsi="微软雅黑" w:eastAsia="微软雅黑"/>
                <w:color w:val="404040"/>
                <w:szCs w:val="24"/>
              </w:rPr>
              <w:t>NET</w:t>
            </w:r>
            <w:r>
              <w:rPr>
                <w:rFonts w:hint="eastAsia" w:ascii="微软雅黑" w:hAnsi="微软雅黑" w:eastAsia="微软雅黑"/>
                <w:color w:val="404040"/>
                <w:szCs w:val="24"/>
              </w:rPr>
              <w:t>开发人员还是要转移到.</w:t>
            </w:r>
            <w:r>
              <w:rPr>
                <w:rFonts w:ascii="微软雅黑" w:hAnsi="微软雅黑" w:eastAsia="微软雅黑"/>
                <w:color w:val="404040"/>
                <w:szCs w:val="24"/>
              </w:rPr>
              <w:t>NET C</w:t>
            </w:r>
            <w:r>
              <w:rPr>
                <w:rFonts w:hint="eastAsia" w:ascii="微软雅黑" w:hAnsi="微软雅黑" w:eastAsia="微软雅黑"/>
                <w:color w:val="404040"/>
                <w:szCs w:val="24"/>
              </w:rPr>
              <w:t>ore去；.</w:t>
            </w:r>
            <w:r>
              <w:rPr>
                <w:rFonts w:ascii="微软雅黑" w:hAnsi="微软雅黑" w:eastAsia="微软雅黑"/>
                <w:color w:val="404040"/>
                <w:szCs w:val="24"/>
              </w:rPr>
              <w:t>NET C</w:t>
            </w:r>
            <w:r>
              <w:rPr>
                <w:rFonts w:hint="eastAsia" w:ascii="微软雅黑" w:hAnsi="微软雅黑" w:eastAsia="微软雅黑"/>
                <w:color w:val="404040"/>
                <w:szCs w:val="24"/>
              </w:rPr>
              <w:t>ore到了2</w:t>
            </w:r>
            <w:r>
              <w:rPr>
                <w:rFonts w:ascii="微软雅黑" w:hAnsi="微软雅黑" w:eastAsia="微软雅黑"/>
                <w:color w:val="404040"/>
                <w:szCs w:val="24"/>
              </w:rPr>
              <w:t>.1</w:t>
            </w:r>
            <w:r>
              <w:rPr>
                <w:rFonts w:hint="eastAsia" w:ascii="微软雅黑" w:hAnsi="微软雅黑" w:eastAsia="微软雅黑"/>
                <w:color w:val="404040"/>
                <w:szCs w:val="24"/>
              </w:rPr>
              <w:t>的版本，在国外已经有较久的使用时间，已经比较稳定；由于.</w:t>
            </w:r>
            <w:r>
              <w:rPr>
                <w:rFonts w:ascii="微软雅黑" w:hAnsi="微软雅黑" w:eastAsia="微软雅黑"/>
                <w:color w:val="404040"/>
                <w:szCs w:val="24"/>
              </w:rPr>
              <w:t>NET C</w:t>
            </w:r>
            <w:r>
              <w:rPr>
                <w:rFonts w:hint="eastAsia" w:ascii="微软雅黑" w:hAnsi="微软雅黑" w:eastAsia="微软雅黑"/>
                <w:color w:val="404040"/>
                <w:szCs w:val="24"/>
              </w:rPr>
              <w:t>ore是微软最新重新开发的，微软进行了很多的优化，使整个项目的结构非常的清爽；如果要使用docker（基于Linux）之类很火的容器化工具，需要支持跨平台。</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8. </w:t>
            </w:r>
            <w:r>
              <w:rPr>
                <w:rFonts w:hint="eastAsia" w:ascii="微软雅黑" w:hAnsi="微软雅黑" w:eastAsia="微软雅黑"/>
                <w:color w:val="404040"/>
                <w:szCs w:val="24"/>
              </w:rPr>
              <w:t>目前提供给国外团队查看的Use</w:t>
            </w:r>
            <w:r>
              <w:rPr>
                <w:rFonts w:ascii="微软雅黑" w:hAnsi="微软雅黑" w:eastAsia="微软雅黑"/>
                <w:color w:val="404040"/>
                <w:szCs w:val="24"/>
              </w:rPr>
              <w:t xml:space="preserve"> C</w:t>
            </w:r>
            <w:r>
              <w:rPr>
                <w:rFonts w:hint="eastAsia" w:ascii="微软雅黑" w:hAnsi="微软雅黑" w:eastAsia="微软雅黑"/>
                <w:color w:val="404040"/>
                <w:szCs w:val="24"/>
              </w:rPr>
              <w:t>ase文档，很难找到一个平衡点。如果写的过于详细，有人会认为过于啰嗦；如果写的过于简单，可能又会抱怨很多场景都没有描述到。</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首先Use</w:t>
            </w:r>
            <w:r>
              <w:rPr>
                <w:rFonts w:ascii="微软雅黑" w:hAnsi="微软雅黑" w:eastAsia="微软雅黑"/>
                <w:color w:val="404040"/>
                <w:szCs w:val="24"/>
              </w:rPr>
              <w:t xml:space="preserve"> C</w:t>
            </w:r>
            <w:r>
              <w:rPr>
                <w:rFonts w:hint="eastAsia" w:ascii="微软雅黑" w:hAnsi="微软雅黑" w:eastAsia="微软雅黑"/>
                <w:color w:val="404040"/>
                <w:szCs w:val="24"/>
              </w:rPr>
              <w:t>ase原来的意义应该主要是用来描述需求指导开发人员进行开发的，里面的内容包含很多的属性，场景不仅包含成功的情况，还要包含各个步骤的可能的扩展。但是我们现在的Use</w:t>
            </w:r>
            <w:r>
              <w:rPr>
                <w:rFonts w:ascii="微软雅黑" w:hAnsi="微软雅黑" w:eastAsia="微软雅黑"/>
                <w:color w:val="404040"/>
                <w:szCs w:val="24"/>
              </w:rPr>
              <w:t xml:space="preserve"> C</w:t>
            </w:r>
            <w:r>
              <w:rPr>
                <w:rFonts w:hint="eastAsia" w:ascii="微软雅黑" w:hAnsi="微软雅黑" w:eastAsia="微软雅黑"/>
                <w:color w:val="404040"/>
                <w:szCs w:val="24"/>
              </w:rPr>
              <w:t>ase应该是在原来Use</w:t>
            </w:r>
            <w:r>
              <w:rPr>
                <w:rFonts w:ascii="微软雅黑" w:hAnsi="微软雅黑" w:eastAsia="微软雅黑"/>
                <w:color w:val="404040"/>
                <w:szCs w:val="24"/>
              </w:rPr>
              <w:t xml:space="preserve"> C</w:t>
            </w:r>
            <w:r>
              <w:rPr>
                <w:rFonts w:hint="eastAsia" w:ascii="微软雅黑" w:hAnsi="微软雅黑" w:eastAsia="微软雅黑"/>
                <w:color w:val="404040"/>
                <w:szCs w:val="24"/>
              </w:rPr>
              <w:t>ase基础上的阉割版，理由是这些东西是给国外的市场人员查看的，他们不需要了解这么多。但是首先一个软件行业的销售人员没有能力看懂一个详细的Use</w:t>
            </w:r>
            <w:r>
              <w:rPr>
                <w:rFonts w:ascii="微软雅黑" w:hAnsi="微软雅黑" w:eastAsia="微软雅黑"/>
                <w:color w:val="404040"/>
                <w:szCs w:val="24"/>
              </w:rPr>
              <w:t xml:space="preserve"> C</w:t>
            </w:r>
            <w:r>
              <w:rPr>
                <w:rFonts w:hint="eastAsia" w:ascii="微软雅黑" w:hAnsi="微软雅黑" w:eastAsia="微软雅黑"/>
                <w:color w:val="404040"/>
                <w:szCs w:val="24"/>
              </w:rPr>
              <w:t>ase吗？其次他们没有必要看详细的Use</w:t>
            </w:r>
            <w:r>
              <w:rPr>
                <w:rFonts w:ascii="微软雅黑" w:hAnsi="微软雅黑" w:eastAsia="微软雅黑"/>
                <w:color w:val="404040"/>
                <w:szCs w:val="24"/>
              </w:rPr>
              <w:t xml:space="preserve"> C</w:t>
            </w:r>
            <w:r>
              <w:rPr>
                <w:rFonts w:hint="eastAsia" w:ascii="微软雅黑" w:hAnsi="微软雅黑" w:eastAsia="微软雅黑"/>
                <w:color w:val="404040"/>
                <w:szCs w:val="24"/>
              </w:rPr>
              <w:t>ase吗？如果客户在向销售人员了解功能的时候问的比较细致，他们如何作答？</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9.</w:t>
            </w:r>
            <w:r>
              <w:rPr>
                <w:rFonts w:hint="eastAsia" w:ascii="微软雅黑" w:hAnsi="微软雅黑" w:eastAsia="微软雅黑"/>
                <w:color w:val="404040"/>
                <w:szCs w:val="24"/>
              </w:rPr>
              <w:t xml:space="preserve"> 发布测试流程比较乱；开发提交测试时没有任何说明文档，也没有部署文档；开发一天内提交的发布过多；</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1</w:t>
            </w:r>
            <w:r>
              <w:rPr>
                <w:rFonts w:ascii="微软雅黑" w:hAnsi="微软雅黑" w:eastAsia="微软雅黑"/>
                <w:color w:val="404040"/>
                <w:szCs w:val="24"/>
              </w:rPr>
              <w:t xml:space="preserve">0. </w:t>
            </w:r>
            <w:r>
              <w:rPr>
                <w:rFonts w:hint="eastAsia" w:ascii="微软雅黑" w:hAnsi="微软雅黑" w:eastAsia="微软雅黑"/>
                <w:color w:val="404040"/>
                <w:szCs w:val="24"/>
              </w:rPr>
              <w:t>随着用户越来越多，可能的请求越来越多，环境越来越复杂，未来是否有考虑通过使用micro</w:t>
            </w:r>
            <w:r>
              <w:rPr>
                <w:rFonts w:ascii="微软雅黑" w:hAnsi="微软雅黑" w:eastAsia="微软雅黑"/>
                <w:color w:val="404040"/>
                <w:szCs w:val="24"/>
              </w:rPr>
              <w:t xml:space="preserve"> </w:t>
            </w:r>
            <w:r>
              <w:rPr>
                <w:rFonts w:hint="eastAsia" w:ascii="微软雅黑" w:hAnsi="微软雅黑" w:eastAsia="微软雅黑"/>
                <w:color w:val="404040"/>
                <w:szCs w:val="24"/>
              </w:rPr>
              <w:t>services， docker等方式来应对？</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1</w:t>
            </w:r>
            <w:r>
              <w:rPr>
                <w:rFonts w:ascii="微软雅黑" w:hAnsi="微软雅黑" w:eastAsia="微软雅黑"/>
                <w:color w:val="404040"/>
                <w:szCs w:val="24"/>
              </w:rPr>
              <w:t xml:space="preserve">1. </w:t>
            </w:r>
            <w:r>
              <w:rPr>
                <w:rFonts w:hint="eastAsia" w:ascii="微软雅黑" w:hAnsi="微软雅黑" w:eastAsia="微软雅黑"/>
                <w:color w:val="404040"/>
                <w:szCs w:val="24"/>
              </w:rPr>
              <w:t>目前代码中的缓存方式多种多样，未来会不会使用如Redis之类的统一下？</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12. </w:t>
            </w:r>
            <w:r>
              <w:rPr>
                <w:rFonts w:hint="eastAsia" w:ascii="微软雅黑" w:hAnsi="微软雅黑" w:eastAsia="微软雅黑"/>
                <w:color w:val="404040"/>
                <w:szCs w:val="24"/>
              </w:rPr>
              <w:t>如果冒烟失败的话，需要打回并暂停测试。</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1</w:t>
            </w:r>
            <w:r>
              <w:rPr>
                <w:rFonts w:ascii="微软雅黑" w:hAnsi="微软雅黑" w:eastAsia="微软雅黑"/>
                <w:color w:val="404040"/>
                <w:szCs w:val="24"/>
              </w:rPr>
              <w:t xml:space="preserve">3. </w:t>
            </w:r>
            <w:r>
              <w:rPr>
                <w:rFonts w:hint="eastAsia" w:ascii="微软雅黑" w:hAnsi="微软雅黑" w:eastAsia="微软雅黑"/>
                <w:color w:val="404040"/>
                <w:szCs w:val="24"/>
              </w:rPr>
              <w:t>如果是时间跨度大一点的项目，建议采用迭代的模式进行开发和测试，而不是等项目做的差不多了，才叫测试介入进行测试。</w:t>
            </w:r>
          </w:p>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ascii="微软雅黑" w:hAnsi="微软雅黑" w:eastAsia="微软雅黑"/>
                <w:color w:val="404040"/>
                <w:szCs w:val="24"/>
              </w:rPr>
              <w:t xml:space="preserve">14. </w:t>
            </w:r>
            <w:r>
              <w:rPr>
                <w:rFonts w:hint="eastAsia" w:ascii="微软雅黑" w:hAnsi="微软雅黑" w:eastAsia="微软雅黑"/>
                <w:color w:val="404040"/>
                <w:szCs w:val="24"/>
              </w:rPr>
              <w:t>由于我们存在免费、hosted、ent等平台，在进行发布的时候是否考虑分批次进行发布，比如先在免费平台上面试用一个星期左右再推广到其他平台上？</w:t>
            </w:r>
          </w:p>
          <w:p>
            <w:pPr>
              <w:pStyle w:val="6"/>
              <w:pBdr>
                <w:bottom w:val="none" w:color="auto" w:sz="0" w:space="0"/>
              </w:pBdr>
              <w:tabs>
                <w:tab w:val="clear" w:pos="4153"/>
                <w:tab w:val="clear" w:pos="8306"/>
              </w:tabs>
              <w:snapToGrid/>
              <w:spacing w:line="0" w:lineRule="atLeast"/>
              <w:jc w:val="left"/>
              <w:rPr>
                <w:rFonts w:hint="eastAsia" w:ascii="微软雅黑" w:hAnsi="微软雅黑" w:eastAsia="微软雅黑"/>
                <w:color w:val="404040"/>
                <w:szCs w:val="24"/>
              </w:rPr>
            </w:pPr>
            <w:r>
              <w:rPr>
                <w:rFonts w:hint="eastAsia" w:ascii="微软雅黑" w:hAnsi="微软雅黑" w:eastAsia="微软雅黑"/>
                <w:color w:val="404040"/>
                <w:szCs w:val="24"/>
              </w:rPr>
              <w:t>1</w:t>
            </w:r>
            <w:r>
              <w:rPr>
                <w:rFonts w:ascii="微软雅黑" w:hAnsi="微软雅黑" w:eastAsia="微软雅黑"/>
                <w:color w:val="404040"/>
                <w:szCs w:val="24"/>
              </w:rPr>
              <w:t xml:space="preserve">5. </w:t>
            </w:r>
            <w:r>
              <w:rPr>
                <w:rFonts w:hint="eastAsia" w:ascii="微软雅黑" w:hAnsi="微软雅黑" w:eastAsia="微软雅黑"/>
                <w:color w:val="404040"/>
                <w:szCs w:val="24"/>
              </w:rPr>
              <w:t>需求或设计评审完后，如果之后的开发过程中出现了较大的变动，是否需要一个书面一点的流程？</w:t>
            </w:r>
          </w:p>
        </w:tc>
      </w:tr>
    </w:tbl>
    <w:p>
      <w:pPr>
        <w:sectPr>
          <w:pgSz w:w="16840" w:h="11900" w:orient="landscape"/>
          <w:pgMar w:top="1701" w:right="1191" w:bottom="1800" w:left="1021" w:header="851" w:footer="992" w:gutter="0"/>
          <w:cols w:space="425" w:num="1"/>
          <w:docGrid w:type="lines" w:linePitch="326" w:charSpace="0"/>
        </w:sectPr>
      </w:pPr>
    </w:p>
    <w:tbl>
      <w:tblPr>
        <w:tblStyle w:val="9"/>
        <w:tblpPr w:leftFromText="180" w:rightFromText="180" w:vertAnchor="text" w:horzAnchor="page" w:tblpX="1210" w:tblpY="2"/>
        <w:tblW w:w="9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0"/>
        <w:gridCol w:w="992"/>
        <w:gridCol w:w="2993"/>
        <w:gridCol w:w="3351"/>
        <w:gridCol w:w="709"/>
        <w:gridCol w:w="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9498" w:type="dxa"/>
            <w:gridSpan w:val="6"/>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jc w:val="left"/>
              <w:rPr>
                <w:rFonts w:ascii="微软雅黑" w:hAnsi="微软雅黑" w:eastAsia="微软雅黑"/>
                <w:color w:val="404040"/>
                <w:szCs w:val="24"/>
              </w:rPr>
            </w:pPr>
            <w:r>
              <w:rPr>
                <w:rFonts w:hint="eastAsia" w:ascii="微软雅黑" w:hAnsi="微软雅黑" w:eastAsia="微软雅黑"/>
                <w:color w:val="404040"/>
                <w:szCs w:val="24"/>
              </w:rPr>
              <w:t>五、绩效评价（参照指标描述，在分数栏中打分，并按其分值相加计算出评价结果。）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7" w:hRule="atLeast"/>
        </w:trPr>
        <w:tc>
          <w:tcPr>
            <w:tcW w:w="710" w:type="dxa"/>
            <w:tcBorders>
              <w:top w:val="single" w:color="auto" w:sz="12" w:space="0"/>
              <w:left w:val="single" w:color="auto" w:sz="12"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评价项目</w:t>
            </w:r>
          </w:p>
        </w:tc>
        <w:tc>
          <w:tcPr>
            <w:tcW w:w="992" w:type="dxa"/>
            <w:tcBorders>
              <w:top w:val="single" w:color="auto" w:sz="12" w:space="0"/>
              <w:left w:val="single" w:color="auto" w:sz="12" w:space="0"/>
              <w:bottom w:val="single" w:color="auto" w:sz="12" w:space="0"/>
              <w:right w:val="single" w:color="auto" w:sz="12" w:space="0"/>
            </w:tcBorders>
            <w:vAlign w:val="center"/>
          </w:tcPr>
          <w:p>
            <w:pPr>
              <w:spacing w:line="240" w:lineRule="atLeast"/>
              <w:jc w:val="center"/>
              <w:rPr>
                <w:rFonts w:ascii="微软雅黑" w:hAnsi="微软雅黑" w:eastAsia="微软雅黑"/>
                <w:color w:val="404040"/>
                <w:sz w:val="18"/>
              </w:rPr>
            </w:pPr>
            <w:r>
              <w:rPr>
                <w:rFonts w:hint="eastAsia" w:ascii="微软雅黑" w:hAnsi="微软雅黑" w:eastAsia="微软雅黑"/>
                <w:color w:val="404040"/>
                <w:sz w:val="18"/>
              </w:rPr>
              <w:t>评价指标</w:t>
            </w:r>
          </w:p>
        </w:tc>
        <w:tc>
          <w:tcPr>
            <w:tcW w:w="6344" w:type="dxa"/>
            <w:gridSpan w:val="2"/>
            <w:tcBorders>
              <w:top w:val="single" w:color="auto" w:sz="12" w:space="0"/>
              <w:left w:val="single" w:color="auto" w:sz="12" w:space="0"/>
              <w:bottom w:val="single" w:color="auto" w:sz="12" w:space="0"/>
              <w:right w:val="single" w:color="auto" w:sz="6"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指标描述</w:t>
            </w:r>
          </w:p>
        </w:tc>
        <w:tc>
          <w:tcPr>
            <w:tcW w:w="709" w:type="dxa"/>
            <w:tcBorders>
              <w:top w:val="single" w:color="auto" w:sz="12" w:space="0"/>
              <w:left w:val="single" w:color="auto" w:sz="6"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自我评价</w:t>
            </w:r>
          </w:p>
        </w:tc>
        <w:tc>
          <w:tcPr>
            <w:tcW w:w="743" w:type="dxa"/>
            <w:tcBorders>
              <w:top w:val="single" w:color="auto" w:sz="12" w:space="0"/>
              <w:left w:val="single" w:color="auto" w:sz="6" w:space="0"/>
              <w:bottom w:val="single" w:color="auto" w:sz="12" w:space="0"/>
              <w:right w:val="single" w:color="auto" w:sz="12" w:space="0"/>
            </w:tcBorders>
            <w:vAlign w:val="center"/>
          </w:tcPr>
          <w:p>
            <w:pPr>
              <w:pStyle w:val="6"/>
              <w:pBdr>
                <w:bottom w:val="none" w:color="auto" w:sz="0" w:space="0"/>
              </w:pBdr>
              <w:tabs>
                <w:tab w:val="clear" w:pos="4153"/>
                <w:tab w:val="clear" w:pos="8306"/>
              </w:tabs>
              <w:snapToGrid/>
              <w:spacing w:line="0" w:lineRule="atLeast"/>
              <w:rPr>
                <w:rFonts w:ascii="微软雅黑" w:hAnsi="微软雅黑" w:eastAsia="微软雅黑"/>
                <w:color w:val="404040"/>
                <w:szCs w:val="24"/>
              </w:rPr>
            </w:pPr>
            <w:r>
              <w:rPr>
                <w:rFonts w:hint="eastAsia" w:ascii="微软雅黑" w:hAnsi="微软雅黑" w:eastAsia="微软雅黑"/>
                <w:color w:val="404040"/>
                <w:szCs w:val="24"/>
              </w:rPr>
              <w:t>主管评价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 w:hRule="atLeast"/>
        </w:trPr>
        <w:tc>
          <w:tcPr>
            <w:tcW w:w="710"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工</w:t>
            </w:r>
          </w:p>
          <w:p>
            <w:pPr>
              <w:jc w:val="center"/>
              <w:rPr>
                <w:rFonts w:ascii="微软雅黑" w:hAnsi="微软雅黑" w:eastAsia="微软雅黑"/>
                <w:color w:val="404040"/>
                <w:sz w:val="18"/>
              </w:rPr>
            </w:pPr>
            <w:r>
              <w:rPr>
                <w:rFonts w:hint="eastAsia" w:ascii="微软雅黑" w:hAnsi="微软雅黑" w:eastAsia="微软雅黑"/>
                <w:color w:val="404040"/>
                <w:sz w:val="18"/>
              </w:rPr>
              <w:t>作</w:t>
            </w:r>
          </w:p>
          <w:p>
            <w:pPr>
              <w:jc w:val="center"/>
              <w:rPr>
                <w:rFonts w:ascii="微软雅黑" w:hAnsi="微软雅黑" w:eastAsia="微软雅黑"/>
                <w:color w:val="404040"/>
                <w:sz w:val="18"/>
              </w:rPr>
            </w:pPr>
            <w:r>
              <w:rPr>
                <w:rFonts w:hint="eastAsia" w:ascii="微软雅黑" w:hAnsi="微软雅黑" w:eastAsia="微软雅黑"/>
                <w:color w:val="404040"/>
                <w:sz w:val="18"/>
              </w:rPr>
              <w:t>完</w:t>
            </w:r>
          </w:p>
          <w:p>
            <w:pPr>
              <w:jc w:val="center"/>
              <w:rPr>
                <w:rFonts w:ascii="微软雅黑" w:hAnsi="微软雅黑" w:eastAsia="微软雅黑"/>
                <w:color w:val="404040"/>
                <w:sz w:val="18"/>
              </w:rPr>
            </w:pPr>
            <w:r>
              <w:rPr>
                <w:rFonts w:hint="eastAsia" w:ascii="微软雅黑" w:hAnsi="微软雅黑" w:eastAsia="微软雅黑"/>
                <w:color w:val="404040"/>
                <w:sz w:val="18"/>
              </w:rPr>
              <w:t>成</w:t>
            </w:r>
          </w:p>
          <w:p>
            <w:pPr>
              <w:jc w:val="center"/>
              <w:rPr>
                <w:rFonts w:ascii="微软雅黑" w:hAnsi="微软雅黑" w:eastAsia="微软雅黑"/>
                <w:color w:val="404040"/>
                <w:sz w:val="18"/>
              </w:rPr>
            </w:pPr>
            <w:r>
              <w:rPr>
                <w:rFonts w:hint="eastAsia" w:ascii="微软雅黑" w:hAnsi="微软雅黑" w:eastAsia="微软雅黑"/>
                <w:color w:val="404040"/>
                <w:sz w:val="18"/>
              </w:rPr>
              <w:t>质</w:t>
            </w:r>
          </w:p>
          <w:p>
            <w:pPr>
              <w:jc w:val="center"/>
              <w:rPr>
                <w:rFonts w:ascii="微软雅黑" w:hAnsi="微软雅黑" w:eastAsia="微软雅黑"/>
                <w:color w:val="404040"/>
                <w:sz w:val="18"/>
              </w:rPr>
            </w:pPr>
            <w:r>
              <w:rPr>
                <w:rFonts w:hint="eastAsia" w:ascii="微软雅黑" w:hAnsi="微软雅黑" w:eastAsia="微软雅黑"/>
                <w:color w:val="404040"/>
                <w:sz w:val="18"/>
              </w:rPr>
              <w:t>量</w:t>
            </w:r>
          </w:p>
          <w:p>
            <w:pPr>
              <w:jc w:val="center"/>
              <w:rPr>
                <w:rFonts w:ascii="微软雅黑" w:hAnsi="微软雅黑" w:eastAsia="微软雅黑"/>
                <w:color w:val="404040"/>
                <w:sz w:val="18"/>
              </w:rPr>
            </w:pPr>
          </w:p>
          <w:p>
            <w:pPr>
              <w:jc w:val="center"/>
              <w:rPr>
                <w:rFonts w:ascii="微软雅黑" w:hAnsi="微软雅黑" w:eastAsia="微软雅黑"/>
                <w:color w:val="404040"/>
                <w:sz w:val="18"/>
              </w:rPr>
            </w:pPr>
            <w:r>
              <w:rPr>
                <w:rFonts w:hint="eastAsia" w:ascii="微软雅黑" w:hAnsi="微软雅黑" w:eastAsia="微软雅黑"/>
                <w:color w:val="404040"/>
                <w:sz w:val="18"/>
              </w:rPr>
              <w:t>40分</w:t>
            </w: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代码格式</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代码非常清晰，简洁易懂。（8－10）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nil"/>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代码比较清晰，可读性尚可。（4－7）</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代码条理不清，可读性较差。（1－3）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4"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代码</w:t>
            </w:r>
          </w:p>
          <w:p>
            <w:pPr>
              <w:jc w:val="center"/>
              <w:rPr>
                <w:rFonts w:ascii="微软雅黑" w:hAnsi="微软雅黑" w:eastAsia="微软雅黑"/>
                <w:color w:val="404040"/>
                <w:sz w:val="18"/>
              </w:rPr>
            </w:pPr>
            <w:r>
              <w:rPr>
                <w:rFonts w:hint="eastAsia" w:ascii="微软雅黑" w:hAnsi="微软雅黑" w:eastAsia="微软雅黑"/>
                <w:color w:val="404040"/>
                <w:sz w:val="18"/>
              </w:rPr>
              <w:t>逻辑性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代码具有逻辑性，</w:t>
            </w:r>
            <w:r>
              <w:rPr>
                <w:rFonts w:ascii="微软雅黑" w:hAnsi="微软雅黑" w:eastAsia="微软雅黑"/>
                <w:color w:val="404040"/>
                <w:sz w:val="18"/>
              </w:rPr>
              <w:t>流程最简化，依赖性</w:t>
            </w:r>
            <w:r>
              <w:rPr>
                <w:rFonts w:hint="eastAsia" w:ascii="微软雅黑" w:hAnsi="微软雅黑" w:eastAsia="微软雅黑"/>
                <w:color w:val="404040"/>
                <w:sz w:val="18"/>
              </w:rPr>
              <w:t>小。（8－10）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1"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代码逻辑性尚可，但有一定依赖性。（4－7）</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nil"/>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代码逻辑不强，可能存在维护性风险。（1－3）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1"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代码</w:t>
            </w:r>
          </w:p>
          <w:p>
            <w:pPr>
              <w:jc w:val="center"/>
              <w:rPr>
                <w:rFonts w:ascii="微软雅黑" w:hAnsi="微软雅黑" w:eastAsia="微软雅黑"/>
                <w:color w:val="404040"/>
                <w:sz w:val="18"/>
              </w:rPr>
            </w:pPr>
            <w:r>
              <w:rPr>
                <w:rFonts w:hint="eastAsia" w:ascii="微软雅黑" w:hAnsi="微软雅黑" w:eastAsia="微软雅黑"/>
                <w:color w:val="404040"/>
                <w:sz w:val="18"/>
              </w:rPr>
              <w:t>可用性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代码实现合理，效率较高，可保证软件运行。（8－10）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bottom w:val="single" w:color="auto" w:sz="4"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代码实现基本合理，软件运行速度一般，。（4－7）</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代码实现不太合理，效率较低，影响软件运行。（1－3）</w:t>
            </w:r>
          </w:p>
        </w:tc>
        <w:tc>
          <w:tcPr>
            <w:tcW w:w="709" w:type="dxa"/>
            <w:vMerge w:val="continue"/>
            <w:tcBorders>
              <w:right w:val="single" w:color="auto" w:sz="12" w:space="0"/>
            </w:tcBorders>
            <w:vAlign w:val="center"/>
          </w:tcPr>
          <w:p>
            <w:pPr>
              <w:rPr>
                <w:rFonts w:ascii="微软雅黑" w:hAnsi="微软雅黑" w:eastAsia="微软雅黑"/>
                <w:color w:val="404040"/>
                <w:sz w:val="18"/>
              </w:rPr>
            </w:pPr>
          </w:p>
        </w:tc>
        <w:tc>
          <w:tcPr>
            <w:tcW w:w="743" w:type="dxa"/>
            <w:vMerge w:val="continue"/>
            <w:tcBorders>
              <w:right w:val="single" w:color="auto" w:sz="12" w:space="0"/>
            </w:tcBorders>
            <w:vAlign w:val="center"/>
          </w:tcPr>
          <w:p>
            <w:pPr>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4" w:hRule="atLeast"/>
        </w:trPr>
        <w:tc>
          <w:tcPr>
            <w:tcW w:w="710" w:type="dxa"/>
            <w:vMerge w:val="continue"/>
            <w:tcBorders>
              <w:left w:val="single" w:color="auto" w:sz="12" w:space="0"/>
              <w:right w:val="single" w:color="auto" w:sz="12" w:space="0"/>
            </w:tcBorders>
            <w:vAlign w:val="center"/>
          </w:tcPr>
          <w:p>
            <w:pPr>
              <w:spacing w:before="60"/>
              <w:jc w:val="cente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代码</w:t>
            </w:r>
          </w:p>
          <w:p>
            <w:pPr>
              <w:jc w:val="center"/>
              <w:rPr>
                <w:rFonts w:ascii="微软雅黑" w:hAnsi="微软雅黑" w:eastAsia="微软雅黑"/>
                <w:color w:val="404040"/>
                <w:sz w:val="18"/>
              </w:rPr>
            </w:pPr>
            <w:r>
              <w:rPr>
                <w:rFonts w:hint="eastAsia" w:ascii="微软雅黑" w:hAnsi="微软雅黑" w:eastAsia="微软雅黑"/>
                <w:color w:val="404040"/>
                <w:sz w:val="18"/>
              </w:rPr>
              <w:t>复用性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代码可多次运用，复用性优秀（8－10）</w:t>
            </w:r>
          </w:p>
        </w:tc>
        <w:tc>
          <w:tcPr>
            <w:tcW w:w="709" w:type="dxa"/>
            <w:vMerge w:val="restart"/>
            <w:tcBorders>
              <w:top w:val="single" w:color="auto" w:sz="12" w:space="0"/>
              <w:right w:val="single" w:color="auto" w:sz="12" w:space="0"/>
            </w:tcBorders>
            <w:vAlign w:val="center"/>
          </w:tcPr>
          <w:p>
            <w:pPr>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5" w:hRule="atLeast"/>
        </w:trPr>
        <w:tc>
          <w:tcPr>
            <w:tcW w:w="710" w:type="dxa"/>
            <w:vMerge w:val="continue"/>
            <w:tcBorders>
              <w:left w:val="single" w:color="auto" w:sz="12" w:space="0"/>
              <w:right w:val="single" w:color="auto" w:sz="12" w:space="0"/>
            </w:tcBorders>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代码只能少量运用，复用性一般。（4－7）</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 w:hRule="atLeast"/>
        </w:trPr>
        <w:tc>
          <w:tcPr>
            <w:tcW w:w="710" w:type="dxa"/>
            <w:vMerge w:val="continue"/>
            <w:tcBorders>
              <w:left w:val="single" w:color="auto" w:sz="12" w:space="0"/>
              <w:bottom w:val="single" w:color="auto" w:sz="12" w:space="0"/>
              <w:right w:val="single" w:color="auto" w:sz="12" w:space="0"/>
            </w:tcBorders>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代码完全不能复用。（1－3）</w:t>
            </w:r>
          </w:p>
        </w:tc>
        <w:tc>
          <w:tcPr>
            <w:tcW w:w="709"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4" w:hRule="atLeast"/>
        </w:trPr>
        <w:tc>
          <w:tcPr>
            <w:tcW w:w="710" w:type="dxa"/>
            <w:vMerge w:val="restart"/>
            <w:tcBorders>
              <w:top w:val="single" w:color="auto" w:sz="12" w:space="0"/>
              <w:left w:val="single" w:color="auto" w:sz="12" w:space="0"/>
              <w:right w:val="single" w:color="auto" w:sz="12" w:space="0"/>
            </w:tcBorders>
            <w:vAlign w:val="center"/>
          </w:tcPr>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工</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作</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难</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度</w:t>
            </w:r>
          </w:p>
          <w:p>
            <w:pPr>
              <w:spacing w:before="60"/>
              <w:jc w:val="center"/>
              <w:rPr>
                <w:rFonts w:ascii="微软雅黑" w:hAnsi="微软雅黑" w:eastAsia="微软雅黑"/>
                <w:color w:val="404040"/>
                <w:sz w:val="18"/>
              </w:rPr>
            </w:pP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20分</w:t>
            </w:r>
          </w:p>
        </w:tc>
        <w:tc>
          <w:tcPr>
            <w:tcW w:w="992" w:type="dxa"/>
            <w:vMerge w:val="restart"/>
            <w:tcBorders>
              <w:top w:val="single" w:color="auto" w:sz="12" w:space="0"/>
              <w:left w:val="single" w:color="auto" w:sz="12" w:space="0"/>
              <w:right w:val="single" w:color="auto" w:sz="12" w:space="0"/>
            </w:tcBorders>
            <w:vAlign w:val="center"/>
          </w:tcPr>
          <w:p>
            <w:pPr>
              <w:jc w:val="center"/>
              <w:rPr>
                <w:rFonts w:ascii="微软雅黑" w:hAnsi="微软雅黑" w:eastAsia="微软雅黑"/>
                <w:color w:val="404040"/>
                <w:sz w:val="18"/>
              </w:rPr>
            </w:pPr>
            <w:r>
              <w:rPr>
                <w:rFonts w:hint="eastAsia" w:ascii="微软雅黑" w:hAnsi="微软雅黑" w:eastAsia="微软雅黑"/>
                <w:color w:val="404040"/>
                <w:sz w:val="18"/>
              </w:rPr>
              <w:t>项目</w:t>
            </w:r>
          </w:p>
          <w:p>
            <w:pPr>
              <w:jc w:val="center"/>
              <w:rPr>
                <w:rFonts w:ascii="微软雅黑" w:hAnsi="微软雅黑" w:eastAsia="微软雅黑"/>
                <w:color w:val="404040"/>
                <w:sz w:val="18"/>
              </w:rPr>
            </w:pPr>
            <w:r>
              <w:rPr>
                <w:rFonts w:hint="eastAsia" w:ascii="微软雅黑" w:hAnsi="微软雅黑" w:eastAsia="微软雅黑"/>
                <w:color w:val="404040"/>
                <w:sz w:val="18"/>
              </w:rPr>
              <w:t>重要性</w:t>
            </w:r>
          </w:p>
          <w:p>
            <w:pPr>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大型项目，项目优先级高。（8－10）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一般项目，项目重要程度一般。（4－7）</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小型项目，如Bug修复之类。（1－3）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专业</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复杂度</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（5分）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项目非常复杂，有很大的挑战。（5）</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4</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项目难度一般，有一定的挑战性。（3－4）</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小型项目，无难度。（1－2）</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工作</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创新度</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（5分）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具有创新思维，不断思考优化开发工作。（5）</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4</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有一定的创新，可以提出一些创新性建议（3－4）</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bottom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按部就班，较少思考创新。（1－2）</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1702" w:type="dxa"/>
            <w:gridSpan w:val="2"/>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工作量</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工作量很饱满，在完成开发任务的同时，还承担了项目之外的工作。（8－10）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48" w:hRule="atLeast"/>
        </w:trPr>
        <w:tc>
          <w:tcPr>
            <w:tcW w:w="1702" w:type="dxa"/>
            <w:gridSpan w:val="2"/>
            <w:vMerge w:val="continue"/>
            <w:tcBorders>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工作量饱满，基本完成项目开发任务。（4－7）</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1702" w:type="dxa"/>
            <w:gridSpan w:val="2"/>
            <w:vMerge w:val="continue"/>
            <w:tcBorders>
              <w:left w:val="single" w:color="auto" w:sz="12" w:space="0"/>
              <w:bottom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工作量不饱满，尚有空闲。（1－3）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restart"/>
            <w:tcBorders>
              <w:top w:val="single" w:color="auto" w:sz="12" w:space="0"/>
              <w:left w:val="single" w:color="auto" w:sz="12" w:space="0"/>
              <w:right w:val="single" w:color="auto" w:sz="12" w:space="0"/>
            </w:tcBorders>
            <w:vAlign w:val="center"/>
          </w:tcPr>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工</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作</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态</w:t>
            </w: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度</w:t>
            </w:r>
          </w:p>
          <w:p>
            <w:pPr>
              <w:spacing w:before="60"/>
              <w:jc w:val="center"/>
              <w:rPr>
                <w:rFonts w:ascii="微软雅黑" w:hAnsi="微软雅黑" w:eastAsia="微软雅黑"/>
                <w:color w:val="404040"/>
                <w:sz w:val="18"/>
              </w:rPr>
            </w:pPr>
          </w:p>
          <w:p>
            <w:pPr>
              <w:spacing w:before="60"/>
              <w:jc w:val="center"/>
              <w:rPr>
                <w:rFonts w:ascii="微软雅黑" w:hAnsi="微软雅黑" w:eastAsia="微软雅黑"/>
                <w:color w:val="404040"/>
                <w:sz w:val="18"/>
              </w:rPr>
            </w:pPr>
            <w:r>
              <w:rPr>
                <w:rFonts w:hint="eastAsia" w:ascii="微软雅黑" w:hAnsi="微软雅黑" w:eastAsia="微软雅黑"/>
                <w:color w:val="404040"/>
                <w:sz w:val="18"/>
              </w:rPr>
              <w:t>30分</w:t>
            </w: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主动高效</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独立提出切实可行的改进方案，并推进实施，取得良好的成效。（9－10）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工作中主动发现问题，提出有价值的改进建议。（7－8）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调动各方面资源以达成目标。（4－6）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被动执行安排的工作，遇到困难被动等待，对工作中问题视而不见。（1－3）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团队协作</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协助对方获取成功，在达成团队整体目标的同时实现个人目标。（9－10）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7</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认真听取对方意见，清楚表达自己意见，并且提出有价值的建议。（7－8）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与团队成员良好沟通，保证项目按期进行。（4－6）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不与团队成员沟通，完全按照个人设想工作。（1－3）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restart"/>
            <w:tcBorders>
              <w:top w:val="single" w:color="auto" w:sz="12" w:space="0"/>
              <w:left w:val="single" w:color="auto" w:sz="12" w:space="0"/>
              <w:right w:val="single" w:color="auto" w:sz="12" w:space="0"/>
            </w:tcBorders>
            <w:vAlign w:val="center"/>
          </w:tcPr>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学习分享</w:t>
            </w:r>
          </w:p>
          <w:p>
            <w:pPr>
              <w:spacing w:before="60"/>
              <w:ind w:left="-3"/>
              <w:jc w:val="center"/>
              <w:rPr>
                <w:rFonts w:ascii="微软雅黑" w:hAnsi="微软雅黑" w:eastAsia="微软雅黑"/>
                <w:color w:val="404040"/>
                <w:sz w:val="18"/>
              </w:rPr>
            </w:pPr>
            <w:r>
              <w:rPr>
                <w:rFonts w:hint="eastAsia" w:ascii="微软雅黑" w:hAnsi="微软雅黑" w:eastAsia="微软雅黑"/>
                <w:color w:val="404040"/>
                <w:sz w:val="18"/>
              </w:rPr>
              <w:t>（10分）</w:t>
            </w:r>
          </w:p>
        </w:tc>
        <w:tc>
          <w:tcPr>
            <w:tcW w:w="6344" w:type="dxa"/>
            <w:gridSpan w:val="2"/>
            <w:tcBorders>
              <w:top w:val="single" w:color="auto" w:sz="12" w:space="0"/>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主动学习，工作技能明显提高，分享并帮助团队成员进步。（9－10）</w:t>
            </w:r>
          </w:p>
        </w:tc>
        <w:tc>
          <w:tcPr>
            <w:tcW w:w="709" w:type="dxa"/>
            <w:vMerge w:val="restart"/>
            <w:tcBorders>
              <w:top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r>
              <w:rPr>
                <w:rFonts w:hint="eastAsia" w:ascii="微软雅黑" w:hAnsi="微软雅黑" w:eastAsia="微软雅黑"/>
                <w:color w:val="404040"/>
                <w:sz w:val="18"/>
              </w:rPr>
              <w:t>8</w:t>
            </w:r>
          </w:p>
        </w:tc>
        <w:tc>
          <w:tcPr>
            <w:tcW w:w="743" w:type="dxa"/>
            <w:vMerge w:val="restart"/>
            <w:tcBorders>
              <w:top w:val="single" w:color="auto" w:sz="12" w:space="0"/>
              <w:right w:val="single" w:color="auto" w:sz="12" w:space="0"/>
            </w:tcBorders>
            <w:vAlign w:val="center"/>
          </w:tcPr>
          <w:p>
            <w:pPr>
              <w:spacing w:before="60"/>
              <w:ind w:left="-3" w:right="-192" w:rightChars="-80"/>
              <w:rPr>
                <w:rFonts w:hint="eastAsia" w:ascii="微软雅黑" w:hAnsi="微软雅黑" w:eastAsia="微软雅黑"/>
                <w:color w:val="404040"/>
                <w:sz w:val="18"/>
                <w:lang w:val="en-US" w:eastAsia="zh-CN"/>
              </w:rPr>
            </w:pPr>
            <w:r>
              <w:rPr>
                <w:rFonts w:hint="eastAsia" w:ascii="微软雅黑" w:hAnsi="微软雅黑" w:eastAsia="微软雅黑"/>
                <w:color w:val="404040"/>
                <w:sz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有意识地学习知识技能和业界先进经验，并在工作中实践，乐于分享。（7－8）</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能够参加公司培训，在某些方面提高自己，有一定的分享。（4－6）</w:t>
            </w:r>
          </w:p>
        </w:tc>
        <w:tc>
          <w:tcPr>
            <w:tcW w:w="709"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710" w:type="dxa"/>
            <w:vMerge w:val="continue"/>
            <w:tcBorders>
              <w:left w:val="single" w:color="auto" w:sz="12" w:space="0"/>
              <w:bottom w:val="single" w:color="auto" w:sz="12" w:space="0"/>
              <w:right w:val="single" w:color="auto" w:sz="12" w:space="0"/>
            </w:tcBorders>
            <w:vAlign w:val="center"/>
          </w:tcPr>
          <w:p>
            <w:pPr>
              <w:rPr>
                <w:rFonts w:ascii="微软雅黑" w:hAnsi="微软雅黑" w:eastAsia="微软雅黑"/>
                <w:color w:val="404040"/>
                <w:sz w:val="18"/>
              </w:rPr>
            </w:pPr>
          </w:p>
        </w:tc>
        <w:tc>
          <w:tcPr>
            <w:tcW w:w="992" w:type="dxa"/>
            <w:vMerge w:val="continue"/>
            <w:tcBorders>
              <w:left w:val="single" w:color="auto" w:sz="12" w:space="0"/>
              <w:bottom w:val="single" w:color="auto" w:sz="12" w:space="0"/>
              <w:right w:val="single" w:color="auto" w:sz="12" w:space="0"/>
            </w:tcBorders>
            <w:vAlign w:val="center"/>
          </w:tcPr>
          <w:p>
            <w:pPr>
              <w:spacing w:before="60"/>
              <w:ind w:left="-3"/>
              <w:rPr>
                <w:rFonts w:ascii="微软雅黑" w:hAnsi="微软雅黑" w:eastAsia="微软雅黑"/>
                <w:color w:val="404040"/>
                <w:sz w:val="18"/>
              </w:rPr>
            </w:pPr>
          </w:p>
        </w:tc>
        <w:tc>
          <w:tcPr>
            <w:tcW w:w="6344" w:type="dxa"/>
            <w:gridSpan w:val="2"/>
            <w:tcBorders>
              <w:left w:val="single" w:color="auto" w:sz="12" w:space="0"/>
              <w:bottom w:val="single" w:color="auto" w:sz="12" w:space="0"/>
            </w:tcBorders>
            <w:vAlign w:val="center"/>
          </w:tcPr>
          <w:p>
            <w:pPr>
              <w:jc w:val="left"/>
              <w:rPr>
                <w:rFonts w:ascii="微软雅黑" w:hAnsi="微软雅黑" w:eastAsia="微软雅黑"/>
                <w:color w:val="404040"/>
                <w:sz w:val="18"/>
              </w:rPr>
            </w:pPr>
            <w:r>
              <w:rPr>
                <w:rFonts w:hint="eastAsia" w:ascii="微软雅黑" w:hAnsi="微软雅黑" w:eastAsia="微软雅黑"/>
                <w:color w:val="404040"/>
                <w:sz w:val="18"/>
              </w:rPr>
              <w:t>缺乏自我培养和提高意识，随大流。（1－3）</w:t>
            </w:r>
          </w:p>
        </w:tc>
        <w:tc>
          <w:tcPr>
            <w:tcW w:w="709"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c>
          <w:tcPr>
            <w:tcW w:w="743" w:type="dxa"/>
            <w:vMerge w:val="continue"/>
            <w:tcBorders>
              <w:bottom w:val="single" w:color="auto" w:sz="12" w:space="0"/>
              <w:right w:val="single" w:color="auto" w:sz="12" w:space="0"/>
            </w:tcBorders>
            <w:vAlign w:val="center"/>
          </w:tcPr>
          <w:p>
            <w:pPr>
              <w:spacing w:before="60"/>
              <w:ind w:left="-3" w:right="-192" w:rightChars="-80"/>
              <w:rPr>
                <w:rFonts w:ascii="微软雅黑" w:hAnsi="微软雅黑" w:eastAsia="微软雅黑"/>
                <w:color w:val="40404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0" w:hRule="atLeast"/>
        </w:trPr>
        <w:tc>
          <w:tcPr>
            <w:tcW w:w="4695" w:type="dxa"/>
            <w:gridSpan w:val="3"/>
            <w:tcBorders>
              <w:top w:val="single" w:color="auto" w:sz="12" w:space="0"/>
              <w:left w:val="single" w:color="auto" w:sz="12" w:space="0"/>
              <w:bottom w:val="single" w:color="auto" w:sz="12" w:space="0"/>
              <w:right w:val="single" w:color="auto" w:sz="12" w:space="0"/>
            </w:tcBorders>
            <w:vAlign w:val="center"/>
          </w:tcPr>
          <w:p>
            <w:pPr>
              <w:pStyle w:val="4"/>
              <w:ind w:left="206" w:leftChars="86"/>
              <w:jc w:val="left"/>
              <w:rPr>
                <w:rFonts w:ascii="微软雅黑" w:hAnsi="微软雅黑" w:eastAsia="微软雅黑"/>
                <w:color w:val="404040"/>
                <w:sz w:val="18"/>
                <w:szCs w:val="18"/>
              </w:rPr>
            </w:pPr>
            <w:r>
              <w:rPr>
                <w:rFonts w:hint="eastAsia" w:ascii="微软雅黑" w:hAnsi="微软雅黑" w:eastAsia="微软雅黑"/>
                <w:color w:val="404040"/>
                <w:sz w:val="18"/>
                <w:szCs w:val="18"/>
              </w:rPr>
              <w:t xml:space="preserve"> 自评结果：</w:t>
            </w:r>
            <w:r>
              <w:rPr>
                <w:rFonts w:hint="eastAsia" w:ascii="微软雅黑" w:hAnsi="微软雅黑" w:eastAsia="微软雅黑"/>
                <w:color w:val="404040"/>
                <w:sz w:val="18"/>
                <w:szCs w:val="18"/>
                <w:u w:val="single"/>
              </w:rPr>
              <w:t xml:space="preserve">   </w:t>
            </w:r>
            <w:r>
              <w:rPr>
                <w:rFonts w:ascii="微软雅黑" w:hAnsi="微软雅黑" w:eastAsia="微软雅黑"/>
                <w:color w:val="404040"/>
                <w:sz w:val="18"/>
                <w:szCs w:val="18"/>
                <w:u w:val="single"/>
              </w:rPr>
              <w:t>78</w:t>
            </w:r>
            <w:r>
              <w:rPr>
                <w:rFonts w:hint="eastAsia" w:ascii="微软雅黑" w:hAnsi="微软雅黑" w:eastAsia="微软雅黑"/>
                <w:color w:val="404040"/>
                <w:sz w:val="18"/>
                <w:szCs w:val="18"/>
                <w:u w:val="single"/>
              </w:rPr>
              <w:t xml:space="preserve">     </w:t>
            </w:r>
            <w:r>
              <w:rPr>
                <w:rFonts w:hint="eastAsia" w:ascii="微软雅黑" w:hAnsi="微软雅黑" w:eastAsia="微软雅黑"/>
                <w:color w:val="404040"/>
                <w:sz w:val="18"/>
                <w:szCs w:val="18"/>
              </w:rPr>
              <w:t xml:space="preserve">           </w:t>
            </w:r>
          </w:p>
        </w:tc>
        <w:tc>
          <w:tcPr>
            <w:tcW w:w="4803" w:type="dxa"/>
            <w:gridSpan w:val="3"/>
            <w:tcBorders>
              <w:top w:val="single" w:color="auto" w:sz="12" w:space="0"/>
              <w:left w:val="single" w:color="auto" w:sz="12" w:space="0"/>
              <w:bottom w:val="single" w:color="auto" w:sz="12" w:space="0"/>
              <w:right w:val="single" w:color="auto" w:sz="12" w:space="0"/>
            </w:tcBorders>
            <w:vAlign w:val="center"/>
          </w:tcPr>
          <w:p>
            <w:pPr>
              <w:pStyle w:val="4"/>
              <w:ind w:left="206" w:leftChars="86"/>
              <w:jc w:val="left"/>
              <w:rPr>
                <w:rFonts w:ascii="微软雅黑" w:hAnsi="微软雅黑" w:eastAsia="微软雅黑"/>
                <w:color w:val="404040"/>
                <w:sz w:val="18"/>
                <w:szCs w:val="18"/>
              </w:rPr>
            </w:pPr>
            <w:r>
              <w:rPr>
                <w:rFonts w:hint="eastAsia" w:ascii="微软雅黑" w:hAnsi="微软雅黑" w:eastAsia="微软雅黑"/>
                <w:color w:val="404040"/>
                <w:sz w:val="18"/>
                <w:szCs w:val="18"/>
              </w:rPr>
              <w:t>主管评分：</w:t>
            </w:r>
            <w:r>
              <w:rPr>
                <w:rFonts w:hint="eastAsia" w:ascii="微软雅黑" w:hAnsi="微软雅黑" w:eastAsia="微软雅黑"/>
                <w:color w:val="404040"/>
                <w:sz w:val="18"/>
                <w:szCs w:val="18"/>
                <w:u w:val="single"/>
              </w:rPr>
              <w:t xml:space="preserve">  </w:t>
            </w:r>
            <w:r>
              <w:rPr>
                <w:rFonts w:hint="eastAsia" w:ascii="微软雅黑" w:hAnsi="微软雅黑" w:eastAsia="微软雅黑"/>
                <w:color w:val="404040"/>
                <w:sz w:val="18"/>
                <w:szCs w:val="18"/>
                <w:u w:val="single"/>
                <w:lang w:val="en-US" w:eastAsia="zh-CN"/>
              </w:rPr>
              <w:t>83</w:t>
            </w:r>
            <w:r>
              <w:rPr>
                <w:rFonts w:hint="eastAsia" w:ascii="微软雅黑" w:hAnsi="微软雅黑" w:eastAsia="微软雅黑"/>
                <w:color w:val="404040"/>
                <w:sz w:val="18"/>
                <w:szCs w:val="18"/>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0" w:hRule="atLeast"/>
        </w:trPr>
        <w:tc>
          <w:tcPr>
            <w:tcW w:w="9498" w:type="dxa"/>
            <w:gridSpan w:val="6"/>
            <w:tcBorders>
              <w:top w:val="single" w:color="auto" w:sz="12" w:space="0"/>
              <w:left w:val="single" w:color="auto" w:sz="12" w:space="0"/>
              <w:bottom w:val="single" w:color="auto" w:sz="12" w:space="0"/>
              <w:right w:val="single" w:color="auto" w:sz="12" w:space="0"/>
            </w:tcBorders>
          </w:tcPr>
          <w:p>
            <w:pPr>
              <w:spacing w:line="400" w:lineRule="exact"/>
              <w:jc w:val="left"/>
              <w:rPr>
                <w:rFonts w:ascii="微软雅黑" w:hAnsi="微软雅黑" w:eastAsia="微软雅黑"/>
                <w:color w:val="404040"/>
                <w:sz w:val="18"/>
                <w:szCs w:val="18"/>
              </w:rPr>
            </w:pPr>
            <w:r>
              <w:rPr>
                <w:rFonts w:hint="eastAsia" w:ascii="微软雅黑" w:hAnsi="微软雅黑" w:eastAsia="微软雅黑"/>
                <w:color w:val="404040"/>
                <w:sz w:val="18"/>
                <w:szCs w:val="18"/>
              </w:rPr>
              <w:t>主管反馈：包括继续发挥的优点和下一步努力方向。</w:t>
            </w:r>
          </w:p>
          <w:p>
            <w:pPr>
              <w:spacing w:line="400" w:lineRule="exact"/>
              <w:jc w:val="left"/>
              <w:rPr>
                <w:rFonts w:hint="eastAsia" w:ascii="微软雅黑" w:hAnsi="微软雅黑" w:eastAsia="微软雅黑"/>
                <w:color w:val="404040"/>
                <w:sz w:val="18"/>
                <w:szCs w:val="18"/>
              </w:rPr>
            </w:pPr>
            <w:r>
              <w:rPr>
                <w:rFonts w:hint="eastAsia" w:ascii="微软雅黑" w:hAnsi="微软雅黑" w:eastAsia="微软雅黑"/>
                <w:color w:val="404040"/>
                <w:sz w:val="18"/>
                <w:szCs w:val="18"/>
              </w:rPr>
              <w:t>（若评价指标自评与主管评分差距较大，建议在此列出具体的案例来说明问题，以便于后续沟通。）</w:t>
            </w:r>
          </w:p>
          <w:p>
            <w:p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定级为B</w:t>
            </w:r>
          </w:p>
          <w:p>
            <w:pPr>
              <w:spacing w:line="400" w:lineRule="exact"/>
              <w:jc w:val="left"/>
              <w:rPr>
                <w:rFonts w:hint="eastAsia" w:ascii="微软雅黑" w:hAnsi="微软雅黑" w:eastAsia="微软雅黑"/>
                <w:b/>
                <w:bCs/>
                <w:color w:val="404040"/>
                <w:sz w:val="18"/>
                <w:szCs w:val="18"/>
                <w:lang w:val="en-US" w:eastAsia="zh-CN"/>
              </w:rPr>
            </w:pPr>
            <w:r>
              <w:rPr>
                <w:rFonts w:hint="eastAsia" w:ascii="微软雅黑" w:hAnsi="微软雅黑" w:eastAsia="微软雅黑"/>
                <w:b/>
                <w:bCs/>
                <w:color w:val="404040"/>
                <w:sz w:val="18"/>
                <w:szCs w:val="18"/>
                <w:lang w:val="en-US" w:eastAsia="zh-CN"/>
              </w:rPr>
              <w:t>优点</w:t>
            </w:r>
          </w:p>
          <w:p>
            <w:pPr>
              <w:numPr>
                <w:ilvl w:val="0"/>
                <w:numId w:val="1"/>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技术能力突出，攻关能力很强，很多技术问题都会自己的独到见解。</w:t>
            </w:r>
          </w:p>
          <w:p>
            <w:pPr>
              <w:numPr>
                <w:ilvl w:val="0"/>
                <w:numId w:val="1"/>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工作非常主动，对其它同事指导也很大，愿意主动的接受挑战。</w:t>
            </w:r>
          </w:p>
          <w:p>
            <w:pPr>
              <w:numPr>
                <w:ilvl w:val="0"/>
                <w:numId w:val="1"/>
              </w:numPr>
              <w:spacing w:line="400" w:lineRule="exact"/>
              <w:ind w:left="0" w:leftChars="0" w:firstLine="0" w:firstLineChars="0"/>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技术能力，工作态度都好，也积极沟通。</w:t>
            </w:r>
          </w:p>
          <w:p>
            <w:pPr>
              <w:numPr>
                <w:numId w:val="0"/>
              </w:numPr>
              <w:spacing w:line="400" w:lineRule="exact"/>
              <w:ind w:leftChars="0"/>
              <w:jc w:val="left"/>
              <w:rPr>
                <w:rFonts w:hint="eastAsia" w:ascii="微软雅黑" w:hAnsi="微软雅黑" w:eastAsia="微软雅黑"/>
                <w:color w:val="404040"/>
                <w:sz w:val="18"/>
                <w:szCs w:val="18"/>
                <w:lang w:val="en-US" w:eastAsia="zh-CN"/>
              </w:rPr>
            </w:pPr>
          </w:p>
          <w:p>
            <w:pPr>
              <w:numPr>
                <w:numId w:val="0"/>
              </w:numPr>
              <w:spacing w:line="400" w:lineRule="exact"/>
              <w:jc w:val="left"/>
              <w:rPr>
                <w:rFonts w:hint="eastAsia" w:ascii="微软雅黑" w:hAnsi="微软雅黑" w:eastAsia="微软雅黑"/>
                <w:b/>
                <w:bCs/>
                <w:color w:val="404040"/>
                <w:sz w:val="18"/>
                <w:szCs w:val="18"/>
                <w:lang w:val="en-US" w:eastAsia="zh-CN"/>
              </w:rPr>
            </w:pPr>
            <w:r>
              <w:rPr>
                <w:rFonts w:hint="eastAsia" w:ascii="微软雅黑" w:hAnsi="微软雅黑" w:eastAsia="微软雅黑"/>
                <w:b/>
                <w:bCs/>
                <w:color w:val="404040"/>
                <w:sz w:val="18"/>
                <w:szCs w:val="18"/>
                <w:lang w:val="en-US" w:eastAsia="zh-CN"/>
              </w:rPr>
              <w:t>不足处</w:t>
            </w:r>
          </w:p>
          <w:p>
            <w:pPr>
              <w:numPr>
                <w:numId w:val="0"/>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全局观比较弱，很少会从整体来看待一个项目，任务优先级经常还要通过PM的不断强调, 如果后期要成为技术经理一类的角色，这个方面是一定要加强的。</w:t>
            </w:r>
          </w:p>
          <w:p>
            <w:pPr>
              <w:numPr>
                <w:numId w:val="0"/>
              </w:numPr>
              <w:spacing w:line="400" w:lineRule="exact"/>
              <w:jc w:val="left"/>
              <w:rPr>
                <w:rFonts w:hint="eastAsia" w:ascii="微软雅黑" w:hAnsi="微软雅黑" w:eastAsia="微软雅黑"/>
                <w:color w:val="404040"/>
                <w:sz w:val="18"/>
                <w:szCs w:val="18"/>
                <w:lang w:val="en-US" w:eastAsia="zh-CN"/>
              </w:rPr>
            </w:pPr>
          </w:p>
          <w:p>
            <w:pPr>
              <w:numPr>
                <w:numId w:val="0"/>
              </w:numPr>
              <w:spacing w:line="400" w:lineRule="exact"/>
              <w:jc w:val="left"/>
              <w:rPr>
                <w:rFonts w:hint="eastAsia" w:ascii="微软雅黑" w:hAnsi="微软雅黑" w:eastAsia="微软雅黑"/>
                <w:b/>
                <w:bCs/>
                <w:color w:val="404040"/>
                <w:sz w:val="18"/>
                <w:szCs w:val="18"/>
                <w:lang w:val="en-US" w:eastAsia="zh-CN"/>
              </w:rPr>
            </w:pPr>
            <w:r>
              <w:rPr>
                <w:rFonts w:hint="eastAsia" w:ascii="微软雅黑" w:hAnsi="微软雅黑" w:eastAsia="微软雅黑"/>
                <w:b/>
                <w:bCs/>
                <w:color w:val="404040"/>
                <w:sz w:val="18"/>
                <w:szCs w:val="18"/>
              </w:rPr>
              <w:t>下一步努力方向</w:t>
            </w:r>
          </w:p>
          <w:p>
            <w:pPr>
              <w:numPr>
                <w:ilvl w:val="0"/>
                <w:numId w:val="2"/>
              </w:num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lang w:val="en-US" w:eastAsia="zh-CN"/>
              </w:rPr>
              <w:t>成为组内的技术骨干，能够解决项目组遇到的疑难问题</w:t>
            </w:r>
          </w:p>
          <w:p>
            <w:pPr>
              <w:numPr>
                <w:ilvl w:val="0"/>
                <w:numId w:val="2"/>
              </w:numPr>
              <w:spacing w:line="400" w:lineRule="exact"/>
              <w:ind w:left="0" w:leftChars="0" w:firstLine="0" w:firstLineChars="0"/>
              <w:jc w:val="left"/>
              <w:rPr>
                <w:rFonts w:ascii="微软雅黑" w:hAnsi="微软雅黑" w:eastAsia="微软雅黑"/>
                <w:color w:val="404040"/>
                <w:sz w:val="18"/>
                <w:szCs w:val="18"/>
              </w:rPr>
            </w:pPr>
            <w:r>
              <w:rPr>
                <w:rFonts w:hint="eastAsia" w:ascii="微软雅黑" w:hAnsi="微软雅黑" w:eastAsia="微软雅黑"/>
                <w:color w:val="404040"/>
                <w:sz w:val="18"/>
                <w:szCs w:val="18"/>
                <w:lang w:val="en-US" w:eastAsia="zh-CN"/>
              </w:rPr>
              <w:t>开始做前端，能够在比较短的时间把Agent Console 熟悉起来</w:t>
            </w: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ascii="微软雅黑" w:hAnsi="微软雅黑" w:eastAsia="微软雅黑"/>
                <w:color w:val="404040"/>
                <w:sz w:val="18"/>
                <w:szCs w:val="18"/>
              </w:rPr>
            </w:pPr>
          </w:p>
          <w:p>
            <w:pPr>
              <w:spacing w:line="400" w:lineRule="exact"/>
              <w:jc w:val="left"/>
              <w:rPr>
                <w:rFonts w:hint="eastAsia" w:ascii="微软雅黑" w:hAnsi="微软雅黑" w:eastAsia="微软雅黑"/>
                <w:color w:val="404040"/>
                <w:sz w:val="18"/>
                <w:szCs w:val="18"/>
                <w:lang w:val="en-US" w:eastAsia="zh-CN"/>
              </w:rPr>
            </w:pPr>
            <w:r>
              <w:rPr>
                <w:rFonts w:hint="eastAsia" w:ascii="微软雅黑" w:hAnsi="微软雅黑" w:eastAsia="微软雅黑"/>
                <w:color w:val="404040"/>
                <w:sz w:val="18"/>
                <w:szCs w:val="18"/>
              </w:rPr>
              <w:t xml:space="preserve">                                                                        主管签名：</w:t>
            </w:r>
            <w:r>
              <w:rPr>
                <w:rFonts w:hint="eastAsia" w:ascii="微软雅黑" w:hAnsi="微软雅黑" w:eastAsia="微软雅黑"/>
                <w:color w:val="404040"/>
                <w:sz w:val="18"/>
                <w:szCs w:val="18"/>
                <w:lang w:val="en-US" w:eastAsia="zh-CN"/>
              </w:rPr>
              <w:t>Michael</w:t>
            </w:r>
            <w:bookmarkStart w:id="0" w:name="_GoBack"/>
            <w:bookmarkEnd w:id="0"/>
          </w:p>
          <w:p>
            <w:pPr>
              <w:spacing w:line="400" w:lineRule="exact"/>
              <w:jc w:val="left"/>
              <w:rPr>
                <w:rFonts w:ascii="微软雅黑" w:hAnsi="微软雅黑" w:eastAsia="微软雅黑"/>
                <w:color w:val="404040"/>
                <w:sz w:val="18"/>
                <w:szCs w:val="18"/>
              </w:rPr>
            </w:pPr>
          </w:p>
        </w:tc>
      </w:tr>
    </w:tbl>
    <w:p/>
    <w:p/>
    <w:p/>
    <w:p>
      <w:pPr>
        <w:ind w:left="-283" w:leftChars="-118" w:firstLine="283" w:firstLineChars="118"/>
      </w:pPr>
    </w:p>
    <w:sectPr>
      <w:pgSz w:w="11900" w:h="16840"/>
      <w:pgMar w:top="1191" w:right="1800" w:bottom="964"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51E13"/>
    <w:multiLevelType w:val="singleLevel"/>
    <w:tmpl w:val="2BB51E13"/>
    <w:lvl w:ilvl="0" w:tentative="0">
      <w:start w:val="1"/>
      <w:numFmt w:val="decimal"/>
      <w:suff w:val="space"/>
      <w:lvlText w:val="%1."/>
      <w:lvlJc w:val="left"/>
    </w:lvl>
  </w:abstractNum>
  <w:abstractNum w:abstractNumId="1">
    <w:nsid w:val="42EC2398"/>
    <w:multiLevelType w:val="singleLevel"/>
    <w:tmpl w:val="42EC239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E"/>
    <w:rsid w:val="00024E75"/>
    <w:rsid w:val="00037EAD"/>
    <w:rsid w:val="00055240"/>
    <w:rsid w:val="00074042"/>
    <w:rsid w:val="0008522A"/>
    <w:rsid w:val="000E7436"/>
    <w:rsid w:val="000E7BD2"/>
    <w:rsid w:val="000F3C83"/>
    <w:rsid w:val="000F69E9"/>
    <w:rsid w:val="00135A0E"/>
    <w:rsid w:val="001765D4"/>
    <w:rsid w:val="00200D48"/>
    <w:rsid w:val="002703CC"/>
    <w:rsid w:val="002A7EC7"/>
    <w:rsid w:val="002B2171"/>
    <w:rsid w:val="002D5F7A"/>
    <w:rsid w:val="002D7FAB"/>
    <w:rsid w:val="00322A9B"/>
    <w:rsid w:val="00355460"/>
    <w:rsid w:val="003A26EB"/>
    <w:rsid w:val="003B44C5"/>
    <w:rsid w:val="003C0554"/>
    <w:rsid w:val="003E27D2"/>
    <w:rsid w:val="003E7C17"/>
    <w:rsid w:val="003F799F"/>
    <w:rsid w:val="00432BF3"/>
    <w:rsid w:val="004363DB"/>
    <w:rsid w:val="00445031"/>
    <w:rsid w:val="00466BFE"/>
    <w:rsid w:val="004A0998"/>
    <w:rsid w:val="004C2649"/>
    <w:rsid w:val="0050199E"/>
    <w:rsid w:val="00521692"/>
    <w:rsid w:val="00534317"/>
    <w:rsid w:val="005A670F"/>
    <w:rsid w:val="005B7E28"/>
    <w:rsid w:val="005C5459"/>
    <w:rsid w:val="005D5F16"/>
    <w:rsid w:val="00606973"/>
    <w:rsid w:val="006F277B"/>
    <w:rsid w:val="00716B34"/>
    <w:rsid w:val="00773346"/>
    <w:rsid w:val="007A5520"/>
    <w:rsid w:val="007A771C"/>
    <w:rsid w:val="007C3289"/>
    <w:rsid w:val="00820038"/>
    <w:rsid w:val="00821A33"/>
    <w:rsid w:val="008872CA"/>
    <w:rsid w:val="008952C3"/>
    <w:rsid w:val="008D2705"/>
    <w:rsid w:val="00927244"/>
    <w:rsid w:val="009431B2"/>
    <w:rsid w:val="00A379A5"/>
    <w:rsid w:val="00A44029"/>
    <w:rsid w:val="00AF4302"/>
    <w:rsid w:val="00AF4583"/>
    <w:rsid w:val="00B1792E"/>
    <w:rsid w:val="00B23A27"/>
    <w:rsid w:val="00B86413"/>
    <w:rsid w:val="00B90B42"/>
    <w:rsid w:val="00BC00DA"/>
    <w:rsid w:val="00BC7B6A"/>
    <w:rsid w:val="00BF1295"/>
    <w:rsid w:val="00BF1825"/>
    <w:rsid w:val="00C03118"/>
    <w:rsid w:val="00C073AA"/>
    <w:rsid w:val="00C25FCD"/>
    <w:rsid w:val="00C6794F"/>
    <w:rsid w:val="00C97B7C"/>
    <w:rsid w:val="00CB3C07"/>
    <w:rsid w:val="00D446F2"/>
    <w:rsid w:val="00D465B4"/>
    <w:rsid w:val="00D60CE0"/>
    <w:rsid w:val="00D6747E"/>
    <w:rsid w:val="00DA7862"/>
    <w:rsid w:val="00DB1116"/>
    <w:rsid w:val="00DF5EBE"/>
    <w:rsid w:val="00E539F4"/>
    <w:rsid w:val="00E57E3A"/>
    <w:rsid w:val="00E66B83"/>
    <w:rsid w:val="00EA649E"/>
    <w:rsid w:val="00EB7C9C"/>
    <w:rsid w:val="00EF7AC9"/>
    <w:rsid w:val="00F142E6"/>
    <w:rsid w:val="00F84C8C"/>
    <w:rsid w:val="11704366"/>
    <w:rsid w:val="34353623"/>
    <w:rsid w:val="4F0D547B"/>
    <w:rsid w:val="5F32470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name="annotation text"/>
    <w:lsdException w:qFormat="1" w:unhideWhenUsed="0"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2"/>
    <w:semiHidden/>
    <w:unhideWhenUsed/>
    <w:qFormat/>
    <w:uiPriority w:val="99"/>
    <w:rPr>
      <w:b/>
      <w:bCs/>
    </w:rPr>
  </w:style>
  <w:style w:type="paragraph" w:styleId="3">
    <w:name w:val="annotation text"/>
    <w:basedOn w:val="1"/>
    <w:link w:val="11"/>
    <w:semiHidden/>
    <w:unhideWhenUsed/>
    <w:qFormat/>
    <w:uiPriority w:val="99"/>
    <w:rPr>
      <w:sz w:val="20"/>
      <w:szCs w:val="20"/>
    </w:rPr>
  </w:style>
  <w:style w:type="paragraph" w:styleId="4">
    <w:name w:val="Normal Indent"/>
    <w:basedOn w:val="1"/>
    <w:qFormat/>
    <w:uiPriority w:val="0"/>
    <w:pPr>
      <w:ind w:firstLine="420"/>
    </w:pPr>
    <w:rPr>
      <w:rFonts w:ascii="Times New Roman" w:hAnsi="Times New Roman" w:eastAsia="宋体" w:cs="Times New Roman"/>
      <w:sz w:val="21"/>
      <w:szCs w:val="20"/>
    </w:rPr>
  </w:style>
  <w:style w:type="paragraph" w:styleId="5">
    <w:name w:val="Balloon Text"/>
    <w:basedOn w:val="1"/>
    <w:link w:val="13"/>
    <w:semiHidden/>
    <w:unhideWhenUsed/>
    <w:qFormat/>
    <w:uiPriority w:val="99"/>
    <w:rPr>
      <w:rFonts w:ascii="Microsoft YaHei UI" w:eastAsia="Microsoft YaHei UI"/>
      <w:sz w:val="18"/>
      <w:szCs w:val="18"/>
    </w:rPr>
  </w:style>
  <w:style w:type="paragraph" w:styleId="6">
    <w:name w:val="header"/>
    <w:basedOn w:val="1"/>
    <w:link w:val="10"/>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character" w:styleId="8">
    <w:name w:val="annotation reference"/>
    <w:basedOn w:val="7"/>
    <w:semiHidden/>
    <w:unhideWhenUsed/>
    <w:qFormat/>
    <w:uiPriority w:val="99"/>
    <w:rPr>
      <w:sz w:val="16"/>
      <w:szCs w:val="16"/>
    </w:rPr>
  </w:style>
  <w:style w:type="character" w:customStyle="1" w:styleId="10">
    <w:name w:val="页眉 字符"/>
    <w:basedOn w:val="7"/>
    <w:link w:val="6"/>
    <w:qFormat/>
    <w:uiPriority w:val="0"/>
    <w:rPr>
      <w:rFonts w:ascii="Times New Roman" w:hAnsi="Times New Roman" w:eastAsia="宋体" w:cs="Times New Roman"/>
      <w:sz w:val="18"/>
      <w:szCs w:val="18"/>
    </w:rPr>
  </w:style>
  <w:style w:type="character" w:customStyle="1" w:styleId="11">
    <w:name w:val="批注文字 字符"/>
    <w:basedOn w:val="7"/>
    <w:link w:val="3"/>
    <w:semiHidden/>
    <w:qFormat/>
    <w:uiPriority w:val="99"/>
    <w:rPr>
      <w:sz w:val="20"/>
      <w:szCs w:val="20"/>
    </w:rPr>
  </w:style>
  <w:style w:type="character" w:customStyle="1" w:styleId="12">
    <w:name w:val="批注主题 字符"/>
    <w:basedOn w:val="11"/>
    <w:link w:val="2"/>
    <w:semiHidden/>
    <w:qFormat/>
    <w:uiPriority w:val="99"/>
    <w:rPr>
      <w:b/>
      <w:bCs/>
      <w:sz w:val="20"/>
      <w:szCs w:val="20"/>
    </w:rPr>
  </w:style>
  <w:style w:type="character" w:customStyle="1" w:styleId="13">
    <w:name w:val="批注框文本 字符"/>
    <w:basedOn w:val="7"/>
    <w:link w:val="5"/>
    <w:semiHidden/>
    <w:qFormat/>
    <w:uiPriority w:val="99"/>
    <w:rPr>
      <w:rFonts w:ascii="Microsoft YaHei UI" w:eastAsia="Microsoft YaHei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791</Words>
  <Characters>4509</Characters>
  <Lines>37</Lines>
  <Paragraphs>10</Paragraphs>
  <TotalTime>3</TotalTime>
  <ScaleCrop>false</ScaleCrop>
  <LinksUpToDate>false</LinksUpToDate>
  <CharactersWithSpaces>5290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2015-03-03T07:35:00Z</dcterms:created>
  <dc:creator>grace yan</dc:creator>
  <cp:lastModifiedBy>Michael.he</cp:lastModifiedBy>
  <dcterms:modified xsi:type="dcterms:W3CDTF">2018-07-26T08:50:25Z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