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 Bot设计文档-Chat Server部分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2425" w:type="dxa"/>
        <w:tblInd w:w="0" w:type="dxa"/>
        <w:tblBorders>
          <w:top w:val="single" w:color="FF0000" w:sz="4" w:space="0"/>
          <w:left w:val="single" w:color="FF0000" w:sz="4" w:space="0"/>
          <w:bottom w:val="single" w:color="FF0000" w:sz="4" w:space="0"/>
          <w:right w:val="single" w:color="FF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</w:tblGrid>
      <w:tr>
        <w:tblPrEx>
          <w:tblBorders>
            <w:top w:val="single" w:color="FF0000" w:sz="4" w:space="0"/>
            <w:left w:val="single" w:color="FF0000" w:sz="4" w:space="0"/>
            <w:bottom w:val="single" w:color="FF0000" w:sz="4" w:space="0"/>
            <w:right w:val="single" w:color="FF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auto"/>
          </w:tcPr>
          <w:p>
            <w:pPr>
              <w:pStyle w:val="33"/>
              <w:jc w:val="center"/>
              <w:rPr>
                <w:rFonts w:asciiTheme="minorHAnsi" w:hAnsiTheme="minorHAnsi"/>
                <w:caps/>
                <w:sz w:val="44"/>
                <w:lang w:val="en-US"/>
              </w:rPr>
            </w:pPr>
            <w:r>
              <w:rPr>
                <w:rFonts w:asciiTheme="minorHAnsi" w:hAnsiTheme="minorHAnsi"/>
                <w:caps/>
                <w:sz w:val="44"/>
              </w:rPr>
              <w:t>Restricted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7"/>
        <w:tblW w:w="87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60"/>
        <w:gridCol w:w="153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730" w:type="dxa"/>
            <w:gridSpan w:val="4"/>
            <w:tcBorders>
              <w:bottom w:val="nil"/>
            </w:tcBorders>
            <w:shd w:val="pct5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修订历史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修改者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b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color w:val="000000"/>
                <w:lang w:val="en-US" w:eastAsia="zh-CN"/>
              </w:rPr>
              <w:t>版本号</w:t>
            </w:r>
          </w:p>
        </w:tc>
        <w:tc>
          <w:tcPr>
            <w:tcW w:w="4050" w:type="dxa"/>
            <w:tcBorders>
              <w:bottom w:val="nil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</w:t>
            </w:r>
            <w:r>
              <w:rPr>
                <w:rFonts w:hint="eastAsia" w:ascii="Times New Roman" w:hAnsi="Times New Roman"/>
                <w:lang w:val="en-US" w:eastAsia="zh-CN"/>
              </w:rPr>
              <w:t>7/3/21</w:t>
            </w:r>
          </w:p>
        </w:tc>
        <w:tc>
          <w:tcPr>
            <w:tcW w:w="126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 w:eastAsiaTheme="minorEastAsia"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Michael</w:t>
            </w:r>
          </w:p>
        </w:tc>
        <w:tc>
          <w:tcPr>
            <w:tcW w:w="153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hint="eastAsia" w:ascii="Times New Roman" w:hAnsi="Times New Roman"/>
                <w:color w:val="000000"/>
                <w:lang w:val="en-US" w:eastAsia="zh-CN"/>
              </w:rPr>
              <w:t>.0.0</w:t>
            </w:r>
          </w:p>
        </w:tc>
        <w:tc>
          <w:tcPr>
            <w:tcW w:w="4050" w:type="dxa"/>
            <w:tcBorders>
              <w:top w:val="thickThinSmallGap" w:color="auto" w:sz="2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eastAsia"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9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50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5"/>
        <w:numPr>
          <w:ilvl w:val="0"/>
          <w:numId w:val="1"/>
        </w:numPr>
      </w:pPr>
      <w:r>
        <w:t>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如果站点开启了Chat-Bot 功能, Chat Server 要做如下处理: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Chat Server启动时,从数据库中读取Chat-Bot服务的地址, 并保存在内存变量中.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接受聊天请求时判断是否要启用chat-Bot 聊天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Chat-Bot聊天过程中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a) 接收Visitor的消息, 调用Chat-Bot服务把处理结果返回给Visitor,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b) 在数据库中记录每个Question的处理结果(Report 需要使用)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聊天结束后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c) 根据聊天的实际过程, 把Chat 的type 设置为Chat Bot Only Chat/Chat From Chat Bot To Agent.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1"/>
        </w:numPr>
      </w:pPr>
      <w:r>
        <w:rPr>
          <w:rFonts w:hint="eastAsia"/>
        </w:rPr>
        <w:t>功能设计</w:t>
      </w:r>
    </w:p>
    <w:p>
      <w:pPr>
        <w:pStyle w:val="6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数据结构改动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B91AF"/>
          <w:sz w:val="19"/>
        </w:rPr>
        <w:t>ChatEngine</w:t>
      </w:r>
      <w:r>
        <w:rPr>
          <w:rFonts w:hint="eastAsia"/>
          <w:lang w:val="en-US" w:eastAsia="zh-CN"/>
        </w:rPr>
        <w:t xml:space="preserve"> 添加</w:t>
      </w: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viceUrl字段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FF"/>
          <w:sz w:val="19"/>
        </w:rPr>
        <w:t>private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_chatBotSer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string</w:t>
      </w:r>
      <w:r>
        <w:rPr>
          <w:rFonts w:hint="eastAsia" w:ascii="Consolas" w:hAnsi="Consolas" w:eastAsia="Consolas"/>
          <w:color w:val="000000"/>
          <w:sz w:val="19"/>
        </w:rPr>
        <w:t xml:space="preserve"> 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</w:t>
      </w:r>
      <w:r>
        <w:rPr>
          <w:rFonts w:hint="eastAsia" w:ascii="Consolas" w:hAnsi="Consolas" w:eastAsia="Consolas"/>
          <w:color w:val="000000"/>
          <w:sz w:val="19"/>
        </w:rPr>
        <w:t xml:space="preserve"> { </w:t>
      </w:r>
      <w:r>
        <w:rPr>
          <w:rFonts w:hint="eastAsia" w:ascii="Consolas" w:hAnsi="Consolas" w:eastAsia="Consolas"/>
          <w:color w:val="0000FF"/>
          <w:sz w:val="19"/>
        </w:rPr>
        <w:t>get</w:t>
      </w:r>
      <w:r>
        <w:rPr>
          <w:rFonts w:hint="eastAsia" w:ascii="Consolas" w:hAnsi="Consolas" w:eastAsia="Consolas"/>
          <w:color w:val="000000"/>
          <w:sz w:val="19"/>
        </w:rPr>
        <w:t xml:space="preserve"> { </w:t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_</w:t>
      </w:r>
      <w:r>
        <w:rPr>
          <w:rFonts w:hint="eastAsia" w:ascii="Consolas" w:hAnsi="Consolas" w:eastAsia="Consolas"/>
          <w:color w:val="000000"/>
          <w:sz w:val="19"/>
        </w:rPr>
        <w:t>_chatBotSer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</w:t>
      </w:r>
      <w:r>
        <w:rPr>
          <w:rFonts w:hint="eastAsia" w:ascii="Consolas" w:hAnsi="Consolas" w:eastAsia="Consolas"/>
          <w:color w:val="000000"/>
          <w:sz w:val="19"/>
        </w:rPr>
        <w:t>; } 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>ChatBotSer</w:t>
      </w:r>
      <w:r>
        <w:rPr>
          <w:rFonts w:hint="eastAsia" w:ascii="Consolas" w:hAnsi="Consolas" w:eastAsia="宋体"/>
          <w:color w:val="000000"/>
          <w:sz w:val="19"/>
          <w:lang w:val="en-US" w:eastAsia="zh-CN"/>
        </w:rPr>
        <w:t>viceUrl</w:t>
      </w:r>
      <w:r>
        <w:rPr>
          <w:rFonts w:hint="eastAsia" w:ascii="Consolas" w:hAnsi="Consolas" w:eastAsia="Consolas"/>
          <w:color w:val="000000"/>
          <w:sz w:val="19"/>
          <w:lang w:val="en-US" w:eastAsia="zh-CN"/>
        </w:rPr>
        <w:t>用于存储ChatBot 服务的URL, 在ChatEngine 初始化的时候赋值.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lang w:val="en-US" w:eastAsia="zh-CN"/>
        </w:rPr>
        <w:t>2.</w:t>
      </w:r>
      <w:r>
        <w:rPr>
          <w:rFonts w:hint="eastAsia" w:ascii="Consolas" w:hAnsi="Consolas" w:eastAsia="Consolas"/>
          <w:color w:val="2B91AF"/>
          <w:sz w:val="19"/>
        </w:rPr>
        <w:t>ActiveSite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private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PendingQueue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2B91AF"/>
          <w:sz w:val="19"/>
        </w:rPr>
        <w:t>PendingChatBotAction</w:t>
      </w:r>
      <w:r>
        <w:rPr>
          <w:rFonts w:hint="eastAsia" w:ascii="Consolas" w:hAnsi="Consolas" w:eastAsia="Consolas"/>
          <w:color w:val="000000"/>
          <w:sz w:val="19"/>
        </w:rPr>
        <w:t>&gt; _chatBotActionPendingQueue;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public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2B91AF"/>
          <w:sz w:val="19"/>
        </w:rPr>
        <w:t>PendingQueue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2B91AF"/>
          <w:sz w:val="19"/>
        </w:rPr>
        <w:t>PendingChatBotAction</w:t>
      </w:r>
      <w:r>
        <w:rPr>
          <w:rFonts w:hint="eastAsia" w:ascii="Consolas" w:hAnsi="Consolas" w:eastAsia="Consolas"/>
          <w:color w:val="000000"/>
          <w:sz w:val="19"/>
        </w:rPr>
        <w:t>&gt; ChatBotActionPendingQueue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           </w:t>
      </w:r>
      <w:r>
        <w:rPr>
          <w:rFonts w:hint="eastAsia" w:ascii="Consolas" w:hAnsi="Consolas" w:eastAsia="Consolas"/>
          <w:color w:val="0000FF"/>
          <w:sz w:val="19"/>
        </w:rPr>
        <w:t>get</w:t>
      </w:r>
      <w:r>
        <w:rPr>
          <w:rFonts w:hint="eastAsia" w:ascii="Consolas" w:hAnsi="Consolas" w:eastAsia="Consolas"/>
          <w:color w:val="000000"/>
          <w:sz w:val="19"/>
        </w:rPr>
        <w:t xml:space="preserve"> { </w:t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_chatBotActionPendingQueue; 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}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lang w:val="en-US" w:eastAsia="zh-CN"/>
        </w:rPr>
        <w:t>用于存储Chat-Bot 聊天过程中每个Question的处理结果, 最终队列中的数据会被写入数据库.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19"/>
          <w:lang w:val="en-US" w:eastAsia="zh-CN"/>
        </w:rPr>
      </w:pPr>
    </w:p>
    <w:p/>
    <w:p/>
    <w:p>
      <w:pPr>
        <w:pStyle w:val="5"/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中文正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   </w:t>
    </w:r>
    <w:r>
      <w:rPr>
        <w:b/>
      </w:rPr>
      <w:drawing>
        <wp:inline distT="0" distB="0" distL="0" distR="0">
          <wp:extent cx="405765" cy="405765"/>
          <wp:effectExtent l="0" t="0" r="13335" b="13335"/>
          <wp:docPr id="42" name="图片 42" descr="C:\Program Files (x86)\Comm100 Live Chat\Images\comm100_logo3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图片 42" descr="C:\Program Files (x86)\Comm100 Live Chat\Images\comm100_logo3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5765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  <w:lang w:val="en-US" w:eastAsia="zh-CN"/>
      </w:rPr>
      <w:t xml:space="preserve"> Comm100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F75BD"/>
    <w:multiLevelType w:val="multilevel"/>
    <w:tmpl w:val="397F75B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D0C12B"/>
    <w:multiLevelType w:val="singleLevel"/>
    <w:tmpl w:val="58D0C1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72"/>
    <w:rsid w:val="000021F1"/>
    <w:rsid w:val="00022C47"/>
    <w:rsid w:val="00023C57"/>
    <w:rsid w:val="00024FA4"/>
    <w:rsid w:val="000320BD"/>
    <w:rsid w:val="000330D1"/>
    <w:rsid w:val="00033BBE"/>
    <w:rsid w:val="00033D0A"/>
    <w:rsid w:val="00036873"/>
    <w:rsid w:val="000406C1"/>
    <w:rsid w:val="0004270A"/>
    <w:rsid w:val="00043FC1"/>
    <w:rsid w:val="0007195A"/>
    <w:rsid w:val="000720B0"/>
    <w:rsid w:val="00081407"/>
    <w:rsid w:val="00085DE9"/>
    <w:rsid w:val="000A679C"/>
    <w:rsid w:val="000B0A61"/>
    <w:rsid w:val="000C514A"/>
    <w:rsid w:val="000C6666"/>
    <w:rsid w:val="000D1A25"/>
    <w:rsid w:val="000D3379"/>
    <w:rsid w:val="000F46A5"/>
    <w:rsid w:val="000F6322"/>
    <w:rsid w:val="00106868"/>
    <w:rsid w:val="00115DDC"/>
    <w:rsid w:val="00121687"/>
    <w:rsid w:val="0012390C"/>
    <w:rsid w:val="00134AD7"/>
    <w:rsid w:val="00155A7D"/>
    <w:rsid w:val="00163A2F"/>
    <w:rsid w:val="00165EE4"/>
    <w:rsid w:val="001705D2"/>
    <w:rsid w:val="00170ABF"/>
    <w:rsid w:val="0017206E"/>
    <w:rsid w:val="0017664E"/>
    <w:rsid w:val="001966EF"/>
    <w:rsid w:val="001B55D0"/>
    <w:rsid w:val="001C5069"/>
    <w:rsid w:val="001C5B77"/>
    <w:rsid w:val="001D3AE4"/>
    <w:rsid w:val="001D7D46"/>
    <w:rsid w:val="001E463E"/>
    <w:rsid w:val="001F0F5D"/>
    <w:rsid w:val="001F4EAD"/>
    <w:rsid w:val="001F53B7"/>
    <w:rsid w:val="00214076"/>
    <w:rsid w:val="00221EE6"/>
    <w:rsid w:val="0023206B"/>
    <w:rsid w:val="0024050E"/>
    <w:rsid w:val="002407CA"/>
    <w:rsid w:val="0024330A"/>
    <w:rsid w:val="002445FF"/>
    <w:rsid w:val="00250308"/>
    <w:rsid w:val="00263B72"/>
    <w:rsid w:val="00267637"/>
    <w:rsid w:val="00273058"/>
    <w:rsid w:val="00276AD8"/>
    <w:rsid w:val="00293C1D"/>
    <w:rsid w:val="00295FE7"/>
    <w:rsid w:val="002D6A56"/>
    <w:rsid w:val="002E04FC"/>
    <w:rsid w:val="002F026D"/>
    <w:rsid w:val="00300C83"/>
    <w:rsid w:val="00300F39"/>
    <w:rsid w:val="00312C8B"/>
    <w:rsid w:val="003168AE"/>
    <w:rsid w:val="003245DA"/>
    <w:rsid w:val="003346E8"/>
    <w:rsid w:val="0033675E"/>
    <w:rsid w:val="0034187B"/>
    <w:rsid w:val="00350BF9"/>
    <w:rsid w:val="00366BD2"/>
    <w:rsid w:val="00373980"/>
    <w:rsid w:val="00376736"/>
    <w:rsid w:val="00376E97"/>
    <w:rsid w:val="00385F36"/>
    <w:rsid w:val="00386A22"/>
    <w:rsid w:val="003A2DAF"/>
    <w:rsid w:val="003C0B8A"/>
    <w:rsid w:val="003C796E"/>
    <w:rsid w:val="003D1861"/>
    <w:rsid w:val="003D2308"/>
    <w:rsid w:val="003D2531"/>
    <w:rsid w:val="003E4AD2"/>
    <w:rsid w:val="003F63CA"/>
    <w:rsid w:val="00401BB4"/>
    <w:rsid w:val="00412B94"/>
    <w:rsid w:val="00415FAD"/>
    <w:rsid w:val="00423890"/>
    <w:rsid w:val="004261E6"/>
    <w:rsid w:val="004452F8"/>
    <w:rsid w:val="004463DE"/>
    <w:rsid w:val="00460983"/>
    <w:rsid w:val="00473FB3"/>
    <w:rsid w:val="004920F8"/>
    <w:rsid w:val="0049489E"/>
    <w:rsid w:val="004B35AF"/>
    <w:rsid w:val="004B3AEE"/>
    <w:rsid w:val="004C23AE"/>
    <w:rsid w:val="004D22C3"/>
    <w:rsid w:val="004D68E0"/>
    <w:rsid w:val="004E44EA"/>
    <w:rsid w:val="004E703B"/>
    <w:rsid w:val="004E7B18"/>
    <w:rsid w:val="004F4B9F"/>
    <w:rsid w:val="004F4BEF"/>
    <w:rsid w:val="00500778"/>
    <w:rsid w:val="0050081F"/>
    <w:rsid w:val="005248CF"/>
    <w:rsid w:val="00536C61"/>
    <w:rsid w:val="005514A3"/>
    <w:rsid w:val="005543D5"/>
    <w:rsid w:val="00555993"/>
    <w:rsid w:val="00555F20"/>
    <w:rsid w:val="0056270A"/>
    <w:rsid w:val="00580AF0"/>
    <w:rsid w:val="005A4541"/>
    <w:rsid w:val="005B2737"/>
    <w:rsid w:val="005E5F40"/>
    <w:rsid w:val="00615D33"/>
    <w:rsid w:val="00634FD3"/>
    <w:rsid w:val="0064047F"/>
    <w:rsid w:val="00680B74"/>
    <w:rsid w:val="00686033"/>
    <w:rsid w:val="00697348"/>
    <w:rsid w:val="006A324B"/>
    <w:rsid w:val="006B296F"/>
    <w:rsid w:val="006B5B33"/>
    <w:rsid w:val="006C1843"/>
    <w:rsid w:val="006C7B92"/>
    <w:rsid w:val="006D3A44"/>
    <w:rsid w:val="006D529D"/>
    <w:rsid w:val="006E470D"/>
    <w:rsid w:val="006F40BD"/>
    <w:rsid w:val="006F4E5E"/>
    <w:rsid w:val="00710A04"/>
    <w:rsid w:val="00710BF1"/>
    <w:rsid w:val="00712118"/>
    <w:rsid w:val="00744265"/>
    <w:rsid w:val="00754599"/>
    <w:rsid w:val="00755D37"/>
    <w:rsid w:val="00757682"/>
    <w:rsid w:val="00763C09"/>
    <w:rsid w:val="007667D1"/>
    <w:rsid w:val="007822C1"/>
    <w:rsid w:val="00786E75"/>
    <w:rsid w:val="00786EDA"/>
    <w:rsid w:val="007A5BB8"/>
    <w:rsid w:val="007C1D07"/>
    <w:rsid w:val="007D1F1C"/>
    <w:rsid w:val="007D233F"/>
    <w:rsid w:val="007D6592"/>
    <w:rsid w:val="007D7306"/>
    <w:rsid w:val="007E4035"/>
    <w:rsid w:val="007E7BA0"/>
    <w:rsid w:val="007F2442"/>
    <w:rsid w:val="007F6E82"/>
    <w:rsid w:val="00806EBD"/>
    <w:rsid w:val="0081613A"/>
    <w:rsid w:val="008241C4"/>
    <w:rsid w:val="00846871"/>
    <w:rsid w:val="00846C3B"/>
    <w:rsid w:val="00846E93"/>
    <w:rsid w:val="00854042"/>
    <w:rsid w:val="00874DBE"/>
    <w:rsid w:val="008847CF"/>
    <w:rsid w:val="008B529E"/>
    <w:rsid w:val="008D0D34"/>
    <w:rsid w:val="008D1062"/>
    <w:rsid w:val="008D6861"/>
    <w:rsid w:val="008D7C22"/>
    <w:rsid w:val="008E3315"/>
    <w:rsid w:val="008F7EA3"/>
    <w:rsid w:val="00900290"/>
    <w:rsid w:val="00923D01"/>
    <w:rsid w:val="00924C96"/>
    <w:rsid w:val="009524A9"/>
    <w:rsid w:val="009806E5"/>
    <w:rsid w:val="00985743"/>
    <w:rsid w:val="009871C3"/>
    <w:rsid w:val="009A1C03"/>
    <w:rsid w:val="009B34C2"/>
    <w:rsid w:val="009D412D"/>
    <w:rsid w:val="009E0BC1"/>
    <w:rsid w:val="009E253A"/>
    <w:rsid w:val="009E7419"/>
    <w:rsid w:val="00A00613"/>
    <w:rsid w:val="00A126EE"/>
    <w:rsid w:val="00A167D7"/>
    <w:rsid w:val="00A36950"/>
    <w:rsid w:val="00A67145"/>
    <w:rsid w:val="00A72A20"/>
    <w:rsid w:val="00A73B95"/>
    <w:rsid w:val="00A7656E"/>
    <w:rsid w:val="00A81D74"/>
    <w:rsid w:val="00AA287D"/>
    <w:rsid w:val="00AB01F9"/>
    <w:rsid w:val="00AB03C9"/>
    <w:rsid w:val="00AC357D"/>
    <w:rsid w:val="00AC3FEA"/>
    <w:rsid w:val="00AC41E0"/>
    <w:rsid w:val="00AC653C"/>
    <w:rsid w:val="00AD7D08"/>
    <w:rsid w:val="00AE1418"/>
    <w:rsid w:val="00AF7669"/>
    <w:rsid w:val="00B04983"/>
    <w:rsid w:val="00B0562B"/>
    <w:rsid w:val="00B21160"/>
    <w:rsid w:val="00B27BA5"/>
    <w:rsid w:val="00B403AF"/>
    <w:rsid w:val="00B41344"/>
    <w:rsid w:val="00B509B9"/>
    <w:rsid w:val="00B65B26"/>
    <w:rsid w:val="00B70E2C"/>
    <w:rsid w:val="00B94425"/>
    <w:rsid w:val="00BA3F0B"/>
    <w:rsid w:val="00BB7DA3"/>
    <w:rsid w:val="00BC58A8"/>
    <w:rsid w:val="00BD3AB7"/>
    <w:rsid w:val="00BD7B0A"/>
    <w:rsid w:val="00BF3E21"/>
    <w:rsid w:val="00C02CCD"/>
    <w:rsid w:val="00C06015"/>
    <w:rsid w:val="00C17F63"/>
    <w:rsid w:val="00C31D49"/>
    <w:rsid w:val="00C41E6B"/>
    <w:rsid w:val="00C42EE5"/>
    <w:rsid w:val="00C44C9B"/>
    <w:rsid w:val="00C63661"/>
    <w:rsid w:val="00C71D4F"/>
    <w:rsid w:val="00C736AA"/>
    <w:rsid w:val="00C742FC"/>
    <w:rsid w:val="00C7499D"/>
    <w:rsid w:val="00C77EE0"/>
    <w:rsid w:val="00C84196"/>
    <w:rsid w:val="00C84C1C"/>
    <w:rsid w:val="00C90328"/>
    <w:rsid w:val="00CA1765"/>
    <w:rsid w:val="00CA18B8"/>
    <w:rsid w:val="00CA339C"/>
    <w:rsid w:val="00CA7DBE"/>
    <w:rsid w:val="00CB1E9F"/>
    <w:rsid w:val="00CB2A6C"/>
    <w:rsid w:val="00CC2CB4"/>
    <w:rsid w:val="00CD1B23"/>
    <w:rsid w:val="00CD31EE"/>
    <w:rsid w:val="00CD32B4"/>
    <w:rsid w:val="00CE035D"/>
    <w:rsid w:val="00CF2715"/>
    <w:rsid w:val="00CF3C71"/>
    <w:rsid w:val="00D05FC0"/>
    <w:rsid w:val="00D264B0"/>
    <w:rsid w:val="00D31C7C"/>
    <w:rsid w:val="00D34416"/>
    <w:rsid w:val="00D35964"/>
    <w:rsid w:val="00D37113"/>
    <w:rsid w:val="00D37A6C"/>
    <w:rsid w:val="00D542E7"/>
    <w:rsid w:val="00D54CBF"/>
    <w:rsid w:val="00D63EB8"/>
    <w:rsid w:val="00D63F15"/>
    <w:rsid w:val="00D70644"/>
    <w:rsid w:val="00D75D26"/>
    <w:rsid w:val="00D863F4"/>
    <w:rsid w:val="00DB16A4"/>
    <w:rsid w:val="00DB49A3"/>
    <w:rsid w:val="00DC0309"/>
    <w:rsid w:val="00DC3292"/>
    <w:rsid w:val="00DD1DB9"/>
    <w:rsid w:val="00E0022B"/>
    <w:rsid w:val="00E1260A"/>
    <w:rsid w:val="00E145C7"/>
    <w:rsid w:val="00E41CF0"/>
    <w:rsid w:val="00E46E17"/>
    <w:rsid w:val="00E52734"/>
    <w:rsid w:val="00E605A8"/>
    <w:rsid w:val="00E8497F"/>
    <w:rsid w:val="00E84D3D"/>
    <w:rsid w:val="00E865FA"/>
    <w:rsid w:val="00E9094B"/>
    <w:rsid w:val="00EB0BFE"/>
    <w:rsid w:val="00EC0E5F"/>
    <w:rsid w:val="00EC59CF"/>
    <w:rsid w:val="00EC6065"/>
    <w:rsid w:val="00ED1D23"/>
    <w:rsid w:val="00ED1E50"/>
    <w:rsid w:val="00ED2876"/>
    <w:rsid w:val="00ED7CE6"/>
    <w:rsid w:val="00EE0F8E"/>
    <w:rsid w:val="00EF0096"/>
    <w:rsid w:val="00EF481F"/>
    <w:rsid w:val="00F10B0F"/>
    <w:rsid w:val="00F111CE"/>
    <w:rsid w:val="00F15ACD"/>
    <w:rsid w:val="00F24138"/>
    <w:rsid w:val="00F34074"/>
    <w:rsid w:val="00F4329C"/>
    <w:rsid w:val="00F44309"/>
    <w:rsid w:val="00F46A10"/>
    <w:rsid w:val="00F51CE0"/>
    <w:rsid w:val="00F679A4"/>
    <w:rsid w:val="00F7194F"/>
    <w:rsid w:val="00F813C2"/>
    <w:rsid w:val="00F853F1"/>
    <w:rsid w:val="00FB42E9"/>
    <w:rsid w:val="00FB66BC"/>
    <w:rsid w:val="00FC3983"/>
    <w:rsid w:val="00FC556D"/>
    <w:rsid w:val="00FC7E8C"/>
    <w:rsid w:val="00FF2F12"/>
    <w:rsid w:val="00FF627A"/>
    <w:rsid w:val="024E6C45"/>
    <w:rsid w:val="047E2A23"/>
    <w:rsid w:val="0D382073"/>
    <w:rsid w:val="14F415DD"/>
    <w:rsid w:val="16370748"/>
    <w:rsid w:val="1D997A4A"/>
    <w:rsid w:val="208C3DE3"/>
    <w:rsid w:val="21980170"/>
    <w:rsid w:val="283D39F5"/>
    <w:rsid w:val="30D539B2"/>
    <w:rsid w:val="30F111A3"/>
    <w:rsid w:val="372011A8"/>
    <w:rsid w:val="45C242CD"/>
    <w:rsid w:val="51533C42"/>
    <w:rsid w:val="67D62F08"/>
    <w:rsid w:val="74D97B67"/>
    <w:rsid w:val="764B4825"/>
    <w:rsid w:val="7AE908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00" w:after="100" w:line="240" w:lineRule="auto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120" w:after="120"/>
      <w:outlineLvl w:val="4"/>
    </w:pPr>
    <w:rPr>
      <w:b/>
      <w:bCs/>
      <w:sz w:val="24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subject"/>
    <w:basedOn w:val="10"/>
    <w:next w:val="10"/>
    <w:link w:val="27"/>
    <w:unhideWhenUsed/>
    <w:qFormat/>
    <w:uiPriority w:val="99"/>
    <w:rPr>
      <w:b/>
      <w:bCs/>
    </w:rPr>
  </w:style>
  <w:style w:type="paragraph" w:styleId="10">
    <w:name w:val="annotation text"/>
    <w:basedOn w:val="1"/>
    <w:link w:val="26"/>
    <w:unhideWhenUsed/>
    <w:qFormat/>
    <w:uiPriority w:val="99"/>
    <w:pPr>
      <w:jc w:val="left"/>
    </w:pPr>
  </w:style>
  <w:style w:type="paragraph" w:styleId="11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眉 Char"/>
    <w:basedOn w:val="14"/>
    <w:link w:val="13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12"/>
    <w:qFormat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rFonts w:eastAsia="微软雅黑" w:asciiTheme="minorAscii" w:hAnsiTheme="minorAscii"/>
      <w:b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Ascii" w:hAnsiTheme="majorAscii" w:eastAsiaTheme="majorEastAsia" w:cstheme="majorBidi"/>
      <w:b/>
      <w:bCs/>
      <w:sz w:val="28"/>
      <w:szCs w:val="28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批注文字 Char"/>
    <w:basedOn w:val="14"/>
    <w:link w:val="10"/>
    <w:semiHidden/>
    <w:qFormat/>
    <w:uiPriority w:val="99"/>
  </w:style>
  <w:style w:type="character" w:customStyle="1" w:styleId="27">
    <w:name w:val="批注主题 Char"/>
    <w:basedOn w:val="26"/>
    <w:link w:val="9"/>
    <w:semiHidden/>
    <w:qFormat/>
    <w:uiPriority w:val="99"/>
    <w:rPr>
      <w:b/>
      <w:bCs/>
    </w:rPr>
  </w:style>
  <w:style w:type="character" w:customStyle="1" w:styleId="28">
    <w:name w:val="批注框文本 Char"/>
    <w:basedOn w:val="14"/>
    <w:link w:val="11"/>
    <w:semiHidden/>
    <w:qFormat/>
    <w:uiPriority w:val="99"/>
    <w:rPr>
      <w:sz w:val="18"/>
      <w:szCs w:val="18"/>
    </w:rPr>
  </w:style>
  <w:style w:type="character" w:customStyle="1" w:styleId="29">
    <w:name w:val="标题 5 Char"/>
    <w:basedOn w:val="14"/>
    <w:link w:val="6"/>
    <w:qFormat/>
    <w:uiPriority w:val="9"/>
    <w:rPr>
      <w:b/>
      <w:bCs/>
      <w:sz w:val="24"/>
      <w:szCs w:val="28"/>
    </w:rPr>
  </w:style>
  <w:style w:type="character" w:customStyle="1" w:styleId="30">
    <w:name w:val="标题 6 Char"/>
    <w:basedOn w:val="1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标题 7 Char"/>
    <w:basedOn w:val="14"/>
    <w:link w:val="8"/>
    <w:qFormat/>
    <w:uiPriority w:val="9"/>
    <w:rPr>
      <w:b/>
      <w:bCs/>
      <w:sz w:val="24"/>
      <w:szCs w:val="24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Cover Title 3"/>
    <w:basedOn w:val="1"/>
    <w:qFormat/>
    <w:uiPriority w:val="0"/>
    <w:pPr>
      <w:spacing w:after="0" w:line="240" w:lineRule="auto"/>
    </w:pPr>
    <w:rPr>
      <w:rFonts w:ascii="Arial" w:hAnsi="Arial" w:eastAsia="PMingLiU" w:cs="Times New Roman"/>
      <w:b/>
      <w:color w:val="FF0000"/>
      <w:kern w:val="28"/>
      <w:sz w:val="40"/>
      <w:szCs w:val="24"/>
      <w:lang w:val="en-AU" w:eastAsia="zh-T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612</Words>
  <Characters>3489</Characters>
  <Lines>29</Lines>
  <Paragraphs>8</Paragraphs>
  <ScaleCrop>false</ScaleCrop>
  <LinksUpToDate>false</LinksUpToDate>
  <CharactersWithSpaces>4093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2016-08-02T01:39:00Z</dcterms:created>
  <dc:creator>michael.he</dc:creator>
  <cp:lastModifiedBy>michael.he</cp:lastModifiedBy>
  <dcterms:modified xsi:type="dcterms:W3CDTF">2017-03-21T08:32:40Z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