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jc w:val="center"/>
        <w:rPr>
          <w:b/>
          <w:sz w:val="36"/>
        </w:rPr>
      </w:pPr>
      <w:r>
        <w:rPr>
          <w:rFonts w:hint="eastAsia"/>
          <w:b/>
          <w:sz w:val="36"/>
        </w:rPr>
        <w:t>Comm100 概要需求文档</w:t>
      </w:r>
    </w:p>
    <w:p>
      <w:pPr>
        <w:adjustRightInd w:val="0"/>
        <w:snapToGrid w:val="0"/>
        <w:spacing w:line="400" w:lineRule="atLeast"/>
        <w:jc w:val="center"/>
        <w:rPr>
          <w:b/>
          <w:sz w:val="36"/>
        </w:rPr>
      </w:pPr>
    </w:p>
    <w:p>
      <w:pPr>
        <w:adjustRightInd w:val="0"/>
        <w:snapToGrid w:val="0"/>
        <w:spacing w:line="400" w:lineRule="atLeast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Microsoft Dynamics CRM Integration </w:t>
      </w: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  <w:r>
        <w:rPr>
          <w:rFonts w:hint="eastAsia"/>
          <w:sz w:val="28"/>
        </w:rPr>
        <w:t xml:space="preserve">                </w:t>
      </w:r>
      <w:r>
        <w:rPr>
          <w:rFonts w:hint="eastAsia"/>
          <w:sz w:val="32"/>
          <w:szCs w:val="32"/>
        </w:rPr>
        <w:t xml:space="preserve">  </w:t>
      </w: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  <w:r>
        <w:rPr>
          <w:rFonts w:hint="eastAsia"/>
          <w:sz w:val="28"/>
        </w:rPr>
        <w:t xml:space="preserve">  </w:t>
      </w:r>
    </w:p>
    <w:tbl>
      <w:tblPr>
        <w:tblStyle w:val="24"/>
        <w:tblW w:w="9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2115"/>
        <w:gridCol w:w="168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shd w:val="clear" w:color="auto" w:fill="CFCECE" w:themeFill="background2" w:themeFillShade="E5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2115" w:type="dxa"/>
            <w:shd w:val="clear" w:color="auto" w:fill="CFCECE" w:themeFill="background2" w:themeFillShade="E5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创建人/修改人</w:t>
            </w:r>
          </w:p>
        </w:tc>
        <w:tc>
          <w:tcPr>
            <w:tcW w:w="1680" w:type="dxa"/>
            <w:shd w:val="clear" w:color="auto" w:fill="CFCECE" w:themeFill="background2" w:themeFillShade="E5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3789" w:type="dxa"/>
            <w:shd w:val="clear" w:color="auto" w:fill="CFCECE" w:themeFill="background2" w:themeFillShade="E5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2115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Michael</w:t>
            </w:r>
          </w:p>
        </w:tc>
        <w:tc>
          <w:tcPr>
            <w:tcW w:w="1680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2017/6/27</w:t>
            </w:r>
          </w:p>
        </w:tc>
        <w:tc>
          <w:tcPr>
            <w:tcW w:w="3789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115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680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789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115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680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789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115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680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789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115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680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789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sz w:val="21"/>
                <w:szCs w:val="21"/>
              </w:rPr>
            </w:pPr>
          </w:p>
        </w:tc>
      </w:tr>
    </w:tbl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adjustRightInd w:val="0"/>
        <w:snapToGrid w:val="0"/>
        <w:spacing w:line="400" w:lineRule="atLeast"/>
        <w:rPr>
          <w:sz w:val="28"/>
        </w:rPr>
      </w:pPr>
    </w:p>
    <w:p>
      <w:pPr>
        <w:rPr>
          <w:rFonts w:ascii="宋体" w:hAnsi="宋体" w:cs="宋体"/>
          <w:bCs/>
          <w:sz w:val="30"/>
          <w:szCs w:val="30"/>
        </w:rPr>
        <w:sectPr>
          <w:headerReference r:id="rId3" w:type="default"/>
          <w:pgSz w:w="11900" w:h="16840"/>
          <w:pgMar w:top="1474" w:right="1474" w:bottom="1361" w:left="1587" w:header="851" w:footer="992" w:gutter="0"/>
          <w:pgNumType w:fmt="upperRoman"/>
          <w:cols w:space="0" w:num="1"/>
          <w:docGrid w:type="lines" w:linePitch="312" w:charSpace="0"/>
        </w:sectPr>
      </w:pPr>
    </w:p>
    <w:p>
      <w:pPr>
        <w:pStyle w:val="3"/>
        <w:jc w:val="center"/>
        <w:rPr>
          <w:rFonts w:ascii="黑体" w:hAnsi="黑体" w:eastAsia="黑体" w:cs="黑体"/>
          <w:b/>
          <w:bCs/>
        </w:rPr>
      </w:pPr>
      <w:bookmarkStart w:id="0" w:name="_Toc18681"/>
      <w:bookmarkStart w:id="1" w:name="_Toc2833"/>
      <w:r>
        <w:rPr>
          <w:rFonts w:hint="eastAsia" w:ascii="黑体" w:hAnsi="黑体" w:eastAsia="黑体" w:cs="黑体"/>
          <w:b/>
          <w:bCs/>
        </w:rPr>
        <w:t>目录</w:t>
      </w:r>
      <w:bookmarkEnd w:id="0"/>
      <w:bookmarkEnd w:id="1"/>
    </w:p>
    <w:p>
      <w:pPr>
        <w:widowControl/>
        <w:jc w:val="left"/>
      </w:pPr>
    </w:p>
    <w:p>
      <w:pPr>
        <w:pStyle w:val="17"/>
        <w:tabs>
          <w:tab w:val="right" w:leader="dot" w:pos="8839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_Toc2833 </w:instrText>
      </w:r>
      <w:r>
        <w:fldChar w:fldCharType="separate"/>
      </w:r>
      <w:r>
        <w:rPr>
          <w:rFonts w:hint="eastAsia" w:ascii="黑体" w:hAnsi="黑体" w:eastAsia="黑体" w:cs="黑体"/>
          <w:bCs/>
        </w:rPr>
        <w:t>目录</w:t>
      </w:r>
      <w:r>
        <w:tab/>
      </w:r>
      <w:r>
        <w:fldChar w:fldCharType="begin"/>
      </w:r>
      <w:r>
        <w:instrText xml:space="preserve"> PAGEREF _Toc2833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839"/>
        </w:tabs>
      </w:pPr>
      <w:r>
        <w:fldChar w:fldCharType="begin"/>
      </w:r>
      <w:r>
        <w:instrText xml:space="preserve"> HYPERLINK \l _Toc14386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Summary</w:t>
      </w:r>
      <w:r>
        <w:tab/>
      </w:r>
      <w:r>
        <w:fldChar w:fldCharType="begin"/>
      </w:r>
      <w:r>
        <w:instrText xml:space="preserve"> PAGEREF _Toc14386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839"/>
        </w:tabs>
      </w:pPr>
      <w:r>
        <w:fldChar w:fldCharType="begin"/>
      </w:r>
      <w:r>
        <w:instrText xml:space="preserve"> HYPERLINK \l _Toc8470 </w:instrText>
      </w:r>
      <w: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 xml:space="preserve"> Functional Outline</w:t>
      </w:r>
      <w:r>
        <w:tab/>
      </w:r>
      <w:r>
        <w:fldChar w:fldCharType="begin"/>
      </w:r>
      <w:r>
        <w:instrText xml:space="preserve"> PAGEREF _Toc8470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839"/>
        </w:tabs>
      </w:pPr>
      <w:r>
        <w:fldChar w:fldCharType="begin"/>
      </w:r>
      <w:r>
        <w:instrText xml:space="preserve"> HYPERLINK \l _Toc25733 </w:instrText>
      </w:r>
      <w:r>
        <w:fldChar w:fldCharType="separate"/>
      </w:r>
      <w:r>
        <w:rPr>
          <w:rFonts w:hint="eastAsia"/>
        </w:rPr>
        <w:t xml:space="preserve">1.2 </w:t>
      </w:r>
      <w:r>
        <w:rPr>
          <w:rFonts w:hint="eastAsia"/>
          <w:lang w:val="en-US" w:eastAsia="zh-CN"/>
        </w:rPr>
        <w:t xml:space="preserve"> Support Version</w:t>
      </w:r>
      <w:r>
        <w:tab/>
      </w:r>
      <w:r>
        <w:fldChar w:fldCharType="begin"/>
      </w:r>
      <w:r>
        <w:instrText xml:space="preserve"> PAGEREF _Toc25733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839"/>
        </w:tabs>
      </w:pPr>
      <w:r>
        <w:fldChar w:fldCharType="begin"/>
      </w:r>
      <w:r>
        <w:instrText xml:space="preserve"> HYPERLINK \l _Toc29461 </w:instrText>
      </w:r>
      <w: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Entity Relationship</w:t>
      </w:r>
      <w:r>
        <w:tab/>
      </w:r>
      <w:r>
        <w:fldChar w:fldCharType="begin"/>
      </w:r>
      <w:r>
        <w:instrText xml:space="preserve"> PAGEREF _Toc29461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839"/>
        </w:tabs>
      </w:pPr>
      <w:r>
        <w:fldChar w:fldCharType="begin"/>
      </w:r>
      <w:r>
        <w:instrText xml:space="preserve"> HYPERLINK \l _Toc824 </w:instrText>
      </w:r>
      <w:r>
        <w:fldChar w:fldCharType="separate"/>
      </w:r>
      <w:r>
        <w:rPr>
          <w:rFonts w:hint="eastAsia" w:ascii="黑体" w:hAnsi="黑体" w:cs="黑体"/>
          <w:lang w:val="en-US" w:eastAsia="zh-CN"/>
        </w:rPr>
        <w:t>3</w:t>
      </w:r>
      <w:r>
        <w:rPr>
          <w:rFonts w:hint="eastAsia" w:ascii="黑体" w:hAnsi="黑体" w:cs="黑体"/>
        </w:rPr>
        <w:t xml:space="preserve"> </w:t>
      </w:r>
      <w:r>
        <w:rPr>
          <w:rFonts w:hint="eastAsia" w:ascii="黑体" w:hAnsi="黑体" w:cs="黑体"/>
          <w:lang w:val="en-US" w:eastAsia="zh-CN"/>
        </w:rPr>
        <w:t xml:space="preserve"> </w:t>
      </w:r>
      <w:r>
        <w:rPr>
          <w:rFonts w:hint="eastAsia" w:ascii="黑体" w:hAnsi="黑体" w:cs="黑体"/>
        </w:rPr>
        <w:t>Detail</w:t>
      </w:r>
      <w:r>
        <w:tab/>
      </w:r>
      <w:r>
        <w:fldChar w:fldCharType="begin"/>
      </w:r>
      <w:r>
        <w:instrText xml:space="preserve"> PAGEREF _Toc824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839"/>
        </w:tabs>
      </w:pPr>
      <w:r>
        <w:fldChar w:fldCharType="begin"/>
      </w:r>
      <w:r>
        <w:instrText xml:space="preserve"> HYPERLINK \l _Toc3077 </w:instrText>
      </w:r>
      <w:r>
        <w:fldChar w:fldCharType="separate"/>
      </w:r>
      <w:r>
        <w:rPr>
          <w:rFonts w:hint="eastAsia" w:ascii="黑体" w:hAnsi="黑体" w:cs="黑体"/>
          <w:lang w:val="en-US" w:eastAsia="zh-CN"/>
        </w:rPr>
        <w:t>3</w:t>
      </w:r>
      <w:r>
        <w:rPr>
          <w:rFonts w:hint="eastAsia" w:ascii="黑体" w:hAnsi="黑体" w:cs="黑体"/>
        </w:rPr>
        <w:t xml:space="preserve">.1 </w:t>
      </w:r>
      <w:r>
        <w:rPr>
          <w:rFonts w:hint="eastAsia" w:ascii="黑体" w:hAnsi="黑体" w:cs="黑体"/>
          <w:lang w:val="en-US" w:eastAsia="zh-CN"/>
        </w:rPr>
        <w:t xml:space="preserve"> </w:t>
      </w:r>
      <w:r>
        <w:rPr>
          <w:rFonts w:hint="eastAsia" w:ascii="黑体" w:hAnsi="黑体" w:cs="黑体"/>
        </w:rPr>
        <w:t>Portal</w:t>
      </w:r>
      <w:r>
        <w:tab/>
      </w:r>
      <w:r>
        <w:fldChar w:fldCharType="begin"/>
      </w:r>
      <w:r>
        <w:instrText xml:space="preserve"> PAGEREF _Toc3077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839"/>
        </w:tabs>
      </w:pPr>
      <w:r>
        <w:fldChar w:fldCharType="begin"/>
      </w:r>
      <w:r>
        <w:instrText xml:space="preserve"> HYPERLINK \l _Toc16366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 w:ascii="黑体" w:hAnsi="黑体" w:eastAsia="黑体" w:cs="黑体"/>
        </w:rPr>
        <w:t xml:space="preserve">.1.1 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 w:ascii="黑体" w:hAnsi="黑体" w:eastAsia="黑体" w:cs="黑体"/>
        </w:rPr>
        <w:t>Integrations &amp; API</w:t>
      </w:r>
      <w:r>
        <w:tab/>
      </w:r>
      <w:r>
        <w:fldChar w:fldCharType="begin"/>
      </w:r>
      <w:r>
        <w:instrText xml:space="preserve"> PAGEREF _Toc16366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839"/>
        </w:tabs>
      </w:pPr>
      <w:r>
        <w:fldChar w:fldCharType="begin"/>
      </w:r>
      <w:r>
        <w:instrText xml:space="preserve"> HYPERLINK \l _Toc2936 </w:instrText>
      </w:r>
      <w: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3</w:t>
      </w:r>
      <w:r>
        <w:rPr>
          <w:rFonts w:hint="eastAsia" w:ascii="黑体" w:hAnsi="黑体" w:eastAsia="黑体" w:cs="黑体"/>
        </w:rPr>
        <w:t xml:space="preserve">.1.2 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 w:ascii="黑体" w:hAnsi="黑体" w:eastAsia="黑体" w:cs="黑体"/>
        </w:rPr>
        <w:t>Microsoft Dynamics CRM Integration</w:t>
      </w:r>
      <w:r>
        <w:tab/>
      </w:r>
      <w:r>
        <w:fldChar w:fldCharType="begin"/>
      </w:r>
      <w:r>
        <w:instrText xml:space="preserve"> PAGEREF _Toc2936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839"/>
        </w:tabs>
      </w:pPr>
      <w:r>
        <w:fldChar w:fldCharType="begin"/>
      </w:r>
      <w:r>
        <w:instrText xml:space="preserve"> HYPERLINK \l _Toc15486 </w:instrText>
      </w:r>
      <w:r>
        <w:fldChar w:fldCharType="separate"/>
      </w:r>
      <w:r>
        <w:rPr>
          <w:rFonts w:hint="eastAsia" w:ascii="黑体" w:hAnsi="黑体" w:eastAsia="黑体" w:cs="黑体"/>
          <w:strike/>
          <w:dstrike w:val="0"/>
          <w:lang w:val="en-US" w:eastAsia="zh-CN"/>
        </w:rPr>
        <w:t>3</w:t>
      </w:r>
      <w:r>
        <w:rPr>
          <w:rFonts w:hint="eastAsia" w:ascii="黑体" w:hAnsi="黑体" w:eastAsia="黑体" w:cs="黑体"/>
          <w:strike/>
          <w:dstrike w:val="0"/>
        </w:rPr>
        <w:t>.1.</w:t>
      </w:r>
      <w:r>
        <w:rPr>
          <w:rFonts w:hint="eastAsia" w:ascii="黑体" w:hAnsi="黑体" w:eastAsia="黑体" w:cs="黑体"/>
          <w:strike/>
          <w:dstrike w:val="0"/>
          <w:lang w:val="en-US" w:eastAsia="zh-CN"/>
        </w:rPr>
        <w:t>3</w:t>
      </w:r>
      <w:r>
        <w:rPr>
          <w:rFonts w:hint="eastAsia" w:ascii="黑体" w:hAnsi="黑体" w:eastAsia="黑体" w:cs="黑体"/>
          <w:strike/>
          <w:dstrike w:val="0"/>
        </w:rPr>
        <w:t xml:space="preserve"> </w:t>
      </w:r>
      <w:r>
        <w:rPr>
          <w:rFonts w:hint="eastAsia" w:ascii="黑体" w:hAnsi="黑体" w:eastAsia="黑体" w:cs="黑体"/>
          <w:strike/>
          <w:dstrike w:val="0"/>
          <w:lang w:val="en-US" w:eastAsia="zh-CN"/>
        </w:rPr>
        <w:t xml:space="preserve"> Routing Rules</w:t>
      </w:r>
      <w:r>
        <w:tab/>
      </w:r>
      <w:r>
        <w:fldChar w:fldCharType="begin"/>
      </w:r>
      <w:r>
        <w:instrText xml:space="preserve"> PAGEREF _Toc15486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839"/>
        </w:tabs>
      </w:pPr>
      <w:r>
        <w:fldChar w:fldCharType="begin"/>
      </w:r>
      <w:r>
        <w:instrText xml:space="preserve"> HYPERLINK \l _Toc21037 </w:instrText>
      </w:r>
      <w:r>
        <w:fldChar w:fldCharType="separate"/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  Agent Console</w:t>
      </w:r>
      <w:r>
        <w:tab/>
      </w:r>
      <w:r>
        <w:fldChar w:fldCharType="begin"/>
      </w:r>
      <w:r>
        <w:instrText xml:space="preserve"> PAGEREF _Toc21037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839"/>
        </w:tabs>
      </w:pPr>
      <w:r>
        <w:fldChar w:fldCharType="begin"/>
      </w:r>
      <w:r>
        <w:instrText xml:space="preserve"> HYPERLINK \l _Toc11215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3.2.1  Display the information of Dynamics CRM objects</w:t>
      </w:r>
      <w:r>
        <w:tab/>
      </w:r>
      <w:r>
        <w:fldChar w:fldCharType="begin"/>
      </w:r>
      <w:r>
        <w:instrText xml:space="preserve"> PAGEREF _Toc11215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839"/>
        </w:tabs>
      </w:pPr>
      <w:r>
        <w:fldChar w:fldCharType="begin"/>
      </w:r>
      <w:r>
        <w:instrText xml:space="preserve"> HYPERLINK \l _Toc20493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3.2.2  Show the linked image of Dynamics CRM objects</w:t>
      </w:r>
      <w:r>
        <w:tab/>
      </w:r>
      <w:r>
        <w:fldChar w:fldCharType="begin"/>
      </w:r>
      <w:r>
        <w:instrText xml:space="preserve"> PAGEREF _Toc20493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839"/>
        </w:tabs>
      </w:pPr>
      <w:r>
        <w:fldChar w:fldCharType="begin"/>
      </w:r>
      <w:r>
        <w:instrText xml:space="preserve"> HYPERLINK \l _Toc3156 </w:instrText>
      </w:r>
      <w:r>
        <w:fldChar w:fldCharType="separate"/>
      </w:r>
      <w:r>
        <w:rPr>
          <w:rFonts w:hint="eastAsia"/>
          <w:lang w:val="en-US" w:eastAsia="zh-CN"/>
        </w:rPr>
        <w:t>3.2.3  Create/Update Dynamic CRM objects Manually</w:t>
      </w:r>
      <w:r>
        <w:tab/>
      </w:r>
      <w:r>
        <w:fldChar w:fldCharType="begin"/>
      </w:r>
      <w:r>
        <w:instrText xml:space="preserve"> PAGEREF _Toc3156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839"/>
        </w:tabs>
      </w:pPr>
      <w:r>
        <w:fldChar w:fldCharType="begin"/>
      </w:r>
      <w:r>
        <w:instrText xml:space="preserve"> HYPERLINK \l _Toc26407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3.2.4  Create Dynamics CRM objects Automatically(Chat End)</w:t>
      </w:r>
      <w:r>
        <w:tab/>
      </w:r>
      <w:r>
        <w:fldChar w:fldCharType="begin"/>
      </w:r>
      <w:r>
        <w:instrText xml:space="preserve"> PAGEREF _Toc26407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839"/>
        </w:tabs>
      </w:pPr>
      <w:r>
        <w:fldChar w:fldCharType="begin"/>
      </w:r>
      <w:r>
        <w:instrText xml:space="preserve"> HYPERLINK \l _Toc18345 </w:instrText>
      </w:r>
      <w:r>
        <w:fldChar w:fldCharType="separate"/>
      </w:r>
      <w:r>
        <w:rPr>
          <w:rFonts w:hint="eastAsia"/>
          <w:szCs w:val="24"/>
          <w:lang w:val="en-US" w:eastAsia="zh-CN"/>
        </w:rPr>
        <w:t>3.2.5  Create Dynamics CRM objects Automatically(Offline Message)</w:t>
      </w:r>
      <w:r>
        <w:tab/>
      </w:r>
      <w:r>
        <w:fldChar w:fldCharType="begin"/>
      </w:r>
      <w:r>
        <w:instrText xml:space="preserve"> PAGEREF _Toc18345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widowControl/>
        <w:jc w:val="left"/>
        <w:sectPr>
          <w:footerReference r:id="rId4" w:type="default"/>
          <w:pgSz w:w="11900" w:h="16840"/>
          <w:pgMar w:top="1474" w:right="1474" w:bottom="1361" w:left="1587" w:header="851" w:footer="992" w:gutter="0"/>
          <w:pgNumType w:fmt="upperRoman"/>
          <w:cols w:space="0" w:num="1"/>
          <w:docGrid w:type="lines" w:linePitch="312" w:charSpace="0"/>
        </w:sectPr>
      </w:pPr>
      <w:r>
        <w:fldChar w:fldCharType="end"/>
      </w:r>
    </w:p>
    <w:p>
      <w:pPr>
        <w:pStyle w:val="3"/>
      </w:pPr>
      <w:bookmarkStart w:id="2" w:name="_Toc19501"/>
      <w:bookmarkStart w:id="3" w:name="_Toc31319"/>
      <w:bookmarkStart w:id="4" w:name="_Toc14386"/>
      <w:r>
        <w:rPr>
          <w:rFonts w:hint="eastAsia"/>
        </w:rPr>
        <w:t xml:space="preserve">1 </w:t>
      </w:r>
      <w:bookmarkEnd w:id="2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Summary</w:t>
      </w:r>
      <w:bookmarkEnd w:id="3"/>
      <w:bookmarkEnd w:id="4"/>
    </w:p>
    <w:p>
      <w:pPr>
        <w:pStyle w:val="4"/>
      </w:pPr>
      <w:bookmarkStart w:id="5" w:name="_Toc25674"/>
      <w:bookmarkStart w:id="6" w:name="_Toc8470"/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 xml:space="preserve"> Functional Outline</w:t>
      </w:r>
      <w:bookmarkEnd w:id="5"/>
      <w:bookmarkEnd w:id="6"/>
    </w:p>
    <w:p>
      <w:pPr>
        <w:ind w:firstLine="420"/>
      </w:pPr>
      <w:r>
        <w:rPr>
          <w:rFonts w:hint="eastAsia"/>
        </w:rPr>
        <w:t>集成Microsoft Dynamics CRM。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Agent 与Visitor 聊天时可以创建/修改 Dynamics CRM 对象, 并把数据同步至Dynamics CRM。分为手动/自动2种模式。支持的Dynamics CRM 对象包括Contact、Lead、Case、Task。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系统如果把Visitor 识别为一个Dynamics CRM 对象（Account/Contact/Lead）, Agent Console会在Tab[Dynamics CRM] 中显示该对象的相关信息。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可以在Portal 端对如何集成进行配置。</w:t>
      </w:r>
    </w:p>
    <w:p>
      <w:pPr>
        <w:pStyle w:val="4"/>
      </w:pPr>
      <w:bookmarkStart w:id="7" w:name="_Toc782"/>
      <w:bookmarkStart w:id="8" w:name="_Toc1593"/>
      <w:bookmarkStart w:id="9" w:name="_Toc25733"/>
      <w:r>
        <w:rPr>
          <w:rFonts w:hint="eastAsia"/>
        </w:rPr>
        <w:t xml:space="preserve">1.2 </w:t>
      </w:r>
      <w:bookmarkEnd w:id="7"/>
      <w:r>
        <w:rPr>
          <w:rFonts w:hint="eastAsia"/>
          <w:lang w:val="en-US" w:eastAsia="zh-CN"/>
        </w:rPr>
        <w:t xml:space="preserve"> Support Version</w:t>
      </w:r>
      <w:bookmarkEnd w:id="8"/>
      <w:bookmarkEnd w:id="9"/>
    </w:p>
    <w:p>
      <w:pPr>
        <w:ind w:firstLine="420"/>
      </w:pPr>
      <w:r>
        <w:rPr>
          <w:rFonts w:hint="eastAsia"/>
        </w:rPr>
        <w:t>仅Business 及以上版本支持该功能。该功能支持的Dynamics CRM 版本包括: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Dynamics 365 (online)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Dynamics CRM Online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Dynamics 365 (on-premises)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Dynamics CRM 2016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其他版本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(此处还需讨论)</w:t>
      </w:r>
    </w:p>
    <w:p/>
    <w:p>
      <w:pPr>
        <w:sectPr>
          <w:headerReference r:id="rId5" w:type="default"/>
          <w:footerReference r:id="rId6" w:type="default"/>
          <w:pgSz w:w="11900" w:h="16840"/>
          <w:pgMar w:top="1474" w:right="1474" w:bottom="1361" w:left="1587" w:header="851" w:footer="992" w:gutter="0"/>
          <w:pgNumType w:start="1"/>
          <w:cols w:space="0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bookmarkStart w:id="10" w:name="_Toc13129"/>
      <w:bookmarkStart w:id="11" w:name="_Toc29461"/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Entity Relationship</w:t>
      </w:r>
      <w:bookmarkEnd w:id="10"/>
      <w:bookmarkEnd w:id="11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等线" w:cs="Times New Roman"/>
          <w:kern w:val="0"/>
          <w:sz w:val="24"/>
          <w:szCs w:val="24"/>
          <w:lang w:val="en-US" w:eastAsia="zh-CN" w:bidi="ar"/>
        </w:rPr>
        <w:t>Fo</w:t>
      </w: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r </w:t>
      </w:r>
      <w:r>
        <w:rPr>
          <w:rFonts w:hint="default" w:ascii="Calibri" w:hAnsi="Calibri" w:eastAsia="等线" w:cs="Times New Roman"/>
          <w:color w:val="70AD47"/>
          <w:kern w:val="0"/>
          <w:sz w:val="24"/>
          <w:szCs w:val="24"/>
          <w:lang w:val="en-US" w:eastAsia="zh-CN" w:bidi="ar"/>
        </w:rPr>
        <w:t xml:space="preserve">Green </w:t>
      </w: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color, that is new entity. For </w:t>
      </w:r>
      <w:r>
        <w:rPr>
          <w:rFonts w:hint="default" w:ascii="Calibri" w:hAnsi="Calibri" w:eastAsia="等线" w:cs="Times New Roman"/>
          <w:strike/>
          <w:dstrike w:val="0"/>
          <w:kern w:val="0"/>
          <w:sz w:val="24"/>
          <w:szCs w:val="24"/>
          <w:lang w:val="en-US" w:eastAsia="zh-CN" w:bidi="ar"/>
        </w:rPr>
        <w:t>crossed out</w:t>
      </w: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 entities, they will be removed.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0" w:right="0" w:rightChars="0" w:hanging="360" w:firstLineChars="0"/>
        <w:jc w:val="left"/>
        <w:textAlignment w:val="auto"/>
        <w:outlineLvl w:val="9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bookmarkStart w:id="12" w:name="OLE_LINK2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Dynamic CRM Integration Configuration</w:t>
      </w:r>
    </w:p>
    <w:bookmarkEnd w:id="12"/>
    <w:p>
      <w:pPr>
        <w:pStyle w:val="18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1440" w:right="0" w:rightChars="0" w:hanging="360" w:firstLineChars="0"/>
        <w:contextualSpacing/>
        <w:jc w:val="left"/>
        <w:textAlignment w:val="auto"/>
        <w:outlineLvl w:val="9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Connect to Dynamics CRM</w:t>
      </w:r>
    </w:p>
    <w:p>
      <w:pPr>
        <w:pStyle w:val="18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1440" w:right="0" w:rightChars="0" w:hanging="360" w:firstLineChars="0"/>
        <w:contextualSpacing/>
        <w:jc w:val="left"/>
        <w:textAlignment w:val="auto"/>
        <w:outlineLvl w:val="9"/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Connection Information</w:t>
      </w:r>
    </w:p>
    <w:p>
      <w:pPr>
        <w:pStyle w:val="18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1440" w:right="0" w:rightChars="0" w:hanging="360" w:firstLineChars="0"/>
        <w:contextualSpacing/>
        <w:jc w:val="left"/>
        <w:textAlignment w:val="auto"/>
        <w:outlineLvl w:val="9"/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Configuration for Create/Update Dynamics CRM Objects(Chat)</w:t>
      </w:r>
    </w:p>
    <w:p>
      <w:pPr>
        <w:pStyle w:val="18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1440" w:right="0" w:rightChars="0" w:hanging="360" w:firstLineChars="0"/>
        <w:contextualSpacing/>
        <w:jc w:val="left"/>
        <w:textAlignment w:val="auto"/>
        <w:outlineLvl w:val="9"/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Configuration for Create/Update Dynamics CRM Objects(Offline Message)</w:t>
      </w:r>
    </w:p>
    <w:p>
      <w:pPr>
        <w:pStyle w:val="18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1440" w:right="0" w:rightChars="0" w:hanging="360" w:firstLineChars="0"/>
        <w:contextualSpacing/>
        <w:jc w:val="left"/>
        <w:textAlignment w:val="auto"/>
        <w:outlineLvl w:val="9"/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Objects Fields Mapping and Display in Comm100</w:t>
      </w:r>
    </w:p>
    <w:p>
      <w:pPr>
        <w:pStyle w:val="18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00" w:lineRule="exact"/>
        <w:ind w:left="1440" w:right="0" w:rightChars="0" w:hanging="360" w:firstLineChars="0"/>
        <w:contextualSpacing/>
        <w:jc w:val="left"/>
        <w:textAlignment w:val="auto"/>
        <w:outlineLvl w:val="9"/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Customize rules to identify Dynamics CRM objects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hanging="360" w:firstLineChars="0"/>
        <w:jc w:val="left"/>
        <w:textAlignment w:val="auto"/>
        <w:outlineLvl w:val="9"/>
        <w:rPr>
          <w:strike/>
          <w:dstrike w:val="0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strike/>
          <w:dstrike w:val="0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Routing Rules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rightChars="0" w:hanging="360" w:firstLineChars="0"/>
        <w:jc w:val="left"/>
        <w:textAlignment w:val="auto"/>
        <w:outlineLvl w:val="9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Agent Console </w:t>
      </w:r>
    </w:p>
    <w:p>
      <w:pPr>
        <w:pStyle w:val="18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440" w:right="0" w:rightChars="0" w:hanging="360" w:firstLineChars="0"/>
        <w:contextualSpacing/>
        <w:jc w:val="left"/>
        <w:textAlignment w:val="auto"/>
        <w:outlineLvl w:val="9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Display the information of Dynamics CRM objects</w:t>
      </w:r>
    </w:p>
    <w:p>
      <w:pPr>
        <w:pStyle w:val="18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440" w:right="0" w:rightChars="0" w:hanging="360" w:firstLineChars="0"/>
        <w:contextualSpacing/>
        <w:jc w:val="left"/>
        <w:textAlignment w:val="auto"/>
        <w:outlineLvl w:val="9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Show the linked image of Dynamics CRM objects</w:t>
      </w:r>
    </w:p>
    <w:p>
      <w:pPr>
        <w:pStyle w:val="18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440" w:right="0" w:rightChars="0" w:hanging="360" w:firstLineChars="0"/>
        <w:contextualSpacing/>
        <w:jc w:val="left"/>
        <w:textAlignment w:val="auto"/>
        <w:outlineLvl w:val="9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Create/Update Dynamics CRM objects Manually</w:t>
      </w:r>
    </w:p>
    <w:p>
      <w:pPr>
        <w:pStyle w:val="48"/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800" w:right="0" w:rightChars="0" w:hanging="360" w:firstLineChars="0"/>
        <w:contextualSpacing/>
        <w:jc w:val="left"/>
        <w:textAlignment w:val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Create Contact &amp; Attach Case</w:t>
      </w:r>
    </w:p>
    <w:p>
      <w:pPr>
        <w:pStyle w:val="48"/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800" w:right="0" w:rightChars="0" w:hanging="360" w:firstLineChars="0"/>
        <w:contextualSpacing/>
        <w:jc w:val="left"/>
        <w:textAlignment w:val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Create Lead &amp; Attach Task</w:t>
      </w:r>
    </w:p>
    <w:p>
      <w:pPr>
        <w:pStyle w:val="48"/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800" w:right="0" w:rightChars="0" w:hanging="360" w:firstLineChars="0"/>
        <w:contextualSpacing/>
        <w:jc w:val="left"/>
        <w:textAlignment w:val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Attach Case to Contact</w:t>
      </w:r>
    </w:p>
    <w:p>
      <w:pPr>
        <w:pStyle w:val="48"/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800" w:right="0" w:rightChars="0" w:hanging="360" w:firstLineChars="0"/>
        <w:contextualSpacing/>
        <w:jc w:val="left"/>
        <w:textAlignment w:val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Attach Task to Lead</w:t>
      </w:r>
    </w:p>
    <w:p>
      <w:pPr>
        <w:pStyle w:val="18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440" w:right="0" w:rightChars="0" w:hanging="360" w:firstLineChars="0"/>
        <w:contextualSpacing/>
        <w:jc w:val="left"/>
        <w:textAlignment w:val="auto"/>
        <w:outlineLvl w:val="9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Create Dynamics CRM objects Automatically(Chat End)</w:t>
      </w:r>
    </w:p>
    <w:p>
      <w:pPr>
        <w:pStyle w:val="48"/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800" w:right="0" w:rightChars="0" w:hanging="360" w:firstLineChars="0"/>
        <w:contextualSpacing/>
        <w:jc w:val="left"/>
        <w:textAlignment w:val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Create/Update Contact &amp; Attach Case</w:t>
      </w:r>
    </w:p>
    <w:p>
      <w:pPr>
        <w:pStyle w:val="48"/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800" w:right="0" w:rightChars="0" w:hanging="360" w:firstLineChars="0"/>
        <w:contextualSpacing/>
        <w:jc w:val="left"/>
        <w:textAlignment w:val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Create Lead &amp; Attach Task</w:t>
      </w:r>
    </w:p>
    <w:p>
      <w:pPr>
        <w:pStyle w:val="18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440" w:right="0" w:rightChars="0" w:hanging="360" w:firstLineChars="0"/>
        <w:contextualSpacing/>
        <w:jc w:val="left"/>
        <w:textAlignment w:val="auto"/>
        <w:outlineLvl w:val="9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Create Dynamics CRM objects Automatically(Submit Offline message)</w:t>
      </w:r>
    </w:p>
    <w:p>
      <w:pPr>
        <w:pStyle w:val="48"/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800" w:right="0" w:rightChars="0" w:hanging="360" w:firstLineChars="0"/>
        <w:contextualSpacing/>
        <w:jc w:val="left"/>
        <w:textAlignment w:val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Create/Update Contact &amp; Attach Case</w:t>
      </w:r>
    </w:p>
    <w:p>
      <w:pPr>
        <w:pStyle w:val="48"/>
        <w:keepNext w:val="0"/>
        <w:keepLines w:val="0"/>
        <w:pageBreakBefore w:val="0"/>
        <w:widowControl/>
        <w:numPr>
          <w:ilvl w:val="2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800" w:right="0" w:rightChars="0" w:hanging="360" w:firstLineChars="0"/>
        <w:contextualSpacing/>
        <w:jc w:val="left"/>
        <w:textAlignment w:val="auto"/>
        <w:rPr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Create Lead &amp; Attach Task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contextualSpacing/>
        <w:jc w:val="left"/>
        <w:textAlignment w:val="auto"/>
        <w:outlineLvl w:val="9"/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lang w:val="en-US" w:eastAsia="zh-CN"/>
        </w:rPr>
        <w:sectPr>
          <w:pgSz w:w="11900" w:h="16840"/>
          <w:pgMar w:top="1474" w:right="1474" w:bottom="1361" w:left="1587" w:header="851" w:footer="992" w:gutter="0"/>
          <w:pgNumType w:start="1"/>
          <w:cols w:space="0" w:num="1"/>
          <w:docGrid w:type="lines" w:linePitch="312" w:charSpace="0"/>
        </w:sectPr>
      </w:pPr>
    </w:p>
    <w:p>
      <w:pPr>
        <w:pStyle w:val="3"/>
        <w:rPr>
          <w:rFonts w:ascii="黑体" w:hAnsi="黑体" w:cs="黑体"/>
        </w:rPr>
      </w:pPr>
      <w:bookmarkStart w:id="13" w:name="_Toc25664"/>
      <w:bookmarkStart w:id="14" w:name="_Toc7413"/>
      <w:bookmarkStart w:id="15" w:name="_Toc824"/>
      <w:r>
        <w:rPr>
          <w:rFonts w:hint="eastAsia" w:ascii="黑体" w:hAnsi="黑体" w:cs="黑体"/>
          <w:lang w:val="en-US" w:eastAsia="zh-CN"/>
        </w:rPr>
        <w:t>3</w:t>
      </w:r>
      <w:r>
        <w:rPr>
          <w:rFonts w:hint="eastAsia" w:ascii="黑体" w:hAnsi="黑体" w:cs="黑体"/>
        </w:rPr>
        <w:t xml:space="preserve"> </w:t>
      </w:r>
      <w:bookmarkEnd w:id="13"/>
      <w:r>
        <w:rPr>
          <w:rFonts w:hint="eastAsia" w:ascii="黑体" w:hAnsi="黑体" w:cs="黑体"/>
          <w:lang w:val="en-US" w:eastAsia="zh-CN"/>
        </w:rPr>
        <w:t xml:space="preserve"> </w:t>
      </w:r>
      <w:r>
        <w:rPr>
          <w:rFonts w:hint="eastAsia" w:ascii="黑体" w:hAnsi="黑体" w:cs="黑体"/>
        </w:rPr>
        <w:t>Detail</w:t>
      </w:r>
      <w:bookmarkEnd w:id="14"/>
      <w:bookmarkEnd w:id="15"/>
    </w:p>
    <w:p>
      <w:pPr>
        <w:pStyle w:val="4"/>
        <w:rPr>
          <w:rFonts w:ascii="黑体" w:hAnsi="黑体" w:cs="黑体"/>
        </w:rPr>
      </w:pPr>
      <w:bookmarkStart w:id="16" w:name="_Toc2392"/>
      <w:bookmarkStart w:id="17" w:name="_Toc20745"/>
      <w:bookmarkStart w:id="18" w:name="_Toc3077"/>
      <w:r>
        <w:rPr>
          <w:rFonts w:hint="eastAsia" w:ascii="黑体" w:hAnsi="黑体" w:cs="黑体"/>
          <w:lang w:val="en-US" w:eastAsia="zh-CN"/>
        </w:rPr>
        <w:t>3</w:t>
      </w:r>
      <w:r>
        <w:rPr>
          <w:rFonts w:hint="eastAsia" w:ascii="黑体" w:hAnsi="黑体" w:cs="黑体"/>
        </w:rPr>
        <w:t xml:space="preserve">.1 </w:t>
      </w:r>
      <w:bookmarkEnd w:id="16"/>
      <w:r>
        <w:rPr>
          <w:rFonts w:hint="eastAsia" w:ascii="黑体" w:hAnsi="黑体" w:cs="黑体"/>
          <w:lang w:val="en-US" w:eastAsia="zh-CN"/>
        </w:rPr>
        <w:t xml:space="preserve"> </w:t>
      </w:r>
      <w:r>
        <w:rPr>
          <w:rFonts w:hint="eastAsia" w:ascii="黑体" w:hAnsi="黑体" w:cs="黑体"/>
        </w:rPr>
        <w:t>Portal</w:t>
      </w:r>
      <w:bookmarkEnd w:id="17"/>
      <w:bookmarkEnd w:id="18"/>
    </w:p>
    <w:p>
      <w:pPr>
        <w:pStyle w:val="6"/>
        <w:rPr>
          <w:rFonts w:ascii="黑体" w:hAnsi="黑体" w:eastAsia="黑体" w:cs="黑体"/>
        </w:rPr>
      </w:pPr>
      <w:bookmarkStart w:id="19" w:name="_Toc16366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612765" cy="3405505"/>
            <wp:effectExtent l="19050" t="19050" r="26035" b="234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4055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</w:t>
      </w:r>
      <w:r>
        <w:rPr>
          <w:rFonts w:hint="eastAsia" w:ascii="黑体" w:hAnsi="黑体" w:eastAsia="黑体" w:cs="黑体"/>
        </w:rPr>
        <w:t xml:space="preserve">.1.1 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 w:ascii="黑体" w:hAnsi="黑体" w:eastAsia="黑体" w:cs="黑体"/>
        </w:rPr>
        <w:t>Integrations &amp; API</w:t>
      </w:r>
      <w:bookmarkEnd w:id="19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5"/>
        </w:numPr>
      </w:pPr>
      <w:r>
        <w:rPr>
          <w:rFonts w:hint="eastAsia"/>
        </w:rPr>
        <w:t>Rules:</w:t>
      </w:r>
    </w:p>
    <w:p>
      <w:pPr>
        <w:pStyle w:val="43"/>
        <w:numPr>
          <w:ilvl w:val="0"/>
          <w:numId w:val="6"/>
        </w:numPr>
        <w:ind w:left="780" w:firstLineChars="0"/>
      </w:pPr>
      <w:r>
        <w:rPr>
          <w:rFonts w:hint="eastAsia"/>
        </w:rPr>
        <w:t>因为都是CRM 系统, 所以Dynamics CRM 显示在Salesforce 的右侧。</w:t>
      </w:r>
    </w:p>
    <w:p>
      <w:pPr>
        <w:pStyle w:val="43"/>
        <w:numPr>
          <w:ilvl w:val="0"/>
          <w:numId w:val="6"/>
        </w:numPr>
        <w:ind w:left="780" w:firstLineChars="0"/>
      </w:pPr>
      <w:r>
        <w:rPr>
          <w:rFonts w:hint="eastAsia"/>
        </w:rPr>
        <w:t>点击Settings 进入Microsoft Dynamics CRM Integration页面</w:t>
      </w:r>
    </w:p>
    <w:p>
      <w:pPr>
        <w:pStyle w:val="6"/>
        <w:rPr>
          <w:rFonts w:ascii="黑体" w:hAnsi="黑体" w:eastAsia="黑体" w:cs="黑体"/>
        </w:rPr>
      </w:pPr>
      <w:bookmarkStart w:id="20" w:name="_Toc2936"/>
      <w:r>
        <w:rPr>
          <w:rFonts w:hint="eastAsia" w:ascii="黑体" w:hAnsi="黑体" w:eastAsia="黑体" w:cs="黑体"/>
          <w:lang w:val="en-US" w:eastAsia="zh-CN"/>
        </w:rPr>
        <w:t>3</w:t>
      </w:r>
      <w:r>
        <w:rPr>
          <w:rFonts w:hint="eastAsia" w:ascii="黑体" w:hAnsi="黑体" w:eastAsia="黑体" w:cs="黑体"/>
        </w:rPr>
        <w:t xml:space="preserve">.1.2 </w:t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eastAsia" w:ascii="黑体" w:hAnsi="黑体" w:eastAsia="黑体" w:cs="黑体"/>
        </w:rPr>
        <w:t>Microsoft Dynamics CRM Integration</w:t>
      </w:r>
      <w:bookmarkEnd w:id="20"/>
      <w:r>
        <w:rPr>
          <w:rFonts w:hint="eastAsia" w:ascii="黑体" w:hAnsi="黑体" w:eastAsia="黑体" w:cs="黑体"/>
        </w:rPr>
        <w:t xml:space="preserve"> </w:t>
      </w:r>
    </w:p>
    <w:p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3.1.2.1  Connect to Dynamics CRM</w:t>
      </w:r>
    </w:p>
    <w:p>
      <w:pPr>
        <w:ind w:firstLine="420"/>
      </w:pPr>
      <w:r>
        <w:rPr>
          <w:rFonts w:hint="eastAsia"/>
        </w:rPr>
        <w:t>需要录入Discovery Service Endpoint Address、Unique Name、Email、Password才能连接上Microsoft Dynamics CRM。每个输入项右侧的“?”都有tool-tip, 用于告知用户对应字段的含义以及如何获取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548235" w:themeColor="accent6" w:themeShade="BF"/>
          <w:lang w:val="en-US" w:eastAsia="zh-CN"/>
        </w:rPr>
        <w:t>tool-tip 显示的内容细化的时候再确定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。</w:t>
      </w:r>
    </w:p>
    <w:p>
      <w:pPr>
        <w:numPr>
          <w:ilvl w:val="0"/>
          <w:numId w:val="7"/>
        </w:numPr>
      </w:pPr>
      <w:r>
        <w:rPr>
          <w:rFonts w:hint="eastAsia"/>
        </w:rPr>
        <w:t>Rules:</w:t>
      </w:r>
    </w:p>
    <w:p>
      <w:pPr>
        <w:numPr>
          <w:ilvl w:val="0"/>
          <w:numId w:val="8"/>
        </w:numPr>
        <w:ind w:firstLine="420"/>
      </w:pPr>
      <w:r>
        <w:rPr>
          <w:rFonts w:hint="eastAsia"/>
        </w:rPr>
        <w:t>每个Microsoft Dynamics CRM 站点都需要通过Discovery Service 来搜索, Discovery Service Endpoint Address 是为该站点提供搜索服务的地址, Online 版的Microsoft Dynamics CRM 是多个站点共用一个Discovery Service Endpoint Address。</w:t>
      </w:r>
    </w:p>
    <w:p>
      <w:pPr>
        <w:numPr>
          <w:ilvl w:val="0"/>
          <w:numId w:val="8"/>
        </w:numPr>
        <w:ind w:firstLine="420"/>
      </w:pPr>
      <w:r>
        <w:rPr>
          <w:rFonts w:hint="eastAsia"/>
        </w:rPr>
        <w:t>Unique Name 是站点唯一标识.(e.g. : org9ec08336)</w:t>
      </w:r>
    </w:p>
    <w:p>
      <w:pPr>
        <w:numPr>
          <w:ilvl w:val="0"/>
          <w:numId w:val="8"/>
        </w:numPr>
        <w:ind w:firstLine="420"/>
      </w:pPr>
      <w:r>
        <w:rPr>
          <w:rFonts w:hint="eastAsia"/>
        </w:rPr>
        <w:t>Discovery Service Endpoint Address和Unique Name都可以在站点的Developer Resources 界面中找到。</w:t>
      </w:r>
    </w:p>
    <w:p>
      <w:pPr>
        <w:ind w:firstLine="420"/>
      </w:pPr>
      <w:r>
        <w:rPr>
          <w:rFonts w:hint="eastAsia"/>
        </w:rPr>
        <w:t>站点未连接Microsoft Dynamics CRM 时进入Microsoft Dynamics CRM Integration 页面显示的内容如下图: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326390</wp:posOffset>
            </wp:positionV>
            <wp:extent cx="5606415" cy="2941320"/>
            <wp:effectExtent l="19050" t="19050" r="32385" b="30480"/>
            <wp:wrapSquare wrapText="bothSides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29413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708025</wp:posOffset>
            </wp:positionV>
            <wp:extent cx="5610225" cy="8069580"/>
            <wp:effectExtent l="19050" t="19050" r="28575" b="26670"/>
            <wp:wrapSquare wrapText="bothSides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0695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如果已连接Microsoft Dynamics CRM，显示的界面如下:</w:t>
      </w:r>
    </w:p>
    <w:p/>
    <w:p>
      <w:pPr>
        <w:rPr>
          <w:rFonts w:hint="eastAsia"/>
        </w:rPr>
      </w:pPr>
      <w:r>
        <w:rPr>
          <w:rFonts w:hint="eastAsia"/>
        </w:rPr>
        <w:t>整个页面分为5个区域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 Connection Information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123825</wp:posOffset>
            </wp:positionV>
            <wp:extent cx="5612130" cy="732155"/>
            <wp:effectExtent l="15875" t="15875" r="29845" b="33020"/>
            <wp:wrapSquare wrapText="bothSides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1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</w:t>
      </w:r>
    </w:p>
    <w:p>
      <w:pPr>
        <w:numPr>
          <w:ilvl w:val="0"/>
          <w:numId w:val="1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是连接时所使用的账号名。</w:t>
      </w:r>
    </w:p>
    <w:p>
      <w:pPr>
        <w:numPr>
          <w:ilvl w:val="0"/>
          <w:numId w:val="1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点击Disconnect会断开与Microsoft Dynamics CRM 的连接，同时显示3.1.2.1 章节的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Connect to Dynamics CRM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界面。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3.1.2.3  </w:t>
      </w:r>
      <w:bookmarkStart w:id="21" w:name="OLE_LINK1"/>
      <w:r>
        <w:rPr>
          <w:rFonts w:hint="eastAsia"/>
          <w:lang w:val="en-US" w:eastAsia="zh-CN"/>
        </w:rPr>
        <w:t>Configuration for Create/Update Dynamics CRM Objects (Chat)</w:t>
      </w:r>
    </w:p>
    <w:bookmarkEnd w:id="21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手动模式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1299845</wp:posOffset>
            </wp:positionV>
            <wp:extent cx="5295265" cy="1656715"/>
            <wp:effectExtent l="19050" t="19050" r="19685" b="19685"/>
            <wp:wrapSquare wrapText="bothSides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6567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50800</wp:posOffset>
            </wp:positionV>
            <wp:extent cx="5612130" cy="973455"/>
            <wp:effectExtent l="19050" t="19050" r="26670" b="36195"/>
            <wp:wrapSquare wrapText="bothSides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34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</w:t>
      </w: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默认采用的是手动模式. 手动模式中所有的Dynamics CRM 对象都是Agent 在Agent Console 通过相应操作创建/修改的(详见3.2章节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"_3.2  Agent Console"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Agent Console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如果选择了自动模式, 有3种行为可以选择:</w:t>
      </w:r>
    </w:p>
    <w:p>
      <w:pPr>
        <w:numPr>
          <w:ilvl w:val="0"/>
          <w:numId w:val="12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Create/Update Contact &amp; Attach Case (默认选择)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聊天结束后自动创建Contact 并Attach 一个Case。如果Visitor 被识别为一个已存在的Contact则不会创建新的Contact而只是Attach 一个Case给已存在的Contact。此时，系统会根据配置的规则确定如何更新Contact。(如果没有选择Create/Update Contact &amp; Attach Case, When a matching contact is found 区域是不会显示的)</w:t>
      </w:r>
    </w:p>
    <w:p>
      <w:pPr>
        <w:numPr>
          <w:ilvl w:val="0"/>
          <w:numId w:val="12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Lead &amp; Attach Task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聊天结束后自动创建新的Lead 并Attach 一个Task。</w:t>
      </w:r>
    </w:p>
    <w:p>
      <w:pPr>
        <w:numPr>
          <w:ilvl w:val="0"/>
          <w:numId w:val="12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Nothing.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聊天结束后不做任何操作。</w:t>
      </w: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如果是自动模式, 并选择了Create/Update Contact &amp; Attach Case,需要配置Contact 的更新规则(只在当前Visitor 被识别为一个已存在的Contact时有效)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a) Do not update the contact (不更新已存在的Contact)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b) Update the contact with information from live chat (更新已存在的信息也添加新的信息)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c) Only add new information(Do not overwrite existing information) (只添加新的信息, 不更新已存在的信息)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 Configuration for Create/Update Dynamics CRM Objects (Offline Message)</w:t>
      </w:r>
    </w:p>
    <w:p>
      <w:pPr>
        <w:widowControl/>
        <w:jc w:val="left"/>
        <w:rPr>
          <w:rFonts w:eastAsia="黑体"/>
          <w:b/>
          <w:sz w:val="32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156210</wp:posOffset>
            </wp:positionV>
            <wp:extent cx="5611495" cy="1966595"/>
            <wp:effectExtent l="19050" t="19050" r="27305" b="33655"/>
            <wp:wrapSquare wrapText="bothSides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19665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Rules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Message 因为是Visitor 操作的，所以只有自动模式</w:t>
      </w:r>
    </w:p>
    <w:p>
      <w:pPr>
        <w:numPr>
          <w:ilvl w:val="0"/>
          <w:numId w:val="1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具体的Create/Update 行为规则和Chat 的自动模式是完全一样的，不再复述.</w:t>
      </w:r>
    </w:p>
    <w:p>
      <w:pPr>
        <w:pStyle w:val="7"/>
        <w:rPr>
          <w:rFonts w:hint="eastAsia"/>
          <w:lang w:val="en-US" w:eastAsia="zh-CN"/>
        </w:rPr>
      </w:pPr>
      <w:bookmarkStart w:id="22" w:name="_3.1.2.5  Objects Fields Mapping and Display in Comm100"/>
      <w:r>
        <w:rPr>
          <w:rFonts w:hint="eastAsia"/>
          <w:lang w:val="en-US" w:eastAsia="zh-CN"/>
        </w:rPr>
        <w:t>3.1.2.5  Objects Fields Mapping and Display in Comm100</w:t>
      </w:r>
    </w:p>
    <w:bookmarkEnd w:id="22"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152400</wp:posOffset>
            </wp:positionV>
            <wp:extent cx="5610860" cy="2528570"/>
            <wp:effectExtent l="19050" t="19050" r="27940" b="24130"/>
            <wp:wrapSquare wrapText="bothSides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5285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</w:t>
      </w:r>
    </w:p>
    <w:p>
      <w:pPr>
        <w:pStyle w:val="45"/>
        <w:numPr>
          <w:ilvl w:val="0"/>
          <w:numId w:val="0"/>
        </w:numPr>
        <w:spacing w:line="276" w:lineRule="auto"/>
        <w:ind w:left="360" w:leftChars="0"/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 xml:space="preserve">a)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配置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 xml:space="preserve">Dynamics CRM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Contact、Lead、Case、Task的Fields与Comm100 Fields的映射关系。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手动创建时, 创建页面将根据字段对应关系给相应字段赋初始值(Agent 还可以再修改), 自动创建时，相关字段的值将直接根据字段对应关系进行赋值。</w:t>
      </w:r>
    </w:p>
    <w:p>
      <w:pPr>
        <w:pStyle w:val="45"/>
        <w:numPr>
          <w:ilvl w:val="0"/>
          <w:numId w:val="0"/>
        </w:numPr>
        <w:spacing w:line="276" w:lineRule="auto"/>
        <w:ind w:left="360" w:leftChars="0"/>
      </w:pPr>
      <w:r>
        <w:rPr>
          <w:rFonts w:hint="eastAsia"/>
          <w:lang w:val="en-US" w:eastAsia="zh-CN"/>
        </w:rPr>
        <w:t>b) Dynamics CRM</w:t>
      </w:r>
      <w:r>
        <w:t xml:space="preserve"> Objects列：按顺序显示Contact、Account、Lead、Case、Task，居左对齐；</w:t>
      </w:r>
    </w:p>
    <w:p>
      <w:pPr>
        <w:pStyle w:val="45"/>
        <w:numPr>
          <w:ilvl w:val="0"/>
          <w:numId w:val="0"/>
        </w:numPr>
        <w:spacing w:line="276" w:lineRule="auto"/>
        <w:ind w:left="360" w:leftChars="0"/>
      </w:pPr>
      <w:r>
        <w:rPr>
          <w:rFonts w:hint="eastAsia"/>
          <w:lang w:val="en-US" w:eastAsia="zh-CN"/>
        </w:rPr>
        <w:t xml:space="preserve">c) </w:t>
      </w:r>
      <w:r>
        <w:t>Total Fields列：显示当前</w:t>
      </w:r>
      <w:r>
        <w:rPr>
          <w:rFonts w:hint="eastAsia"/>
          <w:lang w:val="en-US" w:eastAsia="zh-CN"/>
        </w:rPr>
        <w:t>Dynamics CRM</w:t>
      </w:r>
      <w:r>
        <w:t xml:space="preserve"> 对象总共有多少字段</w:t>
      </w:r>
      <w:bookmarkStart w:id="23" w:name="OLE_LINK24"/>
      <w:bookmarkStart w:id="24" w:name="OLE_LINK25"/>
      <w:bookmarkStart w:id="25" w:name="OLE_LINK23"/>
      <w:r>
        <w:rPr>
          <w:rFonts w:hint="eastAsia"/>
        </w:rPr>
        <w:t>；</w:t>
      </w:r>
      <w:r>
        <w:t>居中对齐；</w:t>
      </w:r>
      <w:bookmarkEnd w:id="23"/>
      <w:bookmarkEnd w:id="24"/>
      <w:bookmarkEnd w:id="25"/>
    </w:p>
    <w:p>
      <w:pPr>
        <w:pStyle w:val="45"/>
        <w:numPr>
          <w:ilvl w:val="0"/>
          <w:numId w:val="0"/>
        </w:numPr>
        <w:spacing w:line="276" w:lineRule="auto"/>
        <w:ind w:left="360" w:leftChars="0"/>
      </w:pPr>
      <w:r>
        <w:rPr>
          <w:rFonts w:hint="eastAsia"/>
          <w:lang w:val="en-US" w:eastAsia="zh-CN"/>
        </w:rPr>
        <w:t xml:space="preserve">d) </w:t>
      </w:r>
      <w:r>
        <w:t>Mapping Fields列：显示当前</w:t>
      </w:r>
      <w:r>
        <w:rPr>
          <w:rFonts w:hint="eastAsia"/>
          <w:lang w:val="en-US" w:eastAsia="zh-CN"/>
        </w:rPr>
        <w:t>Dynamics CRM</w:t>
      </w:r>
      <w:r>
        <w:t>对象总共有配置多少个映射关系；Comm100 Live Chat中</w:t>
      </w:r>
      <w:r>
        <w:rPr>
          <w:rFonts w:hint="eastAsia"/>
        </w:rPr>
        <w:t>不可以</w:t>
      </w:r>
      <w:r>
        <w:t>创建</w:t>
      </w:r>
      <w:r>
        <w:rPr>
          <w:rFonts w:hint="eastAsia"/>
        </w:rPr>
        <w:t>Account</w:t>
      </w:r>
      <w:r>
        <w:t>，</w:t>
      </w:r>
      <w:r>
        <w:rPr>
          <w:rFonts w:hint="eastAsia"/>
        </w:rPr>
        <w:t>所以不需要配置Mapping，</w:t>
      </w:r>
      <w:r>
        <w:t>该列值为“-”；居中对齐；</w:t>
      </w:r>
    </w:p>
    <w:p>
      <w:pPr>
        <w:pStyle w:val="45"/>
        <w:numPr>
          <w:ilvl w:val="0"/>
          <w:numId w:val="0"/>
        </w:numPr>
        <w:spacing w:line="276" w:lineRule="auto"/>
        <w:ind w:left="360" w:leftChars="0"/>
      </w:pPr>
      <w:r>
        <w:rPr>
          <w:rFonts w:hint="eastAsia"/>
          <w:lang w:val="en-US" w:eastAsia="zh-CN"/>
        </w:rPr>
        <w:t xml:space="preserve">e) </w:t>
      </w:r>
      <w:r>
        <w:t>Display Fields列：显示当前</w:t>
      </w:r>
      <w:r>
        <w:rPr>
          <w:rFonts w:hint="eastAsia"/>
          <w:lang w:val="en-US" w:eastAsia="zh-CN"/>
        </w:rPr>
        <w:t>Dynamics CRM</w:t>
      </w:r>
      <w:r>
        <w:t>对象总共有配置多少个字段显示在对象的View Mode；Case和Task不需要在</w:t>
      </w:r>
      <w:r>
        <w:rPr>
          <w:rFonts w:hint="eastAsia"/>
          <w:lang w:val="en-US" w:eastAsia="zh-CN"/>
        </w:rPr>
        <w:t>Agent Console</w:t>
      </w:r>
      <w:r>
        <w:t>中显示，所以该列值为“-”</w:t>
      </w:r>
      <w:bookmarkStart w:id="26" w:name="OLE_LINK28"/>
      <w:bookmarkStart w:id="27" w:name="OLE_LINK27"/>
      <w:bookmarkStart w:id="28" w:name="OLE_LINK26"/>
      <w:r>
        <w:t>；居中对齐</w:t>
      </w:r>
      <w:bookmarkEnd w:id="26"/>
      <w:bookmarkEnd w:id="27"/>
      <w:bookmarkEnd w:id="28"/>
      <w:r>
        <w:t>；</w:t>
      </w:r>
    </w:p>
    <w:p>
      <w:pPr>
        <w:pStyle w:val="45"/>
        <w:numPr>
          <w:ilvl w:val="0"/>
          <w:numId w:val="0"/>
        </w:numPr>
        <w:spacing w:line="276" w:lineRule="auto"/>
        <w:ind w:left="360" w:leftChars="0"/>
      </w:pPr>
      <w:r>
        <w:rPr>
          <w:rFonts w:hint="eastAsia"/>
          <w:lang w:val="en-US" w:eastAsia="zh-CN"/>
        </w:rPr>
        <w:t xml:space="preserve">f) </w:t>
      </w:r>
      <w:r>
        <w:rPr>
          <w:rFonts w:hint="eastAsia"/>
        </w:rPr>
        <w:t>在D</w:t>
      </w:r>
      <w:r>
        <w:t>isplay Fields及Mapping Fields列名后有显示图标</w:t>
      </w:r>
      <w:r>
        <w:rPr>
          <w:rFonts w:hint="eastAsia"/>
        </w:rPr>
        <w:drawing>
          <wp:inline distT="0" distB="0" distL="0" distR="0">
            <wp:extent cx="133350" cy="133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，当鼠标hover上去，会显示当前列的说明：</w:t>
      </w:r>
    </w:p>
    <w:p>
      <w:pPr>
        <w:pStyle w:val="45"/>
        <w:numPr>
          <w:ilvl w:val="0"/>
          <w:numId w:val="16"/>
        </w:numPr>
        <w:spacing w:line="276" w:lineRule="auto"/>
      </w:pPr>
      <w:r>
        <w:t>Display Fields：</w:t>
      </w:r>
      <w:bookmarkStart w:id="29" w:name="OLE_LINK36"/>
      <w:bookmarkStart w:id="30" w:name="OLE_LINK35"/>
      <w:r>
        <w:t xml:space="preserve">Total number of configured display fields for current </w:t>
      </w:r>
      <w:r>
        <w:rPr>
          <w:rFonts w:hint="eastAsia"/>
          <w:lang w:val="en-US" w:eastAsia="zh-CN"/>
        </w:rPr>
        <w:t xml:space="preserve">Dynamics CRM </w:t>
      </w:r>
      <w:r>
        <w:t>object;</w:t>
      </w:r>
      <w:bookmarkEnd w:id="29"/>
      <w:bookmarkEnd w:id="30"/>
    </w:p>
    <w:p>
      <w:pPr>
        <w:pStyle w:val="45"/>
        <w:numPr>
          <w:ilvl w:val="0"/>
          <w:numId w:val="16"/>
        </w:numPr>
        <w:spacing w:line="276" w:lineRule="auto"/>
      </w:pPr>
      <w:r>
        <w:t xml:space="preserve">Mapping Fields：Total number of configured mapping for current </w:t>
      </w:r>
      <w:r>
        <w:rPr>
          <w:rFonts w:hint="eastAsia"/>
          <w:lang w:val="en-US" w:eastAsia="zh-CN"/>
        </w:rPr>
        <w:t xml:space="preserve">Dynamics CRM </w:t>
      </w:r>
      <w:r>
        <w:t>object;</w:t>
      </w:r>
    </w:p>
    <w:p>
      <w:pPr>
        <w:spacing w:before="120" w:line="276" w:lineRule="auto"/>
        <w:ind w:firstLine="360"/>
        <w:rPr>
          <w:szCs w:val="21"/>
        </w:rPr>
      </w:pPr>
      <w:r>
        <w:rPr>
          <w:szCs w:val="21"/>
        </w:rPr>
        <w:t>点击</w:t>
      </w:r>
      <w:r>
        <w:drawing>
          <wp:inline distT="0" distB="0" distL="0" distR="0">
            <wp:extent cx="95250" cy="952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（tool</w:t>
      </w:r>
      <w:r>
        <w:rPr>
          <w:rFonts w:hint="eastAsia"/>
          <w:szCs w:val="21"/>
          <w:lang w:val="en-US" w:eastAsia="zh-CN"/>
        </w:rPr>
        <w:t>-</w:t>
      </w:r>
      <w:r>
        <w:rPr>
          <w:rFonts w:hint="eastAsia"/>
          <w:szCs w:val="21"/>
        </w:rPr>
        <w:t>tips为Edit）</w:t>
      </w:r>
      <w:r>
        <w:rPr>
          <w:szCs w:val="21"/>
        </w:rPr>
        <w:t>后，跳转到配置页面，如下图：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93345</wp:posOffset>
            </wp:positionV>
            <wp:extent cx="5606415" cy="2977515"/>
            <wp:effectExtent l="19050" t="19050" r="32385" b="32385"/>
            <wp:wrapSquare wrapText="bothSides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29775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Rules</w:t>
      </w:r>
    </w:p>
    <w:p>
      <w:pPr>
        <w:pStyle w:val="45"/>
        <w:numPr>
          <w:ilvl w:val="0"/>
          <w:numId w:val="18"/>
        </w:numPr>
        <w:spacing w:line="276" w:lineRule="auto"/>
      </w:pPr>
      <w:r>
        <w:rPr>
          <w:rFonts w:hint="eastAsia"/>
          <w:lang w:val="en-US" w:eastAsia="zh-CN"/>
        </w:rPr>
        <w:t>Dynamics CRM</w:t>
      </w:r>
      <w:r>
        <w:t xml:space="preserve"> Field列：页面启动时，将当前</w:t>
      </w:r>
      <w:r>
        <w:rPr>
          <w:rFonts w:hint="eastAsia"/>
          <w:lang w:val="en-US" w:eastAsia="zh-CN"/>
        </w:rPr>
        <w:t>Dynamics CRM</w:t>
      </w:r>
      <w:r>
        <w:t xml:space="preserve"> 对象</w:t>
      </w:r>
      <w:r>
        <w:rPr>
          <w:rFonts w:hint="eastAsia"/>
          <w:lang w:val="en-US" w:eastAsia="zh-CN"/>
        </w:rPr>
        <w:t>Create页面</w:t>
      </w:r>
      <w:r>
        <w:t>的所有字段显示出来</w:t>
      </w:r>
      <w:r>
        <w:rPr>
          <w:rFonts w:hint="eastAsia"/>
          <w:lang w:eastAsia="zh-CN"/>
        </w:rPr>
        <w:t>（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是对象的全部字段还是Create页面的字段,这个地方需要讨论</w:t>
      </w:r>
      <w:r>
        <w:rPr>
          <w:rFonts w:hint="eastAsia"/>
          <w:lang w:eastAsia="zh-CN"/>
        </w:rPr>
        <w:t>）</w:t>
      </w:r>
      <w:r>
        <w:t>；不需要排序（使用API提供的默认排序）；居左对齐；列名后有显示图标</w:t>
      </w:r>
      <w:r>
        <w:rPr>
          <w:rFonts w:hint="eastAsia"/>
        </w:rPr>
        <w:drawing>
          <wp:inline distT="0" distB="0" distL="0" distR="0">
            <wp:extent cx="133350" cy="1333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，当鼠标hover上去，会显示：All fields of the currently selected </w:t>
      </w:r>
      <w:r>
        <w:rPr>
          <w:rFonts w:hint="eastAsia"/>
          <w:lang w:val="en-US" w:eastAsia="zh-CN"/>
        </w:rPr>
        <w:t>Dynamics CRM</w:t>
      </w:r>
      <w:r>
        <w:t xml:space="preserve"> object.</w:t>
      </w:r>
    </w:p>
    <w:p>
      <w:pPr>
        <w:pStyle w:val="45"/>
        <w:numPr>
          <w:ilvl w:val="0"/>
          <w:numId w:val="18"/>
        </w:numPr>
        <w:spacing w:line="276" w:lineRule="auto"/>
      </w:pPr>
      <w:r>
        <w:t>Comm100 Field列：如果当前对象为</w:t>
      </w:r>
      <w:r>
        <w:rPr>
          <w:rFonts w:hint="eastAsia"/>
        </w:rPr>
        <w:t>Acc</w:t>
      </w:r>
      <w:r>
        <w:t>ount，则隐藏该列；该列为下拉框，下拉框的</w:t>
      </w:r>
      <w:r>
        <w:rPr>
          <w:rFonts w:hint="eastAsia"/>
        </w:rPr>
        <w:t>第一个选项为</w:t>
      </w:r>
      <w:bookmarkStart w:id="31" w:name="OLE_LINK34"/>
      <w:bookmarkStart w:id="32" w:name="OLE_LINK32"/>
      <w:bookmarkStart w:id="33" w:name="OLE_LINK33"/>
      <w:r>
        <w:rPr>
          <w:rFonts w:hint="eastAsia"/>
        </w:rPr>
        <w:t>“</w:t>
      </w:r>
      <w:r>
        <w:t>--Select a Field --</w:t>
      </w:r>
      <w:r>
        <w:rPr>
          <w:rFonts w:hint="eastAsia"/>
        </w:rPr>
        <w:t>”</w:t>
      </w:r>
      <w:bookmarkEnd w:id="31"/>
      <w:bookmarkEnd w:id="32"/>
      <w:bookmarkEnd w:id="33"/>
      <w:r>
        <w:rPr>
          <w:rFonts w:hint="eastAsia"/>
        </w:rPr>
        <w:t>，且默认选择第一个选项；</w:t>
      </w:r>
      <w:r>
        <w:t>下拉框中的选项按照</w:t>
      </w:r>
      <w:r>
        <w:rPr>
          <w:rFonts w:hint="eastAsia"/>
        </w:rPr>
        <w:t>Vi</w:t>
      </w:r>
      <w:r>
        <w:t>sitor、Session、</w:t>
      </w:r>
      <w:r>
        <w:rPr>
          <w:rFonts w:hint="eastAsia"/>
        </w:rPr>
        <w:t>Custom Variable、Pre</w:t>
      </w:r>
      <w:r>
        <w:t>-Chat、</w:t>
      </w:r>
      <w:r>
        <w:rPr>
          <w:rFonts w:hint="eastAsia"/>
        </w:rPr>
        <w:t>Chat的顺序分组显示字段：</w:t>
      </w:r>
    </w:p>
    <w:p>
      <w:pPr>
        <w:spacing w:before="120" w:after="80" w:line="276" w:lineRule="auto"/>
        <w:ind w:left="360" w:firstLine="360"/>
        <w:rPr>
          <w:szCs w:val="21"/>
        </w:rPr>
      </w:pPr>
      <w:r>
        <w:rPr>
          <w:szCs w:val="21"/>
        </w:rPr>
        <w:t>各个分组下的字段包括：</w:t>
      </w:r>
    </w:p>
    <w:p>
      <w:pPr>
        <w:pStyle w:val="45"/>
        <w:numPr>
          <w:ilvl w:val="0"/>
          <w:numId w:val="19"/>
        </w:numPr>
        <w:spacing w:line="276" w:lineRule="auto"/>
      </w:pPr>
      <w:r>
        <w:t>Visitor</w:t>
      </w:r>
      <w:r>
        <w:rPr>
          <w:rFonts w:hint="eastAsia"/>
        </w:rPr>
        <w:t>：</w:t>
      </w:r>
      <w:bookmarkStart w:id="34" w:name="OLE_LINK9"/>
      <w:bookmarkStart w:id="35" w:name="OLE_LINK10"/>
      <w:bookmarkStart w:id="36" w:name="OLE_LINK8"/>
      <w:r>
        <w:rPr>
          <w:rFonts w:hint="eastAsia"/>
        </w:rPr>
        <w:t>按顺序显示</w:t>
      </w:r>
      <w:bookmarkEnd w:id="34"/>
      <w:bookmarkEnd w:id="35"/>
      <w:bookmarkEnd w:id="36"/>
      <w:r>
        <w:rPr>
          <w:rFonts w:hint="eastAsia"/>
        </w:rPr>
        <w:t>Name，</w:t>
      </w:r>
      <w:r>
        <w:t>E</w:t>
      </w:r>
      <w:r>
        <w:rPr>
          <w:rFonts w:hint="eastAsia"/>
        </w:rPr>
        <w:t>mail，Vi</w:t>
      </w:r>
      <w:r>
        <w:t>sit Times，Chat Times；</w:t>
      </w:r>
    </w:p>
    <w:p>
      <w:pPr>
        <w:pStyle w:val="45"/>
        <w:numPr>
          <w:ilvl w:val="0"/>
          <w:numId w:val="19"/>
        </w:numPr>
        <w:spacing w:line="276" w:lineRule="auto"/>
      </w:pPr>
      <w:r>
        <w:t>Session：</w:t>
      </w:r>
      <w:r>
        <w:rPr>
          <w:rFonts w:hint="eastAsia"/>
        </w:rPr>
        <w:t>按顺序显示IP，Country</w:t>
      </w:r>
      <w:r>
        <w:t>/Region</w:t>
      </w:r>
      <w:r>
        <w:rPr>
          <w:rFonts w:hint="eastAsia"/>
        </w:rPr>
        <w:t>，</w:t>
      </w:r>
      <w:r>
        <w:t>State/Province</w:t>
      </w:r>
      <w:r>
        <w:rPr>
          <w:rFonts w:hint="eastAsia"/>
        </w:rPr>
        <w:t>，City，</w:t>
      </w:r>
      <w:r>
        <w:t>Search Engine，Search Keywords，Brower，Operating System，Flash Version，Screen Resolution，Time Zone，Language，Referrer URL，Current Page URL，Landing Page URL</w:t>
      </w:r>
      <w:r>
        <w:rPr>
          <w:rFonts w:hint="eastAsia"/>
        </w:rPr>
        <w:t>；</w:t>
      </w:r>
    </w:p>
    <w:p>
      <w:pPr>
        <w:pStyle w:val="45"/>
        <w:numPr>
          <w:ilvl w:val="0"/>
          <w:numId w:val="19"/>
        </w:numPr>
        <w:spacing w:line="276" w:lineRule="auto"/>
      </w:pPr>
      <w:r>
        <w:t>Custom Variable</w:t>
      </w:r>
      <w:r>
        <w:rPr>
          <w:rFonts w:hint="eastAsia"/>
        </w:rPr>
        <w:t>：包括所有自定义字段。</w:t>
      </w:r>
    </w:p>
    <w:p>
      <w:pPr>
        <w:pStyle w:val="45"/>
        <w:spacing w:line="276" w:lineRule="auto"/>
        <w:ind w:left="1080"/>
      </w:pPr>
      <w:r>
        <w:rPr>
          <w:rFonts w:hint="eastAsia"/>
        </w:rPr>
        <w:t>显示自定义字段的逻辑：如果已启用Cu</w:t>
      </w:r>
      <w:r>
        <w:t>stom Variable，则显示</w:t>
      </w:r>
      <w:r>
        <w:rPr>
          <w:rFonts w:hint="eastAsia"/>
        </w:rPr>
        <w:t>所有自定义变量，并按照Field</w:t>
      </w:r>
      <w:r>
        <w:t xml:space="preserve"> Name的首字母</w:t>
      </w:r>
      <w:r>
        <w:rPr>
          <w:rFonts w:hint="eastAsia"/>
        </w:rPr>
        <w:t>ASC排序；如果没有启用Cu</w:t>
      </w:r>
      <w:r>
        <w:t>stom Variable，则隐藏该分组；</w:t>
      </w:r>
    </w:p>
    <w:p>
      <w:pPr>
        <w:pStyle w:val="45"/>
        <w:numPr>
          <w:ilvl w:val="0"/>
          <w:numId w:val="19"/>
        </w:numPr>
        <w:spacing w:line="276" w:lineRule="auto"/>
      </w:pPr>
      <w:r>
        <w:t>Pre</w:t>
      </w:r>
      <w:r>
        <w:rPr>
          <w:rFonts w:hint="eastAsia"/>
        </w:rPr>
        <w:t>-</w:t>
      </w:r>
      <w:r>
        <w:t>Chat</w:t>
      </w:r>
      <w:r>
        <w:rPr>
          <w:rFonts w:hint="eastAsia"/>
        </w:rPr>
        <w:t>：</w:t>
      </w:r>
      <w:r>
        <w:t>显示所有在</w:t>
      </w:r>
      <w:bookmarkStart w:id="37" w:name="OLE_LINK45"/>
      <w:bookmarkStart w:id="38" w:name="OLE_LINK44"/>
      <w:bookmarkStart w:id="39" w:name="OLE_LINK14"/>
      <w:r>
        <w:t>Pre-Chat自定义页面配置</w:t>
      </w:r>
      <w:bookmarkEnd w:id="37"/>
      <w:bookmarkEnd w:id="38"/>
      <w:bookmarkEnd w:id="39"/>
      <w:r>
        <w:t>为可见的字段，包括系统字段（Phone、Company、Department、Product/Service）和自定义字段。</w:t>
      </w:r>
      <w:r>
        <w:rPr>
          <w:rFonts w:hint="eastAsia"/>
        </w:rPr>
        <w:t>按照</w:t>
      </w:r>
      <w:r>
        <w:t>Pre-Chat自定义页面配置页面</w:t>
      </w:r>
      <w:r>
        <w:rPr>
          <w:rFonts w:hint="eastAsia"/>
        </w:rPr>
        <w:t>定义的Order</w:t>
      </w:r>
      <w:r>
        <w:t>排序。如果多个Code Plan有重复的Pre-Chat字段，则显示一个即可。如果所有Code Plan的Pre-Chat字段都配置为不可见，则隐藏该分组；</w:t>
      </w:r>
    </w:p>
    <w:p>
      <w:pPr>
        <w:pStyle w:val="45"/>
        <w:numPr>
          <w:ilvl w:val="0"/>
          <w:numId w:val="19"/>
        </w:numPr>
        <w:spacing w:line="276" w:lineRule="auto"/>
      </w:pPr>
      <w:r>
        <w:rPr>
          <w:rFonts w:hint="eastAsia"/>
        </w:rPr>
        <w:t>C</w:t>
      </w:r>
      <w:r>
        <w:t>hat：</w:t>
      </w:r>
      <w:r>
        <w:rPr>
          <w:rFonts w:hint="eastAsia"/>
        </w:rPr>
        <w:t xml:space="preserve">Requesting </w:t>
      </w:r>
      <w:r>
        <w:t>Page URL，Start Time，End Time，Transcript</w:t>
      </w:r>
    </w:p>
    <w:p>
      <w:pPr>
        <w:pStyle w:val="45"/>
        <w:spacing w:line="276" w:lineRule="auto"/>
        <w:ind w:left="1080"/>
      </w:pPr>
      <w:r>
        <w:rPr>
          <w:rFonts w:hint="eastAsia"/>
        </w:rPr>
        <w:t>(</w:t>
      </w:r>
      <w:r>
        <w:t>Contact 和</w:t>
      </w:r>
      <w:r>
        <w:rPr>
          <w:rFonts w:hint="eastAsia"/>
        </w:rPr>
        <w:t>Lead 的配置页面没有Transcript这个选项)</w:t>
      </w:r>
    </w:p>
    <w:p>
      <w:pPr>
        <w:spacing w:before="120" w:after="80" w:line="276" w:lineRule="auto"/>
        <w:ind w:firstLine="240" w:firstLineChars="100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c) </w:t>
      </w:r>
      <w:r>
        <w:rPr>
          <w:szCs w:val="21"/>
        </w:rPr>
        <w:t>编辑配置的时候，如果原来选的：</w:t>
      </w:r>
    </w:p>
    <w:p>
      <w:pPr>
        <w:pStyle w:val="45"/>
        <w:numPr>
          <w:ilvl w:val="0"/>
          <w:numId w:val="20"/>
        </w:numPr>
        <w:spacing w:line="276" w:lineRule="auto"/>
      </w:pPr>
      <w:r>
        <w:rPr>
          <w:szCs w:val="21"/>
        </w:rPr>
        <w:t>Comm100字段</w:t>
      </w:r>
      <w:r>
        <w:t>已被删除</w:t>
      </w:r>
      <w:r>
        <w:rPr>
          <w:rFonts w:hint="eastAsia"/>
        </w:rPr>
        <w:t>，</w:t>
      </w:r>
      <w:r>
        <w:t>则配置的映射失效</w:t>
      </w:r>
      <w:r>
        <w:rPr>
          <w:rFonts w:hint="eastAsia"/>
        </w:rPr>
        <w:t>，</w:t>
      </w:r>
      <w:r>
        <w:t>下拉框选的是</w:t>
      </w:r>
      <w:r>
        <w:rPr>
          <w:rFonts w:hint="eastAsia"/>
        </w:rPr>
        <w:t>“</w:t>
      </w:r>
      <w:r>
        <w:t>--Select a Field --</w:t>
      </w:r>
      <w:r>
        <w:rPr>
          <w:rFonts w:hint="eastAsia"/>
        </w:rPr>
        <w:t>”</w:t>
      </w:r>
      <w:r>
        <w:t>；</w:t>
      </w:r>
    </w:p>
    <w:p>
      <w:pPr>
        <w:pStyle w:val="45"/>
        <w:numPr>
          <w:ilvl w:val="0"/>
          <w:numId w:val="20"/>
        </w:numPr>
        <w:spacing w:line="276" w:lineRule="auto"/>
      </w:pPr>
      <w:r>
        <w:rPr>
          <w:szCs w:val="21"/>
        </w:rPr>
        <w:t>Comm100字段</w:t>
      </w:r>
      <w:r>
        <w:t>已被改名</w:t>
      </w:r>
      <w:r>
        <w:rPr>
          <w:rFonts w:hint="eastAsia"/>
        </w:rPr>
        <w:t>，</w:t>
      </w:r>
      <w:r>
        <w:t>如果是系统字段，则显示新的名字；如果是自定义字段，则配置的映射失效</w:t>
      </w:r>
      <w:r>
        <w:rPr>
          <w:rFonts w:hint="eastAsia"/>
        </w:rPr>
        <w:t>，</w:t>
      </w:r>
      <w:r>
        <w:t>下拉框选的是</w:t>
      </w:r>
      <w:r>
        <w:rPr>
          <w:rFonts w:hint="eastAsia"/>
        </w:rPr>
        <w:t>“</w:t>
      </w:r>
      <w:r>
        <w:t>--Select a Field --</w:t>
      </w:r>
      <w:r>
        <w:rPr>
          <w:rFonts w:hint="eastAsia"/>
        </w:rPr>
        <w:t>”</w:t>
      </w:r>
      <w:r>
        <w:t>；</w:t>
      </w:r>
    </w:p>
    <w:p>
      <w:pPr>
        <w:pStyle w:val="45"/>
        <w:numPr>
          <w:ilvl w:val="0"/>
          <w:numId w:val="20"/>
        </w:numPr>
        <w:spacing w:line="276" w:lineRule="auto"/>
      </w:pPr>
      <w:r>
        <w:rPr>
          <w:rFonts w:hint="eastAsia"/>
          <w:lang w:val="en-US" w:eastAsia="zh-CN"/>
        </w:rPr>
        <w:t>Dynamics CRM</w:t>
      </w:r>
      <w:r>
        <w:rPr>
          <w:szCs w:val="21"/>
        </w:rPr>
        <w:t>字段</w:t>
      </w:r>
      <w:r>
        <w:t>已被删除</w:t>
      </w:r>
      <w:r>
        <w:rPr>
          <w:rFonts w:hint="eastAsia"/>
        </w:rPr>
        <w:t>，则配置</w:t>
      </w:r>
      <w:r>
        <w:t>的映射失</w:t>
      </w:r>
      <w:r>
        <w:rPr>
          <w:rFonts w:hint="eastAsia"/>
        </w:rPr>
        <w:t>效，界面中将看不到原来配置的数据</w:t>
      </w:r>
      <w:r>
        <w:t>；</w:t>
      </w:r>
    </w:p>
    <w:p>
      <w:pPr>
        <w:pStyle w:val="45"/>
        <w:numPr>
          <w:ilvl w:val="0"/>
          <w:numId w:val="20"/>
        </w:numPr>
        <w:spacing w:line="276" w:lineRule="auto"/>
      </w:pPr>
      <w:r>
        <w:rPr>
          <w:rFonts w:hint="eastAsia"/>
          <w:lang w:val="en-US" w:eastAsia="zh-CN"/>
        </w:rPr>
        <w:t>如果Dynamics CRM 字段的Display Name</w:t>
      </w:r>
      <w:r>
        <w:t>已被改名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显示的是新的Display Name</w:t>
      </w:r>
      <w:r>
        <w:t>，</w:t>
      </w:r>
      <w:r>
        <w:rPr>
          <w:rFonts w:hint="eastAsia"/>
          <w:lang w:val="en-US" w:eastAsia="zh-CN"/>
        </w:rPr>
        <w:t>如果Dynamics CRM 字段的Logical Name 被改名, 则配置的映射失败，对应的配置信息不再显示。</w:t>
      </w:r>
    </w:p>
    <w:p>
      <w:pPr>
        <w:pStyle w:val="45"/>
        <w:numPr>
          <w:ilvl w:val="0"/>
          <w:numId w:val="0"/>
        </w:numPr>
        <w:spacing w:line="276" w:lineRule="auto"/>
        <w:ind w:left="360" w:leftChars="0"/>
      </w:pPr>
      <w:r>
        <w:rPr>
          <w:rFonts w:hint="eastAsia"/>
          <w:lang w:val="en-US" w:eastAsia="zh-CN"/>
        </w:rPr>
        <w:t xml:space="preserve">d) </w:t>
      </w:r>
      <w:r>
        <w:rPr>
          <w:rFonts w:hint="eastAsia"/>
        </w:rPr>
        <w:t>Di</w:t>
      </w:r>
      <w:r>
        <w:t>splay in Common100 Live Chat列：如果当前对象为</w:t>
      </w:r>
      <w:r>
        <w:rPr>
          <w:rFonts w:hint="eastAsia"/>
        </w:rPr>
        <w:t>Case或Task</w:t>
      </w:r>
      <w:r>
        <w:t>，则隐藏该列；</w:t>
      </w:r>
    </w:p>
    <w:p>
      <w:pPr>
        <w:pStyle w:val="45"/>
        <w:numPr>
          <w:ilvl w:val="0"/>
          <w:numId w:val="0"/>
        </w:numPr>
        <w:spacing w:line="276" w:lineRule="auto"/>
        <w:ind w:left="360" w:leftChars="0"/>
      </w:pPr>
      <w:r>
        <w:rPr>
          <w:rFonts w:hint="eastAsia"/>
          <w:lang w:val="en-US" w:eastAsia="zh-CN"/>
        </w:rPr>
        <w:t xml:space="preserve">e) </w:t>
      </w:r>
      <w:r>
        <w:rPr>
          <w:rFonts w:hint="eastAsia"/>
        </w:rPr>
        <w:t>Save按钮：将当前对象的字段Ma</w:t>
      </w:r>
      <w:r>
        <w:t>pping或Display</w:t>
      </w:r>
      <w:r>
        <w:rPr>
          <w:rFonts w:hint="eastAsia"/>
        </w:rPr>
        <w:t>配置保存</w:t>
      </w:r>
      <w:bookmarkStart w:id="40" w:name="OLE_LINK43"/>
      <w:bookmarkStart w:id="41" w:name="OLE_LINK42"/>
      <w:r>
        <w:rPr>
          <w:rFonts w:hint="eastAsia"/>
        </w:rPr>
        <w:t>到数据库，并返回到</w:t>
      </w:r>
      <w:r>
        <w:rPr>
          <w:rFonts w:hint="eastAsia"/>
          <w:lang w:val="en-US" w:eastAsia="zh-CN"/>
        </w:rPr>
        <w:t xml:space="preserve">Dynamics CRM </w:t>
      </w:r>
      <w:r>
        <w:t>Integration主页面；</w:t>
      </w:r>
    </w:p>
    <w:bookmarkEnd w:id="40"/>
    <w:bookmarkEnd w:id="41"/>
    <w:p>
      <w:pPr>
        <w:pStyle w:val="45"/>
        <w:numPr>
          <w:ilvl w:val="0"/>
          <w:numId w:val="0"/>
        </w:numPr>
        <w:spacing w:line="276" w:lineRule="auto"/>
        <w:ind w:left="360" w:leftChars="0"/>
      </w:pPr>
      <w:r>
        <w:rPr>
          <w:rFonts w:hint="eastAsia"/>
          <w:lang w:val="en-US" w:eastAsia="zh-CN"/>
        </w:rPr>
        <w:t xml:space="preserve">f) </w:t>
      </w:r>
      <w:r>
        <w:t>Cancel按钮：取消</w:t>
      </w:r>
      <w:r>
        <w:rPr>
          <w:rFonts w:hint="eastAsia"/>
        </w:rPr>
        <w:t>当前修改，并返回到</w:t>
      </w:r>
      <w:r>
        <w:rPr>
          <w:rFonts w:hint="eastAsia"/>
          <w:lang w:val="en-US" w:eastAsia="zh-CN"/>
        </w:rPr>
        <w:t xml:space="preserve">Dynamics CRM </w:t>
      </w:r>
      <w:r>
        <w:t>Integration主页面。</w:t>
      </w:r>
    </w:p>
    <w:p>
      <w:pPr>
        <w:spacing w:before="120" w:after="80" w:line="276" w:lineRule="auto"/>
        <w:ind w:firstLine="360"/>
        <w:rPr>
          <w:szCs w:val="21"/>
        </w:rPr>
      </w:pPr>
      <w:r>
        <w:rPr>
          <w:rFonts w:hint="eastAsia"/>
          <w:lang w:val="en-US" w:eastAsia="zh-CN"/>
        </w:rPr>
        <w:t xml:space="preserve">   </w:t>
      </w:r>
      <w:r>
        <w:rPr>
          <w:szCs w:val="21"/>
        </w:rPr>
        <w:t>当第一次配置</w:t>
      </w:r>
      <w:r>
        <w:rPr>
          <w:rFonts w:hint="eastAsia"/>
          <w:lang w:val="en-US" w:eastAsia="zh-CN"/>
        </w:rPr>
        <w:t xml:space="preserve">Dynamics CRM </w:t>
      </w:r>
      <w:r>
        <w:rPr>
          <w:szCs w:val="21"/>
        </w:rPr>
        <w:t>对象的字段Mapping或Display in Comm100的时候，将按照下面的表格提供默认</w:t>
      </w:r>
      <w:r>
        <w:rPr>
          <w:rFonts w:hint="eastAsia"/>
          <w:szCs w:val="21"/>
        </w:rPr>
        <w:t>设置：</w:t>
      </w:r>
    </w:p>
    <w:p>
      <w:pPr>
        <w:spacing w:before="120" w:after="80" w:line="276" w:lineRule="auto"/>
        <w:ind w:firstLine="360"/>
        <w:rPr>
          <w:szCs w:val="21"/>
        </w:rPr>
      </w:pPr>
      <w:r>
        <w:rPr>
          <w:szCs w:val="21"/>
        </w:rPr>
        <w:t>默认的Mapping：</w:t>
      </w:r>
    </w:p>
    <w:tbl>
      <w:tblPr>
        <w:tblStyle w:val="23"/>
        <w:tblW w:w="8751" w:type="dxa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2775"/>
        <w:gridCol w:w="3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b/>
                <w:bCs/>
                <w:color w:val="auto"/>
                <w:szCs w:val="21"/>
              </w:rPr>
            </w:pPr>
            <w:r>
              <w:rPr>
                <w:rFonts w:hint="eastAsia"/>
                <w:b/>
                <w:bCs/>
                <w:color w:val="auto"/>
                <w:szCs w:val="21"/>
                <w:lang w:val="en-US" w:eastAsia="zh-CN"/>
              </w:rPr>
              <w:t xml:space="preserve">Dynamics CRM </w:t>
            </w:r>
            <w:r>
              <w:rPr>
                <w:b/>
                <w:bCs/>
                <w:color w:val="auto"/>
                <w:szCs w:val="21"/>
              </w:rPr>
              <w:t>Object</w:t>
            </w:r>
          </w:p>
        </w:tc>
        <w:tc>
          <w:tcPr>
            <w:tcW w:w="2775" w:type="dxa"/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Cs w:val="21"/>
                <w:lang w:val="en-US" w:eastAsia="zh-CN"/>
              </w:rPr>
              <w:t>Dynamics CRM</w:t>
            </w:r>
          </w:p>
          <w:p>
            <w:pPr>
              <w:spacing w:line="276" w:lineRule="auto"/>
              <w:jc w:val="center"/>
              <w:rPr>
                <w:b/>
                <w:bCs/>
                <w:color w:val="auto"/>
                <w:szCs w:val="21"/>
              </w:rPr>
            </w:pPr>
            <w:r>
              <w:rPr>
                <w:b/>
                <w:bCs/>
                <w:color w:val="auto"/>
                <w:szCs w:val="21"/>
              </w:rPr>
              <w:t xml:space="preserve"> Field</w:t>
            </w:r>
          </w:p>
        </w:tc>
        <w:tc>
          <w:tcPr>
            <w:tcW w:w="3855" w:type="dxa"/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b/>
                <w:bCs/>
                <w:color w:val="auto"/>
                <w:szCs w:val="21"/>
              </w:rPr>
            </w:pPr>
            <w:r>
              <w:rPr>
                <w:b/>
                <w:bCs/>
                <w:color w:val="auto"/>
                <w:szCs w:val="21"/>
              </w:rPr>
              <w:t>Comm100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Merge w:val="restart"/>
          </w:tcPr>
          <w:p>
            <w:pPr>
              <w:spacing w:line="276" w:lineRule="auto"/>
            </w:pPr>
            <w:r>
              <w:t>Contact</w:t>
            </w:r>
          </w:p>
        </w:tc>
        <w:tc>
          <w:tcPr>
            <w:tcW w:w="277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Last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Name</w:t>
            </w:r>
          </w:p>
        </w:tc>
        <w:tc>
          <w:tcPr>
            <w:tcW w:w="385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Visitor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Merge w:val="continue"/>
          </w:tcPr>
          <w:p>
            <w:pPr>
              <w:spacing w:line="276" w:lineRule="auto"/>
            </w:pPr>
          </w:p>
        </w:tc>
        <w:tc>
          <w:tcPr>
            <w:tcW w:w="2775" w:type="dxa"/>
          </w:tcPr>
          <w:p>
            <w:pPr>
              <w:spacing w:line="276" w:lineRule="auto"/>
            </w:pPr>
            <w:r>
              <w:rPr>
                <w:rFonts w:hint="eastAsia"/>
                <w:lang w:val="en-US" w:eastAsia="zh-CN"/>
              </w:rPr>
              <w:t xml:space="preserve">Mobile </w:t>
            </w: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385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Pre</w:t>
            </w:r>
            <w:r>
              <w:t>-C</w:t>
            </w:r>
            <w:r>
              <w:rPr>
                <w:rFonts w:hint="eastAsia"/>
              </w:rPr>
              <w:t xml:space="preserve">hat </w:t>
            </w:r>
            <w:r>
              <w:t>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Merge w:val="continue"/>
          </w:tcPr>
          <w:p>
            <w:pPr>
              <w:spacing w:line="276" w:lineRule="auto"/>
            </w:pPr>
          </w:p>
        </w:tc>
        <w:tc>
          <w:tcPr>
            <w:tcW w:w="277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385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Visitor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Merge w:val="restart"/>
          </w:tcPr>
          <w:p>
            <w:pPr>
              <w:spacing w:line="276" w:lineRule="auto"/>
            </w:pPr>
            <w:r>
              <w:t>Lead</w:t>
            </w:r>
          </w:p>
        </w:tc>
        <w:tc>
          <w:tcPr>
            <w:tcW w:w="277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Last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Name</w:t>
            </w:r>
          </w:p>
        </w:tc>
        <w:tc>
          <w:tcPr>
            <w:tcW w:w="385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Visitor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Merge w:val="continue"/>
          </w:tcPr>
          <w:p>
            <w:pPr>
              <w:spacing w:line="276" w:lineRule="auto"/>
            </w:pPr>
          </w:p>
        </w:tc>
        <w:tc>
          <w:tcPr>
            <w:tcW w:w="2775" w:type="dxa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Topic</w:t>
            </w:r>
          </w:p>
        </w:tc>
        <w:tc>
          <w:tcPr>
            <w:tcW w:w="3855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Visitor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Merge w:val="continue"/>
          </w:tcPr>
          <w:p>
            <w:pPr>
              <w:spacing w:line="276" w:lineRule="auto"/>
            </w:pPr>
          </w:p>
        </w:tc>
        <w:tc>
          <w:tcPr>
            <w:tcW w:w="2775" w:type="dxa"/>
          </w:tcPr>
          <w:p>
            <w:pPr>
              <w:spacing w:line="276" w:lineRule="auto"/>
            </w:pPr>
            <w:r>
              <w:rPr>
                <w:rFonts w:hint="eastAsia"/>
                <w:lang w:val="en-US" w:eastAsia="zh-CN"/>
              </w:rPr>
              <w:t xml:space="preserve">Mobile </w:t>
            </w:r>
            <w:r>
              <w:t>P</w:t>
            </w:r>
            <w:r>
              <w:rPr>
                <w:rFonts w:hint="eastAsia"/>
              </w:rPr>
              <w:t xml:space="preserve">hone </w:t>
            </w:r>
          </w:p>
        </w:tc>
        <w:tc>
          <w:tcPr>
            <w:tcW w:w="385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Pre</w:t>
            </w:r>
            <w:r>
              <w:t>-</w:t>
            </w:r>
            <w:r>
              <w:rPr>
                <w:rFonts w:hint="eastAsia"/>
              </w:rPr>
              <w:t xml:space="preserve">Chat </w:t>
            </w:r>
            <w:r>
              <w:t>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Merge w:val="continue"/>
          </w:tcPr>
          <w:p>
            <w:pPr>
              <w:spacing w:line="276" w:lineRule="auto"/>
            </w:pPr>
          </w:p>
        </w:tc>
        <w:tc>
          <w:tcPr>
            <w:tcW w:w="277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385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Visitor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Merge w:val="continue"/>
          </w:tcPr>
          <w:p>
            <w:pPr>
              <w:spacing w:line="276" w:lineRule="auto"/>
            </w:pPr>
          </w:p>
        </w:tc>
        <w:tc>
          <w:tcPr>
            <w:tcW w:w="277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Company</w:t>
            </w:r>
          </w:p>
        </w:tc>
        <w:tc>
          <w:tcPr>
            <w:tcW w:w="385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Pre</w:t>
            </w:r>
            <w:r>
              <w:t>-C</w:t>
            </w:r>
            <w:r>
              <w:rPr>
                <w:rFonts w:hint="eastAsia"/>
              </w:rPr>
              <w:t xml:space="preserve">hat </w:t>
            </w:r>
            <w: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1" w:type="dxa"/>
          </w:tcPr>
          <w:p>
            <w:pPr>
              <w:spacing w:line="276" w:lineRule="auto"/>
            </w:pPr>
            <w:r>
              <w:t>Case</w:t>
            </w:r>
          </w:p>
        </w:tc>
        <w:tc>
          <w:tcPr>
            <w:tcW w:w="2775" w:type="dxa"/>
            <w:vAlign w:val="top"/>
          </w:tcPr>
          <w:p>
            <w:pPr>
              <w:spacing w:line="276" w:lineRule="auto"/>
            </w:pPr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cription</w:t>
            </w:r>
          </w:p>
        </w:tc>
        <w:tc>
          <w:tcPr>
            <w:tcW w:w="3855" w:type="dxa"/>
            <w:vAlign w:val="top"/>
          </w:tcPr>
          <w:p>
            <w:pPr>
              <w:spacing w:line="276" w:lineRule="auto"/>
            </w:pPr>
            <w:r>
              <w:rPr>
                <w:rFonts w:hint="eastAsia"/>
              </w:rPr>
              <w:t>Transcript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</w:tcPr>
          <w:p>
            <w:pPr>
              <w:spacing w:line="276" w:lineRule="auto"/>
            </w:pPr>
            <w:r>
              <w:t>Task</w:t>
            </w:r>
          </w:p>
        </w:tc>
        <w:tc>
          <w:tcPr>
            <w:tcW w:w="277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cription</w:t>
            </w:r>
          </w:p>
        </w:tc>
        <w:tc>
          <w:tcPr>
            <w:tcW w:w="385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Transcript</w:t>
            </w:r>
          </w:p>
        </w:tc>
      </w:tr>
    </w:tbl>
    <w:p>
      <w:pPr>
        <w:spacing w:before="120" w:after="80" w:line="276" w:lineRule="auto"/>
        <w:ind w:firstLine="360"/>
        <w:rPr>
          <w:szCs w:val="21"/>
        </w:rPr>
      </w:pPr>
    </w:p>
    <w:p>
      <w:pPr>
        <w:spacing w:before="120" w:after="80" w:line="276" w:lineRule="auto"/>
        <w:ind w:firstLine="360"/>
        <w:rPr>
          <w:szCs w:val="21"/>
        </w:rPr>
      </w:pPr>
      <w:r>
        <w:rPr>
          <w:szCs w:val="21"/>
        </w:rPr>
        <w:t>默认的显示字段：</w:t>
      </w:r>
    </w:p>
    <w:tbl>
      <w:tblPr>
        <w:tblStyle w:val="23"/>
        <w:tblW w:w="8751" w:type="dxa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Cs w:val="21"/>
                <w:lang w:val="en-US" w:eastAsia="zh-CN"/>
              </w:rPr>
              <w:t>Dynamics CRM Object</w:t>
            </w:r>
          </w:p>
        </w:tc>
        <w:tc>
          <w:tcPr>
            <w:tcW w:w="6615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Display in Comm100 Live 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36" w:type="dxa"/>
            <w:vMerge w:val="restart"/>
            <w:shd w:val="clear" w:color="auto" w:fill="auto"/>
          </w:tcPr>
          <w:p>
            <w:r>
              <w:t>Account</w:t>
            </w:r>
          </w:p>
        </w:tc>
        <w:tc>
          <w:tcPr>
            <w:tcW w:w="6615" w:type="dxa"/>
            <w:shd w:val="clear" w:color="auto" w:fill="auto"/>
          </w:tcPr>
          <w:p>
            <w:r>
              <w:t>Account 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r>
              <w:t xml:space="preserve">Account </w:t>
            </w:r>
            <w:r>
              <w:rPr>
                <w:rFonts w:hint="eastAsia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r>
              <w:t>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Ticker 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  <w:shd w:val="clear" w:color="auto" w:fill="auto"/>
          </w:tcPr>
          <w:p>
            <w:r>
              <w:t>Contact</w:t>
            </w:r>
          </w:p>
        </w:tc>
        <w:tc>
          <w:tcPr>
            <w:tcW w:w="6615" w:type="dxa"/>
            <w:shd w:val="clear" w:color="auto" w:fill="auto"/>
          </w:tcPr>
          <w:p>
            <w:r>
              <w:t>Contact 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 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 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restart"/>
            <w:shd w:val="clear" w:color="auto" w:fill="auto"/>
          </w:tcPr>
          <w:p>
            <w:r>
              <w:t>Lead</w:t>
            </w:r>
          </w:p>
        </w:tc>
        <w:tc>
          <w:tcPr>
            <w:tcW w:w="6615" w:type="dxa"/>
            <w:shd w:val="clear" w:color="auto" w:fill="auto"/>
          </w:tcPr>
          <w:p>
            <w:r>
              <w:t>Lead 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  <w:vAlign w:val="top"/>
          </w:tcPr>
          <w:p>
            <w:r>
              <w:rPr>
                <w:rFonts w:hint="eastAsia"/>
                <w:lang w:val="en-US" w:eastAsia="zh-CN"/>
              </w:rPr>
              <w:t>Business 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  <w:vAlign w:val="top"/>
          </w:tcPr>
          <w:p>
            <w:r>
              <w:rPr>
                <w:rFonts w:hint="eastAsia"/>
                <w:lang w:val="en-US" w:eastAsia="zh-CN"/>
              </w:rPr>
              <w:t>Mobile 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Merge w:val="continue"/>
            <w:shd w:val="clear" w:color="auto" w:fill="auto"/>
          </w:tcPr>
          <w:p/>
        </w:tc>
        <w:tc>
          <w:tcPr>
            <w:tcW w:w="661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/>
          <w:iCs/>
          <w:color w:val="5B9BD5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g) Case 的Title、Subject 字段以及Task 的Subject字段默认为 From chat</w:t>
      </w:r>
      <w:r>
        <w:rPr>
          <w:rFonts w:hint="eastAsia"/>
          <w:i/>
          <w:iCs/>
          <w:color w:val="5B9BD5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i/>
          <w:iCs/>
          <w:color w:val="5B9BD5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t xml:space="preserve">Chat Id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（e.g. : From Chat 20150)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3.1.2.6  Customize rules to identify Dynamics CRM objects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点击链接Customize rules 进入配置页面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174625</wp:posOffset>
            </wp:positionV>
            <wp:extent cx="4990465" cy="838200"/>
            <wp:effectExtent l="19050" t="19050" r="19685" b="19050"/>
            <wp:wrapSquare wrapText="bothSides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838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1273175</wp:posOffset>
            </wp:positionV>
            <wp:extent cx="5753735" cy="5982335"/>
            <wp:effectExtent l="19050" t="19050" r="37465" b="37465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9823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Rules</w:t>
      </w:r>
    </w:p>
    <w:p>
      <w:pPr>
        <w:spacing w:before="120" w:after="80" w:line="276" w:lineRule="auto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a) 该页面用于配置Live-Chat 如何把Visitor 识别为Dynamics CRM 对象(Account/Contact/Lead)</w:t>
      </w:r>
    </w:p>
    <w:p>
      <w:pPr>
        <w:spacing w:before="120" w:after="80" w:line="276" w:lineRule="auto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b) Comm100 Field 与字段对应关系配置中Comm100 Field 内容相同</w:t>
      </w:r>
    </w:p>
    <w:p>
      <w:pPr>
        <w:spacing w:before="120" w:after="80" w:line="276" w:lineRule="auto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c) Dynamics CRM Field 与字段对应关系配置中Dynamics CRM Field 内容相同</w:t>
      </w:r>
    </w:p>
    <w:p>
      <w:pPr>
        <w:pStyle w:val="45"/>
        <w:numPr>
          <w:ilvl w:val="0"/>
          <w:numId w:val="0"/>
        </w:numPr>
        <w:spacing w:line="276" w:lineRule="auto"/>
        <w:ind w:left="36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d) </w:t>
      </w:r>
      <w:r>
        <w:t>默认</w:t>
      </w:r>
      <w:r>
        <w:rPr>
          <w:rFonts w:hint="eastAsia"/>
        </w:rPr>
        <w:t>第一条规则的Co</w:t>
      </w:r>
      <w:r>
        <w:t>mm100 Field与</w:t>
      </w:r>
      <w:r>
        <w:rPr>
          <w:rFonts w:hint="eastAsia"/>
          <w:lang w:val="en-US" w:eastAsia="zh-CN"/>
        </w:rPr>
        <w:t>Dynamics</w:t>
      </w:r>
      <w:r>
        <w:t xml:space="preserve"> </w:t>
      </w:r>
      <w:r>
        <w:rPr>
          <w:rFonts w:hint="eastAsia"/>
          <w:lang w:val="en-US" w:eastAsia="zh-CN"/>
        </w:rPr>
        <w:t xml:space="preserve">CRM </w:t>
      </w:r>
      <w:r>
        <w:t>Field都选择</w:t>
      </w:r>
      <w:r>
        <w:rPr>
          <w:rFonts w:hint="eastAsia"/>
        </w:rPr>
        <w:t>Email</w:t>
      </w:r>
      <w:r>
        <w:t>，第二条规则的下拉框</w:t>
      </w:r>
      <w:r>
        <w:rPr>
          <w:rFonts w:hint="eastAsia"/>
        </w:rPr>
        <w:t>都选择“</w:t>
      </w:r>
      <w:r>
        <w:t>--Select a Field --</w:t>
      </w:r>
      <w:r>
        <w:rPr>
          <w:rFonts w:hint="eastAsia"/>
        </w:rPr>
        <w:t>”</w:t>
      </w:r>
      <w:r>
        <w:t>选项</w:t>
      </w:r>
      <w:r>
        <w:rPr>
          <w:rFonts w:hint="eastAsia"/>
        </w:rPr>
        <w:t>；</w:t>
      </w:r>
    </w:p>
    <w:p>
      <w:pPr>
        <w:pStyle w:val="45"/>
        <w:numPr>
          <w:ilvl w:val="0"/>
          <w:numId w:val="0"/>
        </w:numPr>
        <w:spacing w:line="276" w:lineRule="auto"/>
        <w:ind w:left="360" w:leftChars="0"/>
      </w:pPr>
      <w:bookmarkStart w:id="42" w:name="OLE_LINK31"/>
      <w:r>
        <w:rPr>
          <w:rFonts w:hint="eastAsia"/>
          <w:lang w:val="en-US" w:eastAsia="zh-CN"/>
        </w:rPr>
        <w:t>e）</w:t>
      </w:r>
      <w:r>
        <w:t>编辑这个区域的设置时</w:t>
      </w:r>
      <w:r>
        <w:rPr>
          <w:rFonts w:hint="eastAsia"/>
        </w:rPr>
        <w:t>，</w:t>
      </w:r>
      <w:r>
        <w:t>如果原来选的Comm100或者</w:t>
      </w:r>
      <w:r>
        <w:rPr>
          <w:rFonts w:hint="eastAsia"/>
          <w:lang w:val="en-US" w:eastAsia="zh-CN"/>
        </w:rPr>
        <w:t>Dynamics</w:t>
      </w:r>
      <w:r>
        <w:t xml:space="preserve"> </w:t>
      </w:r>
      <w:r>
        <w:rPr>
          <w:rFonts w:hint="eastAsia"/>
          <w:lang w:val="en-US" w:eastAsia="zh-CN"/>
        </w:rPr>
        <w:t xml:space="preserve">CRM </w:t>
      </w:r>
      <w:r>
        <w:t>字段：</w:t>
      </w:r>
    </w:p>
    <w:p>
      <w:pPr>
        <w:pStyle w:val="45"/>
        <w:numPr>
          <w:ilvl w:val="0"/>
          <w:numId w:val="20"/>
        </w:numPr>
        <w:spacing w:line="276" w:lineRule="auto"/>
      </w:pPr>
      <w:r>
        <w:t>已被删除</w:t>
      </w:r>
      <w:r>
        <w:rPr>
          <w:rFonts w:hint="eastAsia"/>
        </w:rPr>
        <w:t>，</w:t>
      </w:r>
      <w:r>
        <w:t>则配置的规则失效，</w:t>
      </w:r>
      <w:r>
        <w:rPr>
          <w:rFonts w:hint="eastAsia"/>
        </w:rPr>
        <w:t>2个下拉框都选择“</w:t>
      </w:r>
      <w:r>
        <w:t>--Select a Field --</w:t>
      </w:r>
      <w:r>
        <w:rPr>
          <w:rFonts w:hint="eastAsia"/>
        </w:rPr>
        <w:t>”</w:t>
      </w:r>
      <w:r>
        <w:t>；</w:t>
      </w:r>
    </w:p>
    <w:p>
      <w:pPr>
        <w:pStyle w:val="45"/>
        <w:numPr>
          <w:ilvl w:val="0"/>
          <w:numId w:val="20"/>
        </w:numPr>
        <w:spacing w:line="276" w:lineRule="auto"/>
      </w:pPr>
      <w:r>
        <w:t>Comm100的系统字段已被改名</w:t>
      </w:r>
      <w:r>
        <w:rPr>
          <w:rFonts w:hint="eastAsia"/>
        </w:rPr>
        <w:t>，</w:t>
      </w:r>
      <w:r>
        <w:t>则显示选中这个字段</w:t>
      </w:r>
      <w:r>
        <w:rPr>
          <w:rFonts w:hint="eastAsia"/>
        </w:rPr>
        <w:t>，</w:t>
      </w:r>
      <w:r>
        <w:t>显示新的名字。如果是</w:t>
      </w:r>
      <w:r>
        <w:rPr>
          <w:rFonts w:hint="eastAsia"/>
        </w:rPr>
        <w:t>Co</w:t>
      </w:r>
      <w:r>
        <w:t>mm100的自定义字段或</w:t>
      </w:r>
      <w:r>
        <w:rPr>
          <w:rFonts w:hint="eastAsia"/>
          <w:lang w:val="en-US" w:eastAsia="zh-CN"/>
        </w:rPr>
        <w:t>Dynamics</w:t>
      </w:r>
      <w:r>
        <w:t xml:space="preserve"> </w:t>
      </w:r>
      <w:r>
        <w:rPr>
          <w:rFonts w:hint="eastAsia"/>
          <w:lang w:val="en-US" w:eastAsia="zh-CN"/>
        </w:rPr>
        <w:t>CRM</w:t>
      </w:r>
      <w:r>
        <w:t>字段改名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是改的Name 而不是Display Name)</w:t>
      </w:r>
      <w:r>
        <w:t>，则配置的规则失效，</w:t>
      </w:r>
      <w:r>
        <w:rPr>
          <w:rFonts w:hint="eastAsia"/>
        </w:rPr>
        <w:t>2个下拉框都选择“</w:t>
      </w:r>
      <w:r>
        <w:t>--Select a Field --</w:t>
      </w:r>
      <w:r>
        <w:rPr>
          <w:rFonts w:hint="eastAsia"/>
        </w:rPr>
        <w:t>”</w:t>
      </w:r>
      <w:r>
        <w:t>。</w:t>
      </w:r>
    </w:p>
    <w:bookmarkEnd w:id="42"/>
    <w:p>
      <w:pPr>
        <w:pStyle w:val="45"/>
        <w:numPr>
          <w:ilvl w:val="0"/>
          <w:numId w:val="0"/>
        </w:numPr>
        <w:spacing w:line="276" w:lineRule="auto"/>
        <w:ind w:left="360" w:leftChars="0"/>
      </w:pPr>
      <w:r>
        <w:rPr>
          <w:rFonts w:hint="eastAsia"/>
          <w:lang w:val="en-US" w:eastAsia="zh-CN"/>
        </w:rPr>
        <w:t xml:space="preserve">f) </w:t>
      </w:r>
      <w:r>
        <w:t>如果</w:t>
      </w:r>
      <w:r>
        <w:rPr>
          <w:rFonts w:hint="eastAsia"/>
        </w:rPr>
        <w:t>一条Ma</w:t>
      </w:r>
      <w:r>
        <w:t>pping中，任意一个</w:t>
      </w:r>
      <w:r>
        <w:rPr>
          <w:rFonts w:hint="eastAsia"/>
        </w:rPr>
        <w:t>Field没有值，则在识别</w:t>
      </w:r>
      <w:r>
        <w:rPr>
          <w:rFonts w:hint="eastAsia"/>
          <w:lang w:val="en-US" w:eastAsia="zh-CN"/>
        </w:rPr>
        <w:t>对象</w:t>
      </w:r>
      <w:r>
        <w:rPr>
          <w:rFonts w:hint="eastAsia"/>
        </w:rPr>
        <w:t>时</w:t>
      </w:r>
      <w:r>
        <w:t>会忽略该条规则</w:t>
      </w:r>
    </w:p>
    <w:p>
      <w:pPr>
        <w:pStyle w:val="45"/>
        <w:numPr>
          <w:ilvl w:val="0"/>
          <w:numId w:val="0"/>
        </w:numPr>
        <w:spacing w:line="276" w:lineRule="auto"/>
        <w:ind w:left="36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g) Agent Console 的查找顺序: 先用设置的第一个Mapping 查找, 如果匹配多个就取第一个, 第一个Mapping 找不到，才会使用第二个Mapping 查找</w:t>
      </w:r>
    </w:p>
    <w:p>
      <w:pPr>
        <w:pStyle w:val="6"/>
        <w:rPr>
          <w:rFonts w:hint="eastAsia" w:ascii="黑体" w:hAnsi="黑体" w:eastAsia="黑体" w:cs="黑体"/>
          <w:strike/>
          <w:dstrike w:val="0"/>
          <w:lang w:val="en-US" w:eastAsia="zh-CN"/>
        </w:rPr>
      </w:pPr>
      <w:bookmarkStart w:id="43" w:name="_Toc15486"/>
      <w:r>
        <w:rPr>
          <w:rFonts w:hint="eastAsia" w:ascii="黑体" w:hAnsi="黑体" w:eastAsia="黑体" w:cs="黑体"/>
          <w:strike/>
          <w:dstrike w:val="0"/>
          <w:lang w:val="en-US" w:eastAsia="zh-CN"/>
        </w:rPr>
        <w:t>3</w:t>
      </w:r>
      <w:r>
        <w:rPr>
          <w:rFonts w:hint="eastAsia" w:ascii="黑体" w:hAnsi="黑体" w:eastAsia="黑体" w:cs="黑体"/>
          <w:strike/>
          <w:dstrike w:val="0"/>
        </w:rPr>
        <w:t>.1.</w:t>
      </w:r>
      <w:r>
        <w:rPr>
          <w:rFonts w:hint="eastAsia" w:ascii="黑体" w:hAnsi="黑体" w:eastAsia="黑体" w:cs="黑体"/>
          <w:strike/>
          <w:dstrike w:val="0"/>
          <w:lang w:val="en-US" w:eastAsia="zh-CN"/>
        </w:rPr>
        <w:t>3</w:t>
      </w:r>
      <w:r>
        <w:rPr>
          <w:rFonts w:hint="eastAsia" w:ascii="黑体" w:hAnsi="黑体" w:eastAsia="黑体" w:cs="黑体"/>
          <w:strike/>
          <w:dstrike w:val="0"/>
        </w:rPr>
        <w:t xml:space="preserve"> </w:t>
      </w:r>
      <w:r>
        <w:rPr>
          <w:rFonts w:hint="eastAsia" w:ascii="黑体" w:hAnsi="黑体" w:eastAsia="黑体" w:cs="黑体"/>
          <w:strike/>
          <w:dstrike w:val="0"/>
          <w:lang w:val="en-US" w:eastAsia="zh-CN"/>
        </w:rPr>
        <w:t xml:space="preserve"> Routing Rules</w:t>
      </w:r>
      <w:bookmarkEnd w:id="43"/>
    </w:p>
    <w:p>
      <w:pPr>
        <w:rPr>
          <w:lang w:val="en-US"/>
        </w:rPr>
      </w:pPr>
      <w:r>
        <w:rPr>
          <w:rFonts w:hint="eastAsia" w:ascii="黑体" w:hAnsi="黑体" w:eastAsia="黑体" w:cs="黑体"/>
          <w:lang w:val="en-US" w:eastAsia="zh-CN"/>
        </w:rPr>
        <w:t>Dynamics CRM 的Contact、Lead对象的对应字段也将作为Routing Rules 的Condition 之一.（</w:t>
      </w:r>
      <w:r>
        <w:rPr>
          <w:rFonts w:hint="eastAsia" w:ascii="黑体" w:hAnsi="黑体" w:eastAsia="黑体" w:cs="黑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待讨论, 觉得这个地方的字段已经很多了</w:t>
      </w:r>
      <w:r>
        <w:rPr>
          <w:rFonts w:hint="eastAsia" w:ascii="黑体" w:hAnsi="黑体" w:eastAsia="黑体" w:cs="黑体"/>
          <w:lang w:val="en-US" w:eastAsia="zh-CN"/>
        </w:rPr>
        <w:t>）</w:t>
      </w:r>
    </w:p>
    <w:p>
      <w:pPr>
        <w:rPr>
          <w:rFonts w:hint="eastAsia" w:ascii="宋体" w:hAnsi="宋体" w:eastAsia="宋体" w:cs="宋体"/>
        </w:rPr>
      </w:pPr>
    </w:p>
    <w:p>
      <w:pPr>
        <w:pStyle w:val="4"/>
        <w:rPr>
          <w:rFonts w:hint="eastAsia" w:ascii="宋体" w:hAnsi="宋体" w:eastAsia="宋体" w:cs="宋体"/>
        </w:rPr>
      </w:pPr>
      <w:bookmarkStart w:id="44" w:name="_Toc22131"/>
      <w:bookmarkStart w:id="45" w:name="_Toc21037"/>
      <w:bookmarkStart w:id="46" w:name="_3.2  Agent Console"/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 xml:space="preserve">  Agent Console</w:t>
      </w:r>
      <w:bookmarkEnd w:id="44"/>
      <w:bookmarkEnd w:id="45"/>
    </w:p>
    <w:p>
      <w:pPr>
        <w:pStyle w:val="5"/>
        <w:rPr>
          <w:rFonts w:hint="eastAsia"/>
          <w:sz w:val="24"/>
          <w:szCs w:val="24"/>
          <w:lang w:val="en-US" w:eastAsia="zh-CN"/>
        </w:rPr>
      </w:pPr>
      <w:bookmarkStart w:id="47" w:name="_Toc11215"/>
      <w:r>
        <w:rPr>
          <w:rFonts w:hint="eastAsia"/>
          <w:sz w:val="24"/>
          <w:szCs w:val="24"/>
          <w:lang w:val="en-US" w:eastAsia="zh-CN"/>
        </w:rPr>
        <w:t>3.2.1  Display the information of Dynamics CRM objects</w:t>
      </w:r>
      <w:bookmarkEnd w:id="4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Visitor 请求聊天后, Live Chat 根据用户的填写的信息进行识别，判断该用户是否可以匹配Dynamics CRM 中的Contact/Lead/Account。如果有匹配的对象，就把对象的相关信息显示在Agent Console 的Tab[Dynamics CRM]中。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Rules:</w:t>
      </w:r>
    </w:p>
    <w:p>
      <w:pPr>
        <w:numPr>
          <w:ilvl w:val="0"/>
          <w:numId w:val="2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先匹配Contact, 匹配不上Contact 再匹配Lead</w:t>
      </w:r>
    </w:p>
    <w:p>
      <w:pPr>
        <w:numPr>
          <w:ilvl w:val="0"/>
          <w:numId w:val="2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如果有匹配的Contact, 根据匹配规则再去找是否有匹配的Account, 如果找到匹配的Account , Tab中同时显示Account 和Contact 的信息。显示顺序为Contact 在上, Account 在下。如果未找到匹配的Account 信息，则只显示Contact的信息。</w:t>
      </w:r>
    </w:p>
    <w:p>
      <w:pPr>
        <w:numPr>
          <w:ilvl w:val="0"/>
          <w:numId w:val="2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Account/Contact/Lead 具体要显示哪些字段已在3.1.2.5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"_3.1.2.5  Objects Fields Mapping and Display in Comm100"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Objects Fields Mapping and Display in Comm100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中进行配置</w:t>
      </w:r>
    </w:p>
    <w:p>
      <w:pPr>
        <w:pStyle w:val="5"/>
        <w:rPr>
          <w:rFonts w:hint="eastAsia"/>
          <w:sz w:val="24"/>
          <w:szCs w:val="24"/>
          <w:lang w:val="en-US" w:eastAsia="zh-CN"/>
        </w:rPr>
      </w:pPr>
      <w:bookmarkStart w:id="48" w:name="_Toc20493"/>
      <w:r>
        <w:rPr>
          <w:rFonts w:hint="eastAsia"/>
          <w:sz w:val="24"/>
          <w:szCs w:val="24"/>
          <w:lang w:val="en-US" w:eastAsia="zh-CN"/>
        </w:rPr>
        <w:t>3.2.2  Show the linked image of Dynamics CRM objects</w:t>
      </w:r>
      <w:bookmarkEnd w:id="48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如果Visitor 被识别为Dynamics CRM 的Contact/Lead. Agent Console 会在下图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所标识的位置上显示一个linked image, 该图片的链接地址是对应Dynamics CRM Object 的详情页面.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98425</wp:posOffset>
            </wp:positionV>
            <wp:extent cx="3380740" cy="685800"/>
            <wp:effectExtent l="19050" t="19050" r="29210" b="1905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685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bookmarkEnd w:id="46"/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49" w:name="_Toc3156"/>
      <w:r>
        <w:rPr>
          <w:rFonts w:hint="eastAsia"/>
          <w:lang w:val="en-US" w:eastAsia="zh-CN"/>
        </w:rPr>
        <w:t>3.2.3  Create/Update Dynamic CRM objects Manually</w:t>
      </w:r>
      <w:bookmarkEnd w:id="49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手动模式下</w:t>
      </w:r>
    </w:p>
    <w:p>
      <w:pPr>
        <w:numPr>
          <w:ilvl w:val="0"/>
          <w:numId w:val="2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如果Visitor 未被识别为一个已存在的Contact/Lead.Tab[Dynamic CRM]会显示2个按钮:[Create Contact &amp; Attach Case] 、[Create Lead &amp; Attach Task]。</w:t>
      </w:r>
    </w:p>
    <w:p>
      <w:pPr>
        <w:numPr>
          <w:ilvl w:val="0"/>
          <w:numId w:val="2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如果Visitor 被识别为一个Contact. 会在Contact Detail 的上端显示[Attach Case to this Contact] 按钮。</w:t>
      </w:r>
    </w:p>
    <w:p>
      <w:pPr>
        <w:numPr>
          <w:ilvl w:val="0"/>
          <w:numId w:val="2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如果Visitor 被识别为一个Lead, 会在Lead Detail 的上端显示[Attach Task to this Lead]按钮。</w:t>
      </w:r>
    </w:p>
    <w:p>
      <w:pPr>
        <w:numPr>
          <w:ilvl w:val="0"/>
          <w:numId w:val="2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把鼠标hover 到 Contact Detail/Lead Detail 区域，会显示编辑按钮, 点击编辑按钮可以对Contact/Lead 进行编辑.</w:t>
      </w:r>
    </w:p>
    <w:p>
      <w:pPr>
        <w:pStyle w:val="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3.2.3.1  Create Contact &amp; Attach Case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点击[Create Contact &amp; Attach Case]后，显示Contact创建页面。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Contact创建页面有如下规则: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包含Dynamics CRM 系统Create Contact页面的所有字段，显示顺序参照Dynamics CRM的Create Contact页面( 先按区域读取字段，再在区域内从上至下, 从左至右),一行只显示一个字段。页面左上角显示Label: Create Contact &amp; Attach Case, 编辑区域的底端显示2个按钮: Save 和Cancel。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控件要匹配Dynamics CRM字段的类型，例如Text类型用TextBox，Date类型用日期控件，Picklist用下拉框，要方便用户输入。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如果某字段配置了与comm100字段的对应关系将会被自动赋值，用户也可以手动修改。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要对输入值的格式和必填属性进行验证，统一在保存时进行验证。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创建成功后，显示Details页面（可以再修改）。聊天结束后，自动创建Case并Attach 至已创建成功的Contact。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如果创建失败，显示错误信息：Error Creating a Contact</w:t>
      </w:r>
      <w:bookmarkStart w:id="52" w:name="_GoBack"/>
      <w:bookmarkEnd w:id="52"/>
      <w:r>
        <w:rPr>
          <w:rFonts w:hint="eastAsia"/>
          <w:lang w:val="en-US" w:eastAsia="zh-CN"/>
        </w:rPr>
        <w:t>，此时点击Cancel按钮，显示初始界面。</w:t>
      </w: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3.2.3.2  Create Lead &amp; Attach Task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点击[Create Lead &amp; Attach Task]后，显示Lead创建页面。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 创建页面的规则与Contact 创建页面相同。创建Lead成功后，显示Details页面(可以再修改)。聊天结束后自动创建Task 并Attach 至已创建成功的Lead.</w:t>
      </w:r>
    </w:p>
    <w:p>
      <w:pPr>
        <w:pStyle w:val="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3.2.3.3  Attach Case to Contact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如果Visitor 被识别为一个Contact, 会在Contact Detail 的上端显示[Attach Case to this Contact] 按钮。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Cs w:val="21"/>
        </w:rPr>
        <w:t>规</w:t>
      </w:r>
      <w:r>
        <w:rPr>
          <w:rFonts w:hint="eastAsia"/>
          <w:lang w:val="en-US" w:eastAsia="zh-CN"/>
        </w:rPr>
        <w:t>则如下: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a) Attach 成功后, 提示” A new case will be created and attached to this contact when the chat ends.” 按钮”Attach Case to this Contact” 消失，仍然显示Account（如果有）和Contact的Details信息。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如Attach失败，提示” Error Attaching a new Case to this Contact.”，按钮不消失，仍然显示Account（如果有）和Contact的details信息。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聊天结束后才会生成Case 并Attach 至被识别的Contact。</w:t>
      </w:r>
    </w:p>
    <w:p>
      <w:pPr>
        <w:pStyle w:val="7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3.2.3.4  Attach Task to Lead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如果Visitor 被识别为一个Lead, 会在Lead Detail 的上端显示[Attach Task to this Lead] 按钮。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Cs w:val="21"/>
        </w:rPr>
        <w:t>规</w:t>
      </w:r>
      <w:r>
        <w:rPr>
          <w:rFonts w:hint="eastAsia"/>
          <w:lang w:val="en-US" w:eastAsia="zh-CN"/>
        </w:rPr>
        <w:t>则如下: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a) Attach 成功后, 提示” A new task will be created and attached to this lead when the chat ends.” 按钮”Attach Task to this Lead” 消失，仍然显示Lead的Details信息。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b) 如Attach失败，提示” Error Attaching a new Task to this Lead.”，按钮不消失，仍然显示Lead的Details信息。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聊天结束后才会生成Task 并Attach 至被识别的Lead。</w:t>
      </w:r>
    </w:p>
    <w:p>
      <w:pPr>
        <w:pStyle w:val="5"/>
        <w:rPr>
          <w:rFonts w:hint="eastAsia"/>
          <w:sz w:val="24"/>
          <w:szCs w:val="24"/>
          <w:lang w:val="en-US" w:eastAsia="zh-CN"/>
        </w:rPr>
      </w:pPr>
      <w:bookmarkStart w:id="50" w:name="_Toc26407"/>
      <w:r>
        <w:rPr>
          <w:rFonts w:hint="eastAsia"/>
          <w:sz w:val="24"/>
          <w:szCs w:val="24"/>
          <w:lang w:val="en-US" w:eastAsia="zh-CN"/>
        </w:rPr>
        <w:t>3.2.4  Create Dynamics CRM objects Automatically(Chat End)</w:t>
      </w:r>
      <w:bookmarkEnd w:id="5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如Chat设置为自动模式，界面上没有任何变化，聊天结束时根据配置自动保存Dynamics CRM 对象, 保存Dynamics CRM对象时需要读取在Portal端配置的字段对应关系，用对应Comm100的字段值设置Dynamics CRM对象的字段值。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在Agent Console 手动/自动关闭聊天窗口时会检查Dynamics CRM对象是否创建成功，如果失败，提示错误信息。（Dynamics CRM 对象创建失败仅仅是在Agent Console顶端提示错误信息，不会影响聊天窗口关闭）。</w:t>
      </w:r>
    </w:p>
    <w:p>
      <w:pPr>
        <w:pStyle w:val="5"/>
        <w:rPr>
          <w:rFonts w:hint="eastAsia"/>
          <w:sz w:val="24"/>
          <w:szCs w:val="24"/>
          <w:lang w:val="en-US" w:eastAsia="zh-CN"/>
        </w:rPr>
      </w:pPr>
      <w:bookmarkStart w:id="51" w:name="_Toc18345"/>
      <w:r>
        <w:rPr>
          <w:rFonts w:hint="eastAsia"/>
          <w:sz w:val="24"/>
          <w:szCs w:val="24"/>
          <w:lang w:val="en-US" w:eastAsia="zh-CN"/>
        </w:rPr>
        <w:t>3.2.5  Create Dynamics CRM objects Automatically(Offline Message)</w:t>
      </w:r>
      <w:bookmarkEnd w:id="51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Message 只支持自动模式，界面上没有任何变化，收到Offline Message时根据配置自动保存Dynamics CRM 对象, 保存Dynamics CRM对象时需要读取在Portal端配置的字段对应关系，用对应Comm100的字段值设置Dynamics CRM 对象的字段值。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如果保存Dynamics CRM objects 报错，只记录日志，访客端不会显示任何错误信息。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sectPr>
      <w:pgSz w:w="11900" w:h="16840"/>
      <w:pgMar w:top="1474" w:right="1474" w:bottom="1361" w:left="158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@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3</w:t>
    </w:r>
    <w:r>
      <w:rPr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left" w:pos="94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snapToGrid w:val="0"/>
      <w:spacing w:line="0" w:lineRule="atLeast"/>
      <w:jc w:val="left"/>
      <w:rPr>
        <w:sz w:val="18"/>
        <w:szCs w:val="18"/>
      </w:rPr>
    </w:pPr>
    <w:r>
      <w:rPr>
        <w:rFonts w:hint="eastAsia"/>
        <w:sz w:val="18"/>
        <w:szCs w:val="18"/>
      </w:rPr>
      <w:t xml:space="preserve">Microsoft Dynamic CRM Integration                                                     </w:t>
    </w:r>
    <w:r>
      <w:rPr>
        <w:rFonts w:hint="eastAsia"/>
        <w:sz w:val="18"/>
        <w:szCs w:val="18"/>
      </w:rPr>
      <w:drawing>
        <wp:inline distT="0" distB="0" distL="114300" distR="114300">
          <wp:extent cx="828675" cy="190500"/>
          <wp:effectExtent l="0" t="0" r="9525" b="0"/>
          <wp:docPr id="1" name="图片 1" descr="2017-06-27_1127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2017-06-27_11275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4"/>
      <w:tabs>
        <w:tab w:val="left" w:pos="5305"/>
        <w:tab w:val="clear" w:pos="4153"/>
      </w:tabs>
      <w:jc w:val="left"/>
      <w:rPr>
        <w:sz w:val="21"/>
        <w:szCs w:val="21"/>
      </w:rPr>
    </w:pPr>
    <w:r>
      <w:rPr>
        <w:rFonts w:hint="eastAsia"/>
        <w:sz w:val="21"/>
        <w:szCs w:val="2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4F63"/>
    <w:multiLevelType w:val="multilevel"/>
    <w:tmpl w:val="08E44F63"/>
    <w:lvl w:ilvl="0" w:tentative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235263"/>
    <w:multiLevelType w:val="multilevel"/>
    <w:tmpl w:val="132352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4697A"/>
    <w:multiLevelType w:val="multilevel"/>
    <w:tmpl w:val="19F4697A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85ED6"/>
    <w:multiLevelType w:val="multilevel"/>
    <w:tmpl w:val="1DA85ED6"/>
    <w:lvl w:ilvl="0" w:tentative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104CE0"/>
    <w:multiLevelType w:val="multilevel"/>
    <w:tmpl w:val="27104CE0"/>
    <w:lvl w:ilvl="0" w:tentative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59521CFE"/>
    <w:multiLevelType w:val="singleLevel"/>
    <w:tmpl w:val="59521CF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5221C2"/>
    <w:multiLevelType w:val="singleLevel"/>
    <w:tmpl w:val="595221C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5307A0"/>
    <w:multiLevelType w:val="singleLevel"/>
    <w:tmpl w:val="595307A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95308DB"/>
    <w:multiLevelType w:val="singleLevel"/>
    <w:tmpl w:val="595308D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95308F6"/>
    <w:multiLevelType w:val="singleLevel"/>
    <w:tmpl w:val="595308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9531641"/>
    <w:multiLevelType w:val="singleLevel"/>
    <w:tmpl w:val="5953164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5316AA"/>
    <w:multiLevelType w:val="singleLevel"/>
    <w:tmpl w:val="595316AA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95318E2"/>
    <w:multiLevelType w:val="singleLevel"/>
    <w:tmpl w:val="595318E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5319E1"/>
    <w:multiLevelType w:val="singleLevel"/>
    <w:tmpl w:val="595319E1"/>
    <w:lvl w:ilvl="0" w:tentative="0">
      <w:start w:val="1"/>
      <w:numFmt w:val="lowerLetter"/>
      <w:suff w:val="space"/>
      <w:lvlText w:val="%1)"/>
      <w:lvlJc w:val="left"/>
    </w:lvl>
  </w:abstractNum>
  <w:abstractNum w:abstractNumId="14">
    <w:nsid w:val="595323C8"/>
    <w:multiLevelType w:val="singleLevel"/>
    <w:tmpl w:val="595323C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9532413"/>
    <w:multiLevelType w:val="singleLevel"/>
    <w:tmpl w:val="59532413"/>
    <w:lvl w:ilvl="0" w:tentative="0">
      <w:start w:val="1"/>
      <w:numFmt w:val="lowerLetter"/>
      <w:suff w:val="space"/>
      <w:lvlText w:val="%1)"/>
      <w:lvlJc w:val="left"/>
    </w:lvl>
  </w:abstractNum>
  <w:abstractNum w:abstractNumId="16">
    <w:nsid w:val="5953514B"/>
    <w:multiLevelType w:val="singleLevel"/>
    <w:tmpl w:val="5953514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9535811"/>
    <w:multiLevelType w:val="singleLevel"/>
    <w:tmpl w:val="5953581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953800E"/>
    <w:multiLevelType w:val="singleLevel"/>
    <w:tmpl w:val="5953800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9539246"/>
    <w:multiLevelType w:val="multilevel"/>
    <w:tmpl w:val="59539246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0">
    <w:nsid w:val="5953995F"/>
    <w:multiLevelType w:val="multilevel"/>
    <w:tmpl w:val="5953995F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1">
    <w:nsid w:val="59546692"/>
    <w:multiLevelType w:val="singleLevel"/>
    <w:tmpl w:val="59546692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95476E1"/>
    <w:multiLevelType w:val="singleLevel"/>
    <w:tmpl w:val="595476E1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19"/>
  </w:num>
  <w:num w:numId="4">
    <w:abstractNumId w:val="20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0"/>
  </w:num>
  <w:num w:numId="17">
    <w:abstractNumId w:val="17"/>
  </w:num>
  <w:num w:numId="18">
    <w:abstractNumId w:val="2"/>
  </w:num>
  <w:num w:numId="19">
    <w:abstractNumId w:val="4"/>
  </w:num>
  <w:num w:numId="20">
    <w:abstractNumId w:val="3"/>
  </w:num>
  <w:num w:numId="21">
    <w:abstractNumId w:val="18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64"/>
    <w:rsid w:val="000051CC"/>
    <w:rsid w:val="00020779"/>
    <w:rsid w:val="0002628E"/>
    <w:rsid w:val="0003428D"/>
    <w:rsid w:val="000519B8"/>
    <w:rsid w:val="000926C0"/>
    <w:rsid w:val="00093476"/>
    <w:rsid w:val="000A12BD"/>
    <w:rsid w:val="000B3D4E"/>
    <w:rsid w:val="000B54E9"/>
    <w:rsid w:val="00113F06"/>
    <w:rsid w:val="00121688"/>
    <w:rsid w:val="00134E74"/>
    <w:rsid w:val="00143AFC"/>
    <w:rsid w:val="001561D0"/>
    <w:rsid w:val="00161330"/>
    <w:rsid w:val="00161997"/>
    <w:rsid w:val="00163998"/>
    <w:rsid w:val="001821A8"/>
    <w:rsid w:val="001849CF"/>
    <w:rsid w:val="001C1771"/>
    <w:rsid w:val="001C3216"/>
    <w:rsid w:val="001C7BAD"/>
    <w:rsid w:val="001D6D26"/>
    <w:rsid w:val="001F29D8"/>
    <w:rsid w:val="001F3F3C"/>
    <w:rsid w:val="002010DD"/>
    <w:rsid w:val="002176F9"/>
    <w:rsid w:val="00222446"/>
    <w:rsid w:val="00235AC4"/>
    <w:rsid w:val="00250ADC"/>
    <w:rsid w:val="002525C0"/>
    <w:rsid w:val="00263B30"/>
    <w:rsid w:val="00290DFB"/>
    <w:rsid w:val="00295569"/>
    <w:rsid w:val="002C3AF3"/>
    <w:rsid w:val="002C3D35"/>
    <w:rsid w:val="002D101F"/>
    <w:rsid w:val="002F3396"/>
    <w:rsid w:val="00311559"/>
    <w:rsid w:val="00312E62"/>
    <w:rsid w:val="00332FC5"/>
    <w:rsid w:val="00334B51"/>
    <w:rsid w:val="00347848"/>
    <w:rsid w:val="00361370"/>
    <w:rsid w:val="003651A4"/>
    <w:rsid w:val="00384632"/>
    <w:rsid w:val="00384E90"/>
    <w:rsid w:val="00387E0E"/>
    <w:rsid w:val="003A139F"/>
    <w:rsid w:val="003B502D"/>
    <w:rsid w:val="003C7722"/>
    <w:rsid w:val="003E26F4"/>
    <w:rsid w:val="003E5B29"/>
    <w:rsid w:val="004164ED"/>
    <w:rsid w:val="00440399"/>
    <w:rsid w:val="00460BFE"/>
    <w:rsid w:val="00472E2C"/>
    <w:rsid w:val="004751B6"/>
    <w:rsid w:val="004B6CA2"/>
    <w:rsid w:val="004C3E80"/>
    <w:rsid w:val="004F08B9"/>
    <w:rsid w:val="004F3005"/>
    <w:rsid w:val="00505D1E"/>
    <w:rsid w:val="00515770"/>
    <w:rsid w:val="005840CD"/>
    <w:rsid w:val="00596900"/>
    <w:rsid w:val="005A29B1"/>
    <w:rsid w:val="005B3108"/>
    <w:rsid w:val="005C4835"/>
    <w:rsid w:val="005D2DAF"/>
    <w:rsid w:val="00603D87"/>
    <w:rsid w:val="00621034"/>
    <w:rsid w:val="00624E36"/>
    <w:rsid w:val="006257C4"/>
    <w:rsid w:val="0065762B"/>
    <w:rsid w:val="006669CB"/>
    <w:rsid w:val="00677B06"/>
    <w:rsid w:val="00680EE7"/>
    <w:rsid w:val="0068235B"/>
    <w:rsid w:val="00684574"/>
    <w:rsid w:val="006B386A"/>
    <w:rsid w:val="006C1631"/>
    <w:rsid w:val="006C720C"/>
    <w:rsid w:val="006D3FD3"/>
    <w:rsid w:val="006D6E38"/>
    <w:rsid w:val="006E1F18"/>
    <w:rsid w:val="006E2434"/>
    <w:rsid w:val="006E26E5"/>
    <w:rsid w:val="006E784F"/>
    <w:rsid w:val="00711113"/>
    <w:rsid w:val="0071177D"/>
    <w:rsid w:val="00717A01"/>
    <w:rsid w:val="00731F8A"/>
    <w:rsid w:val="0075440F"/>
    <w:rsid w:val="0075490C"/>
    <w:rsid w:val="00762760"/>
    <w:rsid w:val="00762BFA"/>
    <w:rsid w:val="007934FB"/>
    <w:rsid w:val="00793A91"/>
    <w:rsid w:val="007A6764"/>
    <w:rsid w:val="007B0F0D"/>
    <w:rsid w:val="007C1B72"/>
    <w:rsid w:val="007C7A9F"/>
    <w:rsid w:val="007D31E0"/>
    <w:rsid w:val="00810C4B"/>
    <w:rsid w:val="008110B4"/>
    <w:rsid w:val="008167D1"/>
    <w:rsid w:val="008353F4"/>
    <w:rsid w:val="00842A75"/>
    <w:rsid w:val="00854FA9"/>
    <w:rsid w:val="00871310"/>
    <w:rsid w:val="00877EC6"/>
    <w:rsid w:val="008857F4"/>
    <w:rsid w:val="00885E0E"/>
    <w:rsid w:val="008B0D00"/>
    <w:rsid w:val="008B1664"/>
    <w:rsid w:val="008B1A4A"/>
    <w:rsid w:val="008D1F24"/>
    <w:rsid w:val="008E05D2"/>
    <w:rsid w:val="008F6BF7"/>
    <w:rsid w:val="0090019A"/>
    <w:rsid w:val="00907845"/>
    <w:rsid w:val="00917EAB"/>
    <w:rsid w:val="00924B6D"/>
    <w:rsid w:val="0093254E"/>
    <w:rsid w:val="00951A4D"/>
    <w:rsid w:val="00962AC0"/>
    <w:rsid w:val="009659B1"/>
    <w:rsid w:val="00965A68"/>
    <w:rsid w:val="009728F5"/>
    <w:rsid w:val="00992CBF"/>
    <w:rsid w:val="00993B84"/>
    <w:rsid w:val="009A0CE7"/>
    <w:rsid w:val="009A15CF"/>
    <w:rsid w:val="009A3BEC"/>
    <w:rsid w:val="009A4ED6"/>
    <w:rsid w:val="009D109A"/>
    <w:rsid w:val="009D7B2E"/>
    <w:rsid w:val="009D7FE6"/>
    <w:rsid w:val="00A03681"/>
    <w:rsid w:val="00A07D67"/>
    <w:rsid w:val="00A17B02"/>
    <w:rsid w:val="00A17D7B"/>
    <w:rsid w:val="00A2206A"/>
    <w:rsid w:val="00A33925"/>
    <w:rsid w:val="00A54FA0"/>
    <w:rsid w:val="00A835A7"/>
    <w:rsid w:val="00A97206"/>
    <w:rsid w:val="00AA4056"/>
    <w:rsid w:val="00AB0E13"/>
    <w:rsid w:val="00AB3EE9"/>
    <w:rsid w:val="00AB3F20"/>
    <w:rsid w:val="00AB5A80"/>
    <w:rsid w:val="00AB7794"/>
    <w:rsid w:val="00AD15E4"/>
    <w:rsid w:val="00AE581B"/>
    <w:rsid w:val="00AF5212"/>
    <w:rsid w:val="00B02756"/>
    <w:rsid w:val="00B037A0"/>
    <w:rsid w:val="00B215F5"/>
    <w:rsid w:val="00B31431"/>
    <w:rsid w:val="00B51B19"/>
    <w:rsid w:val="00B53DCF"/>
    <w:rsid w:val="00B6612F"/>
    <w:rsid w:val="00B66B92"/>
    <w:rsid w:val="00B76EED"/>
    <w:rsid w:val="00BA6BE2"/>
    <w:rsid w:val="00BC25CA"/>
    <w:rsid w:val="00BD16BF"/>
    <w:rsid w:val="00BD263A"/>
    <w:rsid w:val="00BF144E"/>
    <w:rsid w:val="00BF6008"/>
    <w:rsid w:val="00C013A2"/>
    <w:rsid w:val="00C13ADA"/>
    <w:rsid w:val="00C244BB"/>
    <w:rsid w:val="00C4007D"/>
    <w:rsid w:val="00C433CB"/>
    <w:rsid w:val="00C776BB"/>
    <w:rsid w:val="00C81A15"/>
    <w:rsid w:val="00C91ABC"/>
    <w:rsid w:val="00CB240E"/>
    <w:rsid w:val="00CC5FED"/>
    <w:rsid w:val="00CF5E80"/>
    <w:rsid w:val="00D03528"/>
    <w:rsid w:val="00D12A35"/>
    <w:rsid w:val="00D16172"/>
    <w:rsid w:val="00D5336E"/>
    <w:rsid w:val="00D63282"/>
    <w:rsid w:val="00D669AA"/>
    <w:rsid w:val="00D81CB8"/>
    <w:rsid w:val="00D94514"/>
    <w:rsid w:val="00DB52E0"/>
    <w:rsid w:val="00DC5F3D"/>
    <w:rsid w:val="00DD1DDB"/>
    <w:rsid w:val="00DE4614"/>
    <w:rsid w:val="00E15D3E"/>
    <w:rsid w:val="00E22B44"/>
    <w:rsid w:val="00E3701B"/>
    <w:rsid w:val="00E42C81"/>
    <w:rsid w:val="00E42D35"/>
    <w:rsid w:val="00E4333F"/>
    <w:rsid w:val="00E77398"/>
    <w:rsid w:val="00E77FD6"/>
    <w:rsid w:val="00E93811"/>
    <w:rsid w:val="00E95230"/>
    <w:rsid w:val="00E97D80"/>
    <w:rsid w:val="00EB3D6B"/>
    <w:rsid w:val="00EB5055"/>
    <w:rsid w:val="00EB5DE9"/>
    <w:rsid w:val="00EB6DEB"/>
    <w:rsid w:val="00EC5C49"/>
    <w:rsid w:val="00ED6C6C"/>
    <w:rsid w:val="00EE4315"/>
    <w:rsid w:val="00EF105B"/>
    <w:rsid w:val="00F210F1"/>
    <w:rsid w:val="00F25F53"/>
    <w:rsid w:val="00F36794"/>
    <w:rsid w:val="00F5130D"/>
    <w:rsid w:val="00F60986"/>
    <w:rsid w:val="00F77AF1"/>
    <w:rsid w:val="00F817B8"/>
    <w:rsid w:val="00F9004C"/>
    <w:rsid w:val="00F93708"/>
    <w:rsid w:val="00F94E0D"/>
    <w:rsid w:val="00FA0204"/>
    <w:rsid w:val="00FA505A"/>
    <w:rsid w:val="00FD0A3F"/>
    <w:rsid w:val="00FE63EC"/>
    <w:rsid w:val="010F143E"/>
    <w:rsid w:val="011548FD"/>
    <w:rsid w:val="0155147D"/>
    <w:rsid w:val="016A4E96"/>
    <w:rsid w:val="01921CC9"/>
    <w:rsid w:val="01AF2F04"/>
    <w:rsid w:val="02000AD2"/>
    <w:rsid w:val="020C1D27"/>
    <w:rsid w:val="021616AC"/>
    <w:rsid w:val="02644989"/>
    <w:rsid w:val="028760E2"/>
    <w:rsid w:val="029C7377"/>
    <w:rsid w:val="02C33317"/>
    <w:rsid w:val="02FE3A55"/>
    <w:rsid w:val="030051F1"/>
    <w:rsid w:val="03125019"/>
    <w:rsid w:val="03221ECE"/>
    <w:rsid w:val="035802A9"/>
    <w:rsid w:val="037B2F98"/>
    <w:rsid w:val="03BA0FD5"/>
    <w:rsid w:val="03CB22D6"/>
    <w:rsid w:val="03DD2130"/>
    <w:rsid w:val="03EC4724"/>
    <w:rsid w:val="03EF7F60"/>
    <w:rsid w:val="04160458"/>
    <w:rsid w:val="043F4F0A"/>
    <w:rsid w:val="04464BA1"/>
    <w:rsid w:val="0452661B"/>
    <w:rsid w:val="046A0725"/>
    <w:rsid w:val="04C327D4"/>
    <w:rsid w:val="04E8529A"/>
    <w:rsid w:val="05542B52"/>
    <w:rsid w:val="05B1103F"/>
    <w:rsid w:val="05B7262F"/>
    <w:rsid w:val="05DC7E78"/>
    <w:rsid w:val="06193696"/>
    <w:rsid w:val="062713D0"/>
    <w:rsid w:val="06920A9F"/>
    <w:rsid w:val="069C34A1"/>
    <w:rsid w:val="06B267C7"/>
    <w:rsid w:val="06BC3886"/>
    <w:rsid w:val="06E9316F"/>
    <w:rsid w:val="070F12A3"/>
    <w:rsid w:val="07464F08"/>
    <w:rsid w:val="0757486A"/>
    <w:rsid w:val="07677D5D"/>
    <w:rsid w:val="07677FFD"/>
    <w:rsid w:val="07A45BE8"/>
    <w:rsid w:val="07B44300"/>
    <w:rsid w:val="07F600B7"/>
    <w:rsid w:val="07FF2A78"/>
    <w:rsid w:val="081B1E90"/>
    <w:rsid w:val="08CE7064"/>
    <w:rsid w:val="08F01FA6"/>
    <w:rsid w:val="091F0AEC"/>
    <w:rsid w:val="09310112"/>
    <w:rsid w:val="09427227"/>
    <w:rsid w:val="09867675"/>
    <w:rsid w:val="098B4AF1"/>
    <w:rsid w:val="09DF6A10"/>
    <w:rsid w:val="09E24FF2"/>
    <w:rsid w:val="09E4626A"/>
    <w:rsid w:val="09E75622"/>
    <w:rsid w:val="09F217AC"/>
    <w:rsid w:val="0A4F5AC7"/>
    <w:rsid w:val="0A655815"/>
    <w:rsid w:val="0A795742"/>
    <w:rsid w:val="0A841C8A"/>
    <w:rsid w:val="0A9276B2"/>
    <w:rsid w:val="0AB3505E"/>
    <w:rsid w:val="0B0B5EB2"/>
    <w:rsid w:val="0B453877"/>
    <w:rsid w:val="0B825182"/>
    <w:rsid w:val="0BBC1926"/>
    <w:rsid w:val="0C16417A"/>
    <w:rsid w:val="0CBD6B3D"/>
    <w:rsid w:val="0CDF1E82"/>
    <w:rsid w:val="0CE90BFE"/>
    <w:rsid w:val="0D355076"/>
    <w:rsid w:val="0D5B4DED"/>
    <w:rsid w:val="0D603F4E"/>
    <w:rsid w:val="0D753DDF"/>
    <w:rsid w:val="0D857243"/>
    <w:rsid w:val="0DA43717"/>
    <w:rsid w:val="0DD16625"/>
    <w:rsid w:val="0DF01C52"/>
    <w:rsid w:val="0DFA0D9C"/>
    <w:rsid w:val="0E0C1C85"/>
    <w:rsid w:val="0E172B6E"/>
    <w:rsid w:val="0E1F3A03"/>
    <w:rsid w:val="0E3D13F0"/>
    <w:rsid w:val="0E4077D3"/>
    <w:rsid w:val="0E422D3B"/>
    <w:rsid w:val="0E585759"/>
    <w:rsid w:val="0E6D1CB7"/>
    <w:rsid w:val="0E771AA3"/>
    <w:rsid w:val="0E8C6237"/>
    <w:rsid w:val="0EEA185F"/>
    <w:rsid w:val="0EEE735A"/>
    <w:rsid w:val="0F4E4377"/>
    <w:rsid w:val="0FCB6B83"/>
    <w:rsid w:val="0FE0191C"/>
    <w:rsid w:val="0FFB1213"/>
    <w:rsid w:val="101E4EC6"/>
    <w:rsid w:val="104C72F4"/>
    <w:rsid w:val="10707879"/>
    <w:rsid w:val="10810944"/>
    <w:rsid w:val="109278BF"/>
    <w:rsid w:val="10AD6866"/>
    <w:rsid w:val="10E7559C"/>
    <w:rsid w:val="10F261EE"/>
    <w:rsid w:val="110126B0"/>
    <w:rsid w:val="112362A1"/>
    <w:rsid w:val="11393CF1"/>
    <w:rsid w:val="11791117"/>
    <w:rsid w:val="11826CBD"/>
    <w:rsid w:val="11885043"/>
    <w:rsid w:val="11A73722"/>
    <w:rsid w:val="11AC6B80"/>
    <w:rsid w:val="11F141F5"/>
    <w:rsid w:val="12345711"/>
    <w:rsid w:val="126B6A0C"/>
    <w:rsid w:val="12BC0B67"/>
    <w:rsid w:val="12F06E6C"/>
    <w:rsid w:val="13057D03"/>
    <w:rsid w:val="1342246E"/>
    <w:rsid w:val="136A4FE9"/>
    <w:rsid w:val="139341A8"/>
    <w:rsid w:val="139F60C9"/>
    <w:rsid w:val="13AA198D"/>
    <w:rsid w:val="13DD4B29"/>
    <w:rsid w:val="142C39B7"/>
    <w:rsid w:val="143400ED"/>
    <w:rsid w:val="145D2704"/>
    <w:rsid w:val="146C7103"/>
    <w:rsid w:val="14BA2C0F"/>
    <w:rsid w:val="14EE770F"/>
    <w:rsid w:val="15397442"/>
    <w:rsid w:val="15527B06"/>
    <w:rsid w:val="155468F4"/>
    <w:rsid w:val="15A10965"/>
    <w:rsid w:val="16307F01"/>
    <w:rsid w:val="16527C29"/>
    <w:rsid w:val="1662315B"/>
    <w:rsid w:val="16886EB7"/>
    <w:rsid w:val="16DE4BD1"/>
    <w:rsid w:val="16E867D9"/>
    <w:rsid w:val="16FC23CD"/>
    <w:rsid w:val="17466278"/>
    <w:rsid w:val="178C06E4"/>
    <w:rsid w:val="17AF542E"/>
    <w:rsid w:val="17C7732C"/>
    <w:rsid w:val="18146EE5"/>
    <w:rsid w:val="18340B5E"/>
    <w:rsid w:val="1847588D"/>
    <w:rsid w:val="184F246D"/>
    <w:rsid w:val="18553B1D"/>
    <w:rsid w:val="18CB24A9"/>
    <w:rsid w:val="18E70C5E"/>
    <w:rsid w:val="193621A9"/>
    <w:rsid w:val="19620013"/>
    <w:rsid w:val="19680BA2"/>
    <w:rsid w:val="197727F6"/>
    <w:rsid w:val="19841C64"/>
    <w:rsid w:val="198F1708"/>
    <w:rsid w:val="1993674D"/>
    <w:rsid w:val="19AA7DDA"/>
    <w:rsid w:val="1A05152F"/>
    <w:rsid w:val="1A183038"/>
    <w:rsid w:val="1A311B29"/>
    <w:rsid w:val="1A4F7024"/>
    <w:rsid w:val="1A993582"/>
    <w:rsid w:val="1AA22D28"/>
    <w:rsid w:val="1AD22BA5"/>
    <w:rsid w:val="1AE26C90"/>
    <w:rsid w:val="1B1117DD"/>
    <w:rsid w:val="1B277053"/>
    <w:rsid w:val="1BB1712A"/>
    <w:rsid w:val="1BDA5F9A"/>
    <w:rsid w:val="1C00769A"/>
    <w:rsid w:val="1C0B7A89"/>
    <w:rsid w:val="1C4B3DD0"/>
    <w:rsid w:val="1C58562D"/>
    <w:rsid w:val="1C706A59"/>
    <w:rsid w:val="1C8D11D4"/>
    <w:rsid w:val="1CEA114E"/>
    <w:rsid w:val="1D4762A2"/>
    <w:rsid w:val="1D506448"/>
    <w:rsid w:val="1D816421"/>
    <w:rsid w:val="1D8C2096"/>
    <w:rsid w:val="1DA248DF"/>
    <w:rsid w:val="1DE9036A"/>
    <w:rsid w:val="1DED6219"/>
    <w:rsid w:val="1E4F4E12"/>
    <w:rsid w:val="1E5E6A6A"/>
    <w:rsid w:val="1E73504B"/>
    <w:rsid w:val="1E7E22D6"/>
    <w:rsid w:val="1EA1584F"/>
    <w:rsid w:val="1EE67775"/>
    <w:rsid w:val="1F0D4B7C"/>
    <w:rsid w:val="1F12297E"/>
    <w:rsid w:val="1F237115"/>
    <w:rsid w:val="1F327CCF"/>
    <w:rsid w:val="1F772335"/>
    <w:rsid w:val="1F872629"/>
    <w:rsid w:val="1F875412"/>
    <w:rsid w:val="1F9B28DE"/>
    <w:rsid w:val="1FA175A5"/>
    <w:rsid w:val="1FEB44C3"/>
    <w:rsid w:val="204C02B0"/>
    <w:rsid w:val="20504490"/>
    <w:rsid w:val="20A21807"/>
    <w:rsid w:val="20BF4B2A"/>
    <w:rsid w:val="21263EBB"/>
    <w:rsid w:val="21281C01"/>
    <w:rsid w:val="2136583F"/>
    <w:rsid w:val="21512307"/>
    <w:rsid w:val="21891A7B"/>
    <w:rsid w:val="219F04B3"/>
    <w:rsid w:val="21AC2981"/>
    <w:rsid w:val="21CB0849"/>
    <w:rsid w:val="21D86AAC"/>
    <w:rsid w:val="21ED78A2"/>
    <w:rsid w:val="2207208D"/>
    <w:rsid w:val="223C560A"/>
    <w:rsid w:val="22785178"/>
    <w:rsid w:val="22B775F1"/>
    <w:rsid w:val="22E32ECD"/>
    <w:rsid w:val="23352A58"/>
    <w:rsid w:val="233C37DD"/>
    <w:rsid w:val="23507DD2"/>
    <w:rsid w:val="235F45EA"/>
    <w:rsid w:val="23673068"/>
    <w:rsid w:val="23A74F1B"/>
    <w:rsid w:val="23B2335E"/>
    <w:rsid w:val="23BA2949"/>
    <w:rsid w:val="23E802BD"/>
    <w:rsid w:val="24134B9B"/>
    <w:rsid w:val="2469525A"/>
    <w:rsid w:val="24CB5C2C"/>
    <w:rsid w:val="250F2747"/>
    <w:rsid w:val="25194094"/>
    <w:rsid w:val="251B0D48"/>
    <w:rsid w:val="252C5A71"/>
    <w:rsid w:val="25331A84"/>
    <w:rsid w:val="256078C5"/>
    <w:rsid w:val="256666E0"/>
    <w:rsid w:val="256A56B1"/>
    <w:rsid w:val="25954486"/>
    <w:rsid w:val="25AB1926"/>
    <w:rsid w:val="25CC7D6E"/>
    <w:rsid w:val="261A3994"/>
    <w:rsid w:val="266F4A0F"/>
    <w:rsid w:val="268244D6"/>
    <w:rsid w:val="269B0929"/>
    <w:rsid w:val="26B4318B"/>
    <w:rsid w:val="26B70138"/>
    <w:rsid w:val="26D9578A"/>
    <w:rsid w:val="26E43D04"/>
    <w:rsid w:val="26F0588A"/>
    <w:rsid w:val="271A3DDE"/>
    <w:rsid w:val="271B26EC"/>
    <w:rsid w:val="272477CC"/>
    <w:rsid w:val="27503F49"/>
    <w:rsid w:val="27666ADA"/>
    <w:rsid w:val="279E482B"/>
    <w:rsid w:val="27A00AAA"/>
    <w:rsid w:val="27A0330D"/>
    <w:rsid w:val="27A74C9B"/>
    <w:rsid w:val="27CA6281"/>
    <w:rsid w:val="27EA27B0"/>
    <w:rsid w:val="280B0648"/>
    <w:rsid w:val="28145812"/>
    <w:rsid w:val="282805E0"/>
    <w:rsid w:val="282F20A4"/>
    <w:rsid w:val="28601BAB"/>
    <w:rsid w:val="287A21C5"/>
    <w:rsid w:val="28E75E75"/>
    <w:rsid w:val="2907349C"/>
    <w:rsid w:val="29346B61"/>
    <w:rsid w:val="29415D1F"/>
    <w:rsid w:val="2949555C"/>
    <w:rsid w:val="2978602D"/>
    <w:rsid w:val="298B5DA7"/>
    <w:rsid w:val="29940E77"/>
    <w:rsid w:val="29980475"/>
    <w:rsid w:val="29BB2BE0"/>
    <w:rsid w:val="29C421C9"/>
    <w:rsid w:val="29F2544C"/>
    <w:rsid w:val="2A094B38"/>
    <w:rsid w:val="2A0C54A9"/>
    <w:rsid w:val="2A2B28C0"/>
    <w:rsid w:val="2A654C2C"/>
    <w:rsid w:val="2A934D28"/>
    <w:rsid w:val="2AAC35A7"/>
    <w:rsid w:val="2ABB0DBE"/>
    <w:rsid w:val="2AC40006"/>
    <w:rsid w:val="2B2A0E59"/>
    <w:rsid w:val="2B7676C8"/>
    <w:rsid w:val="2B881389"/>
    <w:rsid w:val="2B9E605B"/>
    <w:rsid w:val="2BA552A2"/>
    <w:rsid w:val="2BCE55A9"/>
    <w:rsid w:val="2C5D7A4D"/>
    <w:rsid w:val="2C7F7940"/>
    <w:rsid w:val="2C953DB4"/>
    <w:rsid w:val="2CBB69CA"/>
    <w:rsid w:val="2D2940C2"/>
    <w:rsid w:val="2D9A14A7"/>
    <w:rsid w:val="2DC9265E"/>
    <w:rsid w:val="2E0B4B66"/>
    <w:rsid w:val="2E126063"/>
    <w:rsid w:val="2E6C54F7"/>
    <w:rsid w:val="2E766032"/>
    <w:rsid w:val="2EA92EA8"/>
    <w:rsid w:val="2EB537A1"/>
    <w:rsid w:val="2F1C4887"/>
    <w:rsid w:val="2F1C4930"/>
    <w:rsid w:val="2F3B0829"/>
    <w:rsid w:val="2F3D0356"/>
    <w:rsid w:val="2F4315E8"/>
    <w:rsid w:val="2F546AFA"/>
    <w:rsid w:val="2F855911"/>
    <w:rsid w:val="2F985F52"/>
    <w:rsid w:val="2FAC5264"/>
    <w:rsid w:val="2FDA18DE"/>
    <w:rsid w:val="3023315B"/>
    <w:rsid w:val="30384ECB"/>
    <w:rsid w:val="30742D8C"/>
    <w:rsid w:val="30783C7C"/>
    <w:rsid w:val="307A4E34"/>
    <w:rsid w:val="30854FC3"/>
    <w:rsid w:val="3088162A"/>
    <w:rsid w:val="30AE103A"/>
    <w:rsid w:val="30D90FD6"/>
    <w:rsid w:val="30DF26FD"/>
    <w:rsid w:val="30EA4E6E"/>
    <w:rsid w:val="30ED6CCC"/>
    <w:rsid w:val="310D044C"/>
    <w:rsid w:val="31312D41"/>
    <w:rsid w:val="314A76B8"/>
    <w:rsid w:val="318E1640"/>
    <w:rsid w:val="321E4BD7"/>
    <w:rsid w:val="3230221C"/>
    <w:rsid w:val="3233797C"/>
    <w:rsid w:val="323E7FB4"/>
    <w:rsid w:val="3294607A"/>
    <w:rsid w:val="32B4652D"/>
    <w:rsid w:val="330265A4"/>
    <w:rsid w:val="330E3F60"/>
    <w:rsid w:val="334D5FAC"/>
    <w:rsid w:val="339A5A38"/>
    <w:rsid w:val="33A77470"/>
    <w:rsid w:val="33D55A43"/>
    <w:rsid w:val="34243984"/>
    <w:rsid w:val="34734C87"/>
    <w:rsid w:val="34C1028F"/>
    <w:rsid w:val="34E25B86"/>
    <w:rsid w:val="351646F1"/>
    <w:rsid w:val="35276069"/>
    <w:rsid w:val="358B7322"/>
    <w:rsid w:val="359E5B48"/>
    <w:rsid w:val="35BA58D6"/>
    <w:rsid w:val="35C464FC"/>
    <w:rsid w:val="35FF200C"/>
    <w:rsid w:val="36223774"/>
    <w:rsid w:val="36257966"/>
    <w:rsid w:val="365720DD"/>
    <w:rsid w:val="365E446B"/>
    <w:rsid w:val="36987F27"/>
    <w:rsid w:val="36D93481"/>
    <w:rsid w:val="3719621C"/>
    <w:rsid w:val="371D110B"/>
    <w:rsid w:val="373F7836"/>
    <w:rsid w:val="37405D09"/>
    <w:rsid w:val="37F22CBA"/>
    <w:rsid w:val="38096098"/>
    <w:rsid w:val="38227EC0"/>
    <w:rsid w:val="383019D7"/>
    <w:rsid w:val="3885391D"/>
    <w:rsid w:val="388817B5"/>
    <w:rsid w:val="38B333AE"/>
    <w:rsid w:val="38C33E0E"/>
    <w:rsid w:val="38F449AF"/>
    <w:rsid w:val="38FD5610"/>
    <w:rsid w:val="391C07E2"/>
    <w:rsid w:val="39432990"/>
    <w:rsid w:val="39787C5A"/>
    <w:rsid w:val="399A7EBF"/>
    <w:rsid w:val="3A1659CC"/>
    <w:rsid w:val="3A571A49"/>
    <w:rsid w:val="3A6F2AD2"/>
    <w:rsid w:val="3AD434B8"/>
    <w:rsid w:val="3B137258"/>
    <w:rsid w:val="3B284744"/>
    <w:rsid w:val="3B2A02DD"/>
    <w:rsid w:val="3B4E3980"/>
    <w:rsid w:val="3B832FF1"/>
    <w:rsid w:val="3BAD0C73"/>
    <w:rsid w:val="3BD72858"/>
    <w:rsid w:val="3BF36182"/>
    <w:rsid w:val="3C4B3B0A"/>
    <w:rsid w:val="3C8558F7"/>
    <w:rsid w:val="3C9632F4"/>
    <w:rsid w:val="3CDA4EC3"/>
    <w:rsid w:val="3D49726A"/>
    <w:rsid w:val="3D6A6393"/>
    <w:rsid w:val="3D723777"/>
    <w:rsid w:val="3D7D5828"/>
    <w:rsid w:val="3DD82E5B"/>
    <w:rsid w:val="3E0F767D"/>
    <w:rsid w:val="3E2A53A7"/>
    <w:rsid w:val="3E3A03CA"/>
    <w:rsid w:val="3E3F4428"/>
    <w:rsid w:val="3E4F12BE"/>
    <w:rsid w:val="3E774391"/>
    <w:rsid w:val="3E903B9D"/>
    <w:rsid w:val="3E9927F3"/>
    <w:rsid w:val="3EB45179"/>
    <w:rsid w:val="3EC51369"/>
    <w:rsid w:val="3EE17B99"/>
    <w:rsid w:val="3F406E0B"/>
    <w:rsid w:val="3F7D3A51"/>
    <w:rsid w:val="3F8C3853"/>
    <w:rsid w:val="3FA63396"/>
    <w:rsid w:val="409D0E4F"/>
    <w:rsid w:val="40AB5F1F"/>
    <w:rsid w:val="40EE64B9"/>
    <w:rsid w:val="40FA1927"/>
    <w:rsid w:val="40FB6D5A"/>
    <w:rsid w:val="413327BB"/>
    <w:rsid w:val="416560C7"/>
    <w:rsid w:val="41C97028"/>
    <w:rsid w:val="42066A92"/>
    <w:rsid w:val="423040B0"/>
    <w:rsid w:val="42662198"/>
    <w:rsid w:val="429D197D"/>
    <w:rsid w:val="429D79A9"/>
    <w:rsid w:val="42A53AF8"/>
    <w:rsid w:val="42A85F33"/>
    <w:rsid w:val="42B55117"/>
    <w:rsid w:val="42D67725"/>
    <w:rsid w:val="42F428CA"/>
    <w:rsid w:val="42F61034"/>
    <w:rsid w:val="42F72CBE"/>
    <w:rsid w:val="430C0FB9"/>
    <w:rsid w:val="43184F61"/>
    <w:rsid w:val="433563FF"/>
    <w:rsid w:val="435F0D8A"/>
    <w:rsid w:val="436F6F88"/>
    <w:rsid w:val="438023D1"/>
    <w:rsid w:val="438F0178"/>
    <w:rsid w:val="43A2282C"/>
    <w:rsid w:val="43B67008"/>
    <w:rsid w:val="43C72B8C"/>
    <w:rsid w:val="44091DBF"/>
    <w:rsid w:val="444251E3"/>
    <w:rsid w:val="444446C5"/>
    <w:rsid w:val="4450225C"/>
    <w:rsid w:val="44965C8A"/>
    <w:rsid w:val="44AD6C83"/>
    <w:rsid w:val="44B474E8"/>
    <w:rsid w:val="45233636"/>
    <w:rsid w:val="454B59E1"/>
    <w:rsid w:val="456C286B"/>
    <w:rsid w:val="459E63F0"/>
    <w:rsid w:val="45BC7261"/>
    <w:rsid w:val="45F841AF"/>
    <w:rsid w:val="462123ED"/>
    <w:rsid w:val="463C66BD"/>
    <w:rsid w:val="46405460"/>
    <w:rsid w:val="464910B2"/>
    <w:rsid w:val="4660555B"/>
    <w:rsid w:val="46675C4D"/>
    <w:rsid w:val="46DD0556"/>
    <w:rsid w:val="47025638"/>
    <w:rsid w:val="47034FCE"/>
    <w:rsid w:val="470F02CA"/>
    <w:rsid w:val="47207EC9"/>
    <w:rsid w:val="47335DFD"/>
    <w:rsid w:val="47B91083"/>
    <w:rsid w:val="47EE528A"/>
    <w:rsid w:val="480F176C"/>
    <w:rsid w:val="481315F1"/>
    <w:rsid w:val="48556C21"/>
    <w:rsid w:val="48A22047"/>
    <w:rsid w:val="48A37318"/>
    <w:rsid w:val="48F51888"/>
    <w:rsid w:val="49222461"/>
    <w:rsid w:val="49A569B9"/>
    <w:rsid w:val="49B13419"/>
    <w:rsid w:val="49CF5A05"/>
    <w:rsid w:val="49F859DA"/>
    <w:rsid w:val="4A1178F3"/>
    <w:rsid w:val="4A300C63"/>
    <w:rsid w:val="4A450D9F"/>
    <w:rsid w:val="4A8C54F2"/>
    <w:rsid w:val="4ACE7A7E"/>
    <w:rsid w:val="4B206C8A"/>
    <w:rsid w:val="4B336A83"/>
    <w:rsid w:val="4B4B1545"/>
    <w:rsid w:val="4B5E077F"/>
    <w:rsid w:val="4B5E130D"/>
    <w:rsid w:val="4BA20EA9"/>
    <w:rsid w:val="4BB85A51"/>
    <w:rsid w:val="4BD549B5"/>
    <w:rsid w:val="4BF67979"/>
    <w:rsid w:val="4C3745C2"/>
    <w:rsid w:val="4C3D3C4E"/>
    <w:rsid w:val="4C48341C"/>
    <w:rsid w:val="4C4F32A4"/>
    <w:rsid w:val="4C534D2C"/>
    <w:rsid w:val="4C721428"/>
    <w:rsid w:val="4C7F5C48"/>
    <w:rsid w:val="4CA13BC3"/>
    <w:rsid w:val="4CD4639D"/>
    <w:rsid w:val="4D087600"/>
    <w:rsid w:val="4D364397"/>
    <w:rsid w:val="4D441CEB"/>
    <w:rsid w:val="4D5551E4"/>
    <w:rsid w:val="4D6A02BA"/>
    <w:rsid w:val="4DAB7C0B"/>
    <w:rsid w:val="4DAC7FAB"/>
    <w:rsid w:val="4DBD74BF"/>
    <w:rsid w:val="4DC64F1B"/>
    <w:rsid w:val="4DD71231"/>
    <w:rsid w:val="4E222A7D"/>
    <w:rsid w:val="4E22473A"/>
    <w:rsid w:val="4E287889"/>
    <w:rsid w:val="4E550952"/>
    <w:rsid w:val="4EB31ACB"/>
    <w:rsid w:val="4EF238A0"/>
    <w:rsid w:val="4EFA519D"/>
    <w:rsid w:val="4F011080"/>
    <w:rsid w:val="4F5D3F35"/>
    <w:rsid w:val="4F6F0520"/>
    <w:rsid w:val="4FA421C2"/>
    <w:rsid w:val="4FAA4586"/>
    <w:rsid w:val="4FC73547"/>
    <w:rsid w:val="5014008F"/>
    <w:rsid w:val="502E45B4"/>
    <w:rsid w:val="50462E64"/>
    <w:rsid w:val="50A33FA9"/>
    <w:rsid w:val="50FC3D2F"/>
    <w:rsid w:val="51027648"/>
    <w:rsid w:val="511F2288"/>
    <w:rsid w:val="51481A39"/>
    <w:rsid w:val="514B3489"/>
    <w:rsid w:val="51657A17"/>
    <w:rsid w:val="51A57281"/>
    <w:rsid w:val="51D96755"/>
    <w:rsid w:val="52000A44"/>
    <w:rsid w:val="52445877"/>
    <w:rsid w:val="525A427A"/>
    <w:rsid w:val="526E0E90"/>
    <w:rsid w:val="529426BC"/>
    <w:rsid w:val="52A743DF"/>
    <w:rsid w:val="52B7612F"/>
    <w:rsid w:val="52D77BE2"/>
    <w:rsid w:val="53223B0E"/>
    <w:rsid w:val="53563F07"/>
    <w:rsid w:val="535D4DC2"/>
    <w:rsid w:val="536D15A5"/>
    <w:rsid w:val="53B51A42"/>
    <w:rsid w:val="53BA4A60"/>
    <w:rsid w:val="53C9723A"/>
    <w:rsid w:val="53D873E6"/>
    <w:rsid w:val="53F62513"/>
    <w:rsid w:val="540270D6"/>
    <w:rsid w:val="543E55A0"/>
    <w:rsid w:val="54774671"/>
    <w:rsid w:val="5509058C"/>
    <w:rsid w:val="55100260"/>
    <w:rsid w:val="55484463"/>
    <w:rsid w:val="556B5D64"/>
    <w:rsid w:val="55AD3455"/>
    <w:rsid w:val="55AE3ACD"/>
    <w:rsid w:val="55D421F0"/>
    <w:rsid w:val="55E13142"/>
    <w:rsid w:val="55EF5611"/>
    <w:rsid w:val="55F86E9A"/>
    <w:rsid w:val="567018F3"/>
    <w:rsid w:val="56841F3B"/>
    <w:rsid w:val="568A6BBD"/>
    <w:rsid w:val="56914861"/>
    <w:rsid w:val="569B7B87"/>
    <w:rsid w:val="569E6E7C"/>
    <w:rsid w:val="56D96771"/>
    <w:rsid w:val="57546E3A"/>
    <w:rsid w:val="576337F6"/>
    <w:rsid w:val="57AA1C20"/>
    <w:rsid w:val="57E93D9E"/>
    <w:rsid w:val="583C6F53"/>
    <w:rsid w:val="58647779"/>
    <w:rsid w:val="586F5975"/>
    <w:rsid w:val="58763382"/>
    <w:rsid w:val="587C3F12"/>
    <w:rsid w:val="588313F4"/>
    <w:rsid w:val="588F4D22"/>
    <w:rsid w:val="59072DBF"/>
    <w:rsid w:val="59143A8A"/>
    <w:rsid w:val="592903E7"/>
    <w:rsid w:val="592D5041"/>
    <w:rsid w:val="59360F17"/>
    <w:rsid w:val="594F1344"/>
    <w:rsid w:val="595958EE"/>
    <w:rsid w:val="59710CED"/>
    <w:rsid w:val="59DF1F77"/>
    <w:rsid w:val="59E14425"/>
    <w:rsid w:val="5A2A5EEF"/>
    <w:rsid w:val="5A3125DB"/>
    <w:rsid w:val="5A68179B"/>
    <w:rsid w:val="5AA2379B"/>
    <w:rsid w:val="5B012AE4"/>
    <w:rsid w:val="5B0E0571"/>
    <w:rsid w:val="5B1B72D7"/>
    <w:rsid w:val="5B2C6958"/>
    <w:rsid w:val="5B65481F"/>
    <w:rsid w:val="5B731607"/>
    <w:rsid w:val="5B7D5D7C"/>
    <w:rsid w:val="5BAD2499"/>
    <w:rsid w:val="5BBA69A2"/>
    <w:rsid w:val="5BF45E09"/>
    <w:rsid w:val="5BF60112"/>
    <w:rsid w:val="5C275E2D"/>
    <w:rsid w:val="5C733394"/>
    <w:rsid w:val="5C916D3D"/>
    <w:rsid w:val="5C9D486C"/>
    <w:rsid w:val="5CC05CC3"/>
    <w:rsid w:val="5CC637AB"/>
    <w:rsid w:val="5CCB0311"/>
    <w:rsid w:val="5D1F0F20"/>
    <w:rsid w:val="5D276920"/>
    <w:rsid w:val="5D481AA6"/>
    <w:rsid w:val="5D592746"/>
    <w:rsid w:val="5D646FF9"/>
    <w:rsid w:val="5D954DC1"/>
    <w:rsid w:val="5DEA4D89"/>
    <w:rsid w:val="5DEE7F76"/>
    <w:rsid w:val="5E1A37F1"/>
    <w:rsid w:val="5E2340C6"/>
    <w:rsid w:val="5E35550F"/>
    <w:rsid w:val="5E50223C"/>
    <w:rsid w:val="5E7D00B9"/>
    <w:rsid w:val="5E9B3E8E"/>
    <w:rsid w:val="5EFA4501"/>
    <w:rsid w:val="5F172ECC"/>
    <w:rsid w:val="5F4E1BBB"/>
    <w:rsid w:val="5F4F2371"/>
    <w:rsid w:val="5FBE65EB"/>
    <w:rsid w:val="5FD71258"/>
    <w:rsid w:val="5FDB79E8"/>
    <w:rsid w:val="602D35FD"/>
    <w:rsid w:val="60310114"/>
    <w:rsid w:val="60C5538F"/>
    <w:rsid w:val="60E328FB"/>
    <w:rsid w:val="60E66D16"/>
    <w:rsid w:val="60E744AD"/>
    <w:rsid w:val="61032AAA"/>
    <w:rsid w:val="610429C0"/>
    <w:rsid w:val="610D0CFE"/>
    <w:rsid w:val="612E6A9B"/>
    <w:rsid w:val="614C286C"/>
    <w:rsid w:val="615209B9"/>
    <w:rsid w:val="61775A72"/>
    <w:rsid w:val="6178376B"/>
    <w:rsid w:val="61A3614F"/>
    <w:rsid w:val="61B740DA"/>
    <w:rsid w:val="61D3062D"/>
    <w:rsid w:val="62003101"/>
    <w:rsid w:val="621969A0"/>
    <w:rsid w:val="627106F0"/>
    <w:rsid w:val="629F0A1A"/>
    <w:rsid w:val="62A54F42"/>
    <w:rsid w:val="62A811AD"/>
    <w:rsid w:val="630120DC"/>
    <w:rsid w:val="632673DE"/>
    <w:rsid w:val="633732A2"/>
    <w:rsid w:val="6392675D"/>
    <w:rsid w:val="63C42DA0"/>
    <w:rsid w:val="63F33FC6"/>
    <w:rsid w:val="63F5527B"/>
    <w:rsid w:val="640225C4"/>
    <w:rsid w:val="641A2252"/>
    <w:rsid w:val="646F24EA"/>
    <w:rsid w:val="6470381A"/>
    <w:rsid w:val="64C94ADA"/>
    <w:rsid w:val="650B34C3"/>
    <w:rsid w:val="656C3645"/>
    <w:rsid w:val="65846BD6"/>
    <w:rsid w:val="65A82636"/>
    <w:rsid w:val="65FC642E"/>
    <w:rsid w:val="660F6355"/>
    <w:rsid w:val="66264CCC"/>
    <w:rsid w:val="662E7435"/>
    <w:rsid w:val="666C2149"/>
    <w:rsid w:val="66721601"/>
    <w:rsid w:val="66887DFD"/>
    <w:rsid w:val="66900FFA"/>
    <w:rsid w:val="669B3142"/>
    <w:rsid w:val="66B564EF"/>
    <w:rsid w:val="670179C2"/>
    <w:rsid w:val="676D2486"/>
    <w:rsid w:val="67746701"/>
    <w:rsid w:val="678B444F"/>
    <w:rsid w:val="67A24366"/>
    <w:rsid w:val="67EA50E1"/>
    <w:rsid w:val="6863781F"/>
    <w:rsid w:val="686A4387"/>
    <w:rsid w:val="688E1C3B"/>
    <w:rsid w:val="68B95F08"/>
    <w:rsid w:val="68DC7DE2"/>
    <w:rsid w:val="68DD67E5"/>
    <w:rsid w:val="69025B37"/>
    <w:rsid w:val="692539D6"/>
    <w:rsid w:val="693524DD"/>
    <w:rsid w:val="69370822"/>
    <w:rsid w:val="693A3E55"/>
    <w:rsid w:val="693C39B6"/>
    <w:rsid w:val="69406DA1"/>
    <w:rsid w:val="69465058"/>
    <w:rsid w:val="696551A9"/>
    <w:rsid w:val="697376DD"/>
    <w:rsid w:val="698B6FEB"/>
    <w:rsid w:val="699D2D2F"/>
    <w:rsid w:val="6A003E97"/>
    <w:rsid w:val="6A0C4919"/>
    <w:rsid w:val="6A140600"/>
    <w:rsid w:val="6A4418DE"/>
    <w:rsid w:val="6A8C1C15"/>
    <w:rsid w:val="6AA86638"/>
    <w:rsid w:val="6AB759F9"/>
    <w:rsid w:val="6AE53A18"/>
    <w:rsid w:val="6B0B2A1E"/>
    <w:rsid w:val="6B116EE6"/>
    <w:rsid w:val="6B2911A7"/>
    <w:rsid w:val="6B52743C"/>
    <w:rsid w:val="6B6670A2"/>
    <w:rsid w:val="6B766358"/>
    <w:rsid w:val="6B9256DA"/>
    <w:rsid w:val="6C2246A6"/>
    <w:rsid w:val="6C2728AF"/>
    <w:rsid w:val="6C3002F6"/>
    <w:rsid w:val="6C533CB8"/>
    <w:rsid w:val="6C6D5A97"/>
    <w:rsid w:val="6C795843"/>
    <w:rsid w:val="6C994FF6"/>
    <w:rsid w:val="6CC84F55"/>
    <w:rsid w:val="6CDB4AA3"/>
    <w:rsid w:val="6CED5AC4"/>
    <w:rsid w:val="6D261C6C"/>
    <w:rsid w:val="6D266ED7"/>
    <w:rsid w:val="6D3865F5"/>
    <w:rsid w:val="6D67389E"/>
    <w:rsid w:val="6DC064DB"/>
    <w:rsid w:val="6E17649E"/>
    <w:rsid w:val="6E434F8C"/>
    <w:rsid w:val="6E6B0C0E"/>
    <w:rsid w:val="6EBD7013"/>
    <w:rsid w:val="6EC51A80"/>
    <w:rsid w:val="6EDE458D"/>
    <w:rsid w:val="6EE46968"/>
    <w:rsid w:val="6F053BEA"/>
    <w:rsid w:val="6F0D124A"/>
    <w:rsid w:val="6F141666"/>
    <w:rsid w:val="6F1B2767"/>
    <w:rsid w:val="6F7B4559"/>
    <w:rsid w:val="6F892D39"/>
    <w:rsid w:val="6FC820F4"/>
    <w:rsid w:val="6FC97B34"/>
    <w:rsid w:val="6FE943F3"/>
    <w:rsid w:val="6FF30365"/>
    <w:rsid w:val="702A4DAA"/>
    <w:rsid w:val="704B4370"/>
    <w:rsid w:val="708D2A99"/>
    <w:rsid w:val="70B10B9A"/>
    <w:rsid w:val="70BD74DC"/>
    <w:rsid w:val="71311B90"/>
    <w:rsid w:val="71316B5E"/>
    <w:rsid w:val="71440CFB"/>
    <w:rsid w:val="719102EF"/>
    <w:rsid w:val="71AE5D33"/>
    <w:rsid w:val="71CA7313"/>
    <w:rsid w:val="71DA5641"/>
    <w:rsid w:val="71E51E51"/>
    <w:rsid w:val="72373B77"/>
    <w:rsid w:val="723C38FE"/>
    <w:rsid w:val="7246705A"/>
    <w:rsid w:val="72E70D2F"/>
    <w:rsid w:val="73072711"/>
    <w:rsid w:val="73262316"/>
    <w:rsid w:val="73973146"/>
    <w:rsid w:val="739E47CA"/>
    <w:rsid w:val="73D37736"/>
    <w:rsid w:val="73FC6F0C"/>
    <w:rsid w:val="740B60F8"/>
    <w:rsid w:val="742160C1"/>
    <w:rsid w:val="743B358F"/>
    <w:rsid w:val="74502E61"/>
    <w:rsid w:val="74555A6F"/>
    <w:rsid w:val="7456158A"/>
    <w:rsid w:val="749D28A0"/>
    <w:rsid w:val="74A03C28"/>
    <w:rsid w:val="74B96C2D"/>
    <w:rsid w:val="74CC307A"/>
    <w:rsid w:val="74DD342A"/>
    <w:rsid w:val="74E31F79"/>
    <w:rsid w:val="751638CB"/>
    <w:rsid w:val="751816A7"/>
    <w:rsid w:val="751C7980"/>
    <w:rsid w:val="752009AD"/>
    <w:rsid w:val="752B24A4"/>
    <w:rsid w:val="758C54A0"/>
    <w:rsid w:val="758D2238"/>
    <w:rsid w:val="75B8451A"/>
    <w:rsid w:val="75E32E81"/>
    <w:rsid w:val="75E666ED"/>
    <w:rsid w:val="75FA6D6D"/>
    <w:rsid w:val="75FC2F9C"/>
    <w:rsid w:val="76B85699"/>
    <w:rsid w:val="77136D13"/>
    <w:rsid w:val="77232FAB"/>
    <w:rsid w:val="774F1953"/>
    <w:rsid w:val="77602280"/>
    <w:rsid w:val="778C1846"/>
    <w:rsid w:val="77DC4997"/>
    <w:rsid w:val="77E07E5A"/>
    <w:rsid w:val="77E31C30"/>
    <w:rsid w:val="78086599"/>
    <w:rsid w:val="784940BA"/>
    <w:rsid w:val="78766399"/>
    <w:rsid w:val="787F316B"/>
    <w:rsid w:val="78A16D6D"/>
    <w:rsid w:val="79117FFD"/>
    <w:rsid w:val="792E6597"/>
    <w:rsid w:val="793F218C"/>
    <w:rsid w:val="796434E8"/>
    <w:rsid w:val="798A31CA"/>
    <w:rsid w:val="79902D1F"/>
    <w:rsid w:val="79931279"/>
    <w:rsid w:val="79D338EB"/>
    <w:rsid w:val="79E7611E"/>
    <w:rsid w:val="7A165596"/>
    <w:rsid w:val="7A3B53CD"/>
    <w:rsid w:val="7A3D1D14"/>
    <w:rsid w:val="7A6C75D2"/>
    <w:rsid w:val="7ABD37E1"/>
    <w:rsid w:val="7ACB0A25"/>
    <w:rsid w:val="7AD0142D"/>
    <w:rsid w:val="7AF646F8"/>
    <w:rsid w:val="7AF82DF5"/>
    <w:rsid w:val="7B673854"/>
    <w:rsid w:val="7BFD584E"/>
    <w:rsid w:val="7C815A36"/>
    <w:rsid w:val="7C9F6647"/>
    <w:rsid w:val="7CAE0307"/>
    <w:rsid w:val="7CCF339B"/>
    <w:rsid w:val="7D2E0AE0"/>
    <w:rsid w:val="7DAC4900"/>
    <w:rsid w:val="7DD5433C"/>
    <w:rsid w:val="7DE271F4"/>
    <w:rsid w:val="7E163334"/>
    <w:rsid w:val="7E2E5558"/>
    <w:rsid w:val="7E8C4C60"/>
    <w:rsid w:val="7E9D08FE"/>
    <w:rsid w:val="7F124A9C"/>
    <w:rsid w:val="7F256021"/>
    <w:rsid w:val="7F8B121A"/>
    <w:rsid w:val="7FE9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outlineLvl w:val="1"/>
    </w:pPr>
    <w:rPr>
      <w:b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outlineLvl w:val="3"/>
    </w:pPr>
    <w:rPr>
      <w:b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44"/>
    <w:unhideWhenUsed/>
    <w:qFormat/>
    <w:uiPriority w:val="9"/>
    <w:pPr>
      <w:keepNext/>
      <w:keepLines/>
      <w:spacing w:line="400" w:lineRule="atLeast"/>
      <w:outlineLvl w:val="5"/>
    </w:pPr>
    <w:rPr>
      <w:b/>
      <w:bCs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9"/>
    <w:unhideWhenUsed/>
    <w:qFormat/>
    <w:uiPriority w:val="99"/>
    <w:rPr>
      <w:rFonts w:ascii="宋体"/>
    </w:rPr>
  </w:style>
  <w:style w:type="paragraph" w:styleId="9">
    <w:name w:val="annotation text"/>
    <w:basedOn w:val="1"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  <w:jc w:val="left"/>
    </w:pPr>
    <w:rPr>
      <w:rFonts w:hint="default" w:ascii="Calibri" w:hAnsi="Calibri" w:eastAsia="宋体" w:cs="Times New Roman"/>
      <w:kern w:val="0"/>
      <w:sz w:val="22"/>
      <w:szCs w:val="22"/>
      <w:lang w:val="en-US" w:eastAsia="zh-CN" w:bidi="ar"/>
    </w:rPr>
  </w:style>
  <w:style w:type="paragraph" w:styleId="10">
    <w:name w:val="toc 5"/>
    <w:basedOn w:val="1"/>
    <w:next w:val="1"/>
    <w:unhideWhenUsed/>
    <w:uiPriority w:val="39"/>
    <w:pPr>
      <w:ind w:left="1680" w:leftChars="800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4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6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4"/>
    <w:basedOn w:val="1"/>
    <w:next w:val="1"/>
    <w:unhideWhenUsed/>
    <w:uiPriority w:val="39"/>
    <w:pPr>
      <w:ind w:left="1260" w:leftChars="6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</w:rPr>
  </w:style>
  <w:style w:type="character" w:styleId="20">
    <w:name w:val="Emphasis"/>
    <w:basedOn w:val="19"/>
    <w:qFormat/>
    <w:uiPriority w:val="20"/>
    <w:rPr>
      <w:i/>
      <w:iCs/>
    </w:rPr>
  </w:style>
  <w:style w:type="character" w:styleId="21">
    <w:name w:val="Hyperlink"/>
    <w:basedOn w:val="19"/>
    <w:unhideWhenUsed/>
    <w:qFormat/>
    <w:uiPriority w:val="99"/>
    <w:rPr>
      <w:color w:val="0000FF"/>
      <w:u w:val="single"/>
    </w:rPr>
  </w:style>
  <w:style w:type="character" w:styleId="22">
    <w:name w:val="annotation reference"/>
    <w:basedOn w:val="19"/>
    <w:unhideWhenUsed/>
    <w:qFormat/>
    <w:uiPriority w:val="99"/>
    <w:rPr>
      <w:sz w:val="21"/>
      <w:szCs w:val="21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List Paragraph1"/>
    <w:basedOn w:val="1"/>
    <w:qFormat/>
    <w:uiPriority w:val="34"/>
    <w:pPr>
      <w:ind w:firstLine="420" w:firstLineChars="200"/>
    </w:pPr>
  </w:style>
  <w:style w:type="paragraph" w:customStyle="1" w:styleId="26">
    <w:name w:val="标题4"/>
    <w:basedOn w:val="5"/>
    <w:qFormat/>
    <w:uiPriority w:val="0"/>
  </w:style>
  <w:style w:type="character" w:customStyle="1" w:styleId="27">
    <w:name w:val="Heading 3 Char"/>
    <w:link w:val="4"/>
    <w:qFormat/>
    <w:uiPriority w:val="9"/>
    <w:rPr>
      <w:rFonts w:eastAsia="宋体"/>
      <w:b/>
      <w:sz w:val="24"/>
    </w:rPr>
  </w:style>
  <w:style w:type="paragraph" w:customStyle="1" w:styleId="28">
    <w:name w:val="列出段落1"/>
    <w:basedOn w:val="1"/>
    <w:qFormat/>
    <w:uiPriority w:val="99"/>
    <w:pPr>
      <w:ind w:firstLine="420" w:firstLineChars="200"/>
    </w:pPr>
  </w:style>
  <w:style w:type="character" w:customStyle="1" w:styleId="29">
    <w:name w:val="Document Map Char"/>
    <w:basedOn w:val="19"/>
    <w:link w:val="8"/>
    <w:semiHidden/>
    <w:qFormat/>
    <w:uiPriority w:val="99"/>
    <w:rPr>
      <w:rFonts w:ascii="宋体"/>
      <w:kern w:val="2"/>
      <w:sz w:val="24"/>
      <w:szCs w:val="24"/>
    </w:rPr>
  </w:style>
  <w:style w:type="paragraph" w:customStyle="1" w:styleId="30">
    <w:name w:val="列出段落2"/>
    <w:basedOn w:val="1"/>
    <w:qFormat/>
    <w:uiPriority w:val="99"/>
    <w:pPr>
      <w:ind w:firstLine="420" w:firstLineChars="200"/>
    </w:pPr>
  </w:style>
  <w:style w:type="paragraph" w:customStyle="1" w:styleId="31">
    <w:name w:val="列出段落3"/>
    <w:basedOn w:val="1"/>
    <w:qFormat/>
    <w:uiPriority w:val="99"/>
    <w:pPr>
      <w:ind w:firstLine="420" w:firstLineChars="200"/>
    </w:pPr>
  </w:style>
  <w:style w:type="character" w:customStyle="1" w:styleId="32">
    <w:name w:val="Heading 1 Char"/>
    <w:link w:val="2"/>
    <w:qFormat/>
    <w:uiPriority w:val="0"/>
    <w:rPr>
      <w:b/>
      <w:kern w:val="44"/>
      <w:sz w:val="44"/>
    </w:rPr>
  </w:style>
  <w:style w:type="character" w:customStyle="1" w:styleId="33">
    <w:name w:val="Heading 2 Char"/>
    <w:link w:val="3"/>
    <w:qFormat/>
    <w:uiPriority w:val="9"/>
    <w:rPr>
      <w:rFonts w:ascii="Times New Roman" w:hAnsi="Times New Roman" w:eastAsia="宋体"/>
      <w:b/>
      <w:sz w:val="24"/>
    </w:rPr>
  </w:style>
  <w:style w:type="paragraph" w:customStyle="1" w:styleId="34">
    <w:name w:val="p0"/>
    <w:basedOn w:val="1"/>
    <w:qFormat/>
    <w:uiPriority w:val="0"/>
  </w:style>
  <w:style w:type="paragraph" w:customStyle="1" w:styleId="35">
    <w:name w:val="List Paragraph2"/>
    <w:basedOn w:val="1"/>
    <w:qFormat/>
    <w:uiPriority w:val="99"/>
    <w:pPr>
      <w:ind w:firstLine="420" w:firstLineChars="200"/>
    </w:pPr>
  </w:style>
  <w:style w:type="character" w:customStyle="1" w:styleId="36">
    <w:name w:val="Header Char"/>
    <w:basedOn w:val="19"/>
    <w:link w:val="14"/>
    <w:qFormat/>
    <w:uiPriority w:val="99"/>
    <w:rPr>
      <w:rFonts w:eastAsia="宋体"/>
      <w:kern w:val="2"/>
      <w:sz w:val="18"/>
      <w:szCs w:val="18"/>
    </w:rPr>
  </w:style>
  <w:style w:type="character" w:customStyle="1" w:styleId="37">
    <w:name w:val="Footer Char"/>
    <w:basedOn w:val="19"/>
    <w:link w:val="13"/>
    <w:qFormat/>
    <w:uiPriority w:val="99"/>
    <w:rPr>
      <w:kern w:val="2"/>
      <w:sz w:val="18"/>
      <w:szCs w:val="18"/>
    </w:rPr>
  </w:style>
  <w:style w:type="character" w:customStyle="1" w:styleId="38">
    <w:name w:val="_Style 1"/>
    <w:qFormat/>
    <w:uiPriority w:val="33"/>
    <w:rPr>
      <w:b/>
      <w:bCs/>
      <w:smallCaps/>
      <w:spacing w:val="5"/>
    </w:rPr>
  </w:style>
  <w:style w:type="paragraph" w:customStyle="1" w:styleId="39">
    <w:name w:val="列出段落21"/>
    <w:basedOn w:val="1"/>
    <w:qFormat/>
    <w:uiPriority w:val="0"/>
    <w:pPr>
      <w:ind w:firstLine="420"/>
    </w:pPr>
    <w:rPr>
      <w:rFonts w:ascii="Calibri" w:hAnsi="Calibri" w:cs="Calibri"/>
    </w:rPr>
  </w:style>
  <w:style w:type="table" w:customStyle="1" w:styleId="40">
    <w:name w:val="Table Normal1"/>
    <w:basedOn w:val="23"/>
    <w:semiHidden/>
    <w:qFormat/>
    <w:uiPriority w:val="0"/>
  </w:style>
  <w:style w:type="character" w:customStyle="1" w:styleId="41">
    <w:name w:val="Heading 5 Char"/>
    <w:basedOn w:val="19"/>
    <w:link w:val="6"/>
    <w:qFormat/>
    <w:uiPriority w:val="9"/>
    <w:rPr>
      <w:rFonts w:eastAsia="宋体"/>
      <w:b/>
      <w:bCs/>
      <w:kern w:val="2"/>
      <w:sz w:val="24"/>
      <w:szCs w:val="28"/>
    </w:rPr>
  </w:style>
  <w:style w:type="character" w:customStyle="1" w:styleId="42">
    <w:name w:val="Balloon Text Char"/>
    <w:basedOn w:val="19"/>
    <w:link w:val="12"/>
    <w:semiHidden/>
    <w:qFormat/>
    <w:uiPriority w:val="99"/>
    <w:rPr>
      <w:kern w:val="2"/>
      <w:sz w:val="18"/>
      <w:szCs w:val="18"/>
    </w:rPr>
  </w:style>
  <w:style w:type="paragraph" w:customStyle="1" w:styleId="43">
    <w:name w:val="List Paragraph3"/>
    <w:basedOn w:val="1"/>
    <w:qFormat/>
    <w:uiPriority w:val="99"/>
    <w:pPr>
      <w:ind w:firstLine="420" w:firstLineChars="200"/>
    </w:pPr>
  </w:style>
  <w:style w:type="character" w:customStyle="1" w:styleId="44">
    <w:name w:val="Heading 6 Char"/>
    <w:basedOn w:val="19"/>
    <w:link w:val="7"/>
    <w:qFormat/>
    <w:uiPriority w:val="9"/>
    <w:rPr>
      <w:rFonts w:ascii="Times New Roman" w:hAnsi="Times New Roman" w:eastAsia="宋体" w:cs="Times New Roman"/>
      <w:b/>
      <w:bCs/>
      <w:kern w:val="2"/>
      <w:sz w:val="24"/>
      <w:szCs w:val="28"/>
    </w:rPr>
  </w:style>
  <w:style w:type="paragraph" w:customStyle="1" w:styleId="45">
    <w:name w:val="List Paragraph"/>
    <w:basedOn w:val="1"/>
    <w:qFormat/>
    <w:uiPriority w:val="99"/>
    <w:pPr>
      <w:ind w:left="720"/>
      <w:contextualSpacing/>
    </w:pPr>
  </w:style>
  <w:style w:type="character" w:customStyle="1" w:styleId="46">
    <w:name w:val="Comment Text Char"/>
    <w:basedOn w:val="19"/>
    <w:qFormat/>
    <w:uiPriority w:val="0"/>
  </w:style>
  <w:style w:type="table" w:customStyle="1" w:styleId="47">
    <w:name w:val="Table Normal"/>
    <w:basedOn w:val="23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Calibri" w:hAnsi="Calibri" w:cs="Times New Roman"/>
      <w:sz w:val="22"/>
      <w:szCs w:val="22"/>
      <w:lang w:eastAsia="en-US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8">
    <w:name w:val="msolistparagraph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720" w:right="0"/>
      <w:contextualSpacing/>
      <w:jc w:val="left"/>
    </w:pPr>
    <w:rPr>
      <w:rFonts w:hint="default" w:ascii="Calibri" w:hAnsi="Calibri" w:eastAsia="等线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318</Words>
  <Characters>1817</Characters>
  <Lines>15</Lines>
  <Paragraphs>4</Paragraphs>
  <ScaleCrop>false</ScaleCrop>
  <LinksUpToDate>false</LinksUpToDate>
  <CharactersWithSpaces>2131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2017-04-30T11:31:00Z</dcterms:created>
  <dc:creator>Michael He</dc:creator>
  <cp:lastModifiedBy>michael.he</cp:lastModifiedBy>
  <dcterms:modified xsi:type="dcterms:W3CDTF">2017-06-29T05:57:42Z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