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开发团队半年度绩效评估表</w:t>
      </w:r>
    </w:p>
    <w:p/>
    <w:tbl>
      <w:tblPr>
        <w:tblStyle w:val="9"/>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851"/>
        <w:gridCol w:w="2693"/>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Grubby</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研发</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2018/7/</w:t>
            </w:r>
            <w:r>
              <w:rPr>
                <w:rFonts w:ascii="微软雅黑" w:hAnsi="微软雅黑" w:eastAsia="微软雅黑"/>
                <w:color w:val="40404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1</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日志归档程序</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L</w:t>
            </w:r>
            <w:r>
              <w:rPr>
                <w:rFonts w:ascii="微软雅黑" w:hAnsi="微软雅黑" w:eastAsia="微软雅黑"/>
                <w:color w:val="404040"/>
                <w:szCs w:val="24"/>
              </w:rPr>
              <w:t>ake</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4月底</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0</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暂无质量问题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live</w:t>
            </w:r>
            <w:r>
              <w:rPr>
                <w:rFonts w:ascii="微软雅黑" w:hAnsi="微软雅黑" w:eastAsia="微软雅黑"/>
                <w:color w:val="404040"/>
                <w:szCs w:val="24"/>
              </w:rPr>
              <w:t xml:space="preserve"> chat restfull web api</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Joe</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8月</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还未完成</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3</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P</w:t>
            </w:r>
            <w:r>
              <w:rPr>
                <w:rFonts w:hint="eastAsia" w:ascii="微软雅黑" w:hAnsi="微软雅黑" w:eastAsia="微软雅黑"/>
                <w:color w:val="404040"/>
                <w:szCs w:val="24"/>
              </w:rPr>
              <w:t>arner系统管理客户端</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Joe,Lizz,Gorgeous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8月</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还未完成</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4</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P</w:t>
            </w:r>
            <w:r>
              <w:rPr>
                <w:rFonts w:hint="eastAsia" w:ascii="微软雅黑" w:hAnsi="微软雅黑" w:eastAsia="微软雅黑"/>
                <w:color w:val="404040"/>
                <w:szCs w:val="24"/>
              </w:rPr>
              <w:t>arner系统管理cpanel部分</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Lizz,Gorgeous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8月</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还未完成</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 xml:space="preserve">表现：参与的各个项目技术深度较低，没有特别优秀的表现 </w:t>
            </w:r>
            <w:r>
              <w:rPr>
                <w:rFonts w:ascii="微软雅黑" w:hAnsi="微软雅黑" w:eastAsia="微软雅黑"/>
                <w:color w:val="404040"/>
                <w:szCs w:val="24"/>
              </w:rPr>
              <w:t xml:space="preserve"> </w:t>
            </w:r>
            <w:r>
              <w:rPr>
                <w:rFonts w:hint="eastAsia" w:ascii="微软雅黑" w:hAnsi="微软雅黑" w:eastAsia="微软雅黑"/>
                <w:color w:val="404040"/>
                <w:szCs w:val="24"/>
              </w:rPr>
              <w:t>工作任务能够及时 保证质量的完成</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 xml:space="preserve"> </w:t>
            </w:r>
            <w:r>
              <w:rPr>
                <w:rFonts w:hint="eastAsia" w:ascii="微软雅黑" w:hAnsi="微软雅黑" w:eastAsia="微软雅黑"/>
                <w:color w:val="404040"/>
                <w:szCs w:val="24"/>
              </w:rPr>
              <w:t>提高：需要多学习新技术，与时代接轨；需要继续深入学习现有技术</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3</w:t>
            </w:r>
            <w:r>
              <w:rPr>
                <w:rFonts w:ascii="微软雅黑" w:hAnsi="微软雅黑" w:eastAsia="微软雅黑"/>
                <w:color w:val="404040"/>
                <w:szCs w:val="24"/>
              </w:rPr>
              <w:t xml:space="preserve"> </w:t>
            </w:r>
            <w:r>
              <w:rPr>
                <w:rFonts w:hint="eastAsia" w:ascii="微软雅黑" w:hAnsi="微软雅黑" w:eastAsia="微软雅黑"/>
                <w:color w:val="404040"/>
                <w:szCs w:val="24"/>
              </w:rPr>
              <w:t>个人感受体会：</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日志归档程序，整理，讨论需求和实现，部署的体会：公司现有的项目以及框架在经过了这么久的发展之后，总是会留下历史包袱；如果不能提前考虑到，预留好设计空间，终将会花费不必要的额外时间，浪费精力；而部署，测试时候的小心翼翼则让我明白了公司对于稳定的线上环境，对于用户体验的看重，这是一个好产品所必须追求的</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项目开发过程中，曾经多次遇到</w:t>
            </w:r>
            <w:r>
              <w:rPr>
                <w:rFonts w:ascii="微软雅黑" w:hAnsi="微软雅黑" w:eastAsia="微软雅黑"/>
                <w:color w:val="404040"/>
                <w:szCs w:val="24"/>
              </w:rPr>
              <w:t>IIS</w:t>
            </w:r>
            <w:r>
              <w:rPr>
                <w:rFonts w:hint="eastAsia" w:ascii="微软雅黑" w:hAnsi="微软雅黑" w:eastAsia="微软雅黑"/>
                <w:color w:val="404040"/>
                <w:szCs w:val="24"/>
              </w:rPr>
              <w:t>的跨域问题，这个问题暴露出自己对I</w:t>
            </w:r>
            <w:r>
              <w:rPr>
                <w:rFonts w:ascii="微软雅黑" w:hAnsi="微软雅黑" w:eastAsia="微软雅黑"/>
                <w:color w:val="404040"/>
                <w:szCs w:val="24"/>
              </w:rPr>
              <w:t>IS</w:t>
            </w:r>
            <w:r>
              <w:rPr>
                <w:rFonts w:hint="eastAsia" w:ascii="微软雅黑" w:hAnsi="微软雅黑" w:eastAsia="微软雅黑"/>
                <w:color w:val="404040"/>
                <w:szCs w:val="24"/>
              </w:rPr>
              <w:t>服务器配置的不熟练，虽然开发人员没有必要对服务器的环境配置做太深入的猎骄，但是对于开发，测试环境的熟悉也是软件开发人员的一项重要技能，这方面需要多了解一下</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公司有的项目是使用r</w:t>
            </w:r>
            <w:r>
              <w:rPr>
                <w:rFonts w:ascii="微软雅黑" w:hAnsi="微软雅黑" w:eastAsia="微软雅黑"/>
                <w:color w:val="404040"/>
                <w:szCs w:val="24"/>
              </w:rPr>
              <w:t>eact</w:t>
            </w:r>
            <w:r>
              <w:rPr>
                <w:rFonts w:hint="eastAsia" w:ascii="微软雅黑" w:hAnsi="微软雅黑" w:eastAsia="微软雅黑"/>
                <w:color w:val="404040"/>
                <w:szCs w:val="24"/>
              </w:rPr>
              <w:t>，</w:t>
            </w:r>
            <w:r>
              <w:rPr>
                <w:rFonts w:ascii="微软雅黑" w:hAnsi="微软雅黑" w:eastAsia="微软雅黑"/>
                <w:color w:val="404040"/>
                <w:szCs w:val="24"/>
              </w:rPr>
              <w:t>Web Form</w:t>
            </w:r>
            <w:r>
              <w:rPr>
                <w:rFonts w:hint="eastAsia" w:ascii="微软雅黑" w:hAnsi="微软雅黑" w:eastAsia="微软雅黑"/>
                <w:color w:val="404040"/>
                <w:szCs w:val="24"/>
              </w:rPr>
              <w:t>s开发，之前没使用过这两种技术。在进行相关项目开发的时候明显感受到：快速学习一门新的开发语言并使用它进行新系统的开发的能力非常重要，技术的广度和深度变了之后，学习新的技能也会变得相对容易很多；我们不能死抱着自己已有的技能，要时刻准备学习新的技术，跟紧时代的潮流，同时对于老旧的技术要能触类旁通</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ascii="微软雅黑" w:hAnsi="微软雅黑" w:eastAsia="微软雅黑"/>
                <w:color w:val="404040"/>
                <w:szCs w:val="24"/>
              </w:rPr>
              <w:t>L</w:t>
            </w:r>
            <w:r>
              <w:rPr>
                <w:rFonts w:hint="eastAsia" w:ascii="微软雅黑" w:hAnsi="微软雅黑" w:eastAsia="微软雅黑"/>
                <w:color w:val="404040"/>
                <w:szCs w:val="24"/>
              </w:rPr>
              <w:t>ive</w:t>
            </w:r>
            <w:r>
              <w:rPr>
                <w:rFonts w:ascii="微软雅黑" w:hAnsi="微软雅黑" w:eastAsia="微软雅黑"/>
                <w:color w:val="404040"/>
                <w:szCs w:val="24"/>
              </w:rPr>
              <w:t xml:space="preserve"> Chat </w:t>
            </w:r>
            <w:r>
              <w:rPr>
                <w:rFonts w:hint="eastAsia" w:ascii="微软雅黑" w:hAnsi="微软雅黑" w:eastAsia="微软雅黑"/>
                <w:color w:val="404040"/>
                <w:szCs w:val="24"/>
              </w:rPr>
              <w:t>的</w:t>
            </w:r>
            <w:r>
              <w:rPr>
                <w:rFonts w:ascii="微软雅黑" w:hAnsi="微软雅黑" w:eastAsia="微软雅黑"/>
                <w:color w:val="404040"/>
                <w:szCs w:val="24"/>
              </w:rPr>
              <w:t>W</w:t>
            </w:r>
            <w:r>
              <w:rPr>
                <w:rFonts w:hint="eastAsia" w:ascii="微软雅黑" w:hAnsi="微软雅黑" w:eastAsia="微软雅黑"/>
                <w:color w:val="404040"/>
                <w:szCs w:val="24"/>
              </w:rPr>
              <w:t>eb</w:t>
            </w:r>
            <w:r>
              <w:rPr>
                <w:rFonts w:ascii="微软雅黑" w:hAnsi="微软雅黑" w:eastAsia="微软雅黑"/>
                <w:color w:val="404040"/>
                <w:szCs w:val="24"/>
              </w:rPr>
              <w:t xml:space="preserve"> Api</w:t>
            </w:r>
            <w:r>
              <w:rPr>
                <w:rFonts w:hint="eastAsia" w:ascii="微软雅黑" w:hAnsi="微软雅黑" w:eastAsia="微软雅黑"/>
                <w:color w:val="404040"/>
                <w:szCs w:val="24"/>
              </w:rPr>
              <w:t>有进行</w:t>
            </w:r>
            <w:r>
              <w:rPr>
                <w:rFonts w:ascii="微软雅黑" w:hAnsi="微软雅黑" w:eastAsia="微软雅黑"/>
                <w:color w:val="404040"/>
                <w:szCs w:val="24"/>
              </w:rPr>
              <w:t>C</w:t>
            </w:r>
            <w:r>
              <w:rPr>
                <w:rFonts w:hint="eastAsia" w:ascii="微软雅黑" w:hAnsi="微软雅黑" w:eastAsia="微软雅黑"/>
                <w:color w:val="404040"/>
                <w:szCs w:val="24"/>
              </w:rPr>
              <w:t>ode</w:t>
            </w:r>
            <w:r>
              <w:rPr>
                <w:rFonts w:ascii="微软雅黑" w:hAnsi="微软雅黑" w:eastAsia="微软雅黑"/>
                <w:color w:val="404040"/>
                <w:szCs w:val="24"/>
              </w:rPr>
              <w:t xml:space="preserve"> Review</w:t>
            </w:r>
            <w:r>
              <w:rPr>
                <w:rFonts w:hint="eastAsia" w:ascii="微软雅黑" w:hAnsi="微软雅黑" w:eastAsia="微软雅黑"/>
                <w:color w:val="404040"/>
                <w:szCs w:val="24"/>
              </w:rPr>
              <w:t>，这个过程中暴露出了一些不显眼的问题：实现功能需求时考虑问题的全面性，以及开发过程中，做设计时候不会注意到的细节；每个研发人员，每个公司，对于代码，风格，实现，技术细节都有自己的不同的看法，具体的细节虽然没有优劣之分，但是重要的是与公司，与同事的风格保持统一，作为一个团队，必须在这方面保持一致，才能有助于沟通，有良好的效率</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公司规范，界面风格统一，以及在前期就做好决定的重要性。</w:t>
            </w:r>
            <w:r>
              <w:rPr>
                <w:rFonts w:ascii="微软雅黑" w:hAnsi="微软雅黑" w:eastAsia="微软雅黑"/>
                <w:color w:val="404040"/>
                <w:szCs w:val="24"/>
              </w:rPr>
              <w:t>C</w:t>
            </w:r>
            <w:r>
              <w:rPr>
                <w:rFonts w:hint="eastAsia" w:ascii="微软雅黑" w:hAnsi="微软雅黑" w:eastAsia="微软雅黑"/>
                <w:color w:val="404040"/>
                <w:szCs w:val="24"/>
              </w:rPr>
              <w:t>panel部分这部分很不统一，开发人员没有一个实现的标准，导致后期的返工</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 xml:space="preserve"> </w:t>
            </w:r>
            <w:r>
              <w:rPr>
                <w:rFonts w:ascii="微软雅黑" w:hAnsi="微软雅黑" w:eastAsia="微软雅黑"/>
                <w:color w:val="404040"/>
                <w:szCs w:val="24"/>
              </w:rPr>
              <w:t xml:space="preserve"> C</w:t>
            </w:r>
            <w:r>
              <w:rPr>
                <w:rFonts w:hint="eastAsia" w:ascii="微软雅黑" w:hAnsi="微软雅黑" w:eastAsia="微软雅黑"/>
                <w:color w:val="404040"/>
                <w:szCs w:val="24"/>
              </w:rPr>
              <w:t>ap</w:t>
            </w:r>
            <w:r>
              <w:rPr>
                <w:rFonts w:ascii="微软雅黑" w:hAnsi="微软雅黑" w:eastAsia="微软雅黑"/>
                <w:color w:val="404040"/>
                <w:szCs w:val="24"/>
              </w:rPr>
              <w:t>nel</w:t>
            </w:r>
            <w:r>
              <w:rPr>
                <w:rFonts w:hint="eastAsia" w:ascii="微软雅黑" w:hAnsi="微软雅黑" w:eastAsia="微软雅黑"/>
                <w:color w:val="404040"/>
                <w:szCs w:val="24"/>
              </w:rPr>
              <w:t>开发：</w:t>
            </w:r>
            <w:r>
              <w:rPr>
                <w:rFonts w:ascii="微软雅黑" w:hAnsi="微软雅黑" w:eastAsia="微软雅黑"/>
                <w:color w:val="404040"/>
                <w:szCs w:val="24"/>
              </w:rPr>
              <w:t>C</w:t>
            </w:r>
            <w:r>
              <w:rPr>
                <w:rFonts w:hint="eastAsia" w:ascii="微软雅黑" w:hAnsi="微软雅黑" w:eastAsia="微软雅黑"/>
                <w:color w:val="404040"/>
                <w:szCs w:val="24"/>
              </w:rPr>
              <w:t>ap</w:t>
            </w:r>
            <w:r>
              <w:rPr>
                <w:rFonts w:ascii="微软雅黑" w:hAnsi="微软雅黑" w:eastAsia="微软雅黑"/>
                <w:color w:val="404040"/>
                <w:szCs w:val="24"/>
              </w:rPr>
              <w:t>nel</w:t>
            </w:r>
            <w:r>
              <w:rPr>
                <w:rFonts w:hint="eastAsia" w:ascii="微软雅黑" w:hAnsi="微软雅黑" w:eastAsia="微软雅黑"/>
                <w:color w:val="404040"/>
                <w:szCs w:val="24"/>
              </w:rPr>
              <w:t>的代码非常老旧，在进行这部分代码的开发过程中，明显的感觉到优良设计的重要性，设计良好的代码具有强大的易用性和可维护性；同时也感受到遗留的习惯，现有的实现会对将来的软件开发造成很大的影响，在自己实现当前的功能需求时，一定要小心的考虑各方面的影响</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自学为主，暂无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意见：</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没有文档或老手的指导，新人融入项目比较困难，开发效率比较低</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业务的不熟练导致浪费了一部分时间</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建议：</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完善公司公共框架相关的文档</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改善研发工作环境</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适当的团队建设活动</w:t>
            </w:r>
          </w:p>
          <w:p>
            <w:pPr>
              <w:pStyle w:val="6"/>
              <w:pBdr>
                <w:bottom w:val="none" w:color="auto" w:sz="0" w:space="0"/>
              </w:pBdr>
              <w:tabs>
                <w:tab w:val="clear" w:pos="4153"/>
                <w:tab w:val="clear" w:pos="8306"/>
              </w:tabs>
              <w:snapToGrid/>
              <w:spacing w:line="0" w:lineRule="atLeast"/>
              <w:ind w:firstLine="180" w:firstLineChars="100"/>
              <w:jc w:val="left"/>
              <w:rPr>
                <w:rFonts w:ascii="微软雅黑" w:hAnsi="微软雅黑" w:eastAsia="微软雅黑"/>
                <w:color w:val="404040"/>
                <w:szCs w:val="24"/>
              </w:rPr>
            </w:pPr>
            <w:r>
              <w:rPr>
                <w:rFonts w:hint="eastAsia" w:ascii="微软雅黑" w:hAnsi="微软雅黑" w:eastAsia="微软雅黑"/>
                <w:color w:val="404040"/>
                <w:szCs w:val="24"/>
              </w:rPr>
              <w:t>更多的技术交流（而不是培训）</w:t>
            </w:r>
          </w:p>
        </w:tc>
      </w:tr>
    </w:tbl>
    <w:p>
      <w:pPr>
        <w:sectPr>
          <w:pgSz w:w="16840" w:h="11900" w:orient="landscape"/>
          <w:pgMar w:top="1701" w:right="1191" w:bottom="1800" w:left="1021" w:header="851" w:footer="992" w:gutter="0"/>
          <w:cols w:space="425" w:num="1"/>
          <w:docGrid w:type="lines" w:linePitch="326" w:charSpace="0"/>
        </w:sectPr>
      </w:pPr>
    </w:p>
    <w:tbl>
      <w:tblPr>
        <w:tblStyle w:val="9"/>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代码格式</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代码非常清晰，简洁易懂。（8－10）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代码比较清晰，可读性尚可。（4－7）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代码条理不清，可读性较差。（1－3）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逻辑性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代码具有逻辑性，</w:t>
            </w:r>
            <w:r>
              <w:rPr>
                <w:rFonts w:ascii="微软雅黑" w:hAnsi="微软雅黑" w:eastAsia="微软雅黑"/>
                <w:color w:val="404040"/>
                <w:sz w:val="18"/>
              </w:rPr>
              <w:t>流程最简化，依赖性</w:t>
            </w:r>
            <w:r>
              <w:rPr>
                <w:rFonts w:hint="eastAsia" w:ascii="微软雅黑" w:hAnsi="微软雅黑" w:eastAsia="微软雅黑"/>
                <w:color w:val="404040"/>
                <w:sz w:val="18"/>
              </w:rPr>
              <w:t>小。（8－10）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代码逻辑性尚可，但有一定依赖性。（4－7）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代码逻辑不强，可能存在维护性风险。（1－3）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可用性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代码实现合理，效率较高，可保证软件运行。（8－10）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代码实现基本合理，软件运行速度一般，。（4－7）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代码实现不太合理，效率较低，影响软件运行。（1－3）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复用性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代码可多次运用，复用性优秀（8－10）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代码只能少量运用，复用性一般。（4－7）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代码完全不能复用。（1－3）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项目</w:t>
            </w:r>
          </w:p>
          <w:p>
            <w:pPr>
              <w:jc w:val="center"/>
              <w:rPr>
                <w:rFonts w:ascii="微软雅黑" w:hAnsi="微软雅黑" w:eastAsia="微软雅黑"/>
                <w:color w:val="404040"/>
                <w:sz w:val="18"/>
              </w:rPr>
            </w:pPr>
            <w:r>
              <w:rPr>
                <w:rFonts w:hint="eastAsia" w:ascii="微软雅黑" w:hAnsi="微软雅黑" w:eastAsia="微软雅黑"/>
                <w:color w:val="404040"/>
                <w:sz w:val="18"/>
              </w:rPr>
              <w:t>重要性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大型项目，项目优先级高。（8－10）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一般项目，项目重要程度一般。（4－7）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小型项目，如Bug修复之类。（1－3）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专业</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复杂度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项目非常复杂，有很大的挑战。（5）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项目难度一般，有一定的挑战性。（3－4）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小型项目，无难度。（1－2）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具有创新思维，不断思考优化开发工作。（5）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3</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6</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jc w:val="both"/>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w:t>
            </w:r>
            <w:r>
              <w:rPr>
                <w:rFonts w:ascii="微软雅黑" w:hAnsi="微软雅黑" w:eastAsia="微软雅黑"/>
                <w:color w:val="404040"/>
                <w:sz w:val="18"/>
                <w:szCs w:val="18"/>
                <w:u w:val="single"/>
              </w:rPr>
              <w:t>69</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80</w:t>
            </w:r>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头脑灵活，学习的快，处理问题的速度也快</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执行力比较好，要求当天做完的事，如果完成不了会自己主动加班去做</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写的程序bug有点多，细节上考虑的不够，如何用非常严谨的态度来开发程序，这一点还需要不断学习</w:t>
            </w:r>
            <w:bookmarkStart w:id="0" w:name="_GoBack"/>
            <w:bookmarkEnd w:id="0"/>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rPr>
              <w:t xml:space="preserve">                                                                        主管签名：</w:t>
            </w:r>
            <w:r>
              <w:rPr>
                <w:rFonts w:hint="eastAsia" w:ascii="微软雅黑" w:hAnsi="微软雅黑" w:eastAsia="微软雅黑"/>
                <w:color w:val="404040"/>
                <w:sz w:val="18"/>
                <w:szCs w:val="18"/>
                <w:lang w:val="en-US" w:eastAsia="zh-CN"/>
              </w:rPr>
              <w:t>Michael</w:t>
            </w:r>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60D1F"/>
    <w:multiLevelType w:val="singleLevel"/>
    <w:tmpl w:val="A1160D1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833FA"/>
    <w:rsid w:val="000C1FEE"/>
    <w:rsid w:val="000E7436"/>
    <w:rsid w:val="000E7BD2"/>
    <w:rsid w:val="0019470D"/>
    <w:rsid w:val="00253357"/>
    <w:rsid w:val="002703CC"/>
    <w:rsid w:val="00296F73"/>
    <w:rsid w:val="002A7EC7"/>
    <w:rsid w:val="002B2171"/>
    <w:rsid w:val="002D7FAB"/>
    <w:rsid w:val="00322A9B"/>
    <w:rsid w:val="003407B8"/>
    <w:rsid w:val="003F799F"/>
    <w:rsid w:val="004363DB"/>
    <w:rsid w:val="00445031"/>
    <w:rsid w:val="00466BFE"/>
    <w:rsid w:val="004A0998"/>
    <w:rsid w:val="00530467"/>
    <w:rsid w:val="00534317"/>
    <w:rsid w:val="005A670F"/>
    <w:rsid w:val="005C4D33"/>
    <w:rsid w:val="005C5459"/>
    <w:rsid w:val="006F277B"/>
    <w:rsid w:val="00730B43"/>
    <w:rsid w:val="007716A7"/>
    <w:rsid w:val="00820038"/>
    <w:rsid w:val="00830C9D"/>
    <w:rsid w:val="00927244"/>
    <w:rsid w:val="009431B2"/>
    <w:rsid w:val="00974020"/>
    <w:rsid w:val="00A44029"/>
    <w:rsid w:val="00AB337F"/>
    <w:rsid w:val="00AE1A4B"/>
    <w:rsid w:val="00AF4302"/>
    <w:rsid w:val="00AF4583"/>
    <w:rsid w:val="00B1792E"/>
    <w:rsid w:val="00B41610"/>
    <w:rsid w:val="00B86413"/>
    <w:rsid w:val="00BC7B6A"/>
    <w:rsid w:val="00BD1176"/>
    <w:rsid w:val="00BF7751"/>
    <w:rsid w:val="00C03118"/>
    <w:rsid w:val="00C25FCD"/>
    <w:rsid w:val="00C6794F"/>
    <w:rsid w:val="00C97B7C"/>
    <w:rsid w:val="00CE137E"/>
    <w:rsid w:val="00D0044A"/>
    <w:rsid w:val="00D164F1"/>
    <w:rsid w:val="00D446F2"/>
    <w:rsid w:val="00D6747E"/>
    <w:rsid w:val="00D74392"/>
    <w:rsid w:val="00DA7862"/>
    <w:rsid w:val="00DB1116"/>
    <w:rsid w:val="00DE1C3F"/>
    <w:rsid w:val="00DF5EBE"/>
    <w:rsid w:val="00E06F01"/>
    <w:rsid w:val="00E15DCD"/>
    <w:rsid w:val="00E539F4"/>
    <w:rsid w:val="00EB7C9C"/>
    <w:rsid w:val="079F6968"/>
    <w:rsid w:val="57BA2E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2"/>
    <w:semiHidden/>
    <w:unhideWhenUsed/>
    <w:uiPriority w:val="99"/>
    <w:rPr>
      <w:b/>
      <w:bCs/>
    </w:rPr>
  </w:style>
  <w:style w:type="paragraph" w:styleId="3">
    <w:name w:val="annotation text"/>
    <w:basedOn w:val="1"/>
    <w:link w:val="11"/>
    <w:semiHidden/>
    <w:unhideWhenUsed/>
    <w:uiPriority w:val="99"/>
    <w:rPr>
      <w:sz w:val="20"/>
      <w:szCs w:val="20"/>
    </w:rPr>
  </w:style>
  <w:style w:type="paragraph" w:styleId="4">
    <w:name w:val="Normal Indent"/>
    <w:basedOn w:val="1"/>
    <w:uiPriority w:val="0"/>
    <w:pPr>
      <w:ind w:firstLine="420"/>
    </w:pPr>
    <w:rPr>
      <w:rFonts w:ascii="Times New Roman" w:hAnsi="Times New Roman" w:eastAsia="宋体" w:cs="Times New Roman"/>
      <w:sz w:val="21"/>
      <w:szCs w:val="20"/>
    </w:rPr>
  </w:style>
  <w:style w:type="paragraph" w:styleId="5">
    <w:name w:val="Balloon Text"/>
    <w:basedOn w:val="1"/>
    <w:link w:val="13"/>
    <w:semiHidden/>
    <w:unhideWhenUsed/>
    <w:uiPriority w:val="99"/>
    <w:rPr>
      <w:rFonts w:ascii="Microsoft YaHei UI" w:eastAsia="Microsoft YaHei UI"/>
      <w:sz w:val="18"/>
      <w:szCs w:val="18"/>
    </w:rPr>
  </w:style>
  <w:style w:type="paragraph" w:styleId="6">
    <w:name w:val="header"/>
    <w:basedOn w:val="1"/>
    <w:link w:val="10"/>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8">
    <w:name w:val="annotation reference"/>
    <w:basedOn w:val="7"/>
    <w:semiHidden/>
    <w:unhideWhenUsed/>
    <w:uiPriority w:val="99"/>
    <w:rPr>
      <w:sz w:val="16"/>
      <w:szCs w:val="16"/>
    </w:rPr>
  </w:style>
  <w:style w:type="character" w:customStyle="1" w:styleId="10">
    <w:name w:val="Header Char"/>
    <w:basedOn w:val="7"/>
    <w:link w:val="6"/>
    <w:uiPriority w:val="0"/>
    <w:rPr>
      <w:rFonts w:ascii="Times New Roman" w:hAnsi="Times New Roman" w:eastAsia="宋体" w:cs="Times New Roman"/>
      <w:sz w:val="18"/>
      <w:szCs w:val="18"/>
    </w:rPr>
  </w:style>
  <w:style w:type="character" w:customStyle="1" w:styleId="11">
    <w:name w:val="Comment Text Char"/>
    <w:basedOn w:val="7"/>
    <w:link w:val="3"/>
    <w:semiHidden/>
    <w:uiPriority w:val="99"/>
    <w:rPr>
      <w:sz w:val="20"/>
      <w:szCs w:val="20"/>
    </w:rPr>
  </w:style>
  <w:style w:type="character" w:customStyle="1" w:styleId="12">
    <w:name w:val="Comment Subject Char"/>
    <w:basedOn w:val="11"/>
    <w:link w:val="2"/>
    <w:semiHidden/>
    <w:uiPriority w:val="99"/>
    <w:rPr>
      <w:b/>
      <w:bCs/>
      <w:sz w:val="20"/>
      <w:szCs w:val="20"/>
    </w:rPr>
  </w:style>
  <w:style w:type="character" w:customStyle="1" w:styleId="13">
    <w:name w:val="Balloon Text Char"/>
    <w:basedOn w:val="7"/>
    <w:link w:val="5"/>
    <w:semiHidden/>
    <w:uiPriority w:val="99"/>
    <w:rPr>
      <w:rFonts w:ascii="Microsoft YaHei UI" w:eastAsia="Microsoft YaHei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430</Words>
  <Characters>2454</Characters>
  <Lines>20</Lines>
  <Paragraphs>5</Paragraphs>
  <TotalTime>1404</TotalTime>
  <ScaleCrop>false</ScaleCrop>
  <LinksUpToDate>false</LinksUpToDate>
  <CharactersWithSpaces>2879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2015-03-03T07:35:00Z</dcterms:created>
  <dc:creator>grace yan</dc:creator>
  <cp:lastModifiedBy>Michael.he</cp:lastModifiedBy>
  <dcterms:modified xsi:type="dcterms:W3CDTF">2018-07-13T02:57:00Z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