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41DCB" w14:textId="60760B79" w:rsidR="00EF270A" w:rsidRDefault="00EF270A">
      <w:pPr>
        <w:pStyle w:val="ac"/>
      </w:pPr>
    </w:p>
    <w:p w14:paraId="5CA7A393" w14:textId="5EBBDEAA" w:rsidR="00EF270A" w:rsidRPr="003E10FB" w:rsidRDefault="0042611B" w:rsidP="003E10FB">
      <w:pPr>
        <w:pStyle w:val="a8"/>
        <w:jc w:val="center"/>
        <w:rPr>
          <w:sz w:val="48"/>
          <w:szCs w:val="48"/>
        </w:rPr>
      </w:pPr>
      <w:bookmarkStart w:id="0" w:name="_GoBack"/>
      <w:r w:rsidRPr="003E10FB">
        <w:rPr>
          <w:rFonts w:hint="eastAsia"/>
          <w:sz w:val="48"/>
          <w:szCs w:val="48"/>
        </w:rPr>
        <w:t xml:space="preserve">SSO &amp; </w:t>
      </w:r>
      <w:r w:rsidR="001364BD" w:rsidRPr="003E10FB">
        <w:rPr>
          <w:rFonts w:hint="eastAsia"/>
          <w:sz w:val="48"/>
          <w:szCs w:val="48"/>
        </w:rPr>
        <w:t>AZure</w:t>
      </w:r>
      <w:r w:rsidRPr="003E10FB">
        <w:rPr>
          <w:rFonts w:hint="eastAsia"/>
          <w:sz w:val="48"/>
          <w:szCs w:val="48"/>
        </w:rPr>
        <w:t xml:space="preserve"> AD </w:t>
      </w:r>
      <w:r w:rsidRPr="003E10FB">
        <w:rPr>
          <w:rFonts w:hint="eastAsia"/>
          <w:sz w:val="48"/>
          <w:szCs w:val="48"/>
        </w:rPr>
        <w:t>集成前期研究文档</w:t>
      </w:r>
    </w:p>
    <w:bookmarkEnd w:id="0"/>
    <w:p w14:paraId="263B2C66" w14:textId="3471E7A0" w:rsidR="00EF270A" w:rsidRDefault="0042611B" w:rsidP="0042611B">
      <w:pPr>
        <w:pStyle w:val="1"/>
        <w:numPr>
          <w:ilvl w:val="0"/>
          <w:numId w:val="2"/>
        </w:numPr>
      </w:pPr>
      <w:r>
        <w:rPr>
          <w:rFonts w:hint="eastAsia"/>
        </w:rPr>
        <w:t>参考内容</w:t>
      </w:r>
    </w:p>
    <w:p w14:paraId="77848684" w14:textId="0D225410" w:rsidR="00A9680C" w:rsidRDefault="00A9680C" w:rsidP="00A9680C">
      <w:pPr>
        <w:rPr>
          <w:rFonts w:hint="eastAsia"/>
        </w:rPr>
      </w:pPr>
      <w:r>
        <w:rPr>
          <w:rFonts w:hint="eastAsia"/>
        </w:rPr>
        <w:t>研究过程中参考了如下几个产品的</w:t>
      </w:r>
      <w:r>
        <w:rPr>
          <w:rFonts w:hint="eastAsia"/>
        </w:rPr>
        <w:t>SSO/A</w:t>
      </w:r>
      <w:r>
        <w:t>z</w:t>
      </w:r>
      <w:r>
        <w:rPr>
          <w:rFonts w:hint="eastAsia"/>
        </w:rPr>
        <w:t xml:space="preserve">ure AD </w:t>
      </w:r>
      <w:r>
        <w:rPr>
          <w:rFonts w:hint="eastAsia"/>
        </w:rPr>
        <w:t>集成的实现方式</w:t>
      </w:r>
    </w:p>
    <w:p w14:paraId="1464561B" w14:textId="77777777" w:rsidR="00A9680C" w:rsidRDefault="00A9680C" w:rsidP="00A9680C">
      <w:pPr>
        <w:pStyle w:val="af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Zendesk </w:t>
      </w:r>
      <w:r>
        <w:rPr>
          <w:rFonts w:hint="eastAsia"/>
        </w:rPr>
        <w:t>的</w:t>
      </w:r>
      <w:r>
        <w:rPr>
          <w:rFonts w:hint="eastAsia"/>
        </w:rPr>
        <w:t xml:space="preserve">SSO </w:t>
      </w:r>
      <w:r>
        <w:rPr>
          <w:rFonts w:hint="eastAsia"/>
        </w:rPr>
        <w:t>集成</w:t>
      </w:r>
    </w:p>
    <w:p w14:paraId="64EC473F" w14:textId="77777777" w:rsidR="00A9680C" w:rsidRDefault="00A9680C" w:rsidP="00A9680C">
      <w:pPr>
        <w:pStyle w:val="af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LiveChatInc </w:t>
      </w:r>
      <w:r>
        <w:rPr>
          <w:rFonts w:hint="eastAsia"/>
        </w:rPr>
        <w:t>的</w:t>
      </w:r>
      <w:r>
        <w:rPr>
          <w:rFonts w:hint="eastAsia"/>
        </w:rPr>
        <w:t xml:space="preserve">SSO </w:t>
      </w:r>
      <w:r>
        <w:rPr>
          <w:rFonts w:hint="eastAsia"/>
        </w:rPr>
        <w:t>集成</w:t>
      </w:r>
    </w:p>
    <w:p w14:paraId="47231168" w14:textId="3863D38B" w:rsidR="00EF270A" w:rsidRDefault="00A9680C" w:rsidP="00A9680C">
      <w:pPr>
        <w:pStyle w:val="af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Salesforce </w:t>
      </w:r>
      <w:r>
        <w:rPr>
          <w:rFonts w:hint="eastAsia"/>
        </w:rPr>
        <w:t>的</w:t>
      </w:r>
      <w:r>
        <w:rPr>
          <w:rFonts w:hint="eastAsia"/>
        </w:rPr>
        <w:t xml:space="preserve">Azure AD </w:t>
      </w:r>
      <w:r>
        <w:rPr>
          <w:rFonts w:hint="eastAsia"/>
        </w:rPr>
        <w:t>集成</w:t>
      </w:r>
      <w:r>
        <w:rPr>
          <w:rFonts w:hint="eastAsia"/>
        </w:rPr>
        <w:t xml:space="preserve"> </w:t>
      </w:r>
    </w:p>
    <w:p w14:paraId="78FFAB99" w14:textId="2BA2FBFF" w:rsidR="00A9680C" w:rsidRDefault="00A9680C" w:rsidP="007A55AE">
      <w:pPr>
        <w:ind w:left="0" w:firstLine="340"/>
        <w:rPr>
          <w:rFonts w:hint="eastAsia"/>
        </w:rPr>
      </w:pPr>
      <w:r>
        <w:rPr>
          <w:rFonts w:hint="eastAsia"/>
        </w:rPr>
        <w:t>总体而言，</w:t>
      </w:r>
      <w:r>
        <w:rPr>
          <w:rFonts w:hint="eastAsia"/>
        </w:rPr>
        <w:t xml:space="preserve">Zendesk </w:t>
      </w:r>
      <w:r>
        <w:rPr>
          <w:rFonts w:hint="eastAsia"/>
        </w:rPr>
        <w:t>的集成方式是最值得借鉴的</w:t>
      </w:r>
      <w:r>
        <w:rPr>
          <w:rFonts w:hint="eastAsia"/>
        </w:rPr>
        <w:t xml:space="preserve">, </w:t>
      </w:r>
      <w:r>
        <w:rPr>
          <w:rFonts w:hint="eastAsia"/>
        </w:rPr>
        <w:t>但是因为</w:t>
      </w:r>
      <w:r w:rsidR="004A5456">
        <w:rPr>
          <w:rFonts w:hint="eastAsia"/>
        </w:rPr>
        <w:t>我们的产品不像</w:t>
      </w:r>
      <w:r>
        <w:rPr>
          <w:rFonts w:hint="eastAsia"/>
        </w:rPr>
        <w:t xml:space="preserve">Zendesk </w:t>
      </w:r>
      <w:r w:rsidR="004A5456">
        <w:rPr>
          <w:rFonts w:hint="eastAsia"/>
        </w:rPr>
        <w:t>这样</w:t>
      </w:r>
      <w:r>
        <w:rPr>
          <w:rFonts w:hint="eastAsia"/>
        </w:rPr>
        <w:t>每个站点都有自己的独立域名</w:t>
      </w:r>
      <w:r>
        <w:rPr>
          <w:rFonts w:hint="eastAsia"/>
        </w:rPr>
        <w:t xml:space="preserve">, </w:t>
      </w:r>
      <w:r w:rsidR="007A55AE">
        <w:rPr>
          <w:rFonts w:hint="eastAsia"/>
        </w:rPr>
        <w:t>所以具体的实现方式还是会有所区别</w:t>
      </w:r>
      <w:r w:rsidR="00BA6B77">
        <w:rPr>
          <w:rFonts w:hint="eastAsia"/>
        </w:rPr>
        <w:t>。</w:t>
      </w:r>
    </w:p>
    <w:p w14:paraId="289EA867" w14:textId="78EBDED3" w:rsidR="007A55AE" w:rsidRPr="007A55AE" w:rsidRDefault="007A55AE" w:rsidP="007A55A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研究内容</w:t>
      </w:r>
    </w:p>
    <w:p w14:paraId="275FA025" w14:textId="3DCA2685" w:rsidR="00EF270A" w:rsidRPr="00BC7A0B" w:rsidRDefault="007A55AE" w:rsidP="007A55AE">
      <w:pPr>
        <w:pStyle w:val="2"/>
        <w:numPr>
          <w:ilvl w:val="0"/>
          <w:numId w:val="4"/>
        </w:numPr>
        <w:rPr>
          <w:rFonts w:hint="eastAsia"/>
          <w:b/>
        </w:rPr>
      </w:pPr>
      <w:r w:rsidRPr="00BC7A0B">
        <w:rPr>
          <w:rFonts w:hint="eastAsia"/>
          <w:b/>
        </w:rPr>
        <w:t xml:space="preserve">Zendesk </w:t>
      </w:r>
      <w:r w:rsidRPr="00BC7A0B">
        <w:rPr>
          <w:rFonts w:hint="eastAsia"/>
          <w:b/>
        </w:rPr>
        <w:t>的</w:t>
      </w:r>
      <w:r w:rsidRPr="00BC7A0B">
        <w:rPr>
          <w:rFonts w:hint="eastAsia"/>
          <w:b/>
        </w:rPr>
        <w:t xml:space="preserve">SSO </w:t>
      </w:r>
      <w:r w:rsidRPr="00BC7A0B">
        <w:rPr>
          <w:rFonts w:hint="eastAsia"/>
          <w:b/>
        </w:rPr>
        <w:t>集成</w:t>
      </w:r>
    </w:p>
    <w:p w14:paraId="0F348261" w14:textId="72BC789B" w:rsidR="007A55AE" w:rsidRDefault="007A55AE" w:rsidP="00146E69">
      <w:pPr>
        <w:rPr>
          <w:rFonts w:hint="eastAsia"/>
          <w:lang w:val="en-US"/>
        </w:rPr>
      </w:pPr>
      <w:r w:rsidRPr="00146E69">
        <w:rPr>
          <w:rFonts w:hint="eastAsia"/>
        </w:rPr>
        <w:t xml:space="preserve">Zendesk </w:t>
      </w:r>
      <w:r w:rsidR="00632EB1">
        <w:rPr>
          <w:rFonts w:hint="eastAsia"/>
        </w:rPr>
        <w:t>支持</w:t>
      </w:r>
      <w:r w:rsidR="00632EB1">
        <w:rPr>
          <w:lang w:val="en-US"/>
        </w:rPr>
        <w:t xml:space="preserve">SAML2 </w:t>
      </w:r>
      <w:r w:rsidR="00632EB1">
        <w:rPr>
          <w:rFonts w:hint="eastAsia"/>
          <w:lang w:val="en-US"/>
        </w:rPr>
        <w:t>和</w:t>
      </w:r>
      <w:r w:rsidR="0019532E">
        <w:rPr>
          <w:rFonts w:hint="eastAsia"/>
          <w:lang w:val="en-US"/>
        </w:rPr>
        <w:t xml:space="preserve">JWT </w:t>
      </w:r>
      <w:r w:rsidR="0019532E">
        <w:rPr>
          <w:rFonts w:hint="eastAsia"/>
          <w:lang w:val="en-US"/>
        </w:rPr>
        <w:t>两</w:t>
      </w:r>
      <w:r w:rsidR="00632EB1">
        <w:rPr>
          <w:rFonts w:hint="eastAsia"/>
          <w:lang w:val="en-US"/>
        </w:rPr>
        <w:t>种协议</w:t>
      </w:r>
      <w:r w:rsidR="0019532E">
        <w:rPr>
          <w:rFonts w:hint="eastAsia"/>
          <w:lang w:val="en-US"/>
        </w:rPr>
        <w:t>。因为</w:t>
      </w:r>
      <w:r w:rsidR="0019532E">
        <w:rPr>
          <w:lang w:val="en-US"/>
        </w:rPr>
        <w:t xml:space="preserve">Azure AD </w:t>
      </w:r>
      <w:r w:rsidR="0019532E">
        <w:rPr>
          <w:rFonts w:hint="eastAsia"/>
          <w:lang w:val="en-US"/>
        </w:rPr>
        <w:t>本身就支持</w:t>
      </w:r>
      <w:r w:rsidR="0019532E">
        <w:rPr>
          <w:lang w:val="en-US"/>
        </w:rPr>
        <w:t xml:space="preserve">SAML2 , </w:t>
      </w:r>
      <w:r w:rsidR="0019532E">
        <w:rPr>
          <w:rFonts w:hint="eastAsia"/>
          <w:lang w:val="en-US"/>
        </w:rPr>
        <w:t>所以不再提供单独的</w:t>
      </w:r>
      <w:r w:rsidR="0019532E">
        <w:rPr>
          <w:rFonts w:hint="eastAsia"/>
          <w:lang w:val="en-US"/>
        </w:rPr>
        <w:t>A</w:t>
      </w:r>
      <w:r w:rsidR="0019532E">
        <w:rPr>
          <w:lang w:val="en-US"/>
        </w:rPr>
        <w:t>z</w:t>
      </w:r>
      <w:r w:rsidR="0019532E">
        <w:rPr>
          <w:rFonts w:hint="eastAsia"/>
          <w:lang w:val="en-US"/>
        </w:rPr>
        <w:t xml:space="preserve">ure AD </w:t>
      </w:r>
      <w:r w:rsidR="0019532E">
        <w:rPr>
          <w:rFonts w:hint="eastAsia"/>
          <w:lang w:val="en-US"/>
        </w:rPr>
        <w:t>集成功能。</w:t>
      </w:r>
      <w:r w:rsidR="0019532E">
        <w:rPr>
          <w:rFonts w:hint="eastAsia"/>
          <w:lang w:val="en-US"/>
        </w:rPr>
        <w:t xml:space="preserve">Zendesk </w:t>
      </w:r>
      <w:r w:rsidR="0019532E">
        <w:rPr>
          <w:rFonts w:hint="eastAsia"/>
          <w:lang w:val="en-US"/>
        </w:rPr>
        <w:t>官方也提供了文档用于说明如何把</w:t>
      </w:r>
      <w:r w:rsidR="0019532E">
        <w:rPr>
          <w:rFonts w:hint="eastAsia"/>
          <w:lang w:val="en-US"/>
        </w:rPr>
        <w:t>A</w:t>
      </w:r>
      <w:r w:rsidR="0019532E">
        <w:rPr>
          <w:lang w:val="en-US"/>
        </w:rPr>
        <w:t>z</w:t>
      </w:r>
      <w:r w:rsidR="0019532E">
        <w:rPr>
          <w:rFonts w:hint="eastAsia"/>
          <w:lang w:val="en-US"/>
        </w:rPr>
        <w:t xml:space="preserve">ure AD </w:t>
      </w:r>
      <w:r w:rsidR="0019532E">
        <w:rPr>
          <w:rFonts w:hint="eastAsia"/>
          <w:lang w:val="en-US"/>
        </w:rPr>
        <w:t>通过</w:t>
      </w:r>
      <w:r w:rsidR="0019532E">
        <w:rPr>
          <w:rFonts w:hint="eastAsia"/>
          <w:lang w:val="en-US"/>
        </w:rPr>
        <w:t xml:space="preserve">SAML2 </w:t>
      </w:r>
      <w:r w:rsidR="0019532E">
        <w:rPr>
          <w:rFonts w:hint="eastAsia"/>
          <w:lang w:val="en-US"/>
        </w:rPr>
        <w:t>协议集成到</w:t>
      </w:r>
      <w:r w:rsidR="0019532E">
        <w:rPr>
          <w:rFonts w:hint="eastAsia"/>
          <w:lang w:val="en-US"/>
        </w:rPr>
        <w:t xml:space="preserve">Zendesk </w:t>
      </w:r>
      <w:r w:rsidR="0019532E">
        <w:rPr>
          <w:rFonts w:hint="eastAsia"/>
          <w:lang w:val="en-US"/>
        </w:rPr>
        <w:t>产品。</w:t>
      </w:r>
    </w:p>
    <w:p w14:paraId="1290AE24" w14:textId="46B5A41F" w:rsidR="00BA6B77" w:rsidRPr="00BA6B77" w:rsidRDefault="00BA6B77" w:rsidP="00BA6B77">
      <w:pPr>
        <w:rPr>
          <w:rFonts w:hint="eastAsia"/>
          <w:lang w:val="en-US"/>
        </w:rPr>
      </w:pPr>
      <w:r>
        <w:rPr>
          <w:rFonts w:hint="eastAsia"/>
          <w:lang w:val="en-US"/>
        </w:rPr>
        <w:t>默认情况下，即使</w:t>
      </w:r>
      <w:r w:rsidR="00005B97">
        <w:rPr>
          <w:rFonts w:hint="eastAsia"/>
          <w:lang w:val="en-US"/>
        </w:rPr>
        <w:t>选择启用</w:t>
      </w:r>
      <w:r w:rsidR="00005B97">
        <w:rPr>
          <w:rFonts w:hint="eastAsia"/>
          <w:lang w:val="en-US"/>
        </w:rPr>
        <w:t xml:space="preserve">SSO </w:t>
      </w:r>
      <w:r>
        <w:rPr>
          <w:rFonts w:hint="eastAsia"/>
          <w:lang w:val="en-US"/>
        </w:rPr>
        <w:t>功能</w:t>
      </w:r>
      <w:r w:rsidR="00005B97">
        <w:rPr>
          <w:rFonts w:hint="eastAsia"/>
          <w:lang w:val="en-US"/>
        </w:rPr>
        <w:t>，用户还是可以通过</w:t>
      </w:r>
      <w:r w:rsidR="00005B97">
        <w:rPr>
          <w:rFonts w:hint="eastAsia"/>
          <w:lang w:val="en-US"/>
        </w:rPr>
        <w:t xml:space="preserve">Zendesk </w:t>
      </w:r>
      <w:r w:rsidR="00005B97">
        <w:rPr>
          <w:rFonts w:hint="eastAsia"/>
          <w:lang w:val="en-US"/>
        </w:rPr>
        <w:t>的账号来登录系统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登录的地址是</w:t>
      </w:r>
      <w:hyperlink r:id="rId7" w:history="1">
        <w:r w:rsidRPr="00450891">
          <w:rPr>
            <w:rStyle w:val="afc"/>
            <w:lang w:val="en-US"/>
          </w:rPr>
          <w:t>https://***.zendesk.com/access/normal</w:t>
        </w:r>
      </w:hyperlink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，但是如果访问常规的登录地址</w:t>
      </w:r>
      <w:hyperlink r:id="rId8" w:history="1">
        <w:r w:rsidRPr="00450891">
          <w:rPr>
            <w:rStyle w:val="afc"/>
            <w:lang w:val="en-US"/>
          </w:rPr>
          <w:t>https://***.zendesk.com/</w:t>
        </w:r>
        <w:r w:rsidRPr="00450891">
          <w:rPr>
            <w:rStyle w:val="afc"/>
            <w:rFonts w:hint="eastAsia"/>
            <w:lang w:val="en-US"/>
          </w:rPr>
          <w:t>Agent</w:t>
        </w:r>
      </w:hyperlink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则会直接跳转到</w:t>
      </w:r>
      <w:r>
        <w:rPr>
          <w:rFonts w:hint="eastAsia"/>
          <w:lang w:val="en-US"/>
        </w:rPr>
        <w:t xml:space="preserve">SSO </w:t>
      </w:r>
      <w:r>
        <w:rPr>
          <w:rFonts w:hint="eastAsia"/>
          <w:lang w:val="en-US"/>
        </w:rPr>
        <w:t>的登录界面。</w:t>
      </w:r>
      <w:r w:rsidR="00DA65FF">
        <w:rPr>
          <w:rFonts w:hint="eastAsia"/>
          <w:lang w:val="en-US"/>
        </w:rPr>
        <w:t>输入正确的账号密码并验证成功后，就会直接进入</w:t>
      </w:r>
      <w:r w:rsidR="00DA65FF">
        <w:rPr>
          <w:rFonts w:hint="eastAsia"/>
          <w:lang w:val="en-US"/>
        </w:rPr>
        <w:t xml:space="preserve">Zendesk </w:t>
      </w:r>
      <w:r w:rsidR="00DA65FF">
        <w:rPr>
          <w:rFonts w:hint="eastAsia"/>
          <w:lang w:val="en-US"/>
        </w:rPr>
        <w:t>的功能界面。</w:t>
      </w:r>
    </w:p>
    <w:p w14:paraId="0CA70D5A" w14:textId="40ADDFEA" w:rsidR="00005B97" w:rsidRDefault="00005B97" w:rsidP="00146E6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Zendesk </w:t>
      </w:r>
      <w:r>
        <w:rPr>
          <w:rFonts w:hint="eastAsia"/>
          <w:lang w:val="en-US"/>
        </w:rPr>
        <w:t>提供了一个选项</w:t>
      </w:r>
      <w:r>
        <w:rPr>
          <w:rFonts w:hint="eastAsia"/>
          <w:lang w:val="en-US"/>
        </w:rPr>
        <w:t xml:space="preserve">: Disable Password, </w:t>
      </w:r>
      <w:r w:rsidR="00BA6B77">
        <w:rPr>
          <w:rFonts w:hint="eastAsia"/>
          <w:lang w:val="en-US"/>
        </w:rPr>
        <w:t>如果此选项被勾选</w:t>
      </w:r>
      <w:r w:rsidR="00BA6B77">
        <w:rPr>
          <w:rFonts w:hint="eastAsia"/>
          <w:lang w:val="en-US"/>
        </w:rPr>
        <w:t xml:space="preserve">, </w:t>
      </w:r>
      <w:r w:rsidR="00BA6B77">
        <w:rPr>
          <w:rFonts w:hint="eastAsia"/>
          <w:lang w:val="en-US"/>
        </w:rPr>
        <w:t>则只能通过</w:t>
      </w:r>
      <w:r w:rsidR="00BA6B77">
        <w:rPr>
          <w:rFonts w:hint="eastAsia"/>
          <w:lang w:val="en-US"/>
        </w:rPr>
        <w:t>SSO</w:t>
      </w:r>
      <w:r w:rsidR="00BA6B77">
        <w:rPr>
          <w:rFonts w:hint="eastAsia"/>
          <w:lang w:val="en-US"/>
        </w:rPr>
        <w:t>的方式登录，</w:t>
      </w:r>
      <w:r w:rsidR="00BA6B77">
        <w:rPr>
          <w:rFonts w:hint="eastAsia"/>
          <w:lang w:val="en-US"/>
        </w:rPr>
        <w:t>24</w:t>
      </w:r>
      <w:r w:rsidR="00BA6B77">
        <w:rPr>
          <w:rFonts w:hint="eastAsia"/>
          <w:lang w:val="en-US"/>
        </w:rPr>
        <w:t>小时内，</w:t>
      </w:r>
      <w:r w:rsidR="00BA6B77">
        <w:rPr>
          <w:rFonts w:hint="eastAsia"/>
          <w:lang w:val="en-US"/>
        </w:rPr>
        <w:t xml:space="preserve">Zendesk </w:t>
      </w:r>
      <w:r w:rsidR="00BA6B77">
        <w:rPr>
          <w:rFonts w:hint="eastAsia"/>
          <w:lang w:val="en-US"/>
        </w:rPr>
        <w:t>账号的密码会被删除，但是官方不推荐使用这种方式。</w:t>
      </w:r>
    </w:p>
    <w:p w14:paraId="336B9131" w14:textId="2FBCE649" w:rsidR="00BA6B77" w:rsidRDefault="00DA65FF" w:rsidP="00146E69">
      <w:pPr>
        <w:rPr>
          <w:rFonts w:hint="eastAsia"/>
          <w:lang w:val="en-US"/>
        </w:rPr>
      </w:pPr>
      <w:r>
        <w:rPr>
          <w:rFonts w:hint="eastAsia"/>
          <w:lang w:val="en-US"/>
        </w:rPr>
        <w:t>通过测试发现</w:t>
      </w:r>
      <w:r>
        <w:rPr>
          <w:rFonts w:hint="eastAsia"/>
          <w:lang w:val="en-US"/>
        </w:rPr>
        <w:t xml:space="preserve">, Zendesk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IDP </w:t>
      </w:r>
      <w:r>
        <w:rPr>
          <w:rFonts w:hint="eastAsia"/>
          <w:lang w:val="en-US"/>
        </w:rPr>
        <w:t>的账号是通过</w:t>
      </w:r>
      <w:r>
        <w:rPr>
          <w:rFonts w:hint="eastAsia"/>
          <w:lang w:val="en-US"/>
        </w:rPr>
        <w:t xml:space="preserve">Email </w:t>
      </w:r>
      <w:r>
        <w:rPr>
          <w:rFonts w:hint="eastAsia"/>
          <w:lang w:val="en-US"/>
        </w:rPr>
        <w:t>关联起来的。如果</w:t>
      </w:r>
      <w:r>
        <w:rPr>
          <w:rFonts w:hint="eastAsia"/>
          <w:lang w:val="en-US"/>
        </w:rPr>
        <w:t xml:space="preserve">Email </w:t>
      </w:r>
      <w:r>
        <w:rPr>
          <w:rFonts w:hint="eastAsia"/>
          <w:lang w:val="en-US"/>
        </w:rPr>
        <w:t>对应的账号在</w:t>
      </w:r>
      <w:r>
        <w:rPr>
          <w:rFonts w:hint="eastAsia"/>
          <w:lang w:val="en-US"/>
        </w:rPr>
        <w:t xml:space="preserve">Zendesk </w:t>
      </w:r>
      <w:r>
        <w:rPr>
          <w:rFonts w:hint="eastAsia"/>
          <w:lang w:val="en-US"/>
        </w:rPr>
        <w:t>中不存在，是不会自动在</w:t>
      </w:r>
      <w:r>
        <w:rPr>
          <w:rFonts w:hint="eastAsia"/>
          <w:lang w:val="en-US"/>
        </w:rPr>
        <w:t xml:space="preserve">Zendesk </w:t>
      </w:r>
      <w:r>
        <w:rPr>
          <w:rFonts w:hint="eastAsia"/>
          <w:lang w:val="en-US"/>
        </w:rPr>
        <w:t>创建一个新账号的。</w:t>
      </w:r>
    </w:p>
    <w:p w14:paraId="2FC9C00F" w14:textId="49A09F06" w:rsidR="003E10FB" w:rsidRDefault="003E10FB" w:rsidP="00146E6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Zendesk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 xml:space="preserve">SSO </w:t>
      </w:r>
      <w:r>
        <w:rPr>
          <w:rFonts w:hint="eastAsia"/>
          <w:lang w:val="en-US"/>
        </w:rPr>
        <w:t>集成是支持手机客户端的</w:t>
      </w:r>
      <w:r>
        <w:rPr>
          <w:rFonts w:hint="eastAsia"/>
          <w:lang w:val="en-US"/>
        </w:rPr>
        <w:t>.</w:t>
      </w:r>
    </w:p>
    <w:p w14:paraId="3869537A" w14:textId="431A8F27" w:rsidR="00FA2C25" w:rsidRDefault="00FA2C25" w:rsidP="00DA65FF">
      <w:pPr>
        <w:ind w:left="0"/>
        <w:rPr>
          <w:rFonts w:hint="eastAsia"/>
          <w:lang w:val="en-US"/>
        </w:rPr>
      </w:pPr>
    </w:p>
    <w:p w14:paraId="14A4A61E" w14:textId="3E5E2935" w:rsidR="0019532E" w:rsidRDefault="00C7349B" w:rsidP="00146E69">
      <w:pPr>
        <w:rPr>
          <w:rFonts w:hint="eastAsia"/>
          <w:lang w:val="en-US"/>
        </w:rPr>
      </w:pPr>
      <w:r w:rsidRPr="00C7349B">
        <w:rPr>
          <w:lang w:val="en-US"/>
        </w:rPr>
        <w:drawing>
          <wp:inline distT="0" distB="0" distL="0" distR="0" wp14:anchorId="3D5FBBC8" wp14:editId="698D3EF2">
            <wp:extent cx="5167105" cy="3178810"/>
            <wp:effectExtent l="25400" t="25400" r="1460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294" cy="318261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4B609" w14:textId="6CF2A1C8" w:rsidR="00FA2C25" w:rsidRDefault="00DA65FF" w:rsidP="00DA65FF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 xml:space="preserve">2.1 SAML </w:t>
      </w:r>
      <w:r>
        <w:rPr>
          <w:rFonts w:hint="eastAsia"/>
          <w:lang w:val="en-US"/>
        </w:rPr>
        <w:t>的配置界面</w:t>
      </w:r>
    </w:p>
    <w:p w14:paraId="31B8553B" w14:textId="26B37DA6" w:rsidR="00FA2C25" w:rsidRDefault="00FA2C25" w:rsidP="00146E69">
      <w:pPr>
        <w:rPr>
          <w:rFonts w:hint="eastAsia"/>
          <w:lang w:val="en-US"/>
        </w:rPr>
      </w:pPr>
      <w:r w:rsidRPr="00FA2C25">
        <w:rPr>
          <w:lang w:val="en-US"/>
        </w:rPr>
        <w:drawing>
          <wp:inline distT="0" distB="0" distL="0" distR="0" wp14:anchorId="4EE80266" wp14:editId="07F8D10C">
            <wp:extent cx="5274945" cy="3901440"/>
            <wp:effectExtent l="25400" t="25400" r="33655" b="355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0144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D060D" w14:textId="2D0D4167" w:rsidR="00DA65FF" w:rsidRDefault="00DA65FF" w:rsidP="00DA65FF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2.</w:t>
      </w:r>
      <w:r>
        <w:rPr>
          <w:rFonts w:hint="eastAsia"/>
          <w:lang w:val="en-US"/>
        </w:rPr>
        <w:t>2 JWT</w:t>
      </w:r>
      <w:r>
        <w:rPr>
          <w:rFonts w:hint="eastAsia"/>
          <w:lang w:val="en-US"/>
        </w:rPr>
        <w:t>的配置界面</w:t>
      </w:r>
    </w:p>
    <w:p w14:paraId="7986E453" w14:textId="6C6D2A4F" w:rsidR="00FA2C25" w:rsidRDefault="00005B97" w:rsidP="00146E69">
      <w:pPr>
        <w:rPr>
          <w:rFonts w:hint="eastAsia"/>
          <w:lang w:val="en-US"/>
        </w:rPr>
      </w:pPr>
      <w:r w:rsidRPr="00005B97">
        <w:rPr>
          <w:lang w:val="en-US"/>
        </w:rPr>
        <w:lastRenderedPageBreak/>
        <w:drawing>
          <wp:inline distT="0" distB="0" distL="0" distR="0" wp14:anchorId="32FD1D07" wp14:editId="385AC0E6">
            <wp:extent cx="5274945" cy="1338580"/>
            <wp:effectExtent l="25400" t="25400" r="33655" b="330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3858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25A90" w14:textId="2F24EDD8" w:rsidR="00FA2C25" w:rsidRDefault="00DA65FF" w:rsidP="00DA65FF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2.3 Disable Password</w:t>
      </w:r>
    </w:p>
    <w:p w14:paraId="5633FDA5" w14:textId="75167E62" w:rsidR="001532D3" w:rsidRDefault="00DA65FF" w:rsidP="001532D3">
      <w:pPr>
        <w:ind w:left="0" w:firstLine="240"/>
        <w:rPr>
          <w:rFonts w:hint="eastAsia"/>
          <w:lang w:val="en-US"/>
        </w:rPr>
      </w:pPr>
      <w:r>
        <w:rPr>
          <w:rFonts w:hint="eastAsia"/>
          <w:lang w:val="en-US"/>
        </w:rPr>
        <w:t>如果是要把</w:t>
      </w:r>
      <w:r>
        <w:rPr>
          <w:rFonts w:hint="eastAsia"/>
          <w:lang w:val="en-US"/>
        </w:rPr>
        <w:t>A</w:t>
      </w:r>
      <w:r>
        <w:rPr>
          <w:lang w:val="en-US"/>
        </w:rPr>
        <w:t>z</w:t>
      </w:r>
      <w:r>
        <w:rPr>
          <w:rFonts w:hint="eastAsia"/>
          <w:lang w:val="en-US"/>
        </w:rPr>
        <w:t xml:space="preserve">ure AD </w:t>
      </w:r>
      <w:r>
        <w:rPr>
          <w:rFonts w:hint="eastAsia"/>
          <w:lang w:val="en-US"/>
        </w:rPr>
        <w:t>通过</w:t>
      </w:r>
      <w:r>
        <w:rPr>
          <w:rFonts w:hint="eastAsia"/>
          <w:lang w:val="en-US"/>
        </w:rPr>
        <w:t xml:space="preserve">SAML </w:t>
      </w:r>
      <w:r>
        <w:rPr>
          <w:rFonts w:hint="eastAsia"/>
          <w:lang w:val="en-US"/>
        </w:rPr>
        <w:t>协议集成到</w:t>
      </w:r>
      <w:r>
        <w:rPr>
          <w:rFonts w:hint="eastAsia"/>
          <w:lang w:val="en-US"/>
        </w:rPr>
        <w:t xml:space="preserve">Zendesk,  </w:t>
      </w:r>
      <w:r>
        <w:rPr>
          <w:rFonts w:hint="eastAsia"/>
          <w:lang w:val="en-US"/>
        </w:rPr>
        <w:t>除了</w:t>
      </w:r>
      <w:r w:rsidR="001532D3">
        <w:rPr>
          <w:rFonts w:hint="eastAsia"/>
          <w:lang w:val="en-US"/>
        </w:rPr>
        <w:t>Zendesk</w:t>
      </w:r>
      <w:r w:rsidR="001532D3">
        <w:rPr>
          <w:rFonts w:hint="eastAsia"/>
          <w:lang w:val="en-US"/>
        </w:rPr>
        <w:t>端的基本配置外，企业还需要做如下几个事</w:t>
      </w:r>
      <w:r w:rsidR="001532D3">
        <w:rPr>
          <w:rFonts w:hint="eastAsia"/>
          <w:lang w:val="en-US"/>
        </w:rPr>
        <w:t>:</w:t>
      </w:r>
    </w:p>
    <w:p w14:paraId="7AF6227D" w14:textId="7AFB7A4C" w:rsidR="001532D3" w:rsidRPr="001532D3" w:rsidRDefault="001532D3" w:rsidP="001532D3">
      <w:pPr>
        <w:pStyle w:val="afb"/>
        <w:numPr>
          <w:ilvl w:val="0"/>
          <w:numId w:val="7"/>
        </w:numPr>
        <w:ind w:firstLineChars="0"/>
        <w:rPr>
          <w:rFonts w:hint="eastAsia"/>
          <w:lang w:val="en-US"/>
        </w:rPr>
      </w:pPr>
      <w:r w:rsidRPr="001532D3">
        <w:rPr>
          <w:rFonts w:hint="eastAsia"/>
          <w:lang w:val="en-US"/>
        </w:rPr>
        <w:t>把自己的</w:t>
      </w:r>
      <w:r w:rsidRPr="001532D3">
        <w:rPr>
          <w:rFonts w:hint="eastAsia"/>
          <w:lang w:val="en-US"/>
        </w:rPr>
        <w:t>A</w:t>
      </w:r>
      <w:r w:rsidRPr="001532D3">
        <w:rPr>
          <w:lang w:val="en-US"/>
        </w:rPr>
        <w:t>z</w:t>
      </w:r>
      <w:r w:rsidRPr="001532D3">
        <w:rPr>
          <w:rFonts w:hint="eastAsia"/>
          <w:lang w:val="en-US"/>
        </w:rPr>
        <w:t xml:space="preserve">ure AD </w:t>
      </w:r>
      <w:r w:rsidRPr="001532D3">
        <w:rPr>
          <w:rFonts w:hint="eastAsia"/>
          <w:lang w:val="en-US"/>
        </w:rPr>
        <w:t>配置成支持</w:t>
      </w:r>
      <w:r w:rsidRPr="001532D3">
        <w:rPr>
          <w:rFonts w:hint="eastAsia"/>
          <w:lang w:val="en-US"/>
        </w:rPr>
        <w:t>SAML2.0</w:t>
      </w:r>
    </w:p>
    <w:p w14:paraId="005022CE" w14:textId="359C2BC4" w:rsidR="001532D3" w:rsidRDefault="001532D3" w:rsidP="001532D3">
      <w:pPr>
        <w:pStyle w:val="afb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登录</w:t>
      </w:r>
      <w:r>
        <w:rPr>
          <w:rFonts w:hint="eastAsia"/>
          <w:lang w:val="en-US"/>
        </w:rPr>
        <w:t>A</w:t>
      </w:r>
      <w:r>
        <w:rPr>
          <w:lang w:val="en-US"/>
        </w:rPr>
        <w:t>z</w:t>
      </w:r>
      <w:r>
        <w:rPr>
          <w:rFonts w:hint="eastAsia"/>
          <w:lang w:val="en-US"/>
        </w:rPr>
        <w:t xml:space="preserve">ure , </w:t>
      </w:r>
      <w:r>
        <w:rPr>
          <w:rFonts w:hint="eastAsia"/>
          <w:lang w:val="en-US"/>
        </w:rPr>
        <w:t>到</w:t>
      </w:r>
      <w:r>
        <w:rPr>
          <w:rFonts w:hint="eastAsia"/>
          <w:lang w:val="en-US"/>
        </w:rPr>
        <w:t xml:space="preserve">App Store </w:t>
      </w:r>
      <w:r>
        <w:rPr>
          <w:rFonts w:hint="eastAsia"/>
          <w:lang w:val="en-US"/>
        </w:rPr>
        <w:t>里面安装</w:t>
      </w:r>
      <w:r>
        <w:rPr>
          <w:rFonts w:hint="eastAsia"/>
          <w:lang w:val="en-US"/>
        </w:rPr>
        <w:t xml:space="preserve">Zendesk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 xml:space="preserve">SSO </w:t>
      </w:r>
      <w:r>
        <w:rPr>
          <w:rFonts w:hint="eastAsia"/>
          <w:lang w:val="en-US"/>
        </w:rPr>
        <w:t>集成</w:t>
      </w:r>
      <w:r>
        <w:rPr>
          <w:rFonts w:hint="eastAsia"/>
          <w:lang w:val="en-US"/>
        </w:rPr>
        <w:t>Application</w:t>
      </w:r>
    </w:p>
    <w:p w14:paraId="7ED96B79" w14:textId="77777777" w:rsidR="001532D3" w:rsidRPr="001532D3" w:rsidRDefault="001532D3" w:rsidP="001532D3">
      <w:pPr>
        <w:pStyle w:val="af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  <w:lang w:val="en-US"/>
        </w:rPr>
        <w:t>进入</w:t>
      </w:r>
      <w:r>
        <w:rPr>
          <w:rFonts w:hint="eastAsia"/>
          <w:lang w:val="en-US"/>
        </w:rPr>
        <w:t xml:space="preserve">Zendesk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 xml:space="preserve">Application </w:t>
      </w:r>
      <w:r>
        <w:rPr>
          <w:rFonts w:hint="eastAsia"/>
          <w:lang w:val="en-US"/>
        </w:rPr>
        <w:t>选择需要启用</w:t>
      </w:r>
      <w:r>
        <w:rPr>
          <w:rFonts w:hint="eastAsia"/>
          <w:lang w:val="en-US"/>
        </w:rPr>
        <w:t xml:space="preserve">Zendesk SSO </w:t>
      </w:r>
      <w:r>
        <w:rPr>
          <w:rFonts w:hint="eastAsia"/>
          <w:lang w:val="en-US"/>
        </w:rPr>
        <w:t>功能的</w:t>
      </w:r>
      <w:r>
        <w:rPr>
          <w:rFonts w:hint="eastAsia"/>
          <w:lang w:val="en-US"/>
        </w:rPr>
        <w:t xml:space="preserve"> A</w:t>
      </w:r>
      <w:r>
        <w:rPr>
          <w:lang w:val="en-US"/>
        </w:rPr>
        <w:t>z</w:t>
      </w:r>
      <w:r>
        <w:rPr>
          <w:rFonts w:hint="eastAsia"/>
          <w:lang w:val="en-US"/>
        </w:rPr>
        <w:t xml:space="preserve">ure AD </w:t>
      </w:r>
      <w:r>
        <w:rPr>
          <w:rFonts w:hint="eastAsia"/>
          <w:lang w:val="en-US"/>
        </w:rPr>
        <w:t>账号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，点击</w:t>
      </w:r>
      <w:r>
        <w:rPr>
          <w:rFonts w:hint="eastAsia"/>
          <w:lang w:val="en-US"/>
        </w:rPr>
        <w:t xml:space="preserve">[Assign] </w:t>
      </w:r>
      <w:r>
        <w:rPr>
          <w:rFonts w:hint="eastAsia"/>
          <w:lang w:val="en-US"/>
        </w:rPr>
        <w:t>按钮，完成匹配。</w:t>
      </w:r>
    </w:p>
    <w:p w14:paraId="03B56F94" w14:textId="6A8A8DF6" w:rsidR="001532D3" w:rsidRPr="001532D3" w:rsidRDefault="001532D3" w:rsidP="001532D3">
      <w:pPr>
        <w:ind w:left="240"/>
        <w:rPr>
          <w:rFonts w:hint="eastAsia"/>
        </w:rPr>
      </w:pPr>
      <w:r>
        <w:rPr>
          <w:rFonts w:hint="eastAsia"/>
        </w:rPr>
        <w:t>对应文档的地址是</w:t>
      </w:r>
      <w:r>
        <w:rPr>
          <w:rFonts w:hint="eastAsia"/>
        </w:rPr>
        <w:t xml:space="preserve">: </w:t>
      </w:r>
      <w:r w:rsidR="00BC7A0B">
        <w:rPr>
          <w:rFonts w:hint="eastAsia"/>
        </w:rPr>
        <w:t xml:space="preserve"> </w:t>
      </w:r>
      <w:hyperlink r:id="rId12" w:history="1">
        <w:r w:rsidR="00BC7A0B" w:rsidRPr="00450891">
          <w:rPr>
            <w:rStyle w:val="afc"/>
          </w:rPr>
          <w:t>https://docs.microsoft.com/en-us/azure/active-directory/active-directory-saas-zendesk-tutorial</w:t>
        </w:r>
      </w:hyperlink>
      <w:r w:rsidR="00BC7A0B">
        <w:rPr>
          <w:rFonts w:hint="eastAsia"/>
        </w:rPr>
        <w:t xml:space="preserve"> </w:t>
      </w:r>
    </w:p>
    <w:p w14:paraId="0567D643" w14:textId="06AC95AF" w:rsidR="00BC7A0B" w:rsidRPr="00BC7A0B" w:rsidRDefault="00BC7A0B" w:rsidP="00BC7A0B">
      <w:pPr>
        <w:pStyle w:val="2"/>
        <w:numPr>
          <w:ilvl w:val="0"/>
          <w:numId w:val="4"/>
        </w:numPr>
        <w:rPr>
          <w:rFonts w:hint="eastAsia"/>
          <w:b/>
        </w:rPr>
      </w:pPr>
      <w:r w:rsidRPr="00BC7A0B">
        <w:rPr>
          <w:rFonts w:hint="eastAsia"/>
          <w:b/>
        </w:rPr>
        <w:t>LiveChatInc</w:t>
      </w:r>
      <w:r w:rsidRPr="00BC7A0B">
        <w:rPr>
          <w:rFonts w:hint="eastAsia"/>
          <w:b/>
        </w:rPr>
        <w:t>的</w:t>
      </w:r>
      <w:r w:rsidRPr="00BC7A0B">
        <w:rPr>
          <w:rFonts w:hint="eastAsia"/>
          <w:b/>
        </w:rPr>
        <w:t xml:space="preserve">SSO </w:t>
      </w:r>
      <w:r w:rsidRPr="00BC7A0B">
        <w:rPr>
          <w:rFonts w:hint="eastAsia"/>
          <w:b/>
        </w:rPr>
        <w:t>集成</w:t>
      </w:r>
    </w:p>
    <w:p w14:paraId="73773C3C" w14:textId="75B02E13" w:rsidR="00EF270A" w:rsidRDefault="00BC7A0B" w:rsidP="00BC7A0B">
      <w:pPr>
        <w:ind w:left="0" w:firstLine="340"/>
        <w:rPr>
          <w:rFonts w:hint="eastAsia"/>
        </w:rPr>
      </w:pPr>
      <w:r>
        <w:rPr>
          <w:rFonts w:hint="eastAsia"/>
        </w:rPr>
        <w:t xml:space="preserve">LiveChatInc </w:t>
      </w:r>
      <w:r>
        <w:rPr>
          <w:rFonts w:hint="eastAsia"/>
        </w:rPr>
        <w:t>只支持</w:t>
      </w:r>
      <w:r>
        <w:rPr>
          <w:rFonts w:hint="eastAsia"/>
        </w:rPr>
        <w:t xml:space="preserve">SAML2.0 , </w:t>
      </w:r>
      <w:r>
        <w:rPr>
          <w:rFonts w:hint="eastAsia"/>
        </w:rPr>
        <w:t>因为只有收费账号才有</w:t>
      </w:r>
      <w:r>
        <w:rPr>
          <w:rFonts w:hint="eastAsia"/>
        </w:rPr>
        <w:t xml:space="preserve">SSO </w:t>
      </w:r>
      <w:r>
        <w:rPr>
          <w:rFonts w:hint="eastAsia"/>
        </w:rPr>
        <w:t>的功能，所以信息均来源于官方文档，没有进行过实际操作。</w:t>
      </w:r>
    </w:p>
    <w:p w14:paraId="2895631C" w14:textId="12FE67E0" w:rsidR="00735945" w:rsidRDefault="00C772C8" w:rsidP="00735945">
      <w:pPr>
        <w:ind w:left="0" w:firstLine="34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LiveChatInc </w:t>
      </w:r>
      <w:r>
        <w:rPr>
          <w:rFonts w:hint="eastAsia"/>
        </w:rPr>
        <w:t>的每个客户是没有自己的独立域名的，所以需要先在</w:t>
      </w:r>
      <w:r>
        <w:rPr>
          <w:rFonts w:hint="eastAsia"/>
        </w:rPr>
        <w:t xml:space="preserve">LiveChatInc </w:t>
      </w:r>
      <w:r>
        <w:rPr>
          <w:rFonts w:hint="eastAsia"/>
        </w:rPr>
        <w:t>自己的登录页面输入邮箱地址</w:t>
      </w:r>
      <w:r w:rsidR="00A83447">
        <w:rPr>
          <w:rFonts w:hint="eastAsia"/>
        </w:rPr>
        <w:t>（用于判定该用户属于哪一个站点）</w:t>
      </w:r>
      <w:r>
        <w:rPr>
          <w:rFonts w:hint="eastAsia"/>
        </w:rPr>
        <w:t>，</w:t>
      </w:r>
      <w:r w:rsidR="00A83447">
        <w:rPr>
          <w:rFonts w:hint="eastAsia"/>
        </w:rPr>
        <w:t xml:space="preserve">password </w:t>
      </w:r>
      <w:r w:rsidR="00A83447">
        <w:rPr>
          <w:rFonts w:hint="eastAsia"/>
        </w:rPr>
        <w:t>不填，</w:t>
      </w:r>
      <w:r>
        <w:rPr>
          <w:rFonts w:hint="eastAsia"/>
        </w:rPr>
        <w:t>点击登录后才会跳转到客户配置</w:t>
      </w:r>
      <w:r w:rsidR="00A83447">
        <w:rPr>
          <w:rFonts w:hint="eastAsia"/>
        </w:rPr>
        <w:t>的</w:t>
      </w:r>
      <w:r w:rsidR="00A83447">
        <w:rPr>
          <w:rFonts w:hint="eastAsia"/>
        </w:rPr>
        <w:t>SSO</w:t>
      </w:r>
      <w:r w:rsidR="00A83447">
        <w:rPr>
          <w:rFonts w:hint="eastAsia"/>
        </w:rPr>
        <w:t>的登录界面</w:t>
      </w:r>
      <w:r w:rsidR="00E16199">
        <w:rPr>
          <w:rFonts w:hint="eastAsia"/>
        </w:rPr>
        <w:t>。</w:t>
      </w:r>
      <w:r w:rsidR="00A83447">
        <w:rPr>
          <w:rFonts w:hint="eastAsia"/>
        </w:rPr>
        <w:t>一旦启用了</w:t>
      </w:r>
      <w:r w:rsidR="00A83447">
        <w:rPr>
          <w:rFonts w:hint="eastAsia"/>
        </w:rPr>
        <w:t xml:space="preserve">SSO </w:t>
      </w:r>
      <w:r w:rsidR="00A83447">
        <w:rPr>
          <w:rFonts w:hint="eastAsia"/>
        </w:rPr>
        <w:t>功能，用户就再也不能通过原来的</w:t>
      </w:r>
      <w:r w:rsidR="00A83447">
        <w:rPr>
          <w:rFonts w:hint="eastAsia"/>
        </w:rPr>
        <w:t xml:space="preserve">LiveChatInc </w:t>
      </w:r>
      <w:r w:rsidR="00A83447">
        <w:rPr>
          <w:rFonts w:hint="eastAsia"/>
        </w:rPr>
        <w:t>的账号密码来登录系统了</w:t>
      </w:r>
      <w:r w:rsidR="00735945">
        <w:rPr>
          <w:rFonts w:hint="eastAsia"/>
        </w:rPr>
        <w:t>。</w:t>
      </w:r>
      <w:r w:rsidR="00D110B6">
        <w:rPr>
          <w:rFonts w:hint="eastAsia"/>
        </w:rPr>
        <w:t>启动</w:t>
      </w:r>
      <w:r w:rsidR="00D110B6">
        <w:rPr>
          <w:rFonts w:hint="eastAsia"/>
        </w:rPr>
        <w:t xml:space="preserve">SSO </w:t>
      </w:r>
      <w:r w:rsidR="00D110B6">
        <w:rPr>
          <w:rFonts w:hint="eastAsia"/>
        </w:rPr>
        <w:t>功能后，</w:t>
      </w:r>
      <w:r w:rsidR="00735945">
        <w:rPr>
          <w:rFonts w:hint="eastAsia"/>
        </w:rPr>
        <w:t xml:space="preserve">LiveChatInc </w:t>
      </w:r>
      <w:r w:rsidR="00735945">
        <w:rPr>
          <w:rFonts w:hint="eastAsia"/>
        </w:rPr>
        <w:t>会给</w:t>
      </w:r>
      <w:r w:rsidR="00735945">
        <w:rPr>
          <w:rFonts w:hint="eastAsia"/>
        </w:rPr>
        <w:t>所有的</w:t>
      </w:r>
      <w:r w:rsidR="00735945">
        <w:rPr>
          <w:rFonts w:hint="eastAsia"/>
        </w:rPr>
        <w:t xml:space="preserve">Agent </w:t>
      </w:r>
      <w:r w:rsidR="00735945">
        <w:rPr>
          <w:rFonts w:hint="eastAsia"/>
        </w:rPr>
        <w:t>发一封邮件，告知不能再通过原来的账号密码进行登录。</w:t>
      </w:r>
    </w:p>
    <w:p w14:paraId="4B95073A" w14:textId="15B496CA" w:rsidR="003F4F15" w:rsidRDefault="003F4F15" w:rsidP="00735945">
      <w:pPr>
        <w:ind w:left="0" w:firstLine="340"/>
        <w:rPr>
          <w:rFonts w:hint="eastAsia"/>
        </w:rPr>
      </w:pPr>
      <w:r>
        <w:rPr>
          <w:rFonts w:hint="eastAsia"/>
        </w:rPr>
        <w:t>对应文档的地址是</w:t>
      </w:r>
      <w:r>
        <w:rPr>
          <w:rFonts w:hint="eastAsia"/>
        </w:rPr>
        <w:t xml:space="preserve">: </w:t>
      </w:r>
      <w:hyperlink r:id="rId13" w:history="1">
        <w:r w:rsidR="00C458F6" w:rsidRPr="00450891">
          <w:rPr>
            <w:rStyle w:val="afc"/>
          </w:rPr>
          <w:t>https://www.livechatinc.com/kb/setting-up-sso-as-a-login-method/</w:t>
        </w:r>
      </w:hyperlink>
      <w:r w:rsidR="00C458F6">
        <w:rPr>
          <w:rFonts w:hint="eastAsia"/>
        </w:rPr>
        <w:t xml:space="preserve"> </w:t>
      </w:r>
    </w:p>
    <w:p w14:paraId="4F4A25EC" w14:textId="1D048129" w:rsidR="00735945" w:rsidRPr="00BC7A0B" w:rsidRDefault="00D26EAB" w:rsidP="00735945">
      <w:pPr>
        <w:pStyle w:val="2"/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Salesforce</w:t>
      </w:r>
      <w:r w:rsidR="00735945" w:rsidRPr="00BC7A0B">
        <w:rPr>
          <w:rFonts w:hint="eastAsia"/>
          <w:b/>
        </w:rPr>
        <w:t>的</w:t>
      </w:r>
      <w:r w:rsidR="00735945">
        <w:rPr>
          <w:rFonts w:hint="eastAsia"/>
          <w:b/>
        </w:rPr>
        <w:t>Azure AD</w:t>
      </w:r>
      <w:r w:rsidR="00735945" w:rsidRPr="00BC7A0B">
        <w:rPr>
          <w:rFonts w:hint="eastAsia"/>
          <w:b/>
        </w:rPr>
        <w:t>集成</w:t>
      </w:r>
    </w:p>
    <w:p w14:paraId="484ED2EB" w14:textId="064387CF" w:rsidR="00735945" w:rsidRDefault="006C2A89" w:rsidP="00735945">
      <w:pPr>
        <w:ind w:left="0" w:firstLine="340"/>
        <w:rPr>
          <w:rFonts w:hint="eastAsia"/>
        </w:rPr>
      </w:pPr>
      <w:r>
        <w:rPr>
          <w:rFonts w:hint="eastAsia"/>
        </w:rPr>
        <w:t xml:space="preserve">Salesforce </w:t>
      </w:r>
      <w:r>
        <w:rPr>
          <w:rFonts w:hint="eastAsia"/>
        </w:rPr>
        <w:t>的</w:t>
      </w:r>
      <w:r w:rsidR="003F4F15">
        <w:rPr>
          <w:rFonts w:hint="eastAsia"/>
        </w:rPr>
        <w:t xml:space="preserve">Azure AD </w:t>
      </w:r>
      <w:r w:rsidR="003F4F15">
        <w:rPr>
          <w:rFonts w:hint="eastAsia"/>
        </w:rPr>
        <w:t>集成是</w:t>
      </w:r>
      <w:r w:rsidR="003F4F15">
        <w:rPr>
          <w:rFonts w:hint="eastAsia"/>
        </w:rPr>
        <w:t xml:space="preserve">Sam </w:t>
      </w:r>
      <w:r w:rsidR="003F4F15">
        <w:rPr>
          <w:rFonts w:hint="eastAsia"/>
        </w:rPr>
        <w:t>演示给我看的，</w:t>
      </w:r>
      <w:r w:rsidR="00C458F6">
        <w:rPr>
          <w:rFonts w:hint="eastAsia"/>
        </w:rPr>
        <w:t>基本流程和</w:t>
      </w:r>
      <w:r w:rsidR="00C458F6">
        <w:rPr>
          <w:rFonts w:hint="eastAsia"/>
        </w:rPr>
        <w:t xml:space="preserve">Zendesk </w:t>
      </w:r>
      <w:r w:rsidR="00C458F6">
        <w:rPr>
          <w:rFonts w:hint="eastAsia"/>
        </w:rPr>
        <w:t>非常相似</w:t>
      </w:r>
      <w:r w:rsidR="00C458F6">
        <w:rPr>
          <w:rFonts w:hint="eastAsia"/>
        </w:rPr>
        <w:t>,</w:t>
      </w:r>
      <w:r w:rsidR="00570221">
        <w:rPr>
          <w:rFonts w:hint="eastAsia"/>
        </w:rPr>
        <w:t xml:space="preserve"> </w:t>
      </w:r>
      <w:r w:rsidR="00570221">
        <w:rPr>
          <w:rFonts w:hint="eastAsia"/>
        </w:rPr>
        <w:t>用户也需要注册一个已经上传到</w:t>
      </w:r>
      <w:r w:rsidR="00570221">
        <w:rPr>
          <w:rFonts w:hint="eastAsia"/>
        </w:rPr>
        <w:t xml:space="preserve">Azure </w:t>
      </w:r>
      <w:r w:rsidR="00570221">
        <w:rPr>
          <w:rFonts w:hint="eastAsia"/>
        </w:rPr>
        <w:t>的</w:t>
      </w:r>
      <w:r w:rsidR="00570221">
        <w:rPr>
          <w:rFonts w:hint="eastAsia"/>
        </w:rPr>
        <w:t xml:space="preserve">Salesforce Application, </w:t>
      </w:r>
      <w:r w:rsidR="00570221">
        <w:rPr>
          <w:rFonts w:hint="eastAsia"/>
        </w:rPr>
        <w:t>然后在</w:t>
      </w:r>
      <w:r w:rsidR="00570221">
        <w:rPr>
          <w:rFonts w:hint="eastAsia"/>
        </w:rPr>
        <w:t xml:space="preserve">Application </w:t>
      </w:r>
      <w:r w:rsidR="00570221">
        <w:rPr>
          <w:rFonts w:hint="eastAsia"/>
        </w:rPr>
        <w:t>和</w:t>
      </w:r>
      <w:r w:rsidR="00570221">
        <w:rPr>
          <w:rFonts w:hint="eastAsia"/>
        </w:rPr>
        <w:t>Salesforce 2</w:t>
      </w:r>
      <w:r w:rsidR="00570221">
        <w:rPr>
          <w:rFonts w:hint="eastAsia"/>
        </w:rPr>
        <w:t>端都进行一些配置</w:t>
      </w:r>
      <w:r w:rsidR="009F3D22">
        <w:rPr>
          <w:rFonts w:hint="eastAsia"/>
        </w:rPr>
        <w:t>才能使用</w:t>
      </w:r>
      <w:r w:rsidR="009F3D22">
        <w:rPr>
          <w:rFonts w:hint="eastAsia"/>
        </w:rPr>
        <w:t xml:space="preserve">Azure AD </w:t>
      </w:r>
      <w:r w:rsidR="009F3D22">
        <w:rPr>
          <w:rFonts w:hint="eastAsia"/>
        </w:rPr>
        <w:t>账号登录</w:t>
      </w:r>
      <w:r w:rsidR="009F3D22">
        <w:rPr>
          <w:rFonts w:hint="eastAsia"/>
        </w:rPr>
        <w:t>Salesforce.</w:t>
      </w:r>
    </w:p>
    <w:p w14:paraId="506CFC22" w14:textId="3657FECA" w:rsidR="00C458F6" w:rsidRDefault="00C458F6" w:rsidP="00735945">
      <w:pPr>
        <w:ind w:left="0" w:firstLine="340"/>
        <w:rPr>
          <w:rFonts w:hint="eastAsia"/>
        </w:rPr>
      </w:pPr>
      <w:r>
        <w:rPr>
          <w:rFonts w:hint="eastAsia"/>
        </w:rPr>
        <w:lastRenderedPageBreak/>
        <w:t xml:space="preserve">Salesforce </w:t>
      </w:r>
      <w:r>
        <w:rPr>
          <w:rFonts w:hint="eastAsia"/>
        </w:rPr>
        <w:t>会在登录界面添加一个使用</w:t>
      </w:r>
      <w:r>
        <w:rPr>
          <w:rFonts w:hint="eastAsia"/>
        </w:rPr>
        <w:t xml:space="preserve">SSO </w:t>
      </w:r>
      <w:r>
        <w:rPr>
          <w:rFonts w:hint="eastAsia"/>
        </w:rPr>
        <w:t>进行登录的按钮，点击该按钮</w:t>
      </w:r>
      <w:r w:rsidR="00AC4F81">
        <w:rPr>
          <w:rFonts w:hint="eastAsia"/>
        </w:rPr>
        <w:t>进入</w:t>
      </w:r>
      <w:r w:rsidR="00AC4F81">
        <w:rPr>
          <w:rFonts w:hint="eastAsia"/>
        </w:rPr>
        <w:t>A</w:t>
      </w:r>
      <w:r w:rsidR="00AC4F81">
        <w:t>z</w:t>
      </w:r>
      <w:r w:rsidR="00AC4F81">
        <w:rPr>
          <w:rFonts w:hint="eastAsia"/>
        </w:rPr>
        <w:t xml:space="preserve">ure AD </w:t>
      </w:r>
      <w:r w:rsidR="00AC4F81">
        <w:rPr>
          <w:rFonts w:hint="eastAsia"/>
        </w:rPr>
        <w:t>集成的登录界面。也就是说，用户可以在</w:t>
      </w:r>
      <w:r w:rsidR="00AC4F81">
        <w:rPr>
          <w:rFonts w:hint="eastAsia"/>
        </w:rPr>
        <w:t xml:space="preserve"> Salesforce</w:t>
      </w:r>
      <w:r w:rsidR="00AC4F81">
        <w:rPr>
          <w:rFonts w:hint="eastAsia"/>
        </w:rPr>
        <w:t>账号密码登录</w:t>
      </w:r>
      <w:r w:rsidR="00AC4F81">
        <w:rPr>
          <w:rFonts w:hint="eastAsia"/>
        </w:rPr>
        <w:t>/</w:t>
      </w:r>
      <w:r w:rsidR="00AC4F81">
        <w:rPr>
          <w:rFonts w:hint="eastAsia"/>
        </w:rPr>
        <w:t>和</w:t>
      </w:r>
      <w:r w:rsidR="00AC4F81">
        <w:rPr>
          <w:rFonts w:hint="eastAsia"/>
        </w:rPr>
        <w:t xml:space="preserve">Azure AD </w:t>
      </w:r>
      <w:r w:rsidR="00AC4F81">
        <w:rPr>
          <w:rFonts w:hint="eastAsia"/>
        </w:rPr>
        <w:t>登录</w:t>
      </w:r>
      <w:r w:rsidR="00AC4F81">
        <w:rPr>
          <w:rFonts w:hint="eastAsia"/>
        </w:rPr>
        <w:t xml:space="preserve"> </w:t>
      </w:r>
      <w:r w:rsidR="00AC4F81">
        <w:rPr>
          <w:rFonts w:hint="eastAsia"/>
        </w:rPr>
        <w:t>之间进行选择。</w:t>
      </w:r>
    </w:p>
    <w:p w14:paraId="6BC50B83" w14:textId="2343DE3B" w:rsidR="00570221" w:rsidRPr="006C2A89" w:rsidRDefault="00570221" w:rsidP="00735945">
      <w:pPr>
        <w:ind w:left="0" w:firstLine="340"/>
        <w:rPr>
          <w:rFonts w:hint="eastAsia"/>
        </w:rPr>
      </w:pPr>
      <w:r>
        <w:rPr>
          <w:rFonts w:hint="eastAsia"/>
        </w:rPr>
        <w:t>配置的方式</w:t>
      </w:r>
      <w:r>
        <w:rPr>
          <w:rFonts w:hint="eastAsia"/>
        </w:rPr>
        <w:t xml:space="preserve">: </w:t>
      </w:r>
      <w:hyperlink r:id="rId14" w:history="1">
        <w:r w:rsidRPr="00450891">
          <w:rPr>
            <w:rStyle w:val="afc"/>
          </w:rPr>
          <w:t>https://docs.microsoft.com/zh-cn/azure/active-directory/active-directory-saas-salesforce-tutorial</w:t>
        </w:r>
      </w:hyperlink>
      <w:r>
        <w:rPr>
          <w:rFonts w:hint="eastAsia"/>
        </w:rPr>
        <w:t xml:space="preserve"> </w:t>
      </w:r>
    </w:p>
    <w:p w14:paraId="44E3C26F" w14:textId="65E7D715" w:rsidR="00735945" w:rsidRPr="00AC4F81" w:rsidRDefault="00AC4F81" w:rsidP="00AC4F81">
      <w:pPr>
        <w:pStyle w:val="2"/>
        <w:numPr>
          <w:ilvl w:val="0"/>
          <w:numId w:val="4"/>
        </w:numPr>
        <w:rPr>
          <w:rFonts w:hint="eastAsia"/>
          <w:b/>
        </w:rPr>
      </w:pPr>
      <w:r w:rsidRPr="00AC4F81">
        <w:rPr>
          <w:rFonts w:hint="eastAsia"/>
          <w:b/>
        </w:rPr>
        <w:t>总结</w:t>
      </w:r>
    </w:p>
    <w:p w14:paraId="7AB459BB" w14:textId="7C548B90" w:rsidR="00BC7A0B" w:rsidRDefault="00570221" w:rsidP="00BC7A0B">
      <w:pPr>
        <w:ind w:left="0" w:firstLine="340"/>
        <w:rPr>
          <w:rFonts w:hint="eastAsia"/>
        </w:rPr>
      </w:pPr>
      <w:r>
        <w:rPr>
          <w:rFonts w:hint="eastAsia"/>
        </w:rPr>
        <w:t>通过以上的研究，我的总体思路是</w:t>
      </w:r>
      <w:r>
        <w:rPr>
          <w:rFonts w:hint="eastAsia"/>
        </w:rPr>
        <w:t>:</w:t>
      </w:r>
    </w:p>
    <w:p w14:paraId="3B5D10A6" w14:textId="5C17F283" w:rsidR="00570221" w:rsidRDefault="00570221" w:rsidP="00570221">
      <w:pPr>
        <w:pStyle w:val="af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 xml:space="preserve">SSO </w:t>
      </w:r>
      <w:r>
        <w:rPr>
          <w:rFonts w:hint="eastAsia"/>
        </w:rPr>
        <w:t>只支持</w:t>
      </w:r>
      <w:r>
        <w:rPr>
          <w:rFonts w:hint="eastAsia"/>
        </w:rPr>
        <w:t xml:space="preserve">SAML </w:t>
      </w:r>
      <w:r>
        <w:rPr>
          <w:rFonts w:hint="eastAsia"/>
        </w:rPr>
        <w:t>协议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rPr>
          <w:rFonts w:hint="eastAsia"/>
        </w:rPr>
        <w:t xml:space="preserve">JWT </w:t>
      </w:r>
      <w:r>
        <w:rPr>
          <w:rFonts w:hint="eastAsia"/>
        </w:rPr>
        <w:t>用的比较少，是否支持可以再讨论）</w:t>
      </w:r>
      <w:r>
        <w:rPr>
          <w:rFonts w:hint="eastAsia"/>
        </w:rPr>
        <w:t>, A</w:t>
      </w:r>
      <w:r>
        <w:t>z</w:t>
      </w:r>
      <w:r>
        <w:rPr>
          <w:rFonts w:hint="eastAsia"/>
        </w:rPr>
        <w:t xml:space="preserve">ure AD </w:t>
      </w:r>
      <w:r>
        <w:rPr>
          <w:rFonts w:hint="eastAsia"/>
        </w:rPr>
        <w:t>也通过</w:t>
      </w:r>
      <w:r>
        <w:rPr>
          <w:rFonts w:hint="eastAsia"/>
        </w:rPr>
        <w:t xml:space="preserve">SAML </w:t>
      </w:r>
      <w:r>
        <w:rPr>
          <w:rFonts w:hint="eastAsia"/>
        </w:rPr>
        <w:t>协议来进行集成，不提供单独的</w:t>
      </w:r>
      <w:r>
        <w:rPr>
          <w:rFonts w:hint="eastAsia"/>
        </w:rPr>
        <w:t>A</w:t>
      </w:r>
      <w:r>
        <w:t>z</w:t>
      </w:r>
      <w:r>
        <w:rPr>
          <w:rFonts w:hint="eastAsia"/>
        </w:rPr>
        <w:t xml:space="preserve">ure AD </w:t>
      </w:r>
      <w:r>
        <w:rPr>
          <w:rFonts w:hint="eastAsia"/>
        </w:rPr>
        <w:t>集成功能</w:t>
      </w:r>
      <w:r>
        <w:rPr>
          <w:rFonts w:hint="eastAsia"/>
        </w:rPr>
        <w:t>.</w:t>
      </w:r>
    </w:p>
    <w:p w14:paraId="7382AD75" w14:textId="1DA938BC" w:rsidR="00570221" w:rsidRDefault="00570221" w:rsidP="00570221">
      <w:pPr>
        <w:pStyle w:val="af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SSO </w:t>
      </w:r>
      <w:r>
        <w:rPr>
          <w:rFonts w:hint="eastAsia"/>
        </w:rPr>
        <w:t>集成功能的开启是针对站点级别的，一旦开启了，普通的账号</w:t>
      </w:r>
      <w:r>
        <w:rPr>
          <w:rFonts w:hint="eastAsia"/>
        </w:rPr>
        <w:t>/</w:t>
      </w:r>
      <w:r>
        <w:rPr>
          <w:rFonts w:hint="eastAsia"/>
        </w:rPr>
        <w:t>密码登录的方式就不提供了</w:t>
      </w:r>
      <w:r w:rsidR="009F3D22">
        <w:rPr>
          <w:rFonts w:hint="eastAsia"/>
        </w:rPr>
        <w:t>，开启此功能时可以像</w:t>
      </w:r>
      <w:r w:rsidR="009F3D22">
        <w:rPr>
          <w:rFonts w:hint="eastAsia"/>
        </w:rPr>
        <w:t xml:space="preserve">LiveChatInc </w:t>
      </w:r>
      <w:r w:rsidR="009F3D22">
        <w:rPr>
          <w:rFonts w:hint="eastAsia"/>
        </w:rPr>
        <w:t>一样给所有用户发一封邮件。</w:t>
      </w:r>
    </w:p>
    <w:p w14:paraId="1DBF8580" w14:textId="7B137DB6" w:rsidR="00570221" w:rsidRDefault="00570221" w:rsidP="00570221">
      <w:pPr>
        <w:pStyle w:val="af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 xml:space="preserve">Portal </w:t>
      </w:r>
      <w:r>
        <w:rPr>
          <w:rFonts w:hint="eastAsia"/>
        </w:rPr>
        <w:t>时，需要先输入邮箱地址</w:t>
      </w:r>
      <w:r>
        <w:rPr>
          <w:rFonts w:hint="eastAsia"/>
        </w:rPr>
        <w:t>(</w:t>
      </w:r>
      <w:r>
        <w:rPr>
          <w:rFonts w:hint="eastAsia"/>
        </w:rPr>
        <w:t>密码可以不填</w:t>
      </w:r>
      <w:r>
        <w:rPr>
          <w:rFonts w:hint="eastAsia"/>
        </w:rPr>
        <w:t>)</w:t>
      </w:r>
      <w:r>
        <w:rPr>
          <w:rFonts w:hint="eastAsia"/>
        </w:rPr>
        <w:t>，点击登录，我们的系统才能通过邮箱确定具体调到哪个</w:t>
      </w:r>
      <w:r>
        <w:rPr>
          <w:rFonts w:hint="eastAsia"/>
        </w:rPr>
        <w:t xml:space="preserve">IDP </w:t>
      </w:r>
      <w:r>
        <w:rPr>
          <w:rFonts w:hint="eastAsia"/>
        </w:rPr>
        <w:t>提供的登录界面。</w:t>
      </w:r>
    </w:p>
    <w:p w14:paraId="5D21F727" w14:textId="33322DF5" w:rsidR="00570221" w:rsidRDefault="00570221" w:rsidP="00570221">
      <w:pPr>
        <w:pStyle w:val="af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如果是直接登录</w:t>
      </w:r>
      <w:r>
        <w:rPr>
          <w:rFonts w:hint="eastAsia"/>
        </w:rPr>
        <w:t xml:space="preserve">Agent Console , </w:t>
      </w:r>
      <w:r>
        <w:rPr>
          <w:rFonts w:hint="eastAsia"/>
        </w:rPr>
        <w:t>因为链接地址是带了</w:t>
      </w:r>
      <w:r>
        <w:rPr>
          <w:rFonts w:hint="eastAsia"/>
        </w:rPr>
        <w:t xml:space="preserve">Site Id </w:t>
      </w:r>
      <w:r>
        <w:rPr>
          <w:rFonts w:hint="eastAsia"/>
        </w:rPr>
        <w:t>的，我们可以直接</w:t>
      </w:r>
      <w:r w:rsidR="009F3D22">
        <w:rPr>
          <w:rFonts w:hint="eastAsia"/>
        </w:rPr>
        <w:t>跳转到对应</w:t>
      </w:r>
      <w:r w:rsidR="009F3D22">
        <w:rPr>
          <w:rFonts w:hint="eastAsia"/>
        </w:rPr>
        <w:t xml:space="preserve">IDP </w:t>
      </w:r>
      <w:r w:rsidR="009F3D22">
        <w:rPr>
          <w:rFonts w:hint="eastAsia"/>
        </w:rPr>
        <w:t>提供的登录界面。</w:t>
      </w:r>
    </w:p>
    <w:p w14:paraId="50DFC26A" w14:textId="053DDA4C" w:rsidR="009F3D22" w:rsidRDefault="009F3D22" w:rsidP="00570221">
      <w:pPr>
        <w:pStyle w:val="af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既然</w:t>
      </w:r>
      <w:r>
        <w:rPr>
          <w:rFonts w:hint="eastAsia"/>
        </w:rPr>
        <w:t xml:space="preserve">Zendesk </w:t>
      </w:r>
      <w:r>
        <w:rPr>
          <w:rFonts w:hint="eastAsia"/>
        </w:rPr>
        <w:t>可以支持手机客户端的</w:t>
      </w:r>
      <w:r>
        <w:rPr>
          <w:rFonts w:hint="eastAsia"/>
        </w:rPr>
        <w:t xml:space="preserve">SSO </w:t>
      </w:r>
      <w:r>
        <w:rPr>
          <w:rFonts w:hint="eastAsia"/>
        </w:rPr>
        <w:t>登录，我们应该也可以实现</w:t>
      </w:r>
      <w:r>
        <w:rPr>
          <w:rFonts w:hint="eastAsia"/>
        </w:rPr>
        <w:t xml:space="preserve">, </w:t>
      </w:r>
      <w:r>
        <w:rPr>
          <w:rFonts w:hint="eastAsia"/>
        </w:rPr>
        <w:t>现在看上去是通过用嵌入式窗口来加载登录界面的，我们的系统也应该支持手机客户端的</w:t>
      </w:r>
      <w:r>
        <w:rPr>
          <w:rFonts w:hint="eastAsia"/>
        </w:rPr>
        <w:t xml:space="preserve">SSO </w:t>
      </w:r>
      <w:r>
        <w:rPr>
          <w:rFonts w:hint="eastAsia"/>
        </w:rPr>
        <w:t>登录功能。</w:t>
      </w:r>
    </w:p>
    <w:p w14:paraId="3BF9407D" w14:textId="77777777" w:rsidR="00A83447" w:rsidRPr="00A83447" w:rsidRDefault="00A83447" w:rsidP="00BC7A0B">
      <w:pPr>
        <w:ind w:left="0" w:firstLine="340"/>
        <w:rPr>
          <w:rFonts w:hint="eastAsia"/>
        </w:rPr>
      </w:pPr>
    </w:p>
    <w:p w14:paraId="39B0F95C" w14:textId="7103229A" w:rsidR="00E16199" w:rsidRPr="00BC7A0B" w:rsidRDefault="00E16199" w:rsidP="00BC7A0B">
      <w:pPr>
        <w:ind w:left="0" w:firstLine="340"/>
        <w:rPr>
          <w:rFonts w:hint="eastAsia"/>
        </w:rPr>
      </w:pPr>
    </w:p>
    <w:p w14:paraId="25BD00F5" w14:textId="40BF4069" w:rsidR="00EF270A" w:rsidRDefault="00EF270A" w:rsidP="00BC7A0B"/>
    <w:sectPr w:rsidR="00EF270A">
      <w:footerReference w:type="default" r:id="rId15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82FB1" w14:textId="77777777" w:rsidR="005A7BFC" w:rsidRDefault="005A7BFC">
      <w:pPr>
        <w:spacing w:after="0" w:line="240" w:lineRule="auto"/>
      </w:pPr>
      <w:r>
        <w:separator/>
      </w:r>
    </w:p>
    <w:p w14:paraId="4B1A8E7D" w14:textId="77777777" w:rsidR="005A7BFC" w:rsidRDefault="005A7BFC"/>
  </w:endnote>
  <w:endnote w:type="continuationSeparator" w:id="0">
    <w:p w14:paraId="2ADB823C" w14:textId="77777777" w:rsidR="005A7BFC" w:rsidRDefault="005A7BFC">
      <w:pPr>
        <w:spacing w:after="0" w:line="240" w:lineRule="auto"/>
      </w:pPr>
      <w:r>
        <w:continuationSeparator/>
      </w:r>
    </w:p>
    <w:p w14:paraId="421FF550" w14:textId="77777777" w:rsidR="005A7BFC" w:rsidRDefault="005A7B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5E762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9F3D22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F1E1C" w14:textId="77777777" w:rsidR="005A7BFC" w:rsidRDefault="005A7BFC">
      <w:pPr>
        <w:spacing w:after="0" w:line="240" w:lineRule="auto"/>
      </w:pPr>
      <w:r>
        <w:separator/>
      </w:r>
    </w:p>
    <w:p w14:paraId="3442FBC1" w14:textId="77777777" w:rsidR="005A7BFC" w:rsidRDefault="005A7BFC"/>
  </w:footnote>
  <w:footnote w:type="continuationSeparator" w:id="0">
    <w:p w14:paraId="6A0F8E03" w14:textId="77777777" w:rsidR="005A7BFC" w:rsidRDefault="005A7BFC">
      <w:pPr>
        <w:spacing w:after="0" w:line="240" w:lineRule="auto"/>
      </w:pPr>
      <w:r>
        <w:continuationSeparator/>
      </w:r>
    </w:p>
    <w:p w14:paraId="71C80804" w14:textId="77777777" w:rsidR="005A7BFC" w:rsidRDefault="005A7BF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21D4"/>
    <w:multiLevelType w:val="hybridMultilevel"/>
    <w:tmpl w:val="8DBAB32A"/>
    <w:lvl w:ilvl="0" w:tplc="04E2B41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AD40DD2"/>
    <w:multiLevelType w:val="hybridMultilevel"/>
    <w:tmpl w:val="271E36DE"/>
    <w:lvl w:ilvl="0" w:tplc="57E2E24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BF01E15"/>
    <w:multiLevelType w:val="hybridMultilevel"/>
    <w:tmpl w:val="D7B4954A"/>
    <w:lvl w:ilvl="0" w:tplc="D82237F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0324F1"/>
    <w:multiLevelType w:val="hybridMultilevel"/>
    <w:tmpl w:val="6A6627A0"/>
    <w:lvl w:ilvl="0" w:tplc="86828E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4C121B5B"/>
    <w:multiLevelType w:val="hybridMultilevel"/>
    <w:tmpl w:val="80E44C96"/>
    <w:lvl w:ilvl="0" w:tplc="87484A0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09B2141"/>
    <w:multiLevelType w:val="hybridMultilevel"/>
    <w:tmpl w:val="B628C6D0"/>
    <w:lvl w:ilvl="0" w:tplc="3DFA1D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8527EA6"/>
    <w:multiLevelType w:val="hybridMultilevel"/>
    <w:tmpl w:val="0B9004A0"/>
    <w:lvl w:ilvl="0" w:tplc="EF66B540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58B148CA"/>
    <w:multiLevelType w:val="hybridMultilevel"/>
    <w:tmpl w:val="D20E0E3A"/>
    <w:lvl w:ilvl="0" w:tplc="A00EDFF8">
      <w:start w:val="3"/>
      <w:numFmt w:val="upp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0433A1B"/>
    <w:multiLevelType w:val="hybridMultilevel"/>
    <w:tmpl w:val="29306F3C"/>
    <w:lvl w:ilvl="0" w:tplc="7F36A442">
      <w:start w:val="1"/>
      <w:numFmt w:val="decimal"/>
      <w:lvlText w:val="%1."/>
      <w:lvlJc w:val="left"/>
      <w:pPr>
        <w:ind w:left="7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lowerLetter"/>
      <w:lvlText w:val="%5)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lowerLetter"/>
      <w:lvlText w:val="%8)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0">
    <w:nsid w:val="6A9C3E0A"/>
    <w:multiLevelType w:val="hybridMultilevel"/>
    <w:tmpl w:val="D7B4954A"/>
    <w:lvl w:ilvl="0" w:tplc="D82237F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AE055F1"/>
    <w:multiLevelType w:val="hybridMultilevel"/>
    <w:tmpl w:val="D7B4954A"/>
    <w:lvl w:ilvl="0" w:tplc="D82237F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90"/>
    <w:rsid w:val="00005B97"/>
    <w:rsid w:val="000B432C"/>
    <w:rsid w:val="001364BD"/>
    <w:rsid w:val="00146E69"/>
    <w:rsid w:val="001532D3"/>
    <w:rsid w:val="0019532E"/>
    <w:rsid w:val="00216490"/>
    <w:rsid w:val="003E10FB"/>
    <w:rsid w:val="003F4F15"/>
    <w:rsid w:val="0042611B"/>
    <w:rsid w:val="0045138D"/>
    <w:rsid w:val="004A5456"/>
    <w:rsid w:val="00570221"/>
    <w:rsid w:val="005A7BFC"/>
    <w:rsid w:val="00632EB1"/>
    <w:rsid w:val="006C2A89"/>
    <w:rsid w:val="00735945"/>
    <w:rsid w:val="0075214A"/>
    <w:rsid w:val="007A55AE"/>
    <w:rsid w:val="009F3D22"/>
    <w:rsid w:val="00A83447"/>
    <w:rsid w:val="00A9680C"/>
    <w:rsid w:val="00AC4F81"/>
    <w:rsid w:val="00BA6B77"/>
    <w:rsid w:val="00BC7A0B"/>
    <w:rsid w:val="00C458F6"/>
    <w:rsid w:val="00C7349B"/>
    <w:rsid w:val="00C772C8"/>
    <w:rsid w:val="00D110B6"/>
    <w:rsid w:val="00D23477"/>
    <w:rsid w:val="00D26EAB"/>
    <w:rsid w:val="00DA65FF"/>
    <w:rsid w:val="00E16199"/>
    <w:rsid w:val="00EF270A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6B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680C"/>
    <w:rPr>
      <w:color w:val="000000" w:themeColor="text1"/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632EB1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 w:val="24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sid w:val="00632EB1"/>
    <w:rPr>
      <w:rFonts w:asciiTheme="majorHAnsi" w:eastAsiaTheme="majorEastAsia" w:hAnsiTheme="majorHAnsi" w:cstheme="majorBidi"/>
      <w:color w:val="2E2E2E" w:themeColor="accent2"/>
      <w:sz w:val="24"/>
      <w:szCs w:val="26"/>
      <w:lang w:val="en-GB" w:eastAsia="zh-CN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Document Map"/>
    <w:basedOn w:val="a"/>
    <w:link w:val="afa"/>
    <w:uiPriority w:val="99"/>
    <w:semiHidden/>
    <w:unhideWhenUsed/>
    <w:rsid w:val="0042611B"/>
    <w:rPr>
      <w:rFonts w:ascii="宋体" w:eastAsia="宋体"/>
      <w:sz w:val="24"/>
      <w:szCs w:val="24"/>
    </w:rPr>
  </w:style>
  <w:style w:type="character" w:customStyle="1" w:styleId="afa">
    <w:name w:val="文档结构图字符"/>
    <w:basedOn w:val="a0"/>
    <w:link w:val="af9"/>
    <w:uiPriority w:val="99"/>
    <w:semiHidden/>
    <w:rsid w:val="0042611B"/>
    <w:rPr>
      <w:rFonts w:ascii="宋体" w:eastAsia="宋体"/>
      <w:sz w:val="24"/>
      <w:szCs w:val="24"/>
      <w:lang w:val="en-GB" w:eastAsia="zh-CN"/>
    </w:rPr>
  </w:style>
  <w:style w:type="paragraph" w:styleId="afb">
    <w:name w:val="List Paragraph"/>
    <w:basedOn w:val="a"/>
    <w:uiPriority w:val="34"/>
    <w:unhideWhenUsed/>
    <w:qFormat/>
    <w:rsid w:val="00A9680C"/>
    <w:pPr>
      <w:ind w:firstLineChars="200" w:firstLine="420"/>
    </w:pPr>
  </w:style>
  <w:style w:type="character" w:styleId="afc">
    <w:name w:val="Hyperlink"/>
    <w:basedOn w:val="a0"/>
    <w:uiPriority w:val="99"/>
    <w:unhideWhenUsed/>
    <w:rsid w:val="00BA6B77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docs.microsoft.com/en-us/azure/active-directory/active-directory-saas-zendesk-tutorial" TargetMode="External"/><Relationship Id="rId13" Type="http://schemas.openxmlformats.org/officeDocument/2006/relationships/hyperlink" Target="https://www.livechatinc.com/kb/setting-up-sso-as-a-login-method/" TargetMode="External"/><Relationship Id="rId14" Type="http://schemas.openxmlformats.org/officeDocument/2006/relationships/hyperlink" Target="https://docs.microsoft.com/zh-cn/azure/active-directory/active-directory-saas-salesforce-tutorial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***.zendesk.com/access/normal" TargetMode="External"/><Relationship Id="rId8" Type="http://schemas.openxmlformats.org/officeDocument/2006/relationships/hyperlink" Target="https://***.zendesk.com/Agen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jia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128</TotalTime>
  <Pages>4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</dc:creator>
  <cp:keywords/>
  <dc:description/>
  <cp:lastModifiedBy>Michael He</cp:lastModifiedBy>
  <cp:revision>4</cp:revision>
  <dcterms:created xsi:type="dcterms:W3CDTF">2018-04-15T02:17:00Z</dcterms:created>
  <dcterms:modified xsi:type="dcterms:W3CDTF">2018-04-15T07:46:00Z</dcterms:modified>
</cp:coreProperties>
</file>