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D935F" w14:textId="77777777" w:rsidR="00624E36" w:rsidRDefault="00624E36">
      <w:pPr>
        <w:adjustRightInd w:val="0"/>
        <w:snapToGrid w:val="0"/>
        <w:spacing w:line="400" w:lineRule="atLeast"/>
        <w:rPr>
          <w:sz w:val="28"/>
        </w:rPr>
      </w:pPr>
    </w:p>
    <w:p w14:paraId="3A7B7E40" w14:textId="77777777" w:rsidR="00624E36" w:rsidRDefault="00624E36">
      <w:pPr>
        <w:adjustRightInd w:val="0"/>
        <w:snapToGrid w:val="0"/>
        <w:spacing w:line="400" w:lineRule="atLeast"/>
        <w:rPr>
          <w:sz w:val="28"/>
        </w:rPr>
      </w:pPr>
    </w:p>
    <w:p w14:paraId="2EA735D1" w14:textId="77777777" w:rsidR="00624E36" w:rsidRDefault="00624E36">
      <w:pPr>
        <w:adjustRightInd w:val="0"/>
        <w:snapToGrid w:val="0"/>
        <w:spacing w:line="400" w:lineRule="atLeast"/>
        <w:rPr>
          <w:sz w:val="28"/>
        </w:rPr>
      </w:pPr>
    </w:p>
    <w:p w14:paraId="5FC86139" w14:textId="77777777" w:rsidR="00624E36" w:rsidRDefault="00295569">
      <w:pPr>
        <w:adjustRightInd w:val="0"/>
        <w:snapToGrid w:val="0"/>
        <w:spacing w:line="400" w:lineRule="atLeast"/>
        <w:jc w:val="center"/>
        <w:rPr>
          <w:b/>
          <w:sz w:val="36"/>
        </w:rPr>
      </w:pPr>
      <w:r>
        <w:rPr>
          <w:rFonts w:ascii="黑体" w:eastAsia="黑体" w:hAnsi="黑体" w:hint="eastAsia"/>
          <w:b/>
          <w:sz w:val="36"/>
        </w:rPr>
        <w:t>硕士学位论文</w:t>
      </w:r>
    </w:p>
    <w:p w14:paraId="2546C0CB" w14:textId="77777777" w:rsidR="00624E36" w:rsidRDefault="00624E36">
      <w:pPr>
        <w:adjustRightInd w:val="0"/>
        <w:snapToGrid w:val="0"/>
        <w:spacing w:line="400" w:lineRule="atLeast"/>
        <w:jc w:val="center"/>
        <w:rPr>
          <w:b/>
          <w:sz w:val="36"/>
        </w:rPr>
      </w:pPr>
    </w:p>
    <w:p w14:paraId="265EF39B" w14:textId="77777777" w:rsidR="00624E36" w:rsidRDefault="00624E36">
      <w:pPr>
        <w:adjustRightInd w:val="0"/>
        <w:snapToGrid w:val="0"/>
        <w:spacing w:line="400" w:lineRule="atLeast"/>
        <w:jc w:val="center"/>
        <w:rPr>
          <w:b/>
          <w:sz w:val="36"/>
        </w:rPr>
      </w:pPr>
    </w:p>
    <w:p w14:paraId="23B43C34" w14:textId="77777777" w:rsidR="00624E36" w:rsidRDefault="00295569">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547667E3" w14:textId="77777777" w:rsidR="00624E36" w:rsidRDefault="00295569">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14:paraId="5D7C56DD" w14:textId="77777777" w:rsidR="00624E36" w:rsidRDefault="00624E36">
      <w:pPr>
        <w:adjustRightInd w:val="0"/>
        <w:snapToGrid w:val="0"/>
        <w:spacing w:line="400" w:lineRule="atLeast"/>
        <w:rPr>
          <w:sz w:val="28"/>
        </w:rPr>
      </w:pPr>
    </w:p>
    <w:p w14:paraId="061D4F9B" w14:textId="77777777" w:rsidR="00624E36" w:rsidRDefault="00624E36">
      <w:pPr>
        <w:adjustRightInd w:val="0"/>
        <w:snapToGrid w:val="0"/>
        <w:spacing w:line="400" w:lineRule="atLeast"/>
        <w:rPr>
          <w:sz w:val="28"/>
        </w:rPr>
      </w:pPr>
    </w:p>
    <w:p w14:paraId="2D838F54" w14:textId="77777777" w:rsidR="00624E36" w:rsidRDefault="00624E36">
      <w:pPr>
        <w:adjustRightInd w:val="0"/>
        <w:snapToGrid w:val="0"/>
        <w:spacing w:line="400" w:lineRule="atLeast"/>
        <w:rPr>
          <w:sz w:val="28"/>
        </w:rPr>
      </w:pPr>
    </w:p>
    <w:p w14:paraId="2B1E4ED3" w14:textId="77777777" w:rsidR="00624E36" w:rsidRDefault="00624E36">
      <w:pPr>
        <w:adjustRightInd w:val="0"/>
        <w:snapToGrid w:val="0"/>
        <w:spacing w:line="400" w:lineRule="atLeast"/>
        <w:rPr>
          <w:sz w:val="28"/>
        </w:rPr>
      </w:pPr>
    </w:p>
    <w:p w14:paraId="44C2CF2A" w14:textId="77777777" w:rsidR="00624E36" w:rsidRDefault="00624E36">
      <w:pPr>
        <w:adjustRightInd w:val="0"/>
        <w:snapToGrid w:val="0"/>
        <w:spacing w:line="400" w:lineRule="atLeast"/>
        <w:rPr>
          <w:sz w:val="28"/>
        </w:rPr>
      </w:pPr>
    </w:p>
    <w:p w14:paraId="00926849" w14:textId="77777777" w:rsidR="00624E36" w:rsidRDefault="00624E36">
      <w:pPr>
        <w:adjustRightInd w:val="0"/>
        <w:snapToGrid w:val="0"/>
        <w:spacing w:line="400" w:lineRule="atLeast"/>
        <w:rPr>
          <w:sz w:val="28"/>
        </w:rPr>
      </w:pPr>
    </w:p>
    <w:p w14:paraId="0BB76CD3" w14:textId="77777777" w:rsidR="00624E36" w:rsidRDefault="00624E36">
      <w:pPr>
        <w:adjustRightInd w:val="0"/>
        <w:snapToGrid w:val="0"/>
        <w:spacing w:line="400" w:lineRule="atLeast"/>
        <w:rPr>
          <w:sz w:val="28"/>
        </w:rPr>
      </w:pPr>
    </w:p>
    <w:p w14:paraId="16D685E4" w14:textId="77777777" w:rsidR="00624E36" w:rsidRDefault="00624E36">
      <w:pPr>
        <w:adjustRightInd w:val="0"/>
        <w:snapToGrid w:val="0"/>
        <w:spacing w:line="400" w:lineRule="atLeast"/>
        <w:rPr>
          <w:sz w:val="28"/>
        </w:rPr>
      </w:pPr>
    </w:p>
    <w:p w14:paraId="3EDB3363" w14:textId="77777777" w:rsidR="00624E36" w:rsidRDefault="00295569">
      <w:pPr>
        <w:adjustRightInd w:val="0"/>
        <w:snapToGrid w:val="0"/>
        <w:spacing w:line="400" w:lineRule="atLeast"/>
        <w:rPr>
          <w:sz w:val="28"/>
        </w:rPr>
      </w:pPr>
      <w:r>
        <w:rPr>
          <w:rFonts w:hint="eastAsia"/>
          <w:sz w:val="28"/>
        </w:rPr>
        <w:t xml:space="preserve">                   </w:t>
      </w:r>
      <w:r>
        <w:rPr>
          <w:rFonts w:hint="eastAsia"/>
          <w:sz w:val="28"/>
        </w:rPr>
        <w:t>专</w:t>
      </w:r>
      <w:r>
        <w:rPr>
          <w:rFonts w:hint="eastAsia"/>
          <w:sz w:val="28"/>
        </w:rPr>
        <w:t xml:space="preserve">  </w:t>
      </w:r>
      <w:r>
        <w:rPr>
          <w:rFonts w:hint="eastAsia"/>
          <w:sz w:val="28"/>
        </w:rPr>
        <w:t>业</w:t>
      </w:r>
      <w:r>
        <w:rPr>
          <w:rFonts w:hint="eastAsia"/>
          <w:sz w:val="28"/>
        </w:rPr>
        <w:t xml:space="preserve">   </w:t>
      </w:r>
      <w:r>
        <w:rPr>
          <w:rFonts w:ascii="宋体" w:hAnsi="宋体" w:hint="eastAsia"/>
          <w:color w:val="000000"/>
          <w:sz w:val="28"/>
        </w:rPr>
        <w:t>MBA</w:t>
      </w:r>
    </w:p>
    <w:p w14:paraId="7A4F3DF5" w14:textId="77777777" w:rsidR="00624E36" w:rsidRDefault="00624E36">
      <w:pPr>
        <w:adjustRightInd w:val="0"/>
        <w:snapToGrid w:val="0"/>
        <w:spacing w:line="400" w:lineRule="atLeast"/>
        <w:rPr>
          <w:sz w:val="28"/>
        </w:rPr>
      </w:pPr>
    </w:p>
    <w:p w14:paraId="4D08D232" w14:textId="77777777" w:rsidR="00624E36" w:rsidRDefault="00295569">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rPr>
        <w:t>作</w:t>
      </w:r>
      <w:r>
        <w:rPr>
          <w:rFonts w:hint="eastAsia"/>
          <w:color w:val="000000"/>
          <w:sz w:val="28"/>
        </w:rPr>
        <w:t xml:space="preserve">  </w:t>
      </w:r>
      <w:r>
        <w:rPr>
          <w:rFonts w:hint="eastAsia"/>
          <w:color w:val="000000"/>
          <w:sz w:val="28"/>
        </w:rPr>
        <w:t>者</w:t>
      </w:r>
      <w:r>
        <w:rPr>
          <w:rFonts w:hint="eastAsia"/>
          <w:color w:val="000000"/>
          <w:sz w:val="28"/>
        </w:rPr>
        <w:t xml:space="preserve"> </w:t>
      </w:r>
      <w:r>
        <w:rPr>
          <w:rFonts w:ascii="宋体" w:hAnsi="宋体" w:hint="eastAsia"/>
          <w:color w:val="000000"/>
          <w:sz w:val="28"/>
        </w:rPr>
        <w:t xml:space="preserve">  何佳</w:t>
      </w:r>
    </w:p>
    <w:p w14:paraId="66749B1C" w14:textId="77777777" w:rsidR="00624E36" w:rsidRDefault="00624E36">
      <w:pPr>
        <w:adjustRightInd w:val="0"/>
        <w:snapToGrid w:val="0"/>
        <w:spacing w:line="400" w:lineRule="atLeast"/>
        <w:rPr>
          <w:color w:val="000000"/>
          <w:sz w:val="28"/>
        </w:rPr>
      </w:pPr>
    </w:p>
    <w:p w14:paraId="226F5DEF" w14:textId="77777777" w:rsidR="00624E36" w:rsidRDefault="00295569">
      <w:pPr>
        <w:adjustRightInd w:val="0"/>
        <w:snapToGrid w:val="0"/>
        <w:spacing w:line="400" w:lineRule="atLeast"/>
        <w:rPr>
          <w:color w:val="000000"/>
          <w:sz w:val="28"/>
        </w:rPr>
      </w:pPr>
      <w:r>
        <w:rPr>
          <w:rFonts w:hint="eastAsia"/>
          <w:color w:val="000000"/>
          <w:sz w:val="28"/>
        </w:rPr>
        <w:t xml:space="preserve">                   </w:t>
      </w:r>
      <w:r>
        <w:rPr>
          <w:rFonts w:hint="eastAsia"/>
          <w:color w:val="000000"/>
          <w:sz w:val="28"/>
        </w:rPr>
        <w:t>导</w:t>
      </w:r>
      <w:r>
        <w:rPr>
          <w:rFonts w:hint="eastAsia"/>
          <w:color w:val="000000"/>
          <w:sz w:val="28"/>
        </w:rPr>
        <w:t xml:space="preserve">  </w:t>
      </w:r>
      <w:r>
        <w:rPr>
          <w:rFonts w:hint="eastAsia"/>
          <w:color w:val="000000"/>
          <w:sz w:val="28"/>
        </w:rPr>
        <w:t>师</w:t>
      </w:r>
      <w:r>
        <w:rPr>
          <w:rFonts w:hint="eastAsia"/>
          <w:color w:val="000000"/>
          <w:sz w:val="28"/>
        </w:rPr>
        <w:t xml:space="preserve">   </w:t>
      </w:r>
      <w:r>
        <w:rPr>
          <w:rFonts w:ascii="宋体" w:hAnsi="宋体" w:hint="eastAsia"/>
          <w:color w:val="000000"/>
          <w:sz w:val="28"/>
        </w:rPr>
        <w:t>刘咏梅</w:t>
      </w:r>
      <w:r>
        <w:rPr>
          <w:rFonts w:hint="eastAsia"/>
          <w:color w:val="000000"/>
          <w:sz w:val="28"/>
        </w:rPr>
        <w:t>教授</w:t>
      </w:r>
    </w:p>
    <w:p w14:paraId="25736EB8" w14:textId="77777777" w:rsidR="00624E36" w:rsidRDefault="00624E36">
      <w:pPr>
        <w:adjustRightInd w:val="0"/>
        <w:snapToGrid w:val="0"/>
        <w:spacing w:line="400" w:lineRule="atLeast"/>
        <w:rPr>
          <w:sz w:val="28"/>
        </w:rPr>
      </w:pPr>
    </w:p>
    <w:p w14:paraId="586B5AF7" w14:textId="77777777" w:rsidR="00624E36" w:rsidRDefault="00624E36">
      <w:pPr>
        <w:adjustRightInd w:val="0"/>
        <w:snapToGrid w:val="0"/>
        <w:spacing w:line="400" w:lineRule="atLeast"/>
        <w:rPr>
          <w:sz w:val="28"/>
        </w:rPr>
      </w:pPr>
    </w:p>
    <w:p w14:paraId="298D9291" w14:textId="77777777" w:rsidR="00624E36" w:rsidRDefault="00624E36">
      <w:pPr>
        <w:adjustRightInd w:val="0"/>
        <w:snapToGrid w:val="0"/>
        <w:spacing w:line="400" w:lineRule="atLeast"/>
        <w:rPr>
          <w:sz w:val="28"/>
        </w:rPr>
      </w:pPr>
    </w:p>
    <w:p w14:paraId="373CA08A" w14:textId="77777777" w:rsidR="00624E36" w:rsidRDefault="00624E36">
      <w:pPr>
        <w:adjustRightInd w:val="0"/>
        <w:snapToGrid w:val="0"/>
        <w:spacing w:line="400" w:lineRule="atLeast"/>
        <w:rPr>
          <w:sz w:val="28"/>
        </w:rPr>
      </w:pPr>
    </w:p>
    <w:p w14:paraId="2BE79C22" w14:textId="77777777" w:rsidR="00624E36" w:rsidRDefault="00624E36">
      <w:pPr>
        <w:adjustRightInd w:val="0"/>
        <w:snapToGrid w:val="0"/>
        <w:spacing w:line="400" w:lineRule="atLeast"/>
        <w:rPr>
          <w:sz w:val="28"/>
        </w:rPr>
      </w:pPr>
    </w:p>
    <w:p w14:paraId="6F5DA18F" w14:textId="77777777" w:rsidR="00624E36" w:rsidRDefault="00624E36">
      <w:pPr>
        <w:adjustRightInd w:val="0"/>
        <w:snapToGrid w:val="0"/>
        <w:spacing w:line="400" w:lineRule="atLeast"/>
        <w:rPr>
          <w:sz w:val="28"/>
        </w:rPr>
      </w:pPr>
    </w:p>
    <w:p w14:paraId="760BE9A6" w14:textId="77777777" w:rsidR="00624E36" w:rsidRDefault="00624E36">
      <w:pPr>
        <w:adjustRightInd w:val="0"/>
        <w:snapToGrid w:val="0"/>
        <w:spacing w:line="400" w:lineRule="atLeast"/>
        <w:rPr>
          <w:sz w:val="28"/>
        </w:rPr>
      </w:pPr>
    </w:p>
    <w:p w14:paraId="420F8B80" w14:textId="77777777" w:rsidR="00624E36" w:rsidRDefault="00624E36">
      <w:pPr>
        <w:adjustRightInd w:val="0"/>
        <w:snapToGrid w:val="0"/>
        <w:spacing w:line="400" w:lineRule="atLeast"/>
        <w:rPr>
          <w:sz w:val="28"/>
        </w:rPr>
      </w:pPr>
    </w:p>
    <w:p w14:paraId="696793A0" w14:textId="77777777" w:rsidR="00624E36" w:rsidRDefault="00624E36">
      <w:pPr>
        <w:adjustRightInd w:val="0"/>
        <w:snapToGrid w:val="0"/>
        <w:spacing w:line="400" w:lineRule="atLeast"/>
        <w:rPr>
          <w:sz w:val="28"/>
        </w:rPr>
      </w:pPr>
    </w:p>
    <w:p w14:paraId="45975111" w14:textId="77777777" w:rsidR="00624E36" w:rsidRDefault="00295569">
      <w:pPr>
        <w:adjustRightInd w:val="0"/>
        <w:snapToGrid w:val="0"/>
        <w:spacing w:line="400" w:lineRule="atLeast"/>
        <w:ind w:firstLineChars="900" w:firstLine="2700"/>
        <w:rPr>
          <w:rFonts w:ascii="宋体" w:hAnsi="宋体"/>
          <w:color w:val="000000"/>
          <w:sz w:val="28"/>
        </w:rPr>
      </w:pPr>
      <w:r>
        <w:rPr>
          <w:rFonts w:hint="eastAsia"/>
          <w:bCs/>
          <w:sz w:val="30"/>
        </w:rPr>
        <w:t>中南大</w:t>
      </w:r>
      <w:r>
        <w:rPr>
          <w:rFonts w:ascii="宋体" w:hAnsi="宋体" w:hint="eastAsia"/>
          <w:color w:val="000000"/>
          <w:sz w:val="28"/>
        </w:rPr>
        <w:t>学商学</w:t>
      </w:r>
      <w:r>
        <w:rPr>
          <w:rFonts w:hint="eastAsia"/>
          <w:bCs/>
          <w:sz w:val="30"/>
        </w:rPr>
        <w:t>院（管理科学与信息管理系）</w:t>
      </w:r>
    </w:p>
    <w:p w14:paraId="590DE140" w14:textId="77777777" w:rsidR="00624E36" w:rsidRDefault="00295569">
      <w:pPr>
        <w:spacing w:line="400" w:lineRule="exact"/>
        <w:rPr>
          <w:sz w:val="24"/>
        </w:rPr>
      </w:pPr>
      <w:r>
        <w:rPr>
          <w:rFonts w:hint="eastAsia"/>
          <w:bCs/>
          <w:sz w:val="30"/>
        </w:rPr>
        <w:t xml:space="preserve">                  2017</w:t>
      </w:r>
      <w:r>
        <w:rPr>
          <w:rFonts w:hint="eastAsia"/>
          <w:bCs/>
          <w:sz w:val="30"/>
        </w:rPr>
        <w:t>年</w:t>
      </w:r>
      <w:r>
        <w:rPr>
          <w:rFonts w:hint="eastAsia"/>
          <w:bCs/>
          <w:sz w:val="30"/>
        </w:rPr>
        <w:t xml:space="preserve"> 6</w:t>
      </w:r>
      <w:r>
        <w:rPr>
          <w:rFonts w:hint="eastAsia"/>
          <w:bCs/>
          <w:sz w:val="30"/>
        </w:rPr>
        <w:t>月</w:t>
      </w:r>
    </w:p>
    <w:p w14:paraId="0487398F" w14:textId="77777777" w:rsidR="00624E36" w:rsidRDefault="00624E36"/>
    <w:p w14:paraId="52B7C63D" w14:textId="77777777" w:rsidR="00624E36" w:rsidRDefault="00295569">
      <w:pPr>
        <w:adjustRightInd w:val="0"/>
        <w:snapToGrid w:val="0"/>
        <w:spacing w:line="400" w:lineRule="atLeast"/>
        <w:rPr>
          <w:bCs/>
          <w:color w:val="000000"/>
          <w:sz w:val="28"/>
          <w:u w:val="single"/>
        </w:rPr>
      </w:pPr>
      <w:r>
        <w:rPr>
          <w:rFonts w:hint="eastAsia"/>
          <w:bCs/>
          <w:color w:val="000000"/>
          <w:sz w:val="28"/>
        </w:rPr>
        <w:lastRenderedPageBreak/>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6F3D0134" w14:textId="77777777" w:rsidR="00624E36" w:rsidRDefault="00295569">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12640913" w14:textId="77777777" w:rsidR="00624E36" w:rsidRDefault="00624E36">
      <w:pPr>
        <w:adjustRightInd w:val="0"/>
        <w:snapToGrid w:val="0"/>
        <w:spacing w:line="400" w:lineRule="atLeast"/>
        <w:jc w:val="center"/>
        <w:rPr>
          <w:b/>
          <w:sz w:val="36"/>
        </w:rPr>
      </w:pPr>
    </w:p>
    <w:p w14:paraId="22BCE802" w14:textId="77777777" w:rsidR="00624E36" w:rsidRDefault="00624E36">
      <w:pPr>
        <w:adjustRightInd w:val="0"/>
        <w:snapToGrid w:val="0"/>
        <w:spacing w:line="400" w:lineRule="atLeast"/>
        <w:jc w:val="center"/>
        <w:rPr>
          <w:b/>
          <w:sz w:val="36"/>
        </w:rPr>
      </w:pPr>
    </w:p>
    <w:p w14:paraId="441D60DB" w14:textId="77777777" w:rsidR="00624E36" w:rsidRDefault="00624E36">
      <w:pPr>
        <w:adjustRightInd w:val="0"/>
        <w:snapToGrid w:val="0"/>
        <w:spacing w:line="400" w:lineRule="atLeast"/>
        <w:jc w:val="center"/>
        <w:rPr>
          <w:b/>
          <w:sz w:val="36"/>
        </w:rPr>
      </w:pPr>
    </w:p>
    <w:p w14:paraId="36197A04" w14:textId="77777777" w:rsidR="00624E36" w:rsidRDefault="00295569">
      <w:pPr>
        <w:adjustRightInd w:val="0"/>
        <w:snapToGrid w:val="0"/>
        <w:spacing w:line="400" w:lineRule="atLeast"/>
        <w:jc w:val="center"/>
        <w:rPr>
          <w:b/>
          <w:sz w:val="36"/>
        </w:rPr>
      </w:pPr>
      <w:r>
        <w:rPr>
          <w:rFonts w:ascii="黑体" w:eastAsia="黑体" w:hAnsi="黑体" w:hint="eastAsia"/>
          <w:b/>
          <w:sz w:val="36"/>
        </w:rPr>
        <w:t>硕士学位论文</w:t>
      </w:r>
    </w:p>
    <w:p w14:paraId="0A6AB7BC" w14:textId="77777777" w:rsidR="00624E36" w:rsidRDefault="00624E36">
      <w:pPr>
        <w:adjustRightInd w:val="0"/>
        <w:snapToGrid w:val="0"/>
        <w:spacing w:line="400" w:lineRule="atLeast"/>
        <w:jc w:val="center"/>
        <w:rPr>
          <w:b/>
          <w:sz w:val="36"/>
        </w:rPr>
      </w:pPr>
    </w:p>
    <w:p w14:paraId="3B175754" w14:textId="77777777" w:rsidR="00624E36" w:rsidRDefault="00624E36">
      <w:pPr>
        <w:adjustRightInd w:val="0"/>
        <w:snapToGrid w:val="0"/>
        <w:spacing w:line="400" w:lineRule="atLeast"/>
        <w:jc w:val="center"/>
        <w:rPr>
          <w:b/>
          <w:sz w:val="36"/>
        </w:rPr>
      </w:pPr>
    </w:p>
    <w:p w14:paraId="097DF58E" w14:textId="77777777" w:rsidR="00624E36" w:rsidRDefault="00295569">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4041F95D" w14:textId="77777777" w:rsidR="00624E36" w:rsidRDefault="00295569">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14:paraId="3E084824" w14:textId="77777777" w:rsidR="00624E36" w:rsidRDefault="00624E36">
      <w:pPr>
        <w:adjustRightInd w:val="0"/>
        <w:snapToGrid w:val="0"/>
        <w:spacing w:line="400" w:lineRule="atLeast"/>
        <w:rPr>
          <w:sz w:val="28"/>
        </w:rPr>
      </w:pPr>
    </w:p>
    <w:p w14:paraId="5EC4615F" w14:textId="77777777" w:rsidR="00624E36" w:rsidRDefault="00624E36">
      <w:pPr>
        <w:adjustRightInd w:val="0"/>
        <w:snapToGrid w:val="0"/>
        <w:spacing w:line="400" w:lineRule="atLeast"/>
        <w:rPr>
          <w:sz w:val="28"/>
        </w:rPr>
      </w:pPr>
    </w:p>
    <w:p w14:paraId="2ED8609D" w14:textId="77777777" w:rsidR="00624E36" w:rsidRDefault="00624E36">
      <w:pPr>
        <w:adjustRightInd w:val="0"/>
        <w:snapToGrid w:val="0"/>
        <w:spacing w:line="400" w:lineRule="atLeast"/>
        <w:rPr>
          <w:sz w:val="28"/>
        </w:rPr>
      </w:pPr>
    </w:p>
    <w:p w14:paraId="3DFF3E7A" w14:textId="77777777" w:rsidR="00624E36" w:rsidRDefault="00624E36">
      <w:pPr>
        <w:adjustRightInd w:val="0"/>
        <w:snapToGrid w:val="0"/>
        <w:spacing w:line="400" w:lineRule="atLeast"/>
        <w:rPr>
          <w:sz w:val="28"/>
        </w:rPr>
      </w:pPr>
    </w:p>
    <w:p w14:paraId="040CA730" w14:textId="77777777" w:rsidR="00624E36" w:rsidRDefault="00295569">
      <w:pPr>
        <w:adjustRightInd w:val="0"/>
        <w:snapToGrid w:val="0"/>
        <w:spacing w:line="400" w:lineRule="atLeast"/>
        <w:rPr>
          <w:sz w:val="28"/>
        </w:rPr>
      </w:pPr>
      <w:r>
        <w:rPr>
          <w:rFonts w:hint="eastAsia"/>
          <w:sz w:val="28"/>
        </w:rPr>
        <w:t xml:space="preserve">                   </w:t>
      </w:r>
    </w:p>
    <w:tbl>
      <w:tblPr>
        <w:tblW w:w="5235" w:type="dxa"/>
        <w:tblInd w:w="1908" w:type="dxa"/>
        <w:tblLayout w:type="fixed"/>
        <w:tblLook w:val="04A0" w:firstRow="1" w:lastRow="0" w:firstColumn="1" w:lastColumn="0" w:noHBand="0" w:noVBand="1"/>
      </w:tblPr>
      <w:tblGrid>
        <w:gridCol w:w="2295"/>
        <w:gridCol w:w="2940"/>
      </w:tblGrid>
      <w:tr w:rsidR="00624E36" w14:paraId="28B779C4" w14:textId="77777777">
        <w:tc>
          <w:tcPr>
            <w:tcW w:w="2295" w:type="dxa"/>
          </w:tcPr>
          <w:p w14:paraId="7476A03F" w14:textId="77777777" w:rsidR="00624E36" w:rsidRDefault="00295569">
            <w:pPr>
              <w:adjustRightInd w:val="0"/>
              <w:snapToGrid w:val="0"/>
              <w:spacing w:line="400" w:lineRule="atLeast"/>
              <w:jc w:val="distribute"/>
              <w:rPr>
                <w:sz w:val="32"/>
              </w:rPr>
            </w:pPr>
            <w:r>
              <w:rPr>
                <w:rFonts w:hint="eastAsia"/>
                <w:sz w:val="32"/>
              </w:rPr>
              <w:t>作者姓名：</w:t>
            </w:r>
          </w:p>
        </w:tc>
        <w:tc>
          <w:tcPr>
            <w:tcW w:w="2940" w:type="dxa"/>
          </w:tcPr>
          <w:p w14:paraId="05EE797E" w14:textId="77777777" w:rsidR="00624E36" w:rsidRDefault="00295569">
            <w:pPr>
              <w:adjustRightInd w:val="0"/>
              <w:snapToGrid w:val="0"/>
              <w:spacing w:line="400" w:lineRule="atLeast"/>
              <w:rPr>
                <w:sz w:val="32"/>
              </w:rPr>
            </w:pPr>
            <w:r>
              <w:rPr>
                <w:rFonts w:hint="eastAsia"/>
                <w:sz w:val="32"/>
              </w:rPr>
              <w:t>何佳</w:t>
            </w:r>
          </w:p>
        </w:tc>
      </w:tr>
      <w:tr w:rsidR="00624E36" w14:paraId="22F0023E" w14:textId="77777777">
        <w:tc>
          <w:tcPr>
            <w:tcW w:w="2295" w:type="dxa"/>
          </w:tcPr>
          <w:p w14:paraId="21C72760" w14:textId="77777777" w:rsidR="00624E36" w:rsidRDefault="00295569">
            <w:pPr>
              <w:adjustRightInd w:val="0"/>
              <w:snapToGrid w:val="0"/>
              <w:spacing w:line="400" w:lineRule="atLeast"/>
              <w:jc w:val="distribute"/>
              <w:rPr>
                <w:sz w:val="32"/>
              </w:rPr>
            </w:pPr>
            <w:r>
              <w:rPr>
                <w:rFonts w:hint="eastAsia"/>
                <w:sz w:val="32"/>
              </w:rPr>
              <w:t>学科专业：</w:t>
            </w:r>
          </w:p>
        </w:tc>
        <w:tc>
          <w:tcPr>
            <w:tcW w:w="2940" w:type="dxa"/>
          </w:tcPr>
          <w:p w14:paraId="703E592D" w14:textId="77777777" w:rsidR="00624E36" w:rsidRDefault="00295569">
            <w:pPr>
              <w:adjustRightInd w:val="0"/>
              <w:snapToGrid w:val="0"/>
              <w:spacing w:line="400" w:lineRule="atLeast"/>
              <w:rPr>
                <w:sz w:val="32"/>
              </w:rPr>
            </w:pPr>
            <w:r>
              <w:rPr>
                <w:rFonts w:hint="eastAsia"/>
                <w:sz w:val="32"/>
              </w:rPr>
              <w:t>MBA</w:t>
            </w:r>
          </w:p>
        </w:tc>
      </w:tr>
      <w:tr w:rsidR="00624E36" w14:paraId="537E66AA" w14:textId="77777777">
        <w:tc>
          <w:tcPr>
            <w:tcW w:w="2295" w:type="dxa"/>
          </w:tcPr>
          <w:p w14:paraId="6C92D7C4" w14:textId="77777777" w:rsidR="00624E36" w:rsidRDefault="00295569">
            <w:pPr>
              <w:adjustRightInd w:val="0"/>
              <w:snapToGrid w:val="0"/>
              <w:spacing w:line="400" w:lineRule="atLeast"/>
              <w:jc w:val="distribute"/>
              <w:rPr>
                <w:sz w:val="32"/>
              </w:rPr>
            </w:pPr>
            <w:r>
              <w:rPr>
                <w:rFonts w:hint="eastAsia"/>
                <w:sz w:val="32"/>
              </w:rPr>
              <w:t>研究方向：</w:t>
            </w:r>
          </w:p>
        </w:tc>
        <w:tc>
          <w:tcPr>
            <w:tcW w:w="2940" w:type="dxa"/>
          </w:tcPr>
          <w:p w14:paraId="586C72D6" w14:textId="77777777" w:rsidR="00624E36" w:rsidRDefault="00295569">
            <w:pPr>
              <w:adjustRightInd w:val="0"/>
              <w:snapToGrid w:val="0"/>
              <w:spacing w:line="400" w:lineRule="atLeast"/>
              <w:rPr>
                <w:sz w:val="32"/>
              </w:rPr>
            </w:pPr>
            <w:r>
              <w:rPr>
                <w:rFonts w:hint="eastAsia"/>
                <w:sz w:val="32"/>
              </w:rPr>
              <w:t>信息管理</w:t>
            </w:r>
          </w:p>
        </w:tc>
      </w:tr>
      <w:tr w:rsidR="00624E36" w14:paraId="2047BDBE" w14:textId="77777777">
        <w:tc>
          <w:tcPr>
            <w:tcW w:w="2295" w:type="dxa"/>
          </w:tcPr>
          <w:p w14:paraId="33356951" w14:textId="77777777" w:rsidR="00624E36" w:rsidRDefault="00295569">
            <w:pPr>
              <w:adjustRightInd w:val="0"/>
              <w:snapToGrid w:val="0"/>
              <w:spacing w:line="400" w:lineRule="atLeast"/>
              <w:jc w:val="distribute"/>
              <w:rPr>
                <w:sz w:val="32"/>
              </w:rPr>
            </w:pPr>
            <w:r>
              <w:rPr>
                <w:rFonts w:hint="eastAsia"/>
                <w:sz w:val="32"/>
              </w:rPr>
              <w:t>学院（系、所）：</w:t>
            </w:r>
          </w:p>
        </w:tc>
        <w:tc>
          <w:tcPr>
            <w:tcW w:w="2940" w:type="dxa"/>
          </w:tcPr>
          <w:p w14:paraId="23160EEF" w14:textId="77777777" w:rsidR="00624E36" w:rsidRDefault="00295569">
            <w:pPr>
              <w:adjustRightInd w:val="0"/>
              <w:snapToGrid w:val="0"/>
              <w:spacing w:line="400" w:lineRule="atLeast"/>
              <w:rPr>
                <w:sz w:val="32"/>
              </w:rPr>
            </w:pPr>
            <w:r>
              <w:rPr>
                <w:rFonts w:hint="eastAsia"/>
                <w:sz w:val="32"/>
              </w:rPr>
              <w:t>商学院（管理科学与信息管理系）</w:t>
            </w:r>
          </w:p>
        </w:tc>
      </w:tr>
      <w:tr w:rsidR="00624E36" w14:paraId="4996972A" w14:textId="77777777">
        <w:tc>
          <w:tcPr>
            <w:tcW w:w="2295" w:type="dxa"/>
          </w:tcPr>
          <w:p w14:paraId="7B46F078" w14:textId="77777777" w:rsidR="00624E36" w:rsidRDefault="00295569">
            <w:pPr>
              <w:adjustRightInd w:val="0"/>
              <w:snapToGrid w:val="0"/>
              <w:spacing w:line="400" w:lineRule="atLeast"/>
              <w:jc w:val="distribute"/>
              <w:rPr>
                <w:sz w:val="32"/>
              </w:rPr>
            </w:pPr>
            <w:r>
              <w:rPr>
                <w:rFonts w:hint="eastAsia"/>
                <w:sz w:val="32"/>
              </w:rPr>
              <w:t>指导教师：</w:t>
            </w:r>
          </w:p>
        </w:tc>
        <w:tc>
          <w:tcPr>
            <w:tcW w:w="2940" w:type="dxa"/>
          </w:tcPr>
          <w:p w14:paraId="6B84329D" w14:textId="77777777" w:rsidR="00624E36" w:rsidRDefault="00295569">
            <w:pPr>
              <w:adjustRightInd w:val="0"/>
              <w:snapToGrid w:val="0"/>
              <w:spacing w:line="400" w:lineRule="atLeast"/>
              <w:rPr>
                <w:sz w:val="32"/>
              </w:rPr>
            </w:pPr>
            <w:r>
              <w:rPr>
                <w:rFonts w:hint="eastAsia"/>
                <w:sz w:val="32"/>
              </w:rPr>
              <w:t>刘咏梅</w:t>
            </w:r>
          </w:p>
        </w:tc>
      </w:tr>
      <w:tr w:rsidR="00624E36" w14:paraId="6466BD1E" w14:textId="77777777">
        <w:tc>
          <w:tcPr>
            <w:tcW w:w="2295" w:type="dxa"/>
          </w:tcPr>
          <w:p w14:paraId="3131EFEA" w14:textId="77777777" w:rsidR="00624E36" w:rsidRDefault="00295569">
            <w:pPr>
              <w:adjustRightInd w:val="0"/>
              <w:snapToGrid w:val="0"/>
              <w:spacing w:line="400" w:lineRule="atLeast"/>
              <w:jc w:val="distribute"/>
              <w:rPr>
                <w:sz w:val="32"/>
              </w:rPr>
            </w:pPr>
            <w:r>
              <w:rPr>
                <w:rFonts w:hint="eastAsia"/>
                <w:sz w:val="32"/>
              </w:rPr>
              <w:t>副指导教师：</w:t>
            </w:r>
          </w:p>
        </w:tc>
        <w:tc>
          <w:tcPr>
            <w:tcW w:w="2940" w:type="dxa"/>
          </w:tcPr>
          <w:p w14:paraId="63CDACB0" w14:textId="77777777" w:rsidR="00624E36" w:rsidRDefault="00624E36">
            <w:pPr>
              <w:adjustRightInd w:val="0"/>
              <w:snapToGrid w:val="0"/>
              <w:spacing w:line="400" w:lineRule="atLeast"/>
              <w:rPr>
                <w:sz w:val="32"/>
              </w:rPr>
            </w:pPr>
          </w:p>
        </w:tc>
      </w:tr>
    </w:tbl>
    <w:p w14:paraId="5472184A" w14:textId="77777777" w:rsidR="00624E36" w:rsidRDefault="00624E36">
      <w:pPr>
        <w:adjustRightInd w:val="0"/>
        <w:snapToGrid w:val="0"/>
        <w:spacing w:line="400" w:lineRule="atLeast"/>
        <w:rPr>
          <w:sz w:val="28"/>
        </w:rPr>
      </w:pPr>
    </w:p>
    <w:p w14:paraId="381ABA68" w14:textId="77777777" w:rsidR="00624E36" w:rsidRDefault="00624E36">
      <w:pPr>
        <w:adjustRightInd w:val="0"/>
        <w:snapToGrid w:val="0"/>
        <w:spacing w:line="400" w:lineRule="atLeast"/>
        <w:rPr>
          <w:sz w:val="28"/>
        </w:rPr>
      </w:pPr>
    </w:p>
    <w:p w14:paraId="746DF45B" w14:textId="77777777" w:rsidR="00624E36" w:rsidRDefault="00624E36">
      <w:pPr>
        <w:adjustRightInd w:val="0"/>
        <w:snapToGrid w:val="0"/>
        <w:spacing w:line="400" w:lineRule="atLeast"/>
        <w:rPr>
          <w:sz w:val="28"/>
        </w:rPr>
      </w:pPr>
    </w:p>
    <w:p w14:paraId="39443953" w14:textId="77777777" w:rsidR="00624E36" w:rsidRDefault="00295569">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0957FF25" w14:textId="77777777" w:rsidR="00624E36" w:rsidRDefault="00624E36">
      <w:pPr>
        <w:adjustRightInd w:val="0"/>
        <w:snapToGrid w:val="0"/>
        <w:spacing w:line="400" w:lineRule="atLeast"/>
        <w:rPr>
          <w:sz w:val="30"/>
        </w:rPr>
      </w:pPr>
    </w:p>
    <w:p w14:paraId="0FE3E7B1" w14:textId="77777777" w:rsidR="00624E36" w:rsidRDefault="00624E36">
      <w:pPr>
        <w:adjustRightInd w:val="0"/>
        <w:snapToGrid w:val="0"/>
        <w:spacing w:line="400" w:lineRule="atLeast"/>
        <w:rPr>
          <w:sz w:val="28"/>
        </w:rPr>
      </w:pPr>
    </w:p>
    <w:p w14:paraId="353C1C16" w14:textId="77777777" w:rsidR="00624E36" w:rsidRDefault="00624E36">
      <w:pPr>
        <w:adjustRightInd w:val="0"/>
        <w:snapToGrid w:val="0"/>
        <w:spacing w:line="400" w:lineRule="atLeast"/>
        <w:rPr>
          <w:bCs/>
          <w:sz w:val="30"/>
        </w:rPr>
      </w:pPr>
    </w:p>
    <w:p w14:paraId="5E0E46F7" w14:textId="77777777" w:rsidR="00624E36" w:rsidRDefault="00295569">
      <w:pPr>
        <w:adjustRightInd w:val="0"/>
        <w:snapToGrid w:val="0"/>
        <w:spacing w:line="400" w:lineRule="atLeast"/>
        <w:ind w:firstLineChars="850" w:firstLine="2550"/>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64C55CCD" w14:textId="77777777" w:rsidR="00624E36" w:rsidRDefault="00295569">
      <w:pPr>
        <w:adjustRightInd w:val="0"/>
        <w:snapToGrid w:val="0"/>
        <w:spacing w:line="400" w:lineRule="atLeast"/>
        <w:ind w:firstLine="420"/>
        <w:rPr>
          <w:bCs/>
          <w:sz w:val="30"/>
        </w:rPr>
      </w:pPr>
      <w:r>
        <w:rPr>
          <w:rFonts w:hint="eastAsia"/>
          <w:bCs/>
          <w:sz w:val="30"/>
        </w:rPr>
        <w:t xml:space="preserve">                  </w:t>
      </w:r>
      <w:r>
        <w:rPr>
          <w:rFonts w:hint="eastAsia"/>
          <w:bCs/>
          <w:sz w:val="30"/>
        </w:rPr>
        <w:t>年</w:t>
      </w:r>
      <w:r>
        <w:rPr>
          <w:rFonts w:hint="eastAsia"/>
          <w:bCs/>
          <w:sz w:val="30"/>
        </w:rPr>
        <w:t xml:space="preserve">   </w:t>
      </w:r>
      <w:r>
        <w:rPr>
          <w:rFonts w:hint="eastAsia"/>
          <w:bCs/>
          <w:sz w:val="30"/>
        </w:rPr>
        <w:t>月</w:t>
      </w:r>
      <w:r>
        <w:rPr>
          <w:rFonts w:hint="eastAsia"/>
          <w:bCs/>
          <w:sz w:val="30"/>
        </w:rPr>
        <w:t xml:space="preserve"> </w:t>
      </w:r>
    </w:p>
    <w:p w14:paraId="028613F8" w14:textId="77777777" w:rsidR="00624E36" w:rsidRDefault="00295569">
      <w:pPr>
        <w:adjustRightInd w:val="0"/>
        <w:snapToGrid w:val="0"/>
        <w:spacing w:line="400" w:lineRule="atLeast"/>
        <w:jc w:val="center"/>
        <w:rPr>
          <w:rFonts w:ascii="华文新魏" w:eastAsia="华文新魏"/>
          <w:b/>
          <w:bCs/>
          <w:sz w:val="44"/>
          <w:szCs w:val="44"/>
        </w:rPr>
      </w:pPr>
      <w:r>
        <w:br w:type="page"/>
      </w:r>
      <w:r>
        <w:rPr>
          <w:rFonts w:ascii="华文新魏" w:eastAsia="华文新魏" w:hint="eastAsia"/>
          <w:b/>
          <w:bCs/>
          <w:sz w:val="44"/>
          <w:szCs w:val="44"/>
        </w:rPr>
        <w:lastRenderedPageBreak/>
        <w:t>原创性声明</w:t>
      </w:r>
    </w:p>
    <w:p w14:paraId="6CB8CF5B" w14:textId="77777777" w:rsidR="00624E36" w:rsidRDefault="00624E36">
      <w:pPr>
        <w:adjustRightInd w:val="0"/>
        <w:snapToGrid w:val="0"/>
        <w:spacing w:line="400" w:lineRule="atLeast"/>
        <w:jc w:val="center"/>
        <w:rPr>
          <w:b/>
          <w:bCs/>
          <w:sz w:val="28"/>
        </w:rPr>
      </w:pPr>
    </w:p>
    <w:p w14:paraId="08F7D418" w14:textId="77777777" w:rsidR="00624E36" w:rsidRDefault="00295569">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269054D8" w14:textId="77777777" w:rsidR="00624E36" w:rsidRDefault="00624E36">
      <w:pPr>
        <w:adjustRightInd w:val="0"/>
        <w:snapToGrid w:val="0"/>
        <w:spacing w:line="480" w:lineRule="exact"/>
        <w:ind w:firstLine="629"/>
        <w:rPr>
          <w:sz w:val="28"/>
        </w:rPr>
      </w:pPr>
    </w:p>
    <w:p w14:paraId="0A1397D2" w14:textId="77777777" w:rsidR="00624E36" w:rsidRDefault="00624E36">
      <w:pPr>
        <w:adjustRightInd w:val="0"/>
        <w:snapToGrid w:val="0"/>
        <w:spacing w:line="400" w:lineRule="atLeast"/>
        <w:ind w:firstLine="630"/>
        <w:rPr>
          <w:sz w:val="28"/>
        </w:rPr>
      </w:pPr>
    </w:p>
    <w:p w14:paraId="2CB4135B" w14:textId="77777777" w:rsidR="00624E36" w:rsidRDefault="00624E36">
      <w:pPr>
        <w:adjustRightInd w:val="0"/>
        <w:snapToGrid w:val="0"/>
        <w:spacing w:line="400" w:lineRule="atLeast"/>
        <w:ind w:firstLine="630"/>
        <w:rPr>
          <w:sz w:val="28"/>
        </w:rPr>
      </w:pPr>
    </w:p>
    <w:p w14:paraId="13574927" w14:textId="77777777" w:rsidR="00624E36" w:rsidRDefault="00295569">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169E0E66" w14:textId="77777777" w:rsidR="00624E36" w:rsidRDefault="00624E36">
      <w:pPr>
        <w:adjustRightInd w:val="0"/>
        <w:snapToGrid w:val="0"/>
        <w:spacing w:line="400" w:lineRule="atLeast"/>
        <w:ind w:firstLine="630"/>
        <w:rPr>
          <w:sz w:val="28"/>
        </w:rPr>
      </w:pPr>
    </w:p>
    <w:p w14:paraId="489B1F7E" w14:textId="77777777" w:rsidR="00624E36" w:rsidRDefault="00624E36">
      <w:pPr>
        <w:adjustRightInd w:val="0"/>
        <w:snapToGrid w:val="0"/>
        <w:spacing w:line="400" w:lineRule="atLeast"/>
        <w:ind w:firstLine="630"/>
        <w:rPr>
          <w:sz w:val="28"/>
        </w:rPr>
      </w:pPr>
    </w:p>
    <w:p w14:paraId="021406B5" w14:textId="77777777" w:rsidR="00624E36" w:rsidRDefault="00624E36">
      <w:pPr>
        <w:adjustRightInd w:val="0"/>
        <w:snapToGrid w:val="0"/>
        <w:spacing w:line="400" w:lineRule="atLeast"/>
        <w:ind w:firstLine="630"/>
        <w:rPr>
          <w:sz w:val="28"/>
        </w:rPr>
      </w:pPr>
    </w:p>
    <w:p w14:paraId="555210BD" w14:textId="77777777" w:rsidR="00624E36" w:rsidRDefault="00295569">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48590B56" w14:textId="77777777" w:rsidR="00624E36" w:rsidRDefault="00624E36">
      <w:pPr>
        <w:adjustRightInd w:val="0"/>
        <w:snapToGrid w:val="0"/>
        <w:spacing w:line="400" w:lineRule="atLeast"/>
        <w:ind w:firstLine="630"/>
        <w:jc w:val="center"/>
        <w:rPr>
          <w:b/>
          <w:bCs/>
          <w:sz w:val="32"/>
        </w:rPr>
      </w:pPr>
    </w:p>
    <w:p w14:paraId="1B14C992" w14:textId="77777777" w:rsidR="00624E36" w:rsidRDefault="00295569">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0785AC07" w14:textId="77777777" w:rsidR="00624E36" w:rsidRDefault="00624E36">
      <w:pPr>
        <w:adjustRightInd w:val="0"/>
        <w:snapToGrid w:val="0"/>
        <w:spacing w:line="480" w:lineRule="exact"/>
        <w:ind w:firstLine="629"/>
        <w:rPr>
          <w:sz w:val="28"/>
        </w:rPr>
      </w:pPr>
    </w:p>
    <w:p w14:paraId="2E252EAF" w14:textId="77777777" w:rsidR="00624E36" w:rsidRDefault="00624E36">
      <w:pPr>
        <w:adjustRightInd w:val="0"/>
        <w:snapToGrid w:val="0"/>
        <w:spacing w:line="400" w:lineRule="atLeast"/>
        <w:ind w:firstLine="630"/>
        <w:rPr>
          <w:sz w:val="28"/>
        </w:rPr>
      </w:pPr>
    </w:p>
    <w:p w14:paraId="637CB482" w14:textId="77777777" w:rsidR="00624E36" w:rsidRDefault="00624E36">
      <w:pPr>
        <w:adjustRightInd w:val="0"/>
        <w:snapToGrid w:val="0"/>
        <w:spacing w:line="400" w:lineRule="atLeast"/>
        <w:ind w:firstLine="630"/>
        <w:rPr>
          <w:sz w:val="28"/>
        </w:rPr>
      </w:pPr>
    </w:p>
    <w:p w14:paraId="4225BD43" w14:textId="77777777" w:rsidR="00624E36" w:rsidRDefault="00624E36">
      <w:pPr>
        <w:adjustRightInd w:val="0"/>
        <w:snapToGrid w:val="0"/>
        <w:spacing w:line="400" w:lineRule="atLeast"/>
        <w:ind w:firstLine="630"/>
        <w:rPr>
          <w:sz w:val="28"/>
        </w:rPr>
      </w:pPr>
    </w:p>
    <w:p w14:paraId="3CDA8B9B" w14:textId="77777777" w:rsidR="00624E36" w:rsidRDefault="00295569">
      <w:pPr>
        <w:adjustRightInd w:val="0"/>
        <w:snapToGrid w:val="0"/>
        <w:spacing w:line="400" w:lineRule="atLeast"/>
        <w:rPr>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272A921A" w14:textId="77777777" w:rsidR="00624E36" w:rsidRDefault="00624E36">
      <w:pPr>
        <w:adjustRightInd w:val="0"/>
        <w:snapToGrid w:val="0"/>
        <w:spacing w:line="400" w:lineRule="atLeast"/>
      </w:pPr>
    </w:p>
    <w:p w14:paraId="2733AC4A" w14:textId="77777777" w:rsidR="00624E36" w:rsidRDefault="00624E36">
      <w:pPr>
        <w:widowControl/>
        <w:jc w:val="left"/>
        <w:sectPr w:rsidR="00624E36">
          <w:pgSz w:w="11900" w:h="16840"/>
          <w:pgMar w:top="1440" w:right="1800" w:bottom="1440" w:left="1800" w:header="851" w:footer="992" w:gutter="0"/>
          <w:cols w:space="425"/>
          <w:docGrid w:type="lines" w:linePitch="312"/>
        </w:sectPr>
      </w:pPr>
    </w:p>
    <w:p w14:paraId="0465593F" w14:textId="77777777" w:rsidR="00624E36" w:rsidRDefault="00295569">
      <w:pPr>
        <w:jc w:val="center"/>
        <w:rPr>
          <w:rFonts w:ascii="黑体" w:eastAsia="黑体" w:hAnsi="黑体"/>
          <w:b/>
          <w:sz w:val="44"/>
          <w:szCs w:val="44"/>
        </w:rPr>
      </w:pPr>
      <w:r>
        <w:rPr>
          <w:rFonts w:ascii="黑体" w:eastAsia="黑体" w:hAnsi="黑体" w:hint="eastAsia"/>
          <w:b/>
          <w:sz w:val="32"/>
          <w:szCs w:val="32"/>
        </w:rPr>
        <w:lastRenderedPageBreak/>
        <w:t>M软件公司研发部门绩效管理体系设计</w:t>
      </w:r>
    </w:p>
    <w:p w14:paraId="3F1D6881" w14:textId="77777777" w:rsidR="00624E36" w:rsidRDefault="00295569">
      <w:pPr>
        <w:rPr>
          <w:rFonts w:ascii="宋体" w:hAnsi="宋体" w:cs="宋体"/>
          <w:bCs/>
          <w:sz w:val="28"/>
          <w:szCs w:val="28"/>
        </w:rPr>
      </w:pPr>
      <w:r>
        <w:rPr>
          <w:rFonts w:ascii="宋体" w:hAnsi="宋体" w:cs="宋体" w:hint="eastAsia"/>
          <w:bCs/>
          <w:sz w:val="28"/>
          <w:szCs w:val="28"/>
        </w:rPr>
        <w:t>摘要:....图X幅，表X个，参考文献X篇</w:t>
      </w:r>
    </w:p>
    <w:p w14:paraId="663EF38E" w14:textId="77777777" w:rsidR="00624E36" w:rsidRDefault="00295569">
      <w:pPr>
        <w:rPr>
          <w:bCs/>
          <w:sz w:val="24"/>
        </w:rPr>
      </w:pPr>
      <w:r>
        <w:rPr>
          <w:rFonts w:ascii="黑体" w:eastAsia="黑体" w:hAnsi="黑体" w:cs="黑体" w:hint="eastAsia"/>
          <w:b/>
          <w:sz w:val="28"/>
          <w:szCs w:val="28"/>
        </w:rPr>
        <w:t>关键词：</w:t>
      </w:r>
      <w:r>
        <w:rPr>
          <w:rFonts w:hint="eastAsia"/>
          <w:bCs/>
          <w:sz w:val="24"/>
        </w:rPr>
        <w:t>（</w:t>
      </w:r>
      <w:r>
        <w:rPr>
          <w:rFonts w:hint="eastAsia"/>
          <w:bCs/>
          <w:sz w:val="24"/>
        </w:rPr>
        <w:t>3-8</w:t>
      </w:r>
      <w:r>
        <w:rPr>
          <w:rFonts w:hint="eastAsia"/>
          <w:bCs/>
          <w:sz w:val="24"/>
        </w:rPr>
        <w:t>）…………；…………；…………；…………</w:t>
      </w:r>
    </w:p>
    <w:p w14:paraId="18126E7F" w14:textId="77777777" w:rsidR="00624E36" w:rsidRDefault="00295569">
      <w:pPr>
        <w:rPr>
          <w:b/>
          <w:sz w:val="24"/>
        </w:rPr>
      </w:pPr>
      <w:r>
        <w:rPr>
          <w:rFonts w:ascii="黑体" w:eastAsia="黑体" w:hAnsi="黑体" w:cs="黑体" w:hint="eastAsia"/>
          <w:b/>
          <w:sz w:val="28"/>
          <w:szCs w:val="28"/>
        </w:rPr>
        <w:t>分类号：</w:t>
      </w:r>
      <w:r>
        <w:rPr>
          <w:rFonts w:hint="eastAsia"/>
          <w:bCs/>
          <w:sz w:val="24"/>
        </w:rPr>
        <w:t>（</w:t>
      </w:r>
      <w:r>
        <w:rPr>
          <w:rFonts w:hint="eastAsia"/>
          <w:bCs/>
          <w:sz w:val="24"/>
        </w:rPr>
        <w:t>1-2</w:t>
      </w:r>
      <w:r>
        <w:rPr>
          <w:rFonts w:hint="eastAsia"/>
          <w:bCs/>
          <w:sz w:val="24"/>
        </w:rPr>
        <w:t>）…………；…………</w:t>
      </w:r>
    </w:p>
    <w:p w14:paraId="1625C4CC" w14:textId="77777777" w:rsidR="00624E36" w:rsidRDefault="00624E36">
      <w:pPr>
        <w:widowControl/>
        <w:jc w:val="left"/>
        <w:sectPr w:rsidR="00624E36">
          <w:pgSz w:w="11900" w:h="16840"/>
          <w:pgMar w:top="1440" w:right="1800" w:bottom="1440" w:left="1800" w:header="851" w:footer="992" w:gutter="0"/>
          <w:cols w:space="425"/>
          <w:docGrid w:type="lines" w:linePitch="312"/>
        </w:sectPr>
      </w:pPr>
    </w:p>
    <w:p w14:paraId="41FB849A" w14:textId="77777777" w:rsidR="00624E36" w:rsidRDefault="00295569">
      <w:pPr>
        <w:jc w:val="center"/>
        <w:rPr>
          <w:b/>
          <w:color w:val="000000"/>
          <w:sz w:val="32"/>
          <w:szCs w:val="32"/>
        </w:rPr>
      </w:pPr>
      <w:r>
        <w:rPr>
          <w:b/>
          <w:color w:val="000000"/>
          <w:sz w:val="32"/>
          <w:szCs w:val="32"/>
        </w:rPr>
        <w:lastRenderedPageBreak/>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14:paraId="691ACE27" w14:textId="77777777" w:rsidR="00624E36" w:rsidRDefault="00295569">
      <w:pPr>
        <w:rPr>
          <w:b/>
          <w:sz w:val="28"/>
          <w:szCs w:val="28"/>
        </w:rPr>
      </w:pPr>
      <w:r>
        <w:rPr>
          <w:rFonts w:hint="eastAsia"/>
          <w:b/>
          <w:sz w:val="28"/>
          <w:szCs w:val="28"/>
        </w:rPr>
        <w:t>Abstract:</w:t>
      </w:r>
    </w:p>
    <w:p w14:paraId="44638F93" w14:textId="77777777" w:rsidR="00624E36" w:rsidRDefault="00295569">
      <w:pPr>
        <w:rPr>
          <w:b/>
          <w:sz w:val="28"/>
          <w:szCs w:val="28"/>
        </w:rPr>
      </w:pPr>
      <w:r>
        <w:rPr>
          <w:rFonts w:hint="eastAsia"/>
          <w:b/>
          <w:sz w:val="28"/>
          <w:szCs w:val="28"/>
        </w:rPr>
        <w:t>Keywords:</w:t>
      </w:r>
    </w:p>
    <w:p w14:paraId="3A87D956" w14:textId="77777777" w:rsidR="00624E36" w:rsidRDefault="00295569">
      <w:pPr>
        <w:rPr>
          <w:b/>
          <w:sz w:val="28"/>
          <w:szCs w:val="28"/>
        </w:rPr>
      </w:pPr>
      <w:r>
        <w:rPr>
          <w:rFonts w:hint="eastAsia"/>
          <w:b/>
          <w:sz w:val="28"/>
          <w:szCs w:val="28"/>
        </w:rPr>
        <w:t>Classification:</w:t>
      </w:r>
    </w:p>
    <w:p w14:paraId="08A99768" w14:textId="77777777" w:rsidR="00624E36" w:rsidRDefault="00624E36">
      <w:pPr>
        <w:widowControl/>
        <w:jc w:val="left"/>
        <w:sectPr w:rsidR="00624E36">
          <w:pgSz w:w="11900" w:h="16840"/>
          <w:pgMar w:top="1440" w:right="1800" w:bottom="1440" w:left="1800" w:header="851" w:footer="992" w:gutter="0"/>
          <w:cols w:space="425"/>
          <w:docGrid w:type="lines" w:linePitch="312"/>
        </w:sectPr>
      </w:pPr>
    </w:p>
    <w:p w14:paraId="6D22181E" w14:textId="77777777" w:rsidR="00624E36" w:rsidRDefault="00295569">
      <w:pPr>
        <w:pStyle w:val="2"/>
        <w:rPr>
          <w:rFonts w:ascii="黑体" w:hAnsi="黑体" w:cs="黑体"/>
        </w:rPr>
      </w:pPr>
      <w:r>
        <w:rPr>
          <w:rFonts w:ascii="黑体" w:hAnsi="黑体" w:cs="黑体" w:hint="eastAsia"/>
        </w:rPr>
        <w:lastRenderedPageBreak/>
        <w:t>1 绪论</w:t>
      </w:r>
    </w:p>
    <w:p w14:paraId="50041E99" w14:textId="77777777" w:rsidR="00624E36" w:rsidRDefault="00295569">
      <w:pPr>
        <w:pStyle w:val="3"/>
        <w:rPr>
          <w:rFonts w:ascii="黑体" w:hAnsi="黑体" w:cs="黑体"/>
        </w:rPr>
      </w:pPr>
      <w:r>
        <w:rPr>
          <w:rFonts w:ascii="黑体" w:hAnsi="黑体" w:cs="黑体" w:hint="eastAsia"/>
        </w:rPr>
        <w:t>1.1 研究背景</w:t>
      </w:r>
    </w:p>
    <w:p w14:paraId="4916BC6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近年来，软件行业一直保持着非常良好的发展势头，在很多发达国家，软件产业已经超过钢铁、汽车等传统产业成为国民经济的支柱。根据IDC 2014年全球半年软件追踪报告：2014年全球软件市场预计同比增长5.9%，2013年到2018年预测期间的复合增长率接近6%，其中分析和交付解决方案、结构化数据管理、协同应用合数据访问在未来5年内将会出现强劲增长，复合年增长率接近9%。相比全球软件，中国软件的增速更加明显：2013年全国规模以上软件和信息技术服务企业的软件业务收入达到了3.06万亿元，同比增长23.4%。2014年，软件业务收入则上升至3.7万亿，同比增长20.2%。软件已经逐渐成为中国的支柱性产业。</w:t>
      </w:r>
    </w:p>
    <w:p w14:paraId="0846C00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14:paraId="1D422CCE"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14:paraId="0EBDA744" w14:textId="77777777" w:rsidR="00624E36" w:rsidRDefault="00295569">
      <w:pPr>
        <w:pStyle w:val="3"/>
        <w:rPr>
          <w:rFonts w:ascii="黑体" w:hAnsi="黑体" w:cs="黑体"/>
        </w:rPr>
      </w:pPr>
      <w:r>
        <w:rPr>
          <w:rFonts w:ascii="黑体" w:hAnsi="黑体" w:cs="黑体" w:hint="eastAsia"/>
        </w:rPr>
        <w:t>1.2 国内外研究现状</w:t>
      </w:r>
    </w:p>
    <w:p w14:paraId="1CC699AC"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w:t>
      </w:r>
      <w:r>
        <w:rPr>
          <w:rFonts w:ascii="宋体" w:hAnsi="宋体" w:cs="宋体" w:hint="eastAsia"/>
          <w:color w:val="000000"/>
          <w:sz w:val="24"/>
        </w:rPr>
        <w:lastRenderedPageBreak/>
        <w:t>以分为如下三个阶段：</w:t>
      </w:r>
    </w:p>
    <w:p w14:paraId="0A02174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1.绩效考核阶段</w:t>
      </w:r>
    </w:p>
    <w:p w14:paraId="0D43D6B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14:paraId="7E8FD3E2"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1954年美国管理大师彼得.德鲁克最先提出了“目标管理”（MBO）的概念，目标管理成为绩效考核阶段的典型代表。</w:t>
      </w:r>
    </w:p>
    <w:p w14:paraId="6EC07CE9"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14:paraId="6984E191"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2.全过程绩效管理阶段</w:t>
      </w:r>
    </w:p>
    <w:p w14:paraId="29CE594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14:paraId="6C44F92C"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 xml:space="preserve">    3.战略管理阶段</w:t>
      </w:r>
    </w:p>
    <w:p w14:paraId="2D18062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在全过程绩效管理阶段，学者们发现企业选取关键绩效考核指标要以企业的战略为基础。</w:t>
      </w:r>
    </w:p>
    <w:p w14:paraId="0DB0885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14:paraId="486B55B6" w14:textId="77777777" w:rsidR="00624E36" w:rsidRDefault="00295569">
      <w:pPr>
        <w:pStyle w:val="3"/>
        <w:rPr>
          <w:rFonts w:ascii="黑体" w:hAnsi="黑体" w:cs="黑体"/>
        </w:rPr>
      </w:pPr>
      <w:r>
        <w:rPr>
          <w:rFonts w:ascii="黑体" w:hAnsi="黑体" w:cs="黑体" w:hint="eastAsia"/>
        </w:rPr>
        <w:t>1.3 研究的目的和意义</w:t>
      </w:r>
    </w:p>
    <w:p w14:paraId="58C3F45E"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研发是M软件公司的核心部门，但该部门一直问题颇多，而这些问题几乎都</w:t>
      </w:r>
      <w:r>
        <w:rPr>
          <w:rFonts w:ascii="宋体" w:hAnsi="宋体" w:cs="宋体" w:hint="eastAsia"/>
          <w:color w:val="000000"/>
          <w:sz w:val="24"/>
        </w:rPr>
        <w:lastRenderedPageBreak/>
        <w:t>和公司目前落后的绩效管理体系有关：</w:t>
      </w:r>
    </w:p>
    <w:p w14:paraId="70829E66"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1.很多员工认为自己没有得到公正的评价，不受重视，离职率高。</w:t>
      </w:r>
    </w:p>
    <w:p w14:paraId="5E03B09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2.团队绩效目标和个人绩效目标没有很好的关联，大家都很忙，但部门整体的绩效目标总是难以完成。</w:t>
      </w:r>
    </w:p>
    <w:p w14:paraId="4E9B066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3.绩效考核的结果没有得到很好的应用，后续的激励和沟通跟不上，员工的工作热情不高。</w:t>
      </w:r>
    </w:p>
    <w:p w14:paraId="2C513399"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本文的研究目的在于帮助M软件公司解决上述问题并为遇到相同问题的软件公司改善研发部门的绩效管理体系提供参考依据。总体来说，本文的主要目的有如下几点：</w:t>
      </w:r>
    </w:p>
    <w:p w14:paraId="4235456E"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 xml:space="preserve"> 1.分析M软件公司研发部门绩效管理的现状，找出其中的问题和不足之处。</w:t>
      </w:r>
    </w:p>
    <w:p w14:paraId="10B5666E"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 xml:space="preserve"> 2.针对M软件公司研发部门绩效管理的问题和不足之处，讨论解决方案，设计一套能够解决实际问题的研发部门绩效管理体系。</w:t>
      </w:r>
    </w:p>
    <w:p w14:paraId="1A2738C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 xml:space="preserve"> 3.讨论如何才能使该绩效管理体系在研发部门切实落地，提出对应的保障措施。</w:t>
      </w:r>
    </w:p>
    <w:p w14:paraId="6DBA8B6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 xml:space="preserve"> 研究意义方面:首先，该研究可以帮助M软件公司研发部门改进绩效管理体系，提升部门工作效率，减少人员流失，提高员工满意度，激发员工的工作热情。保障M软件公司的业务继续保持高速发展。</w:t>
      </w:r>
    </w:p>
    <w:p w14:paraId="2881D49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17C5824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0F243E22" w14:textId="77777777" w:rsidR="00624E36" w:rsidRDefault="00295569">
      <w:pPr>
        <w:pStyle w:val="3"/>
        <w:rPr>
          <w:rFonts w:ascii="黑体" w:hAnsi="黑体" w:cs="黑体"/>
        </w:rPr>
      </w:pPr>
      <w:r>
        <w:rPr>
          <w:rFonts w:ascii="黑体" w:hAnsi="黑体" w:cs="黑体" w:hint="eastAsia"/>
        </w:rPr>
        <w:t>1.4 研究内容</w:t>
      </w:r>
    </w:p>
    <w:p w14:paraId="7C704B61"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14:paraId="7B08CECE" w14:textId="77777777" w:rsidR="00624E36" w:rsidRDefault="00295569">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绩效管理基本内容的回顾。</w:t>
      </w:r>
    </w:p>
    <w:p w14:paraId="1BF2BDBC" w14:textId="77777777" w:rsidR="00624E36" w:rsidRDefault="00295569">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目标管理、平衡积分卡等绩效管理相关理论或方法的应用讨论。</w:t>
      </w:r>
    </w:p>
    <w:p w14:paraId="4A658361" w14:textId="77777777" w:rsidR="00624E36" w:rsidRDefault="00295569">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lastRenderedPageBreak/>
        <w:t>M软件公司研发部门绩效管理的现状分析，找出其中存在的问题。</w:t>
      </w:r>
    </w:p>
    <w:p w14:paraId="336DEEEA" w14:textId="77777777" w:rsidR="00624E36" w:rsidRDefault="00295569">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针对M软件公司研发部门绩效源管理中存在的问题，设计出能解决相关问题的研发部门绩效管理体系并给出具体的保障措施。</w:t>
      </w:r>
    </w:p>
    <w:p w14:paraId="1B735636" w14:textId="77777777" w:rsidR="00624E36" w:rsidRDefault="00295569">
      <w:pPr>
        <w:pStyle w:val="3"/>
        <w:rPr>
          <w:rFonts w:ascii="黑体" w:hAnsi="黑体" w:cs="黑体"/>
        </w:rPr>
      </w:pPr>
      <w:r>
        <w:rPr>
          <w:rFonts w:ascii="黑体" w:hAnsi="黑体" w:cs="黑体" w:hint="eastAsia"/>
        </w:rPr>
        <w:t>1.5 研究方法</w:t>
      </w:r>
    </w:p>
    <w:p w14:paraId="32BF08D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本文主要采用了如下两种研究方法：</w:t>
      </w:r>
    </w:p>
    <w:p w14:paraId="65C40FC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2D9E2B0C" w14:textId="77777777" w:rsidR="00624E36" w:rsidRDefault="00295569">
      <w:pPr>
        <w:spacing w:line="400" w:lineRule="exact"/>
        <w:ind w:firstLine="420"/>
        <w:rPr>
          <w:rFonts w:ascii="宋体" w:hAnsi="宋体" w:cs="宋体"/>
          <w:color w:val="000000"/>
          <w:sz w:val="24"/>
        </w:rPr>
      </w:pPr>
      <w:bookmarkStart w:id="0" w:name="OLE_LINK2"/>
      <w:bookmarkStart w:id="1" w:name="OLE_LINK1"/>
      <w:r>
        <w:rPr>
          <w:rFonts w:ascii="宋体" w:hAnsi="宋体" w:cs="宋体" w:hint="eastAsia"/>
          <w:color w:val="000000"/>
          <w:sz w:val="24"/>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14:paraId="27E63876" w14:textId="77777777" w:rsidR="00624E36" w:rsidRDefault="00624E36">
      <w:pPr>
        <w:sectPr w:rsidR="00624E36">
          <w:pgSz w:w="11900" w:h="16840"/>
          <w:pgMar w:top="1440" w:right="1800" w:bottom="1440" w:left="1800" w:header="851" w:footer="992" w:gutter="0"/>
          <w:cols w:space="425"/>
          <w:docGrid w:type="lines" w:linePitch="312"/>
        </w:sectPr>
      </w:pPr>
    </w:p>
    <w:p w14:paraId="4610DD2F" w14:textId="77777777" w:rsidR="00624E36" w:rsidRDefault="00295569">
      <w:pPr>
        <w:pStyle w:val="2"/>
        <w:rPr>
          <w:rFonts w:ascii="黑体" w:hAnsi="黑体" w:cs="黑体"/>
        </w:rPr>
      </w:pPr>
      <w:r>
        <w:rPr>
          <w:rFonts w:ascii="黑体" w:hAnsi="黑体" w:cs="黑体" w:hint="eastAsia"/>
        </w:rPr>
        <w:lastRenderedPageBreak/>
        <w:t>2 研究基础</w:t>
      </w:r>
    </w:p>
    <w:p w14:paraId="10023782" w14:textId="77777777" w:rsidR="00624E36" w:rsidRDefault="00295569">
      <w:pPr>
        <w:pStyle w:val="3"/>
        <w:rPr>
          <w:rFonts w:ascii="黑体" w:hAnsi="黑体" w:cs="黑体"/>
        </w:rPr>
      </w:pPr>
      <w:r>
        <w:rPr>
          <w:rFonts w:ascii="黑体" w:hAnsi="黑体" w:cs="黑体" w:hint="eastAsia"/>
        </w:rPr>
        <w:t>2.1 绩效管理的相关概念</w:t>
      </w:r>
    </w:p>
    <w:p w14:paraId="40182B20" w14:textId="77777777" w:rsidR="00624E36" w:rsidRDefault="00295569">
      <w:pPr>
        <w:pStyle w:val="40"/>
        <w:rPr>
          <w:rFonts w:ascii="黑体" w:hAnsi="黑体" w:cs="黑体"/>
        </w:rPr>
      </w:pPr>
      <w:r>
        <w:rPr>
          <w:rFonts w:ascii="黑体" w:hAnsi="黑体" w:cs="黑体" w:hint="eastAsia"/>
        </w:rPr>
        <w:t xml:space="preserve">2.1.1 绩效与绩效管理的含义 </w:t>
      </w:r>
    </w:p>
    <w:p w14:paraId="7A3B4D9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14:paraId="501D0B2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绩效管理,是指各级管理者为了确保员工的工作产出和组织目标保持一致的一种管理过程。绩效管理的目标是持续提升个人、部门和组织的绩效。</w:t>
      </w:r>
    </w:p>
    <w:p w14:paraId="05409FF9" w14:textId="77777777" w:rsidR="00624E36" w:rsidRDefault="00295569">
      <w:pPr>
        <w:pStyle w:val="40"/>
        <w:rPr>
          <w:rFonts w:ascii="黑体" w:hAnsi="黑体" w:cs="黑体"/>
        </w:rPr>
      </w:pPr>
      <w:r>
        <w:rPr>
          <w:rFonts w:ascii="黑体" w:hAnsi="黑体" w:cs="黑体" w:hint="eastAsia"/>
        </w:rPr>
        <w:t>2.1.2 绩效管理与绩效考核的关联与区别</w:t>
      </w:r>
    </w:p>
    <w:p w14:paraId="1B45C2A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绩效管理和绩效考核是两个具有紧密联系的概念。从本质上讲，正是由于绩效考核的片面和独立性，才发展出绩效管理的理念。</w:t>
      </w:r>
    </w:p>
    <w:p w14:paraId="5E49B7DE"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两者的区别，主要体现在以下几个方面:</w:t>
      </w:r>
    </w:p>
    <w:p w14:paraId="4D1F9DC2" w14:textId="77777777" w:rsidR="00624E36" w:rsidRDefault="00295569">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员工的参与方式不同</w:t>
      </w:r>
    </w:p>
    <w:p w14:paraId="50F3FAB6"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考核的重点在于考核标准的制定、考核过程的执行和考核结果的评估,是一个单向性的命令式的过程。现代的绩效管理更加强调考核者和被考核者之间的沟通交流，员工可以亲自参与绩效管理的各个过程，是一个双向的重沟通的过程。</w:t>
      </w:r>
    </w:p>
    <w:p w14:paraId="3AE5ECC9" w14:textId="77777777" w:rsidR="00624E36" w:rsidRDefault="00295569">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内容范围不同</w:t>
      </w:r>
    </w:p>
    <w:p w14:paraId="21B9BE9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传统的绩效考核范围是比较窄的，只有绩效考核一个过程，现代的绩效管理则包含完整的计划、监督和控制的过程。</w:t>
      </w:r>
    </w:p>
    <w:p w14:paraId="6DD1DCC7" w14:textId="77777777" w:rsidR="00624E36" w:rsidRDefault="00295569">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目的不同</w:t>
      </w:r>
    </w:p>
    <w:p w14:paraId="270FBF6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考核的目的在于通过考核对员工的工作能力和工作结果形成一个相对准确的评估，评估的结果将作为奖惩的重要依据。绩效管理的主要目的是促进每个员工努力完成个人绩效并最终让组织达成组织目标，提高个人的工作效率，提升组织的运作效率。</w:t>
      </w:r>
    </w:p>
    <w:p w14:paraId="222E5E55" w14:textId="77777777" w:rsidR="00624E36" w:rsidRDefault="00295569">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对人性的假设不同</w:t>
      </w:r>
    </w:p>
    <w:p w14:paraId="67E5B82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lastRenderedPageBreak/>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72D6586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14:paraId="240A5604" w14:textId="77777777" w:rsidR="00624E36" w:rsidRDefault="00295569">
      <w:pPr>
        <w:pStyle w:val="40"/>
        <w:rPr>
          <w:rFonts w:ascii="黑体" w:hAnsi="黑体" w:cs="黑体"/>
        </w:rPr>
      </w:pPr>
      <w:r>
        <w:rPr>
          <w:rFonts w:ascii="黑体" w:hAnsi="黑体" w:cs="黑体" w:hint="eastAsia"/>
        </w:rPr>
        <w:t>2.1.3 绩效管理的整体过程</w:t>
      </w:r>
    </w:p>
    <w:p w14:paraId="3B928ED3"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绩效管理是一个完整的、不断循环、持续改进的系统和过程。总体来说，绩效管理包括如下5个步骤：</w:t>
      </w:r>
    </w:p>
    <w:p w14:paraId="007E1769" w14:textId="77777777" w:rsidR="00624E36" w:rsidRDefault="00295569">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绩效计划</w:t>
      </w:r>
    </w:p>
    <w:p w14:paraId="0054DA0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计划是考核者与被考核者对应该实现的工作绩效进行沟通的过程,沟通完成后将会形成正式的书面协议（包括绩效目标、发展计划、行动计划等）。绩效计划一般从最高层开始，然后逐步把绩效目标分解到各级子公司及部门，最后落实到个人。</w:t>
      </w:r>
    </w:p>
    <w:p w14:paraId="523E2CC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绩效计划是绩效管理体系的一个关键步骤,通过它能够把公司的利益和个人利益、公司的目标和个人的具体工作有机的结合在一起，其价值得到了各公司的普遍认可。</w:t>
      </w:r>
    </w:p>
    <w:p w14:paraId="364947B1" w14:textId="77777777" w:rsidR="00624E36" w:rsidRDefault="00295569">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绩效实施与管理</w:t>
      </w:r>
    </w:p>
    <w:p w14:paraId="34501A82"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绩效的实施与管理贯穿整个绩效管理的过程。主要包括按计划推进和监控相关活动的进度、及时进行总结、与员工进行探讨、对员工进行指导和建议等。</w:t>
      </w:r>
    </w:p>
    <w:p w14:paraId="0015B27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该步骤的目的是确保绩效管理的各项工作能够有效的运行。</w:t>
      </w:r>
    </w:p>
    <w:p w14:paraId="5B6C2C69" w14:textId="77777777" w:rsidR="00624E36" w:rsidRDefault="00295569">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绩效考核</w:t>
      </w:r>
    </w:p>
    <w:p w14:paraId="5FF0A64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根据绩效计划所形成的正式的书面协议对部门、员工进行定期绩效考核。绩效考核是现代组织不可或缺的管理工具，它是一种周期性检讨与评估员工工作表现的有效机制。绩效计划是绩效考核的依据、绩效实施是确保绩效考核的结果公平公正的保障。</w:t>
      </w:r>
    </w:p>
    <w:p w14:paraId="2E284CCF" w14:textId="77777777" w:rsidR="00624E36" w:rsidRDefault="00295569">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绩效反馈</w:t>
      </w:r>
    </w:p>
    <w:p w14:paraId="5B17789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2E792493" w14:textId="77777777" w:rsidR="00624E36" w:rsidRDefault="00624E36">
      <w:pPr>
        <w:spacing w:line="400" w:lineRule="exact"/>
        <w:ind w:left="420"/>
        <w:rPr>
          <w:rFonts w:ascii="宋体" w:hAnsi="宋体" w:cs="宋体"/>
          <w:color w:val="000000"/>
          <w:sz w:val="24"/>
        </w:rPr>
      </w:pPr>
    </w:p>
    <w:p w14:paraId="787CE355" w14:textId="77777777" w:rsidR="00624E36" w:rsidRDefault="00295569">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绩效结果的应用</w:t>
      </w:r>
    </w:p>
    <w:p w14:paraId="6A2A1C1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6C8504C2" w14:textId="77777777" w:rsidR="00624E36" w:rsidRDefault="00295569">
      <w:pPr>
        <w:pStyle w:val="3"/>
        <w:rPr>
          <w:rFonts w:ascii="黑体" w:hAnsi="黑体" w:cs="黑体"/>
        </w:rPr>
      </w:pPr>
      <w:r>
        <w:rPr>
          <w:rFonts w:ascii="黑体" w:hAnsi="黑体" w:cs="黑体" w:hint="eastAsia"/>
        </w:rPr>
        <w:t>2.2 绩效管理的相关方法</w:t>
      </w:r>
    </w:p>
    <w:p w14:paraId="4614753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为保证设计的科学性、合理性在设计绩效管理体系的过程中需要认真借鉴和参考前人的理论方法。以下对本文所借鉴的最主要的几种理论和方法进行简要的介绍。</w:t>
      </w:r>
    </w:p>
    <w:p w14:paraId="19E1D12B" w14:textId="77777777" w:rsidR="00624E36" w:rsidRDefault="00295569">
      <w:pPr>
        <w:pStyle w:val="4"/>
        <w:rPr>
          <w:rFonts w:ascii="黑体" w:hAnsi="黑体" w:cs="黑体"/>
        </w:rPr>
      </w:pPr>
      <w:r>
        <w:rPr>
          <w:rFonts w:ascii="黑体" w:hAnsi="黑体" w:cs="黑体" w:hint="eastAsia"/>
        </w:rPr>
        <w:t>2.2.1 目标管理法</w:t>
      </w:r>
    </w:p>
    <w:p w14:paraId="072220B6"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434DA189" w14:textId="77777777" w:rsidR="00624E36" w:rsidRDefault="00295569">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证总目标。</w:t>
      </w:r>
    </w:p>
    <w:p w14:paraId="143AE02F" w14:textId="77777777" w:rsidR="00624E36" w:rsidRDefault="00295569">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31B735A1" w14:textId="77777777" w:rsidR="00624E36" w:rsidRDefault="00295569">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14:paraId="5C913110" w14:textId="77777777" w:rsidR="00624E36" w:rsidRDefault="00295569">
      <w:pPr>
        <w:pStyle w:val="4"/>
        <w:rPr>
          <w:rFonts w:ascii="黑体" w:hAnsi="黑体" w:cs="黑体"/>
        </w:rPr>
      </w:pPr>
      <w:r>
        <w:rPr>
          <w:rFonts w:ascii="黑体" w:hAnsi="黑体" w:cs="黑体" w:hint="eastAsia"/>
        </w:rPr>
        <w:lastRenderedPageBreak/>
        <w:t>2.2.2 平衡计分卡</w:t>
      </w:r>
    </w:p>
    <w:p w14:paraId="491408E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14:paraId="20A67AC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平衡积分卡打破了传统的只注重财务指标的业绩管理方法。该方法认为,传统的财务会计模式只能衡量过去发生的事情,无法评估组织前瞻性的投资，企业应该从如下四个维度来审视自身的业绩：</w:t>
      </w:r>
    </w:p>
    <w:p w14:paraId="2DC21877" w14:textId="77777777" w:rsidR="00624E36" w:rsidRDefault="00295569">
      <w:pPr>
        <w:numPr>
          <w:ilvl w:val="0"/>
          <w:numId w:val="5"/>
        </w:numPr>
        <w:spacing w:line="400" w:lineRule="exact"/>
        <w:ind w:firstLine="420"/>
        <w:rPr>
          <w:rFonts w:ascii="宋体" w:hAnsi="宋体" w:cs="宋体"/>
          <w:color w:val="000000"/>
          <w:sz w:val="24"/>
        </w:rPr>
      </w:pPr>
      <w:r>
        <w:rPr>
          <w:rFonts w:ascii="宋体" w:hAnsi="宋体" w:cs="宋体" w:hint="eastAsia"/>
          <w:color w:val="000000"/>
          <w:sz w:val="24"/>
        </w:rPr>
        <w:t>财务层面</w:t>
      </w:r>
    </w:p>
    <w:p w14:paraId="0A3148B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财务指标显示企业的战略及其实施是否对提高企业盈利、提高股东的收益做出贡献。典型的财务考核指标包括营业收入、资本报酬率、经济增加值等。</w:t>
      </w:r>
    </w:p>
    <w:p w14:paraId="1FBFC39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2.客户层面</w:t>
      </w:r>
    </w:p>
    <w:p w14:paraId="1ABF3E4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客户最关心的是交付时间、服务、成本、质量、产品带来的收益。客户层面的指标通常包括客户满意度、客户流失率、客户盈利率等。客户层面的成功能够增加市场份额、创造出色的财务回报。</w:t>
      </w:r>
    </w:p>
    <w:p w14:paraId="35C56CD5" w14:textId="77777777" w:rsidR="00624E36" w:rsidRDefault="00295569">
      <w:pPr>
        <w:spacing w:line="400" w:lineRule="exact"/>
        <w:ind w:left="420"/>
        <w:rPr>
          <w:rFonts w:ascii="宋体" w:hAnsi="宋体" w:cs="宋体"/>
          <w:color w:val="000000"/>
          <w:sz w:val="24"/>
        </w:rPr>
      </w:pPr>
      <w:r>
        <w:rPr>
          <w:rFonts w:ascii="宋体" w:hAnsi="宋体" w:cs="宋体" w:hint="eastAsia"/>
          <w:color w:val="000000"/>
          <w:sz w:val="24"/>
        </w:rPr>
        <w:t>3.内部运营流程层面</w:t>
      </w:r>
    </w:p>
    <w:p w14:paraId="71ECF9F2"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内部运营流程针对的是企业内部管理的优势和重点，内部运营流程实现两个关键的企业战略要素:1.向客户生成和传递价值主张;2.改善流程并降低成本。</w:t>
      </w:r>
    </w:p>
    <w:p w14:paraId="2B3DBF9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4.学习和成长层面</w:t>
      </w:r>
    </w:p>
    <w:p w14:paraId="7AEABA8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1A027DE6" w14:textId="77777777" w:rsidR="00624E36" w:rsidRDefault="00295569">
      <w:pPr>
        <w:pStyle w:val="4"/>
        <w:rPr>
          <w:rFonts w:ascii="黑体" w:hAnsi="黑体" w:cs="黑体"/>
        </w:rPr>
      </w:pPr>
      <w:r>
        <w:rPr>
          <w:rFonts w:ascii="黑体" w:hAnsi="黑体" w:cs="黑体" w:hint="eastAsia"/>
        </w:rPr>
        <w:t>2.2.3 关键绩效指标法</w:t>
      </w:r>
    </w:p>
    <w:p w14:paraId="6CA4A483"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关键绩效指标(KPI：Key Performance Indicator)是通过对组织内部</w:t>
      </w:r>
      <w:hyperlink r:id="rId6" w:tgtFrame="http://baike.baidu.com/_blank" w:history="1">
        <w:r>
          <w:rPr>
            <w:rFonts w:ascii="宋体" w:hAnsi="宋体" w:cs="宋体"/>
            <w:color w:val="000000"/>
            <w:sz w:val="24"/>
          </w:rPr>
          <w:t>流程</w:t>
        </w:r>
      </w:hyperlink>
      <w:r>
        <w:rPr>
          <w:rFonts w:ascii="宋体" w:hAnsi="宋体" w:cs="宋体"/>
          <w:color w:val="000000"/>
          <w:sz w:val="24"/>
        </w:rPr>
        <w:t>的输入</w:t>
      </w:r>
      <w:r>
        <w:rPr>
          <w:rFonts w:ascii="宋体" w:hAnsi="宋体" w:cs="宋体" w:hint="eastAsia"/>
          <w:color w:val="000000"/>
          <w:sz w:val="24"/>
        </w:rPr>
        <w:t>及输出端</w:t>
      </w:r>
      <w:r>
        <w:rPr>
          <w:rFonts w:ascii="宋体" w:hAnsi="宋体" w:cs="宋体"/>
          <w:color w:val="000000"/>
          <w:sz w:val="24"/>
        </w:rPr>
        <w:t>的关键参数进行设置、</w:t>
      </w:r>
      <w:hyperlink r:id="rId7" w:tgtFrame="http://baike.baidu.com/_blank" w:history="1">
        <w:r>
          <w:rPr>
            <w:rFonts w:ascii="宋体" w:hAnsi="宋体" w:cs="宋体"/>
            <w:color w:val="000000"/>
            <w:sz w:val="24"/>
          </w:rPr>
          <w:t>取样</w:t>
        </w:r>
      </w:hyperlink>
      <w:r>
        <w:rPr>
          <w:rFonts w:ascii="宋体" w:hAnsi="宋体" w:cs="宋体"/>
          <w:color w:val="000000"/>
          <w:sz w:val="24"/>
        </w:rPr>
        <w:t>、计算、分析，</w:t>
      </w:r>
      <w:hyperlink r:id="rId8" w:tgtFrame="http://baike.baidu.com/_blank" w:history="1">
        <w:r>
          <w:rPr>
            <w:rFonts w:ascii="宋体" w:hAnsi="宋体" w:cs="宋体"/>
            <w:color w:val="000000"/>
            <w:sz w:val="24"/>
          </w:rPr>
          <w:t>衡量</w:t>
        </w:r>
      </w:hyperlink>
      <w:r>
        <w:rPr>
          <w:rFonts w:ascii="宋体" w:hAnsi="宋体" w:cs="宋体"/>
          <w:color w:val="000000"/>
          <w:sz w:val="24"/>
        </w:rPr>
        <w:t>流程</w:t>
      </w:r>
      <w:hyperlink r:id="rId9" w:tgtFrame="http://baike.baidu.com/_blank" w:history="1">
        <w:r>
          <w:rPr>
            <w:rFonts w:ascii="宋体" w:hAnsi="宋体" w:cs="宋体"/>
            <w:color w:val="000000"/>
            <w:sz w:val="24"/>
          </w:rPr>
          <w:t>绩效</w:t>
        </w:r>
      </w:hyperlink>
      <w:r>
        <w:rPr>
          <w:rFonts w:ascii="宋体" w:hAnsi="宋体" w:cs="宋体"/>
          <w:color w:val="000000"/>
          <w:sz w:val="24"/>
        </w:rPr>
        <w:t>的一种目标式</w:t>
      </w:r>
      <w:hyperlink r:id="rId10" w:tgtFrame="http://baike.baidu.com/_blank" w:history="1">
        <w:r>
          <w:rPr>
            <w:rFonts w:ascii="宋体" w:hAnsi="宋体" w:cs="宋体"/>
            <w:color w:val="000000"/>
            <w:sz w:val="24"/>
          </w:rPr>
          <w:t>量化管理</w:t>
        </w:r>
      </w:hyperlink>
      <w:r>
        <w:rPr>
          <w:rFonts w:ascii="宋体" w:hAnsi="宋体" w:cs="宋体"/>
          <w:color w:val="000000"/>
          <w:sz w:val="24"/>
        </w:rPr>
        <w:t>指标，</w:t>
      </w:r>
      <w:r>
        <w:rPr>
          <w:rFonts w:ascii="宋体" w:hAnsi="宋体" w:cs="宋体" w:hint="eastAsia"/>
          <w:color w:val="000000"/>
          <w:sz w:val="24"/>
        </w:rPr>
        <w:t>是企业宏观战略执行效果的监控指针。确定明确并切实可行的KPI指标是做好绩效管理的关键，关键绩效指标是绩效管理的重要组成部分。</w:t>
      </w:r>
    </w:p>
    <w:p w14:paraId="03482C21"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 xml:space="preserve"> KPI法本身符合一个重要的管理原理-“二八法则</w:t>
      </w:r>
      <w:r>
        <w:rPr>
          <w:rFonts w:ascii="宋体" w:hAnsi="宋体" w:cs="宋体"/>
          <w:color w:val="000000"/>
          <w:sz w:val="24"/>
        </w:rPr>
        <w:t>”</w:t>
      </w:r>
      <w:r>
        <w:rPr>
          <w:rFonts w:ascii="宋体" w:hAnsi="宋体" w:cs="宋体" w:hint="eastAsia"/>
          <w:color w:val="000000"/>
          <w:sz w:val="24"/>
        </w:rPr>
        <w:t>,即20%的骨干员工创造了企业80%的价值，把这个原则放到工作流程上也是同样适用的，即80%的工作任务是由20%的关键行为完成的。因此抓住这20%的关键行为并对其进行分析和</w:t>
      </w:r>
      <w:r>
        <w:rPr>
          <w:rFonts w:ascii="宋体" w:hAnsi="宋体" w:cs="宋体" w:hint="eastAsia"/>
          <w:color w:val="000000"/>
          <w:sz w:val="24"/>
        </w:rPr>
        <w:lastRenderedPageBreak/>
        <w:t>监控，就能抓住企业绩效的核心。</w:t>
      </w:r>
    </w:p>
    <w:p w14:paraId="02D1AF41"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在制定KPI绩效指标时，需要遵守SMART法则:具体的(Specific)、可衡量的(Measurable)、可达到的(Attainable)、和其它目标要有关联性(Relevant)、要有截止日期(Time-bound)。</w:t>
      </w:r>
    </w:p>
    <w:p w14:paraId="413D0C1C" w14:textId="77777777" w:rsidR="00624E36" w:rsidRDefault="00295569">
      <w:pPr>
        <w:pStyle w:val="4"/>
        <w:rPr>
          <w:rFonts w:ascii="黑体" w:hAnsi="黑体" w:cs="黑体"/>
        </w:rPr>
      </w:pPr>
      <w:r>
        <w:rPr>
          <w:rFonts w:ascii="黑体" w:hAnsi="黑体" w:cs="黑体" w:hint="eastAsia"/>
        </w:rPr>
        <w:t>2.2.4 360度反馈法</w:t>
      </w:r>
    </w:p>
    <w:p w14:paraId="5E06613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35CB4A86"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360反馈所包含的信息量非常大，因此该反馈法不单是对员工进行考评的一个方法，反馈过程中产生的信息也应该进行认真的分析和总结以帮助企业进行各方面的改善。</w:t>
      </w:r>
    </w:p>
    <w:p w14:paraId="52F6D996" w14:textId="77777777" w:rsidR="00624E36" w:rsidRDefault="00624E36">
      <w:pPr>
        <w:widowControl/>
        <w:spacing w:line="276" w:lineRule="auto"/>
        <w:rPr>
          <w:color w:val="000000"/>
        </w:rPr>
      </w:pPr>
    </w:p>
    <w:p w14:paraId="63062057" w14:textId="77777777" w:rsidR="00624E36" w:rsidRDefault="00295569">
      <w:pPr>
        <w:pStyle w:val="2"/>
        <w:rPr>
          <w:rFonts w:ascii="黑体" w:hAnsi="黑体" w:cs="黑体"/>
        </w:rPr>
      </w:pPr>
      <w:r>
        <w:rPr>
          <w:rFonts w:ascii="黑体" w:hAnsi="黑体" w:cs="黑体" w:hint="eastAsia"/>
        </w:rPr>
        <w:t>3 M软件公司研发部门绩效管理现状及分析</w:t>
      </w:r>
    </w:p>
    <w:p w14:paraId="7D138311" w14:textId="77777777" w:rsidR="00624E36" w:rsidRDefault="00295569">
      <w:pPr>
        <w:pStyle w:val="3"/>
      </w:pPr>
      <w:r>
        <w:rPr>
          <w:rFonts w:hint="eastAsia"/>
        </w:rPr>
        <w:t>3.1 M</w:t>
      </w:r>
      <w:r>
        <w:rPr>
          <w:rFonts w:hint="eastAsia"/>
        </w:rPr>
        <w:t>软件公司基本状况概述</w:t>
      </w:r>
    </w:p>
    <w:p w14:paraId="70981EB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M软件公司是一家全球领先的客户沟通软件供应商，成立于2009年,总部位于加拿大温哥华。该公司为电子商务企业提供多渠道客户沟通、客服管理、客户智能的大型行业解决方案。 M软件公司在全球设立多个研发以及服务中心，为英语国家、中国、 日本和德国的众多企业提供本地化服务，目前全球企业用户超过20万。公司有加拿大本地销售团队，在线客服在欧美市场上销售态势良好。</w:t>
      </w:r>
    </w:p>
    <w:p w14:paraId="16DFDA02"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索尼、保时捷、思科等全球知名企业均有使用M软件公司的产品。</w:t>
      </w:r>
    </w:p>
    <w:p w14:paraId="24BB2BC3"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 xml:space="preserve">  M软件公司目前的主打产品是Live Chat。Live Chat 是一种网页版的在线客户产品。用户只需在嵌有Live Chat 产品代码的网页(一般是的公司的门户网站）上点击相应的图片或链接便可以与后端客服进行在线沟通交流。该产品大大节约了企业在客服方面的投入，具有非常好的市场前景。</w:t>
      </w:r>
    </w:p>
    <w:p w14:paraId="3B8A91AF" w14:textId="77777777" w:rsidR="00624E36" w:rsidRDefault="00295569">
      <w:pPr>
        <w:pStyle w:val="4"/>
      </w:pPr>
      <w:r>
        <w:lastRenderedPageBreak/>
        <w:t xml:space="preserve">3.1.1 </w:t>
      </w:r>
      <w:r>
        <w:rPr>
          <w:rFonts w:hint="eastAsia"/>
        </w:rPr>
        <w:t>公司发展概况</w:t>
      </w:r>
    </w:p>
    <w:p w14:paraId="4E03C91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 软件公司于2009年7月3日正式注册并于8月5日发布第一款产品Live Chat。11月8日公司又发布了Forum、Email Marketing、KB 三款产品。发布之初，四款产品均是免费对外提供服务。</w:t>
      </w:r>
    </w:p>
    <w:p w14:paraId="0246E52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2011年4月8日,整个产品线注册企业用户达到了10万。</w:t>
      </w:r>
    </w:p>
    <w:p w14:paraId="74D2DD6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从11年12月开始公司的各项产品先后转入收费模式。转入收费模式后,公司为企业提供了更加优质的服务，2012年10月注册企业用户达到了20万。</w:t>
      </w:r>
    </w:p>
    <w:p w14:paraId="58852531"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2015年决定把公司的业务聚焦于Live Chat 产品线。</w:t>
      </w:r>
    </w:p>
    <w:p w14:paraId="06F0B91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2016年开始，公司进入人员规模迅速扩张的时期。2016年3月，长沙研发中心成立。2017年,加拿大成立了专业的BD团队。</w:t>
      </w:r>
    </w:p>
    <w:p w14:paraId="5BFA9873"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2017年公司开始进行A轮融资及财务改革，计划3年后进行B轮融资。</w:t>
      </w:r>
    </w:p>
    <w:p w14:paraId="37B76AD7" w14:textId="77777777" w:rsidR="00624E36" w:rsidRDefault="00295569">
      <w:pPr>
        <w:pStyle w:val="4"/>
      </w:pPr>
      <w:r>
        <w:rPr>
          <w:rFonts w:hint="eastAsia"/>
        </w:rPr>
        <w:t xml:space="preserve">3.1.2 </w:t>
      </w:r>
      <w:r>
        <w:rPr>
          <w:rFonts w:hint="eastAsia"/>
        </w:rPr>
        <w:t>公司的业务模式</w:t>
      </w:r>
    </w:p>
    <w:p w14:paraId="128A85A3"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M软件公司是一家典型的S</w:t>
      </w:r>
      <w:r>
        <w:rPr>
          <w:rFonts w:ascii="宋体" w:hAnsi="宋体" w:cs="宋体"/>
          <w:color w:val="000000"/>
          <w:sz w:val="24"/>
        </w:rPr>
        <w:t>aa</w:t>
      </w:r>
      <w:r>
        <w:rPr>
          <w:rFonts w:ascii="宋体" w:hAnsi="宋体" w:cs="宋体" w:hint="eastAsia"/>
          <w:color w:val="000000"/>
          <w:sz w:val="24"/>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67357549"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以Live Chat 产品为例,来说明M软件公司的业务模式。</w:t>
      </w:r>
    </w:p>
    <w:p w14:paraId="08E15EC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Live Chat 产品对外提供3种服务模式: 公共云平台(推荐)、私有云、独立部署。</w:t>
      </w:r>
    </w:p>
    <w:p w14:paraId="48FD5899" w14:textId="77777777" w:rsidR="00624E36" w:rsidRDefault="00295569">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公共云平台</w:t>
      </w:r>
    </w:p>
    <w:p w14:paraId="3A3CC5CA"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 xml:space="preserve">   用户只需缴纳月租费即可获得Live Chat 产品的使用授权,收费模式为每账号/每月。对于大型企业来说,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Chat具备语音视频功能，其它版本均不提供该功能。不同规格的服务每个月的月租费也不同。</w:t>
      </w:r>
    </w:p>
    <w:p w14:paraId="487CB8EA" w14:textId="77777777" w:rsidR="00624E36" w:rsidRDefault="00295569">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私有云</w:t>
      </w:r>
    </w:p>
    <w:p w14:paraId="73CEBD6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w:t>
      </w:r>
      <w:r>
        <w:rPr>
          <w:rFonts w:ascii="宋体" w:hAnsi="宋体" w:cs="宋体" w:hint="eastAsia"/>
          <w:color w:val="000000"/>
          <w:sz w:val="24"/>
        </w:rPr>
        <w:lastRenderedPageBreak/>
        <w:t>设备维护费等，价格相对较高。</w:t>
      </w:r>
    </w:p>
    <w:p w14:paraId="5D43F9F1" w14:textId="77777777" w:rsidR="00624E36" w:rsidRDefault="00295569">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独立部署</w:t>
      </w:r>
    </w:p>
    <w:p w14:paraId="13D88C50"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14:paraId="758B92E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14:paraId="068FB0D1" w14:textId="77777777" w:rsidR="00624E36" w:rsidRDefault="00295569">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增加新用户在研发方面边际成本几乎为零。研发团队不会随着用户的增长而快速扩大，人力成本低。</w:t>
      </w:r>
    </w:p>
    <w:p w14:paraId="517EF002" w14:textId="77777777" w:rsidR="00624E36" w:rsidRDefault="00295569">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保持产品的单纯性和可维护性。私有云和独立部署客户经常会提一些过于个性化的需求，随着该类用户的增加，产品会越来越复杂越来越难以维护。</w:t>
      </w:r>
    </w:p>
    <w:p w14:paraId="0DCA4B68" w14:textId="77777777" w:rsidR="00624E36" w:rsidRDefault="00295569">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公共云平台的用户总能最先使用产品的最新版本，用户体验更好。</w:t>
      </w:r>
    </w:p>
    <w:p w14:paraId="24BB7D9F"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47CEF003" w14:textId="77777777" w:rsidR="00624E36" w:rsidRDefault="00295569">
      <w:pPr>
        <w:pStyle w:val="4"/>
      </w:pPr>
      <w:r>
        <w:rPr>
          <w:rFonts w:hint="eastAsia"/>
        </w:rPr>
        <w:t xml:space="preserve">3.1.3 </w:t>
      </w:r>
      <w:r>
        <w:rPr>
          <w:rFonts w:hint="eastAsia"/>
        </w:rPr>
        <w:t>公司的远景与近期规划</w:t>
      </w:r>
    </w:p>
    <w:p w14:paraId="68DA863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M软件公司的远景是成为全球客户沟通软件行业的领导者。使命有三点:1.承担企业社会责任，培养对社会有用的人才。2.帮助企业创造和留住客户。3.成为最具幸福感的企业。</w:t>
      </w:r>
    </w:p>
    <w:p w14:paraId="225BF819"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目前该行业龙头企业Live Chat Inc 和Live Person 均已完成第二轮融资并上市。M软件公司现出于第二梯队，形式比较严峻，需要加大投入迅速扩展市场。</w:t>
      </w:r>
    </w:p>
    <w:p w14:paraId="3D49A42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经董事会研究决定,M软件公司于2017年在北美启动第一轮融资并进行相应的财务改革。公司将在A轮融资结束后迅速扩张研发及销售队伍，力求在3年内把销售额扩大5倍。如果3年内能够按规划把销售额扩大5倍，公司将在2020年启动B轮融资,并力求在2022年在北美上市。</w:t>
      </w:r>
    </w:p>
    <w:p w14:paraId="4D2C7564" w14:textId="77777777" w:rsidR="00624E36" w:rsidRDefault="00295569">
      <w:pPr>
        <w:pStyle w:val="3"/>
      </w:pPr>
      <w:r>
        <w:rPr>
          <w:rFonts w:hint="eastAsia"/>
        </w:rPr>
        <w:lastRenderedPageBreak/>
        <w:t>3.2 M</w:t>
      </w:r>
      <w:r>
        <w:rPr>
          <w:rFonts w:hint="eastAsia"/>
        </w:rPr>
        <w:t>软件公司研发部门绩效管理现状及存在的问题</w:t>
      </w:r>
    </w:p>
    <w:p w14:paraId="3DA060C2" w14:textId="1E2E8145" w:rsidR="00624E36" w:rsidRDefault="00BD263A">
      <w:pPr>
        <w:pStyle w:val="4"/>
      </w:pPr>
      <w:r>
        <w:rPr>
          <w:rFonts w:hint="eastAsia"/>
        </w:rPr>
        <w:t xml:space="preserve">3.2.1 </w:t>
      </w:r>
      <w:r w:rsidR="00295569">
        <w:rPr>
          <w:rFonts w:hint="eastAsia"/>
        </w:rPr>
        <w:t>研发部门人力资源现状</w:t>
      </w:r>
    </w:p>
    <w:p w14:paraId="4CACCDBD"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 软件公司目前共有员工60人其中管理人员2人、市场4人、亚太销售部5人、北美销售部10人（加拿大办公）、行政2人、财务2人、IT运维 2人、研发人员33人,研发人员占比达到了55%。</w:t>
      </w:r>
    </w:p>
    <w:p w14:paraId="1C5DAEA5" w14:textId="77777777" w:rsidR="00624E36" w:rsidRDefault="00624E36">
      <w:pPr>
        <w:spacing w:line="400" w:lineRule="exact"/>
        <w:ind w:firstLine="420"/>
        <w:rPr>
          <w:rFonts w:ascii="宋体" w:hAnsi="宋体" w:cs="宋体"/>
          <w:color w:val="000000"/>
          <w:sz w:val="24"/>
        </w:rPr>
      </w:pPr>
    </w:p>
    <w:p w14:paraId="5101A165" w14:textId="77777777" w:rsidR="00624E36" w:rsidRDefault="00295569">
      <w:pPr>
        <w:jc w:val="center"/>
      </w:pPr>
      <w:r>
        <w:rPr>
          <w:noProof/>
        </w:rPr>
        <w:drawing>
          <wp:inline distT="0" distB="0" distL="114300" distR="114300" wp14:anchorId="01B06429" wp14:editId="66FF2EFE">
            <wp:extent cx="5801995" cy="4322445"/>
            <wp:effectExtent l="19050" t="19050" r="27305" b="2095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997509" w14:textId="77777777" w:rsidR="00624E36" w:rsidRDefault="00295569">
      <w:pPr>
        <w:jc w:val="center"/>
        <w:rPr>
          <w:rFonts w:ascii="楷体" w:eastAsia="楷体" w:hAnsi="楷体" w:cs="楷体"/>
        </w:rPr>
      </w:pPr>
      <w:r>
        <w:rPr>
          <w:rFonts w:ascii="楷体" w:eastAsia="楷体" w:hAnsi="楷体" w:cs="楷体" w:hint="eastAsia"/>
        </w:rPr>
        <w:t>图 3-1 M软件公司人员分布图</w:t>
      </w:r>
    </w:p>
    <w:p w14:paraId="082BAFD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下面从人员岗位、年龄结构、学历结构三个层次来分析研发部分的人力资源现状。</w:t>
      </w:r>
    </w:p>
    <w:p w14:paraId="0F058F3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（一）人员岗位</w:t>
      </w:r>
    </w:p>
    <w:p w14:paraId="63540F1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研发体系共有3个组，分别是开发、测试、产品设计。3个组均由技术总监统管。现公司共有2个研发中心，每个研发中心均包含开发、测试及产品设计3个组。项目经理、测试经理、产品经理在组内承担管理职责。值得注意的是,目前杭州有2位项目经理、2位测试经理、2位产品经理,长沙有4位项目经理、2位测试经理、1位产品经理,加上技术总监, 研发团队的管理人员占比为42%。如</w:t>
      </w:r>
      <w:r>
        <w:rPr>
          <w:rFonts w:ascii="宋体" w:hAnsi="宋体" w:cs="宋体" w:hint="eastAsia"/>
          <w:color w:val="000000"/>
          <w:sz w:val="24"/>
        </w:rPr>
        <w:lastRenderedPageBreak/>
        <w:t>此高的管理人员占比有2个原因: 首先，M软件公司是技术导向的公司, 管理人员也需要参与具体的研发工作,有的甚至在项目组中还承担主要的研发任务,技术总监有时候也会加入开发工作。其次,公司准备在2017进行大幅扩招,因此需要比较多的基层管理人员先行到位。</w:t>
      </w:r>
    </w:p>
    <w:p w14:paraId="2AD3C49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（二）年龄结构</w:t>
      </w:r>
    </w:p>
    <w:p w14:paraId="1929A98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14:paraId="6E595D42" w14:textId="77777777" w:rsidR="00624E36" w:rsidRDefault="00624E36">
      <w:pPr>
        <w:spacing w:line="400" w:lineRule="exact"/>
        <w:ind w:firstLine="420"/>
        <w:rPr>
          <w:rFonts w:ascii="宋体" w:hAnsi="宋体" w:cs="宋体"/>
          <w:color w:val="000000"/>
          <w:sz w:val="24"/>
        </w:rPr>
      </w:pPr>
    </w:p>
    <w:p w14:paraId="755B962C" w14:textId="77777777" w:rsidR="00624E36" w:rsidRDefault="00295569">
      <w:pPr>
        <w:spacing w:after="200"/>
        <w:jc w:val="center"/>
        <w:rPr>
          <w:rFonts w:ascii="楷体" w:eastAsia="楷体" w:hAnsi="楷体" w:cs="楷体"/>
        </w:rPr>
      </w:pPr>
      <w:r>
        <w:rPr>
          <w:rFonts w:ascii="楷体" w:eastAsia="楷体" w:hAnsi="楷体" w:cs="楷体" w:hint="eastAsia"/>
        </w:rPr>
        <w:t>表 3-1 M软件公司研发部门年龄结构表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80"/>
        <w:gridCol w:w="1080"/>
        <w:gridCol w:w="1080"/>
      </w:tblGrid>
      <w:tr w:rsidR="00624E36" w14:paraId="7E8077B1"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D1716"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B7FA3"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25岁以下</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C3F1F"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26-30岁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E56DC"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31岁-35岁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72484"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35-40岁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0B9B1"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合计</w:t>
            </w:r>
          </w:p>
        </w:tc>
      </w:tr>
      <w:tr w:rsidR="00624E36" w14:paraId="4BDE113A"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CAA94"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2017年5月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8AB2F"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 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C057C"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56F6"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16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4114E"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08B394"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33 人</w:t>
            </w:r>
          </w:p>
        </w:tc>
      </w:tr>
      <w:tr w:rsidR="00624E36" w14:paraId="7D50B94C"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47BD75"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BEDBF"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3.03%</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1C93BA"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45.45%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5C0A27"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48.48%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E743A"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3.03%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DAADC"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100.00%</w:t>
            </w:r>
          </w:p>
        </w:tc>
      </w:tr>
    </w:tbl>
    <w:p w14:paraId="1CE190B9" w14:textId="77777777" w:rsidR="00624E36" w:rsidRDefault="00624E36">
      <w:pPr>
        <w:spacing w:line="400" w:lineRule="exact"/>
        <w:ind w:firstLine="420"/>
        <w:rPr>
          <w:rFonts w:ascii="宋体" w:hAnsi="宋体" w:cs="宋体"/>
          <w:color w:val="000000"/>
          <w:sz w:val="24"/>
        </w:rPr>
      </w:pPr>
    </w:p>
    <w:p w14:paraId="1479C348" w14:textId="77777777" w:rsidR="00624E36" w:rsidRDefault="00624E36">
      <w:pPr>
        <w:spacing w:line="400" w:lineRule="exact"/>
        <w:ind w:firstLine="420"/>
        <w:rPr>
          <w:rFonts w:ascii="宋体" w:hAnsi="宋体" w:cs="宋体"/>
          <w:color w:val="000000"/>
          <w:sz w:val="24"/>
        </w:rPr>
      </w:pPr>
    </w:p>
    <w:p w14:paraId="1E454BDE" w14:textId="77777777" w:rsidR="00624E36" w:rsidRDefault="00295569">
      <w:pPr>
        <w:rPr>
          <w:rFonts w:ascii="宋体" w:hAnsi="宋体" w:cs="宋体"/>
          <w:color w:val="000000"/>
          <w:sz w:val="24"/>
        </w:rPr>
      </w:pPr>
      <w:r>
        <w:rPr>
          <w:noProof/>
        </w:rPr>
        <w:drawing>
          <wp:inline distT="0" distB="0" distL="114300" distR="114300" wp14:anchorId="66BAA5A8" wp14:editId="217217A4">
            <wp:extent cx="5799455" cy="3648075"/>
            <wp:effectExtent l="4445" t="4445" r="6350" b="508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7C4BA7" w14:textId="77777777" w:rsidR="00624E36" w:rsidRDefault="00295569">
      <w:pPr>
        <w:spacing w:after="200"/>
        <w:jc w:val="center"/>
        <w:rPr>
          <w:rFonts w:ascii="楷体" w:eastAsia="楷体" w:hAnsi="楷体" w:cs="楷体"/>
        </w:rPr>
      </w:pPr>
      <w:r>
        <w:rPr>
          <w:rFonts w:ascii="楷体" w:eastAsia="楷体" w:hAnsi="楷体" w:cs="楷体" w:hint="eastAsia"/>
        </w:rPr>
        <w:t>图 3-2 M软件公司研发部门年龄结构图</w:t>
      </w:r>
    </w:p>
    <w:p w14:paraId="326F34DD" w14:textId="77777777" w:rsidR="00624E36" w:rsidRDefault="00295569">
      <w:pPr>
        <w:pStyle w:val="1"/>
        <w:spacing w:line="400" w:lineRule="exact"/>
        <w:ind w:left="420" w:firstLineChars="0" w:firstLine="0"/>
        <w:rPr>
          <w:rFonts w:ascii="宋体" w:hAnsi="宋体" w:cs="宋体"/>
          <w:color w:val="000000"/>
          <w:sz w:val="24"/>
        </w:rPr>
      </w:pPr>
      <w:r>
        <w:rPr>
          <w:rFonts w:ascii="宋体" w:hAnsi="宋体" w:cs="宋体" w:hint="eastAsia"/>
          <w:color w:val="000000"/>
          <w:sz w:val="24"/>
        </w:rPr>
        <w:lastRenderedPageBreak/>
        <w:t>（三）学历结构</w:t>
      </w:r>
    </w:p>
    <w:p w14:paraId="6F4BCB0A" w14:textId="77777777" w:rsidR="00624E36" w:rsidRDefault="00295569">
      <w:pPr>
        <w:spacing w:line="400" w:lineRule="exact"/>
        <w:ind w:firstLine="420"/>
        <w:rPr>
          <w:rFonts w:ascii="Calibri" w:hAnsi="Calibri" w:cs="Calibri"/>
          <w:color w:val="000000"/>
          <w:sz w:val="24"/>
        </w:rPr>
      </w:pPr>
      <w:r>
        <w:rPr>
          <w:rFonts w:ascii="宋体" w:hAnsi="宋体" w:cs="宋体" w:hint="eastAsia"/>
          <w:color w:val="000000"/>
          <w:sz w:val="24"/>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sz w:val="24"/>
        </w:rPr>
        <w:t>）,1</w:t>
      </w:r>
      <w:r>
        <w:rPr>
          <w:rFonts w:ascii="宋体" w:hAnsi="宋体" w:cs="宋体" w:hint="eastAsia"/>
          <w:color w:val="000000"/>
          <w:sz w:val="24"/>
        </w:rPr>
        <w:t>4人毕业人</w:t>
      </w:r>
      <w:r>
        <w:rPr>
          <w:rFonts w:ascii="Calibri" w:hAnsi="Calibri" w:cs="Calibri" w:hint="eastAsia"/>
          <w:color w:val="000000"/>
          <w:sz w:val="24"/>
        </w:rPr>
        <w:t>于普通本科，仅有</w:t>
      </w:r>
      <w:r>
        <w:rPr>
          <w:rFonts w:ascii="Calibri" w:hAnsi="Calibri" w:cs="Calibri" w:hint="eastAsia"/>
          <w:color w:val="000000"/>
          <w:sz w:val="24"/>
        </w:rPr>
        <w:t>2</w:t>
      </w:r>
      <w:r>
        <w:rPr>
          <w:rFonts w:ascii="Calibri" w:hAnsi="Calibri" w:cs="Calibri" w:hint="eastAsia"/>
          <w:color w:val="000000"/>
          <w:sz w:val="24"/>
        </w:rPr>
        <w:t>人是大专文凭。</w:t>
      </w:r>
    </w:p>
    <w:p w14:paraId="49B926C8" w14:textId="77777777" w:rsidR="00624E36" w:rsidRDefault="00624E36">
      <w:pPr>
        <w:spacing w:line="400" w:lineRule="exact"/>
        <w:ind w:firstLine="420"/>
        <w:rPr>
          <w:rFonts w:ascii="Calibri" w:hAnsi="Calibri" w:cs="Calibri"/>
          <w:color w:val="000000"/>
          <w:sz w:val="24"/>
        </w:rPr>
      </w:pPr>
    </w:p>
    <w:p w14:paraId="5F11B313" w14:textId="77777777" w:rsidR="00624E36" w:rsidRDefault="00295569">
      <w:pPr>
        <w:spacing w:after="200"/>
        <w:jc w:val="center"/>
        <w:rPr>
          <w:rFonts w:ascii="楷体" w:eastAsia="楷体" w:hAnsi="楷体" w:cs="楷体"/>
        </w:rPr>
      </w:pPr>
      <w:r>
        <w:rPr>
          <w:rFonts w:ascii="楷体" w:eastAsia="楷体" w:hAnsi="楷体" w:cs="楷体" w:hint="eastAsia"/>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73"/>
        <w:gridCol w:w="1087"/>
        <w:gridCol w:w="1080"/>
      </w:tblGrid>
      <w:tr w:rsidR="00624E36" w14:paraId="649ECD7E"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FD9BC"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E87A"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83485D"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C12E4"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D9F60"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080B1B"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合计</w:t>
            </w:r>
          </w:p>
        </w:tc>
      </w:tr>
      <w:tr w:rsidR="00624E36" w14:paraId="729C6FC8"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E4DF0"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szCs w:val="21"/>
              </w:rPr>
              <w:t>2017年5月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0D0FE"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9E9430"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7CF34"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14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4C898"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04CBB"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33 人</w:t>
            </w:r>
          </w:p>
        </w:tc>
      </w:tr>
      <w:tr w:rsidR="00624E36" w14:paraId="5199B822"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9414A"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CABAFB"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6.06%</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3F5D8"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B1DF5"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42.42%</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A92C92"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6.06%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FE4CF"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100.00%</w:t>
            </w:r>
          </w:p>
        </w:tc>
      </w:tr>
    </w:tbl>
    <w:p w14:paraId="1139CF84" w14:textId="77777777" w:rsidR="00624E36" w:rsidRDefault="00624E36">
      <w:pPr>
        <w:spacing w:line="400" w:lineRule="exact"/>
        <w:ind w:firstLine="420"/>
        <w:rPr>
          <w:rFonts w:ascii="Calibri" w:hAnsi="Calibri" w:cs="Calibri"/>
          <w:color w:val="000000"/>
          <w:sz w:val="24"/>
        </w:rPr>
      </w:pPr>
    </w:p>
    <w:p w14:paraId="71DAA24A"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今年长沙研发部的人员会有比较大规模的扩招，此次招聘对学历的要求更加严格</w:t>
      </w:r>
      <w:r>
        <w:rPr>
          <w:rFonts w:ascii="Calibri" w:hAnsi="Calibri" w:cs="Calibri" w:hint="eastAsia"/>
          <w:color w:val="000000"/>
          <w:sz w:val="24"/>
        </w:rPr>
        <w:t>:</w:t>
      </w:r>
      <w:r>
        <w:rPr>
          <w:rFonts w:ascii="Calibri" w:hAnsi="Calibri" w:cs="Calibri" w:hint="eastAsia"/>
          <w:color w:val="000000"/>
          <w:sz w:val="24"/>
        </w:rPr>
        <w:t>必须是一类本科的计算机专业毕业。可以预见</w:t>
      </w:r>
      <w:r>
        <w:rPr>
          <w:rFonts w:ascii="Calibri" w:hAnsi="Calibri" w:cs="Calibri" w:hint="eastAsia"/>
          <w:color w:val="000000"/>
          <w:sz w:val="24"/>
        </w:rPr>
        <w:t>, M</w:t>
      </w:r>
      <w:r>
        <w:rPr>
          <w:rFonts w:ascii="Calibri" w:hAnsi="Calibri" w:cs="Calibri" w:hint="eastAsia"/>
          <w:color w:val="000000"/>
          <w:sz w:val="24"/>
        </w:rPr>
        <w:t>软件公司的学历结构中高学历人才的比例将会进一步扩大。高学历人才比较多是软件企业的一个突出特点，</w:t>
      </w:r>
      <w:r>
        <w:rPr>
          <w:rFonts w:ascii="Calibri" w:hAnsi="Calibri" w:cs="Calibri" w:hint="eastAsia"/>
          <w:color w:val="000000"/>
          <w:sz w:val="24"/>
        </w:rPr>
        <w:t>M</w:t>
      </w:r>
      <w:r>
        <w:rPr>
          <w:rFonts w:ascii="Calibri" w:hAnsi="Calibri" w:cs="Calibri" w:hint="eastAsia"/>
          <w:color w:val="000000"/>
          <w:sz w:val="24"/>
        </w:rPr>
        <w:t>软件公司在这方面表现的比其他软件公司更加明显。一方面</w:t>
      </w:r>
      <w:r>
        <w:rPr>
          <w:rFonts w:ascii="Calibri" w:hAnsi="Calibri" w:cs="Calibri" w:hint="eastAsia"/>
          <w:color w:val="000000"/>
          <w:sz w:val="24"/>
        </w:rPr>
        <w:t xml:space="preserve">, </w:t>
      </w:r>
      <w:r>
        <w:rPr>
          <w:rFonts w:ascii="Calibri" w:hAnsi="Calibri" w:cs="Calibri" w:hint="eastAsia"/>
          <w:color w:val="000000"/>
          <w:sz w:val="24"/>
        </w:rPr>
        <w:t>高素质的人才队伍保障了公司的产品研发能力。另外一方面，高层次人才工作选择面广，员工都是其它公司争取的对象，如何做好人力资源管理，尤其是绩效管理留住人才是</w:t>
      </w:r>
      <w:r>
        <w:rPr>
          <w:rFonts w:ascii="Calibri" w:hAnsi="Calibri" w:cs="Calibri" w:hint="eastAsia"/>
          <w:color w:val="000000"/>
          <w:sz w:val="24"/>
        </w:rPr>
        <w:t>M</w:t>
      </w:r>
      <w:r>
        <w:rPr>
          <w:rFonts w:ascii="Calibri" w:hAnsi="Calibri" w:cs="Calibri" w:hint="eastAsia"/>
          <w:color w:val="000000"/>
          <w:sz w:val="24"/>
        </w:rPr>
        <w:t>软件公司的一个非常重要的关注点。</w:t>
      </w:r>
    </w:p>
    <w:p w14:paraId="6B90D895" w14:textId="7921E9A3" w:rsidR="00624E36" w:rsidRDefault="00295569">
      <w:pPr>
        <w:pStyle w:val="4"/>
        <w:numPr>
          <w:ilvl w:val="2"/>
          <w:numId w:val="7"/>
        </w:numPr>
      </w:pPr>
      <w:r>
        <w:rPr>
          <w:rFonts w:hint="eastAsia"/>
        </w:rPr>
        <w:t>员工绩效管理满意度问卷调查</w:t>
      </w:r>
      <w:r>
        <w:rPr>
          <w:rFonts w:hint="eastAsia"/>
        </w:rPr>
        <w:t xml:space="preserve"> </w:t>
      </w:r>
    </w:p>
    <w:p w14:paraId="2ED1B4F4"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为了更深入的了解</w:t>
      </w:r>
      <w:r>
        <w:rPr>
          <w:rFonts w:ascii="Calibri" w:hAnsi="Calibri" w:cs="Calibri" w:hint="eastAsia"/>
          <w:color w:val="000000"/>
          <w:sz w:val="24"/>
        </w:rPr>
        <w:t>M</w:t>
      </w:r>
      <w:r>
        <w:rPr>
          <w:rFonts w:ascii="Calibri" w:hAnsi="Calibri" w:cs="Calibri" w:hint="eastAsia"/>
          <w:color w:val="000000"/>
          <w:sz w:val="24"/>
        </w:rPr>
        <w:t>软件公司研发部门绩效管理存在的问题，笔者通过与公司管理层以及研发部门基层员工进行充分沟通，设计了一套绩效管理满意度调查问卷。笔者希望从数据的角度来分析问题的症结所在。</w:t>
      </w:r>
    </w:p>
    <w:p w14:paraId="3E17D2FA"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（一）问卷设计</w:t>
      </w:r>
    </w:p>
    <w:p w14:paraId="33058E99"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问卷分为</w:t>
      </w:r>
      <w:r>
        <w:rPr>
          <w:rFonts w:ascii="Calibri" w:hAnsi="Calibri" w:cs="Calibri" w:hint="eastAsia"/>
          <w:color w:val="000000"/>
          <w:sz w:val="24"/>
        </w:rPr>
        <w:t>2</w:t>
      </w:r>
      <w:r>
        <w:rPr>
          <w:rFonts w:ascii="Calibri" w:hAnsi="Calibri" w:cs="Calibri" w:hint="eastAsia"/>
          <w:color w:val="000000"/>
          <w:sz w:val="24"/>
        </w:rPr>
        <w:t>个部分。第一部分为选择题，共</w:t>
      </w:r>
      <w:r>
        <w:rPr>
          <w:rFonts w:ascii="Calibri" w:hAnsi="Calibri" w:cs="Calibri" w:hint="eastAsia"/>
          <w:color w:val="000000"/>
          <w:sz w:val="24"/>
        </w:rPr>
        <w:t>21</w:t>
      </w:r>
      <w:r>
        <w:rPr>
          <w:rFonts w:ascii="Calibri" w:hAnsi="Calibri" w:cs="Calibri" w:hint="eastAsia"/>
          <w:color w:val="000000"/>
          <w:sz w:val="24"/>
        </w:rPr>
        <w:t>个问题，内容涉及绩效管理的</w:t>
      </w:r>
      <w:r>
        <w:rPr>
          <w:rFonts w:ascii="Calibri" w:hAnsi="Calibri" w:cs="Calibri" w:hint="eastAsia"/>
          <w:color w:val="000000"/>
          <w:sz w:val="24"/>
        </w:rPr>
        <w:t>5</w:t>
      </w:r>
      <w:r>
        <w:rPr>
          <w:rFonts w:ascii="Calibri" w:hAnsi="Calibri" w:cs="Calibri" w:hint="eastAsia"/>
          <w:color w:val="000000"/>
          <w:sz w:val="24"/>
        </w:rPr>
        <w:t>个过程：绩效计划、绩效实施与管理、绩效考核、绩效反馈、绩效结果的应用。每道选择题有</w:t>
      </w:r>
      <w:r>
        <w:rPr>
          <w:rFonts w:ascii="Calibri" w:hAnsi="Calibri" w:cs="Calibri" w:hint="eastAsia"/>
          <w:color w:val="000000"/>
          <w:sz w:val="24"/>
        </w:rPr>
        <w:t>5</w:t>
      </w:r>
      <w:r>
        <w:rPr>
          <w:rFonts w:ascii="Calibri" w:hAnsi="Calibri" w:cs="Calibri" w:hint="eastAsia"/>
          <w:color w:val="000000"/>
          <w:sz w:val="24"/>
        </w:rPr>
        <w:t>个答案项，分数依次为</w:t>
      </w:r>
      <w:r>
        <w:rPr>
          <w:rFonts w:ascii="Calibri" w:hAnsi="Calibri" w:cs="Calibri" w:hint="eastAsia"/>
          <w:color w:val="000000"/>
          <w:sz w:val="24"/>
        </w:rPr>
        <w:t>1</w:t>
      </w:r>
      <w:r>
        <w:rPr>
          <w:rFonts w:ascii="Calibri" w:hAnsi="Calibri" w:cs="Calibri" w:hint="eastAsia"/>
          <w:color w:val="000000"/>
          <w:sz w:val="24"/>
        </w:rPr>
        <w:t>、</w:t>
      </w:r>
      <w:r>
        <w:rPr>
          <w:rFonts w:ascii="Calibri" w:hAnsi="Calibri" w:cs="Calibri" w:hint="eastAsia"/>
          <w:color w:val="000000"/>
          <w:sz w:val="24"/>
        </w:rPr>
        <w:t>2</w:t>
      </w:r>
      <w:r>
        <w:rPr>
          <w:rFonts w:ascii="Calibri" w:hAnsi="Calibri" w:cs="Calibri" w:hint="eastAsia"/>
          <w:color w:val="000000"/>
          <w:sz w:val="24"/>
        </w:rPr>
        <w:t>、</w:t>
      </w:r>
      <w:r>
        <w:rPr>
          <w:rFonts w:ascii="Calibri" w:hAnsi="Calibri" w:cs="Calibri" w:hint="eastAsia"/>
          <w:color w:val="000000"/>
          <w:sz w:val="24"/>
        </w:rPr>
        <w:t>3</w:t>
      </w:r>
      <w:r>
        <w:rPr>
          <w:rFonts w:ascii="Calibri" w:hAnsi="Calibri" w:cs="Calibri" w:hint="eastAsia"/>
          <w:color w:val="000000"/>
          <w:sz w:val="24"/>
        </w:rPr>
        <w:t>、</w:t>
      </w:r>
      <w:r>
        <w:rPr>
          <w:rFonts w:ascii="Calibri" w:hAnsi="Calibri" w:cs="Calibri" w:hint="eastAsia"/>
          <w:color w:val="000000"/>
          <w:sz w:val="24"/>
        </w:rPr>
        <w:t>4</w:t>
      </w:r>
      <w:r>
        <w:rPr>
          <w:rFonts w:ascii="Calibri" w:hAnsi="Calibri" w:cs="Calibri" w:hint="eastAsia"/>
          <w:color w:val="000000"/>
          <w:sz w:val="24"/>
        </w:rPr>
        <w:t>、</w:t>
      </w:r>
      <w:r>
        <w:rPr>
          <w:rFonts w:ascii="Calibri" w:hAnsi="Calibri" w:cs="Calibri" w:hint="eastAsia"/>
          <w:color w:val="000000"/>
          <w:sz w:val="24"/>
        </w:rPr>
        <w:t>5</w:t>
      </w:r>
      <w:r>
        <w:rPr>
          <w:rFonts w:ascii="Calibri" w:hAnsi="Calibri" w:cs="Calibri" w:hint="eastAsia"/>
          <w:color w:val="000000"/>
          <w:sz w:val="24"/>
        </w:rPr>
        <w:t>。分数越低代表员工对该调查项的满意度越低。第二部分为开放式问题，要求员工举出</w:t>
      </w:r>
      <w:r>
        <w:rPr>
          <w:rFonts w:ascii="Calibri" w:hAnsi="Calibri" w:cs="Calibri" w:hint="eastAsia"/>
          <w:color w:val="000000"/>
          <w:sz w:val="24"/>
        </w:rPr>
        <w:t>1-3</w:t>
      </w:r>
      <w:r>
        <w:rPr>
          <w:rFonts w:ascii="Calibri" w:hAnsi="Calibri" w:cs="Calibri" w:hint="eastAsia"/>
          <w:color w:val="000000"/>
          <w:sz w:val="24"/>
        </w:rPr>
        <w:t>个对绩效最不满意的地方。选择题涉及了绩效管理常见的内容，添加开放式问题主要是为了避免调查内容有所遗漏。</w:t>
      </w:r>
    </w:p>
    <w:p w14:paraId="773C4BE3"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（二）问卷过程</w:t>
      </w:r>
    </w:p>
    <w:p w14:paraId="5F38282B"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问卷的时间为</w:t>
      </w:r>
      <w:r>
        <w:rPr>
          <w:rFonts w:ascii="Calibri" w:hAnsi="Calibri" w:cs="Calibri" w:hint="eastAsia"/>
          <w:color w:val="000000"/>
          <w:sz w:val="24"/>
        </w:rPr>
        <w:t>2017</w:t>
      </w:r>
      <w:r>
        <w:rPr>
          <w:rFonts w:ascii="Calibri" w:hAnsi="Calibri" w:cs="Calibri" w:hint="eastAsia"/>
          <w:color w:val="000000"/>
          <w:sz w:val="24"/>
        </w:rPr>
        <w:t>年</w:t>
      </w:r>
      <w:r>
        <w:rPr>
          <w:rFonts w:ascii="Calibri" w:hAnsi="Calibri" w:cs="Calibri" w:hint="eastAsia"/>
          <w:color w:val="000000"/>
          <w:sz w:val="24"/>
        </w:rPr>
        <w:t>5</w:t>
      </w:r>
      <w:r>
        <w:rPr>
          <w:rFonts w:ascii="Calibri" w:hAnsi="Calibri" w:cs="Calibri" w:hint="eastAsia"/>
          <w:color w:val="000000"/>
          <w:sz w:val="24"/>
        </w:rPr>
        <w:t>月，调查对象为</w:t>
      </w:r>
      <w:r>
        <w:rPr>
          <w:rFonts w:ascii="Calibri" w:hAnsi="Calibri" w:cs="Calibri" w:hint="eastAsia"/>
          <w:color w:val="000000"/>
          <w:sz w:val="24"/>
        </w:rPr>
        <w:t>M</w:t>
      </w:r>
      <w:r>
        <w:rPr>
          <w:rFonts w:ascii="Calibri" w:hAnsi="Calibri" w:cs="Calibri" w:hint="eastAsia"/>
          <w:color w:val="000000"/>
          <w:sz w:val="24"/>
        </w:rPr>
        <w:t>软件公司研发部门</w:t>
      </w:r>
      <w:r>
        <w:rPr>
          <w:rFonts w:ascii="Calibri" w:hAnsi="Calibri" w:cs="Calibri" w:hint="eastAsia"/>
          <w:color w:val="000000"/>
          <w:sz w:val="24"/>
        </w:rPr>
        <w:t>33</w:t>
      </w:r>
      <w:r>
        <w:rPr>
          <w:rFonts w:ascii="Calibri" w:hAnsi="Calibri" w:cs="Calibri" w:hint="eastAsia"/>
          <w:color w:val="000000"/>
          <w:sz w:val="24"/>
        </w:rPr>
        <w:t>名员工。</w:t>
      </w:r>
    </w:p>
    <w:p w14:paraId="0869D842"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lastRenderedPageBreak/>
        <w:t>共发出问卷</w:t>
      </w:r>
      <w:r>
        <w:rPr>
          <w:rFonts w:ascii="Calibri" w:hAnsi="Calibri" w:cs="Calibri" w:hint="eastAsia"/>
          <w:color w:val="000000"/>
          <w:sz w:val="24"/>
        </w:rPr>
        <w:t>33</w:t>
      </w:r>
      <w:r>
        <w:rPr>
          <w:rFonts w:ascii="Calibri" w:hAnsi="Calibri" w:cs="Calibri" w:hint="eastAsia"/>
          <w:color w:val="000000"/>
          <w:sz w:val="24"/>
        </w:rPr>
        <w:t>份收回</w:t>
      </w:r>
      <w:r>
        <w:rPr>
          <w:rFonts w:ascii="Calibri" w:hAnsi="Calibri" w:cs="Calibri" w:hint="eastAsia"/>
          <w:color w:val="000000"/>
          <w:sz w:val="24"/>
        </w:rPr>
        <w:t>33</w:t>
      </w:r>
      <w:r>
        <w:rPr>
          <w:rFonts w:ascii="Calibri" w:hAnsi="Calibri" w:cs="Calibri" w:hint="eastAsia"/>
          <w:color w:val="000000"/>
          <w:sz w:val="24"/>
        </w:rPr>
        <w:t>份，回收率</w:t>
      </w:r>
      <w:r>
        <w:rPr>
          <w:rFonts w:ascii="Calibri" w:hAnsi="Calibri" w:cs="Calibri" w:hint="eastAsia"/>
          <w:color w:val="000000"/>
          <w:sz w:val="24"/>
        </w:rPr>
        <w:t>100%</w:t>
      </w:r>
      <w:r>
        <w:rPr>
          <w:rFonts w:ascii="Calibri" w:hAnsi="Calibri" w:cs="Calibri" w:hint="eastAsia"/>
          <w:color w:val="000000"/>
          <w:sz w:val="24"/>
        </w:rPr>
        <w:t>，全部为有效问卷。</w:t>
      </w:r>
    </w:p>
    <w:p w14:paraId="5F9A1F43" w14:textId="77777777" w:rsidR="00624E36" w:rsidRDefault="00295569">
      <w:pPr>
        <w:numPr>
          <w:ilvl w:val="0"/>
          <w:numId w:val="8"/>
        </w:numPr>
        <w:spacing w:line="400" w:lineRule="exact"/>
        <w:ind w:firstLine="420"/>
        <w:rPr>
          <w:rFonts w:ascii="Calibri" w:hAnsi="Calibri" w:cs="Calibri"/>
          <w:color w:val="000000"/>
          <w:sz w:val="24"/>
        </w:rPr>
      </w:pPr>
      <w:r>
        <w:rPr>
          <w:rFonts w:ascii="Calibri" w:hAnsi="Calibri" w:cs="Calibri" w:hint="eastAsia"/>
          <w:color w:val="000000"/>
          <w:sz w:val="24"/>
        </w:rPr>
        <w:t>问卷结果分析</w:t>
      </w:r>
    </w:p>
    <w:p w14:paraId="36AE2B87" w14:textId="77777777" w:rsidR="00624E36" w:rsidRDefault="00295569">
      <w:pPr>
        <w:spacing w:line="400" w:lineRule="exact"/>
        <w:ind w:firstLine="480"/>
        <w:rPr>
          <w:rFonts w:ascii="Calibri" w:hAnsi="Calibri" w:cs="Calibri"/>
          <w:color w:val="000000"/>
          <w:sz w:val="24"/>
        </w:rPr>
      </w:pPr>
      <w:r>
        <w:rPr>
          <w:rFonts w:ascii="Calibri" w:hAnsi="Calibri" w:cs="Calibri" w:hint="eastAsia"/>
          <w:color w:val="000000"/>
          <w:sz w:val="24"/>
        </w:rPr>
        <w:t>笔者把问卷结果整理成了</w:t>
      </w:r>
      <w:r>
        <w:rPr>
          <w:rFonts w:ascii="Calibri" w:hAnsi="Calibri" w:cs="Calibri" w:hint="eastAsia"/>
          <w:color w:val="000000"/>
          <w:sz w:val="24"/>
        </w:rPr>
        <w:t>2</w:t>
      </w:r>
      <w:r>
        <w:rPr>
          <w:rFonts w:ascii="Calibri" w:hAnsi="Calibri" w:cs="Calibri" w:hint="eastAsia"/>
          <w:color w:val="000000"/>
          <w:sz w:val="24"/>
        </w:rPr>
        <w:t>份统计图表</w:t>
      </w:r>
      <w:r>
        <w:rPr>
          <w:rFonts w:ascii="Calibri" w:hAnsi="Calibri" w:cs="Calibri" w:hint="eastAsia"/>
          <w:color w:val="000000"/>
          <w:sz w:val="24"/>
        </w:rPr>
        <w:t>:</w:t>
      </w:r>
    </w:p>
    <w:p w14:paraId="52C899E2" w14:textId="77777777" w:rsidR="00624E36" w:rsidRDefault="00624E36">
      <w:pPr>
        <w:spacing w:line="400" w:lineRule="exact"/>
        <w:ind w:firstLine="480"/>
        <w:rPr>
          <w:rFonts w:ascii="Calibri" w:hAnsi="Calibri" w:cs="Calibri"/>
          <w:color w:val="000000"/>
          <w:sz w:val="24"/>
        </w:rPr>
      </w:pPr>
    </w:p>
    <w:p w14:paraId="74C443A6" w14:textId="77777777" w:rsidR="00624E36" w:rsidRDefault="00295569">
      <w:pPr>
        <w:spacing w:after="200"/>
        <w:jc w:val="center"/>
        <w:rPr>
          <w:rFonts w:ascii="楷体" w:eastAsia="楷体" w:hAnsi="楷体" w:cs="楷体"/>
        </w:rPr>
      </w:pPr>
      <w:r>
        <w:rPr>
          <w:rFonts w:ascii="楷体" w:eastAsia="楷体" w:hAnsi="楷体" w:cs="楷体" w:hint="eastAsia"/>
        </w:rPr>
        <w:t>表 3-3 M软件公司研发部们绩效管理问卷调查统计表(选择题部分)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624E36" w14:paraId="44D0987A"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8641B4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237698C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0EAE9"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统计均值</w:t>
            </w:r>
          </w:p>
        </w:tc>
      </w:tr>
      <w:tr w:rsidR="00624E36" w14:paraId="731D108A"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766421" w14:textId="77777777" w:rsidR="00624E36" w:rsidRDefault="00624E36">
            <w:pPr>
              <w:jc w:val="center"/>
              <w:rPr>
                <w:rFonts w:ascii="宋体" w:hAnsi="宋体" w:cs="宋体"/>
                <w:color w:val="000000"/>
                <w:sz w:val="22"/>
                <w:szCs w:val="22"/>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EBF75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完全</w:t>
            </w:r>
            <w:r>
              <w:rPr>
                <w:rFonts w:ascii="宋体" w:hAnsi="宋体" w:cs="宋体" w:hint="eastAsia"/>
                <w:color w:val="000000"/>
                <w:kern w:val="0"/>
                <w:sz w:val="22"/>
                <w:szCs w:val="22"/>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D9F8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基本</w:t>
            </w:r>
            <w:r>
              <w:rPr>
                <w:rFonts w:ascii="宋体" w:hAnsi="宋体" w:cs="宋体" w:hint="eastAsia"/>
                <w:color w:val="000000"/>
                <w:kern w:val="0"/>
                <w:sz w:val="22"/>
                <w:szCs w:val="22"/>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5DB15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说不</w:t>
            </w:r>
            <w:r>
              <w:rPr>
                <w:rFonts w:ascii="宋体" w:hAnsi="宋体" w:cs="宋体" w:hint="eastAsia"/>
                <w:color w:val="000000"/>
                <w:kern w:val="0"/>
                <w:sz w:val="22"/>
                <w:szCs w:val="22"/>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A4D4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基本</w:t>
            </w:r>
            <w:r>
              <w:rPr>
                <w:rFonts w:ascii="宋体" w:hAnsi="宋体" w:cs="宋体" w:hint="eastAsia"/>
                <w:color w:val="000000"/>
                <w:kern w:val="0"/>
                <w:sz w:val="22"/>
                <w:szCs w:val="22"/>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24B8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完全</w:t>
            </w:r>
            <w:r>
              <w:rPr>
                <w:rFonts w:ascii="宋体" w:hAnsi="宋体" w:cs="宋体" w:hint="eastAsia"/>
                <w:color w:val="000000"/>
                <w:kern w:val="0"/>
                <w:sz w:val="22"/>
                <w:szCs w:val="22"/>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7FACA" w14:textId="77777777" w:rsidR="00624E36" w:rsidRDefault="00624E36">
            <w:pPr>
              <w:rPr>
                <w:rFonts w:ascii="宋体" w:hAnsi="宋体" w:cs="宋体"/>
                <w:color w:val="000000"/>
                <w:sz w:val="22"/>
                <w:szCs w:val="22"/>
              </w:rPr>
            </w:pPr>
          </w:p>
        </w:tc>
      </w:tr>
      <w:tr w:rsidR="00624E36" w14:paraId="0111B83C"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D107365" w14:textId="77777777" w:rsidR="00624E36" w:rsidRDefault="00295569">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7CDDF"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3.10 </w:t>
            </w:r>
          </w:p>
        </w:tc>
      </w:tr>
      <w:tr w:rsidR="00624E36" w14:paraId="42975196"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D58F92"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1893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ACD2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D272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A523F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2B30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7AA84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4.15 </w:t>
            </w:r>
          </w:p>
        </w:tc>
      </w:tr>
      <w:tr w:rsidR="00624E36" w14:paraId="40333267"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1C993"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EDD5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D999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B9E09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8E2D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52DC2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D45E5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2.85 </w:t>
            </w:r>
          </w:p>
        </w:tc>
      </w:tr>
      <w:tr w:rsidR="00624E36" w14:paraId="76F65245"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215F54"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2DF0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3BEC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AB5F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32D6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29BF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7409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2.64 </w:t>
            </w:r>
          </w:p>
        </w:tc>
      </w:tr>
      <w:tr w:rsidR="00624E36" w14:paraId="0E7A5FD0"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F2AB5"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6558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9B9B2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BAD6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578BC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B135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1983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2.61 </w:t>
            </w:r>
          </w:p>
        </w:tc>
      </w:tr>
      <w:tr w:rsidR="00624E36" w14:paraId="06F39D9E"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A6783"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1C1D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71AB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9D49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DC8C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D246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B867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3.24 </w:t>
            </w:r>
          </w:p>
        </w:tc>
      </w:tr>
      <w:tr w:rsidR="00624E36" w14:paraId="7CB96062"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F263F4" w14:textId="77777777" w:rsidR="00624E36" w:rsidRDefault="00295569">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F1724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3.24 </w:t>
            </w:r>
          </w:p>
        </w:tc>
      </w:tr>
      <w:tr w:rsidR="00624E36" w14:paraId="62D3BACE"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38CF4"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3687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CB3B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75CC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E39D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D01B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7857F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3.97 </w:t>
            </w:r>
          </w:p>
        </w:tc>
      </w:tr>
      <w:tr w:rsidR="00624E36" w14:paraId="04B6906F"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25862"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5A8D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5B99C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270DF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F3F5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E474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016C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2.73 </w:t>
            </w:r>
          </w:p>
        </w:tc>
      </w:tr>
      <w:tr w:rsidR="00624E36" w14:paraId="349F229A"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CFB861"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E15B1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FA8D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AE12A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D9D5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A70F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D9E5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3.09 </w:t>
            </w:r>
          </w:p>
        </w:tc>
      </w:tr>
      <w:tr w:rsidR="00624E36" w14:paraId="2623BE09"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F48FB"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B99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A0ECF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EADD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501E9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19E7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19AD8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3.18 </w:t>
            </w:r>
          </w:p>
        </w:tc>
      </w:tr>
      <w:tr w:rsidR="00624E36" w14:paraId="5460B9ED"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E2182" w14:textId="77777777" w:rsidR="00624E36" w:rsidRDefault="00295569">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E984195" w14:textId="77777777" w:rsidR="00624E36" w:rsidRDefault="00624E36">
            <w:pPr>
              <w:rPr>
                <w:rFonts w:ascii="宋体" w:hAnsi="宋体" w:cs="宋体"/>
                <w:b/>
                <w:color w:val="000000"/>
                <w:sz w:val="22"/>
                <w:szCs w:val="22"/>
              </w:rPr>
            </w:pPr>
          </w:p>
        </w:tc>
        <w:tc>
          <w:tcPr>
            <w:tcW w:w="838" w:type="dxa"/>
            <w:tcBorders>
              <w:top w:val="single" w:sz="4" w:space="0" w:color="000000"/>
              <w:bottom w:val="single" w:sz="4" w:space="0" w:color="000000"/>
            </w:tcBorders>
            <w:shd w:val="clear" w:color="auto" w:fill="auto"/>
            <w:vAlign w:val="center"/>
          </w:tcPr>
          <w:p w14:paraId="5218C44C" w14:textId="77777777" w:rsidR="00624E36" w:rsidRDefault="00624E36">
            <w:pPr>
              <w:rPr>
                <w:rFonts w:ascii="宋体" w:hAnsi="宋体" w:cs="宋体"/>
                <w:b/>
                <w:color w:val="000000"/>
                <w:sz w:val="22"/>
                <w:szCs w:val="22"/>
              </w:rPr>
            </w:pPr>
          </w:p>
        </w:tc>
        <w:tc>
          <w:tcPr>
            <w:tcW w:w="838" w:type="dxa"/>
            <w:tcBorders>
              <w:top w:val="single" w:sz="4" w:space="0" w:color="000000"/>
              <w:bottom w:val="single" w:sz="4" w:space="0" w:color="000000"/>
            </w:tcBorders>
            <w:shd w:val="clear" w:color="auto" w:fill="auto"/>
            <w:vAlign w:val="center"/>
          </w:tcPr>
          <w:p w14:paraId="1B2F8947" w14:textId="77777777" w:rsidR="00624E36" w:rsidRDefault="00624E36">
            <w:pPr>
              <w:rPr>
                <w:rFonts w:ascii="宋体" w:hAnsi="宋体" w:cs="宋体"/>
                <w:b/>
                <w:color w:val="000000"/>
                <w:sz w:val="22"/>
                <w:szCs w:val="22"/>
              </w:rPr>
            </w:pPr>
          </w:p>
        </w:tc>
        <w:tc>
          <w:tcPr>
            <w:tcW w:w="838" w:type="dxa"/>
            <w:tcBorders>
              <w:top w:val="single" w:sz="4" w:space="0" w:color="000000"/>
              <w:bottom w:val="single" w:sz="4" w:space="0" w:color="000000"/>
            </w:tcBorders>
            <w:shd w:val="clear" w:color="auto" w:fill="auto"/>
            <w:vAlign w:val="center"/>
          </w:tcPr>
          <w:p w14:paraId="09B23154" w14:textId="77777777" w:rsidR="00624E36" w:rsidRDefault="00624E36">
            <w:pPr>
              <w:rPr>
                <w:rFonts w:ascii="宋体" w:hAnsi="宋体" w:cs="宋体"/>
                <w:b/>
                <w:color w:val="000000"/>
                <w:sz w:val="22"/>
                <w:szCs w:val="22"/>
              </w:rPr>
            </w:pPr>
          </w:p>
        </w:tc>
        <w:tc>
          <w:tcPr>
            <w:tcW w:w="1155" w:type="dxa"/>
            <w:tcBorders>
              <w:top w:val="single" w:sz="4" w:space="0" w:color="000000"/>
              <w:bottom w:val="single" w:sz="4" w:space="0" w:color="000000"/>
              <w:right w:val="single" w:sz="4" w:space="0" w:color="000000"/>
            </w:tcBorders>
            <w:shd w:val="clear" w:color="auto" w:fill="auto"/>
            <w:vAlign w:val="center"/>
          </w:tcPr>
          <w:p w14:paraId="141B1067" w14:textId="77777777" w:rsidR="00624E36" w:rsidRDefault="00624E36">
            <w:pPr>
              <w:rPr>
                <w:rFonts w:ascii="宋体" w:hAnsi="宋体" w:cs="宋体"/>
                <w:b/>
                <w:color w:val="000000"/>
                <w:sz w:val="22"/>
                <w:szCs w:val="22"/>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0EB5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2.89 </w:t>
            </w:r>
          </w:p>
        </w:tc>
      </w:tr>
      <w:tr w:rsidR="00624E36" w14:paraId="5CCBE766"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C98CCC"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B1D7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6304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46E9A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ED86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3FCED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EFD50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2.18 </w:t>
            </w:r>
          </w:p>
        </w:tc>
      </w:tr>
      <w:tr w:rsidR="00624E36" w14:paraId="6CF6760A"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911F1"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214E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D7DCC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D540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379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A1AF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8FBF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3.09 </w:t>
            </w:r>
          </w:p>
        </w:tc>
      </w:tr>
      <w:tr w:rsidR="00624E36" w14:paraId="164755F4"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B3DFE"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6038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22C1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42EE6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C018F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8B979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44965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3.09 </w:t>
            </w:r>
          </w:p>
        </w:tc>
      </w:tr>
      <w:tr w:rsidR="00624E36" w14:paraId="7639F31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B931C7"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78BB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7BEF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E5577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8DBA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E64D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9F4C2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3.18 </w:t>
            </w:r>
          </w:p>
        </w:tc>
      </w:tr>
      <w:tr w:rsidR="00624E36" w14:paraId="2F9C6035"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82EF77F" w14:textId="77777777" w:rsidR="00624E36" w:rsidRDefault="00295569">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D983A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3.63 </w:t>
            </w:r>
          </w:p>
        </w:tc>
      </w:tr>
      <w:tr w:rsidR="00624E36" w14:paraId="1C3F496E"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3901F"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5CB7F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09B21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18A2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1DA85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F4DC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E8562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4.24 </w:t>
            </w:r>
          </w:p>
        </w:tc>
      </w:tr>
      <w:tr w:rsidR="00624E36" w14:paraId="64953707"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0BA48"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344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0D2C4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8B19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24CE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DBA6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4AB8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4.12 </w:t>
            </w:r>
          </w:p>
        </w:tc>
      </w:tr>
      <w:tr w:rsidR="00624E36" w14:paraId="7A76C936"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6CF157"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7382BA"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AF78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6EDB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9EF4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E3FC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28BB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2.82 </w:t>
            </w:r>
          </w:p>
        </w:tc>
      </w:tr>
      <w:tr w:rsidR="00624E36" w14:paraId="19C43ACB"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1225BD"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E86B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C3307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7F79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53117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D1A40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E50F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4.30 </w:t>
            </w:r>
          </w:p>
        </w:tc>
      </w:tr>
      <w:tr w:rsidR="00624E36" w14:paraId="7F43939F"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04049"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EEF6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26BA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8B27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3866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7EAF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E05D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3.39 </w:t>
            </w:r>
          </w:p>
        </w:tc>
      </w:tr>
      <w:tr w:rsidR="00624E36" w14:paraId="0FA804A4"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33EA2"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6C11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9787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EB48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FCC2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2891D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0E25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2.91 </w:t>
            </w:r>
          </w:p>
        </w:tc>
      </w:tr>
      <w:tr w:rsidR="00624E36" w14:paraId="120185B7"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C6C3AC" w14:textId="77777777" w:rsidR="00624E36" w:rsidRDefault="00295569">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4D6AE2" w14:textId="77777777" w:rsidR="00624E36" w:rsidRDefault="00624E36">
            <w:pPr>
              <w:rPr>
                <w:rFonts w:ascii="宋体" w:hAnsi="宋体" w:cs="宋体"/>
                <w:color w:val="000000"/>
                <w:sz w:val="22"/>
                <w:szCs w:val="22"/>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0A524A" w14:textId="77777777" w:rsidR="00624E36" w:rsidRDefault="00624E36">
            <w:pPr>
              <w:rPr>
                <w:rFonts w:ascii="宋体" w:hAnsi="宋体" w:cs="宋体"/>
                <w:color w:val="000000"/>
                <w:sz w:val="22"/>
                <w:szCs w:val="22"/>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3DA32" w14:textId="77777777" w:rsidR="00624E36" w:rsidRDefault="00624E36">
            <w:pPr>
              <w:rPr>
                <w:rFonts w:ascii="宋体" w:hAnsi="宋体" w:cs="宋体"/>
                <w:color w:val="000000"/>
                <w:sz w:val="22"/>
                <w:szCs w:val="22"/>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66691" w14:textId="77777777" w:rsidR="00624E36" w:rsidRDefault="00624E36">
            <w:pPr>
              <w:rPr>
                <w:rFonts w:ascii="宋体" w:hAnsi="宋体" w:cs="宋体"/>
                <w:color w:val="000000"/>
                <w:sz w:val="22"/>
                <w:szCs w:val="22"/>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97734" w14:textId="77777777" w:rsidR="00624E36" w:rsidRDefault="00624E36">
            <w:pPr>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CEFE6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2.92 </w:t>
            </w:r>
          </w:p>
        </w:tc>
      </w:tr>
      <w:tr w:rsidR="00624E36" w14:paraId="706B496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372FA"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ED52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5494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94DD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CD0A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7E824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59645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2.94 </w:t>
            </w:r>
          </w:p>
        </w:tc>
      </w:tr>
      <w:tr w:rsidR="00624E36" w14:paraId="6BB67D00"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ECC30C"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03854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1D513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22D1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495B9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4AC62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FD4E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2.91 </w:t>
            </w:r>
          </w:p>
        </w:tc>
      </w:tr>
    </w:tbl>
    <w:p w14:paraId="52E64ADB" w14:textId="77777777" w:rsidR="00624E36" w:rsidRDefault="00624E36">
      <w:pPr>
        <w:spacing w:line="400" w:lineRule="exact"/>
        <w:ind w:firstLine="480"/>
        <w:rPr>
          <w:rFonts w:ascii="Calibri" w:hAnsi="Calibri" w:cs="Calibri"/>
          <w:color w:val="000000"/>
          <w:sz w:val="24"/>
        </w:rPr>
      </w:pPr>
    </w:p>
    <w:p w14:paraId="67D2A17A" w14:textId="77777777" w:rsidR="00624E36" w:rsidRDefault="00295569">
      <w:pPr>
        <w:spacing w:after="200"/>
        <w:jc w:val="center"/>
        <w:rPr>
          <w:rFonts w:ascii="楷体" w:eastAsia="楷体" w:hAnsi="楷体" w:cs="楷体"/>
        </w:rPr>
      </w:pPr>
      <w:r>
        <w:rPr>
          <w:rFonts w:ascii="楷体" w:eastAsia="楷体" w:hAnsi="楷体" w:cs="楷体" w:hint="eastAsia"/>
        </w:rPr>
        <w:t>表 3-4 M软件公司研发部们绩效管理问卷调查统计表(开放式问题部分)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624E36" w14:paraId="7A3F3FDC"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9B11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ABAA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B7A4F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占比（%）</w:t>
            </w:r>
          </w:p>
        </w:tc>
      </w:tr>
      <w:tr w:rsidR="00624E36" w14:paraId="41072752"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F5C"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FCE0B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707E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33.33%</w:t>
            </w:r>
          </w:p>
        </w:tc>
      </w:tr>
      <w:tr w:rsidR="00624E36" w14:paraId="1850795B"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C5F1D"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2、一年的考评次数太多,内容重复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59ABB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D263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30.30%</w:t>
            </w:r>
          </w:p>
        </w:tc>
      </w:tr>
      <w:tr w:rsidR="00624E36" w14:paraId="6D5EEAB1"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4C5C51"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7E7B7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3A7F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30.30%</w:t>
            </w:r>
          </w:p>
        </w:tc>
      </w:tr>
      <w:tr w:rsidR="00624E36" w14:paraId="47023F2E"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E8B33"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4、考评结果和工资待遇关联性不强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F09F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B2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27.27%</w:t>
            </w:r>
          </w:p>
        </w:tc>
      </w:tr>
      <w:tr w:rsidR="00624E36" w14:paraId="3A008348"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3EAA64"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5、制定绩效目标时参与感不够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BA0A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EE4CA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18.18%</w:t>
            </w:r>
          </w:p>
        </w:tc>
      </w:tr>
      <w:tr w:rsidR="00624E36" w14:paraId="1A40464E"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93381"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6、考核表格内容太多，要填很久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9A73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1C50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9.09%</w:t>
            </w:r>
          </w:p>
        </w:tc>
      </w:tr>
      <w:tr w:rsidR="00624E36" w14:paraId="56B72903"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5F0FC"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7、有些考核内容自评时不知道要如何打分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AB46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8EBB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6.06%</w:t>
            </w:r>
          </w:p>
        </w:tc>
      </w:tr>
    </w:tbl>
    <w:p w14:paraId="4BAD4303" w14:textId="77777777" w:rsidR="00624E36" w:rsidRDefault="00624E36">
      <w:pPr>
        <w:spacing w:line="400" w:lineRule="exact"/>
        <w:ind w:firstLine="420"/>
        <w:rPr>
          <w:rFonts w:ascii="Calibri" w:hAnsi="Calibri" w:cs="Calibri"/>
          <w:color w:val="000000"/>
          <w:sz w:val="24"/>
        </w:rPr>
      </w:pPr>
    </w:p>
    <w:p w14:paraId="50F0ABA5"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从调查问卷的结果可以分析出如下几点：</w:t>
      </w:r>
    </w:p>
    <w:p w14:paraId="3BF5C5D0"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员工普遍认为绩效目标的分解有问题并且设计不合理，总体目标和部门目标、个人目标关联性差。</w:t>
      </w:r>
    </w:p>
    <w:p w14:paraId="5EB2937A"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lastRenderedPageBreak/>
        <w:t>对公司和部门的绩效目标很清楚，但是却不清楚自己的个人绩效目标。</w:t>
      </w:r>
    </w:p>
    <w:p w14:paraId="03D0A423"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绩效考评的频率太高</w:t>
      </w:r>
      <w:r>
        <w:rPr>
          <w:rFonts w:ascii="Calibri" w:hAnsi="Calibri" w:cs="Calibri" w:hint="eastAsia"/>
          <w:color w:val="000000"/>
          <w:sz w:val="24"/>
        </w:rPr>
        <w:t xml:space="preserve">, </w:t>
      </w:r>
      <w:r>
        <w:rPr>
          <w:rFonts w:ascii="Calibri" w:hAnsi="Calibri" w:cs="Calibri" w:hint="eastAsia"/>
          <w:color w:val="000000"/>
          <w:sz w:val="24"/>
        </w:rPr>
        <w:t>员工有抵触情绪。</w:t>
      </w:r>
    </w:p>
    <w:p w14:paraId="76358D02"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绩效反馈给了员工比较大的压力，不少员工甚至有抵触情绪。有</w:t>
      </w:r>
      <w:r>
        <w:rPr>
          <w:rFonts w:ascii="Calibri" w:hAnsi="Calibri" w:cs="Calibri" w:hint="eastAsia"/>
          <w:color w:val="000000"/>
          <w:sz w:val="24"/>
        </w:rPr>
        <w:t>33%</w:t>
      </w:r>
      <w:r>
        <w:rPr>
          <w:rFonts w:ascii="Calibri" w:hAnsi="Calibri" w:cs="Calibri" w:hint="eastAsia"/>
          <w:color w:val="000000"/>
          <w:sz w:val="24"/>
        </w:rPr>
        <w:t>的员工提出这种挑毛病式的绩效沟通让自己有很大压力，觉得自己得不到认同。</w:t>
      </w:r>
    </w:p>
    <w:p w14:paraId="7F6F6BB3"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30%</w:t>
      </w:r>
      <w:r>
        <w:rPr>
          <w:rFonts w:ascii="Calibri" w:hAnsi="Calibri" w:cs="Calibri" w:hint="eastAsia"/>
          <w:color w:val="000000"/>
          <w:sz w:val="24"/>
        </w:rPr>
        <w:t>以上的人认为考评公正性不够。</w:t>
      </w:r>
    </w:p>
    <w:p w14:paraId="7083BA78"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考核的结果与职位待遇关联不够紧密，几乎所有的员工都认为公司在这方面做的不够好。</w:t>
      </w:r>
    </w:p>
    <w:p w14:paraId="089584F5"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总体满意度比较低，主要的问题出在绩效计划、绩效考核和绩效结果的应用上。</w:t>
      </w:r>
    </w:p>
    <w:p w14:paraId="6B1A6C1D" w14:textId="250D0D8C" w:rsidR="00624E36" w:rsidRDefault="00295569">
      <w:pPr>
        <w:pStyle w:val="4"/>
        <w:numPr>
          <w:ilvl w:val="2"/>
          <w:numId w:val="7"/>
        </w:numPr>
        <w:ind w:left="879" w:hanging="879"/>
      </w:pPr>
      <w:r>
        <w:rPr>
          <w:rFonts w:hint="eastAsia"/>
        </w:rPr>
        <w:t>研发部门绩效管理现状及存在的问题</w:t>
      </w:r>
    </w:p>
    <w:p w14:paraId="6FB28ED1"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结合调查问卷的统计数据，笔者对研发部门的绩效管理流程进行了一系列调研工作，最后对研发部门的绩效管理工作中存在的问题做出了如下分析：</w:t>
      </w:r>
    </w:p>
    <w:p w14:paraId="301DD28D" w14:textId="77777777" w:rsidR="00624E36" w:rsidRDefault="00295569">
      <w:pPr>
        <w:pStyle w:val="1"/>
        <w:numPr>
          <w:ilvl w:val="0"/>
          <w:numId w:val="10"/>
        </w:numPr>
        <w:spacing w:line="400" w:lineRule="exact"/>
        <w:ind w:firstLineChars="0"/>
        <w:rPr>
          <w:rFonts w:ascii="Calibri" w:hAnsi="Calibri" w:cs="Calibri"/>
          <w:color w:val="000000"/>
          <w:sz w:val="24"/>
        </w:rPr>
      </w:pPr>
      <w:r>
        <w:rPr>
          <w:rFonts w:ascii="Calibri" w:hAnsi="Calibri" w:cs="Calibri" w:hint="eastAsia"/>
          <w:color w:val="000000"/>
          <w:sz w:val="24"/>
        </w:rPr>
        <w:t>绩效目标的分解缺乏科学性。</w:t>
      </w:r>
    </w:p>
    <w:p w14:paraId="032330FC"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Pr>
          <w:rFonts w:ascii="Calibri" w:hAnsi="Calibri" w:cs="Calibri" w:hint="eastAsia"/>
          <w:color w:val="000000"/>
          <w:sz w:val="24"/>
        </w:rPr>
        <w:t>2016</w:t>
      </w:r>
      <w:r>
        <w:rPr>
          <w:rFonts w:ascii="Calibri" w:hAnsi="Calibri" w:cs="Calibri" w:hint="eastAsia"/>
          <w:color w:val="000000"/>
          <w:sz w:val="24"/>
        </w:rPr>
        <w:t>年绩效总分为</w:t>
      </w:r>
      <w:r>
        <w:rPr>
          <w:rFonts w:ascii="Calibri" w:hAnsi="Calibri" w:cs="Calibri" w:hint="eastAsia"/>
          <w:color w:val="000000"/>
          <w:sz w:val="24"/>
        </w:rPr>
        <w:t>100</w:t>
      </w:r>
      <w:r>
        <w:rPr>
          <w:rFonts w:ascii="Calibri" w:hAnsi="Calibri" w:cs="Calibri" w:hint="eastAsia"/>
          <w:color w:val="000000"/>
          <w:sz w:val="24"/>
        </w:rPr>
        <w:t>分，如果销售与利润目标达成，年度考评将不低于</w:t>
      </w:r>
      <w:r>
        <w:rPr>
          <w:rFonts w:ascii="Calibri" w:hAnsi="Calibri" w:cs="Calibri" w:hint="eastAsia"/>
          <w:color w:val="000000"/>
          <w:sz w:val="24"/>
        </w:rPr>
        <w:t>80</w:t>
      </w:r>
      <w:r>
        <w:rPr>
          <w:rFonts w:ascii="Calibri" w:hAnsi="Calibri" w:cs="Calibri" w:hint="eastAsia"/>
          <w:color w:val="000000"/>
          <w:sz w:val="24"/>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81AEB24" w14:textId="77777777" w:rsidR="00624E36" w:rsidRDefault="00295569">
      <w:pPr>
        <w:numPr>
          <w:ilvl w:val="0"/>
          <w:numId w:val="11"/>
        </w:numPr>
        <w:spacing w:line="400" w:lineRule="exact"/>
        <w:ind w:firstLine="420"/>
        <w:rPr>
          <w:rFonts w:ascii="Calibri" w:hAnsi="Calibri" w:cs="Calibri"/>
          <w:color w:val="000000"/>
          <w:sz w:val="24"/>
        </w:rPr>
      </w:pPr>
      <w:r>
        <w:rPr>
          <w:rFonts w:ascii="Calibri" w:hAnsi="Calibri" w:cs="Calibri" w:hint="eastAsia"/>
          <w:color w:val="000000"/>
          <w:sz w:val="24"/>
        </w:rPr>
        <w:t>个人绩效目标模糊，无法对员工的工作起指导作用</w:t>
      </w:r>
    </w:p>
    <w:p w14:paraId="3BBBBBBE"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笔者了解到</w:t>
      </w:r>
      <w:r>
        <w:rPr>
          <w:rFonts w:ascii="Calibri" w:hAnsi="Calibri" w:cs="Calibri" w:hint="eastAsia"/>
          <w:color w:val="000000"/>
          <w:sz w:val="24"/>
        </w:rPr>
        <w:t>,</w:t>
      </w:r>
      <w:r>
        <w:rPr>
          <w:rFonts w:ascii="Calibri" w:hAnsi="Calibri" w:cs="Calibri" w:hint="eastAsia"/>
          <w:color w:val="000000"/>
          <w:sz w:val="24"/>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w:t>
      </w:r>
      <w:r>
        <w:rPr>
          <w:rFonts w:ascii="Calibri" w:hAnsi="Calibri" w:cs="Calibri" w:hint="eastAsia"/>
          <w:color w:val="000000"/>
          <w:sz w:val="24"/>
        </w:rPr>
        <w:lastRenderedPageBreak/>
        <w:t>评时依然凭借对下属的总体印象进行打分。以上情况说明</w:t>
      </w:r>
      <w:r>
        <w:rPr>
          <w:rFonts w:ascii="Calibri" w:hAnsi="Calibri" w:cs="Calibri" w:hint="eastAsia"/>
          <w:color w:val="000000"/>
          <w:sz w:val="24"/>
        </w:rPr>
        <w:t xml:space="preserve">, </w:t>
      </w:r>
      <w:r>
        <w:rPr>
          <w:rFonts w:ascii="Calibri" w:hAnsi="Calibri" w:cs="Calibri" w:hint="eastAsia"/>
          <w:color w:val="000000"/>
          <w:sz w:val="24"/>
        </w:rPr>
        <w:t>个人的绩效目标几乎没有贯彻到每个人的工作当中去，</w:t>
      </w:r>
      <w:r>
        <w:rPr>
          <w:rFonts w:ascii="Calibri" w:hAnsi="Calibri" w:cs="Calibri" w:hint="eastAsia"/>
          <w:color w:val="000000"/>
          <w:sz w:val="24"/>
        </w:rPr>
        <w:t>M</w:t>
      </w:r>
      <w:r>
        <w:rPr>
          <w:rFonts w:ascii="Calibri" w:hAnsi="Calibri" w:cs="Calibri" w:hint="eastAsia"/>
          <w:color w:val="000000"/>
          <w:sz w:val="24"/>
        </w:rPr>
        <w:t>软件公司研发部门的个人绩效目标形同虚设。</w:t>
      </w:r>
    </w:p>
    <w:p w14:paraId="2C1E3593" w14:textId="77777777" w:rsidR="00624E36" w:rsidRDefault="00295569">
      <w:pPr>
        <w:pStyle w:val="1"/>
        <w:spacing w:line="400" w:lineRule="exact"/>
        <w:ind w:left="420" w:firstLineChars="0" w:firstLine="0"/>
        <w:rPr>
          <w:rFonts w:ascii="Calibri" w:hAnsi="Calibri" w:cs="Calibri"/>
          <w:color w:val="000000"/>
          <w:sz w:val="24"/>
        </w:rPr>
      </w:pPr>
      <w:r>
        <w:rPr>
          <w:rFonts w:ascii="Calibri" w:hAnsi="Calibri" w:cs="Calibri" w:hint="eastAsia"/>
          <w:color w:val="000000"/>
          <w:sz w:val="24"/>
        </w:rPr>
        <w:t>（三）绩效考核的总体流程比较完善，但频度太高。</w:t>
      </w:r>
    </w:p>
    <w:p w14:paraId="1DFA222B"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从调查问卷的结果也可以看出，员工对绩效考核的执行力度还是比较认可的</w:t>
      </w:r>
      <w:r>
        <w:rPr>
          <w:rFonts w:ascii="Calibri" w:hAnsi="Calibri" w:cs="Calibri" w:hint="eastAsia"/>
          <w:color w:val="000000"/>
          <w:sz w:val="24"/>
        </w:rPr>
        <w:t>,</w:t>
      </w:r>
      <w:r>
        <w:rPr>
          <w:rFonts w:ascii="Calibri" w:hAnsi="Calibri" w:cs="Calibri" w:hint="eastAsia"/>
          <w:color w:val="000000"/>
          <w:sz w:val="24"/>
        </w:rPr>
        <w:t>但是有</w:t>
      </w:r>
      <w:r>
        <w:rPr>
          <w:rFonts w:ascii="Calibri" w:hAnsi="Calibri" w:cs="Calibri" w:hint="eastAsia"/>
          <w:color w:val="000000"/>
          <w:sz w:val="24"/>
        </w:rPr>
        <w:t>30%</w:t>
      </w:r>
      <w:r>
        <w:rPr>
          <w:rFonts w:ascii="Calibri" w:hAnsi="Calibri" w:cs="Calibri" w:hint="eastAsia"/>
          <w:color w:val="000000"/>
          <w:sz w:val="24"/>
        </w:rPr>
        <w:t>名员工提出绩效考核的频度太高内容太过繁琐。笔者了解到</w:t>
      </w:r>
      <w:r>
        <w:rPr>
          <w:rFonts w:ascii="Calibri" w:hAnsi="Calibri" w:cs="Calibri" w:hint="eastAsia"/>
          <w:color w:val="000000"/>
          <w:sz w:val="24"/>
        </w:rPr>
        <w:t>,</w:t>
      </w:r>
      <w:r>
        <w:rPr>
          <w:rFonts w:ascii="Calibri" w:hAnsi="Calibri" w:cs="Calibri" w:hint="eastAsia"/>
          <w:color w:val="000000"/>
          <w:sz w:val="24"/>
        </w:rPr>
        <w:t>新员工有</w:t>
      </w:r>
      <w:r>
        <w:rPr>
          <w:rFonts w:ascii="Calibri" w:hAnsi="Calibri" w:cs="Calibri" w:hint="eastAsia"/>
          <w:color w:val="000000"/>
          <w:sz w:val="24"/>
        </w:rPr>
        <w:t>2</w:t>
      </w:r>
      <w:r>
        <w:rPr>
          <w:rFonts w:ascii="Calibri" w:hAnsi="Calibri" w:cs="Calibri" w:hint="eastAsia"/>
          <w:color w:val="000000"/>
          <w:sz w:val="24"/>
        </w:rPr>
        <w:t>周、</w:t>
      </w:r>
      <w:r>
        <w:rPr>
          <w:rFonts w:ascii="Calibri" w:hAnsi="Calibri" w:cs="Calibri" w:hint="eastAsia"/>
          <w:color w:val="000000"/>
          <w:sz w:val="24"/>
        </w:rPr>
        <w:t>4</w:t>
      </w:r>
      <w:r>
        <w:rPr>
          <w:rFonts w:ascii="Calibri" w:hAnsi="Calibri" w:cs="Calibri" w:hint="eastAsia"/>
          <w:color w:val="000000"/>
          <w:sz w:val="24"/>
        </w:rPr>
        <w:t>周及</w:t>
      </w:r>
      <w:r>
        <w:rPr>
          <w:rFonts w:ascii="Calibri" w:hAnsi="Calibri" w:cs="Calibri" w:hint="eastAsia"/>
          <w:color w:val="000000"/>
          <w:sz w:val="24"/>
        </w:rPr>
        <w:t>8</w:t>
      </w:r>
      <w:r>
        <w:rPr>
          <w:rFonts w:ascii="Calibri" w:hAnsi="Calibri" w:cs="Calibri" w:hint="eastAsia"/>
          <w:color w:val="000000"/>
          <w:sz w:val="24"/>
        </w:rPr>
        <w:t>周考评，除此以外，</w:t>
      </w:r>
      <w:r>
        <w:rPr>
          <w:rFonts w:ascii="Calibri" w:hAnsi="Calibri" w:cs="Calibri" w:hint="eastAsia"/>
          <w:color w:val="000000"/>
          <w:sz w:val="24"/>
        </w:rPr>
        <w:t>1</w:t>
      </w:r>
      <w:r>
        <w:rPr>
          <w:rFonts w:ascii="Calibri" w:hAnsi="Calibri" w:cs="Calibri" w:hint="eastAsia"/>
          <w:color w:val="000000"/>
          <w:sz w:val="24"/>
        </w:rPr>
        <w:t>年有</w:t>
      </w:r>
      <w:r>
        <w:rPr>
          <w:rFonts w:ascii="Calibri" w:hAnsi="Calibri" w:cs="Calibri" w:hint="eastAsia"/>
          <w:color w:val="000000"/>
          <w:sz w:val="24"/>
        </w:rPr>
        <w:t>2</w:t>
      </w:r>
      <w:r>
        <w:rPr>
          <w:rFonts w:ascii="Calibri" w:hAnsi="Calibri" w:cs="Calibri" w:hint="eastAsia"/>
          <w:color w:val="000000"/>
          <w:sz w:val="24"/>
        </w:rPr>
        <w:t>次季度考评、</w:t>
      </w:r>
      <w:r>
        <w:rPr>
          <w:rFonts w:ascii="Calibri" w:hAnsi="Calibri" w:cs="Calibri" w:hint="eastAsia"/>
          <w:color w:val="000000"/>
          <w:sz w:val="24"/>
        </w:rPr>
        <w:t>1</w:t>
      </w:r>
      <w:r>
        <w:rPr>
          <w:rFonts w:ascii="Calibri" w:hAnsi="Calibri" w:cs="Calibri" w:hint="eastAsia"/>
          <w:color w:val="000000"/>
          <w:sz w:val="24"/>
        </w:rPr>
        <w:t>次年中考评、</w:t>
      </w:r>
      <w:r>
        <w:rPr>
          <w:rFonts w:ascii="Calibri" w:hAnsi="Calibri" w:cs="Calibri" w:hint="eastAsia"/>
          <w:color w:val="000000"/>
          <w:sz w:val="24"/>
        </w:rPr>
        <w:t>1</w:t>
      </w:r>
      <w:r>
        <w:rPr>
          <w:rFonts w:ascii="Calibri" w:hAnsi="Calibri" w:cs="Calibri" w:hint="eastAsia"/>
          <w:color w:val="000000"/>
          <w:sz w:val="24"/>
        </w:rPr>
        <w:t>次年末考评。如果是年初进入公司的员工</w:t>
      </w:r>
      <w:r>
        <w:rPr>
          <w:rFonts w:ascii="Calibri" w:hAnsi="Calibri" w:cs="Calibri" w:hint="eastAsia"/>
          <w:color w:val="000000"/>
          <w:sz w:val="24"/>
        </w:rPr>
        <w:t>1</w:t>
      </w:r>
      <w:r>
        <w:rPr>
          <w:rFonts w:ascii="Calibri" w:hAnsi="Calibri" w:cs="Calibri" w:hint="eastAsia"/>
          <w:color w:val="000000"/>
          <w:sz w:val="24"/>
        </w:rPr>
        <w:t>年内将要面临最多</w:t>
      </w:r>
      <w:r>
        <w:rPr>
          <w:rFonts w:ascii="Calibri" w:hAnsi="Calibri" w:cs="Calibri" w:hint="eastAsia"/>
          <w:color w:val="000000"/>
          <w:sz w:val="24"/>
        </w:rPr>
        <w:t>7</w:t>
      </w:r>
      <w:r>
        <w:rPr>
          <w:rFonts w:ascii="Calibri" w:hAnsi="Calibri" w:cs="Calibri" w:hint="eastAsia"/>
          <w:color w:val="000000"/>
          <w:sz w:val="24"/>
        </w:rPr>
        <w:t>次考评。考评的表格比较复杂，自评部分要填写一个小时以上</w:t>
      </w:r>
      <w:r>
        <w:rPr>
          <w:rFonts w:ascii="Calibri" w:hAnsi="Calibri" w:cs="Calibri" w:hint="eastAsia"/>
          <w:color w:val="000000"/>
          <w:sz w:val="24"/>
        </w:rPr>
        <w:t>,</w:t>
      </w:r>
      <w:r>
        <w:rPr>
          <w:rFonts w:ascii="Calibri" w:hAnsi="Calibri" w:cs="Calibri" w:hint="eastAsia"/>
          <w:color w:val="000000"/>
          <w:sz w:val="24"/>
        </w:rPr>
        <w:t>公司的领导认为自评内容填写是否详细可以体现员工的工作态度，有的员工填写的自评内容超过</w:t>
      </w:r>
      <w:r>
        <w:rPr>
          <w:rFonts w:ascii="Calibri" w:hAnsi="Calibri" w:cs="Calibri" w:hint="eastAsia"/>
          <w:color w:val="000000"/>
          <w:sz w:val="24"/>
        </w:rPr>
        <w:t>1500</w:t>
      </w:r>
      <w:r>
        <w:rPr>
          <w:rFonts w:ascii="Calibri" w:hAnsi="Calibri" w:cs="Calibri" w:hint="eastAsia"/>
          <w:color w:val="000000"/>
          <w:sz w:val="24"/>
        </w:rPr>
        <w:t>字，花费了大量时间。如此高频度、内容繁多的考评对很多员工来说是一项工作负担，很多人产生了逆反情绪。</w:t>
      </w:r>
    </w:p>
    <w:p w14:paraId="1FFD9654" w14:textId="77777777" w:rsidR="00624E36" w:rsidRDefault="00295569">
      <w:pPr>
        <w:numPr>
          <w:ilvl w:val="0"/>
          <w:numId w:val="12"/>
        </w:numPr>
        <w:spacing w:line="400" w:lineRule="exact"/>
        <w:ind w:firstLine="420"/>
        <w:rPr>
          <w:rFonts w:ascii="Calibri" w:hAnsi="Calibri" w:cs="Calibri"/>
          <w:color w:val="000000"/>
          <w:sz w:val="24"/>
        </w:rPr>
      </w:pPr>
      <w:r>
        <w:rPr>
          <w:rFonts w:ascii="Calibri" w:hAnsi="Calibri" w:cs="Calibri" w:hint="eastAsia"/>
          <w:color w:val="000000"/>
          <w:sz w:val="24"/>
        </w:rPr>
        <w:t>考评的结果受到质疑。</w:t>
      </w:r>
    </w:p>
    <w:p w14:paraId="5E7CCBA9"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研发部门的考核的整体流程是这样的：员工先自行考评，需要给自己打分并自评一个绩效级别</w:t>
      </w:r>
      <w:r>
        <w:rPr>
          <w:rFonts w:ascii="Calibri" w:hAnsi="Calibri" w:cs="Calibri" w:hint="eastAsia"/>
          <w:color w:val="000000"/>
          <w:sz w:val="24"/>
        </w:rPr>
        <w:t>:(A, B,C,D)</w:t>
      </w:r>
      <w:r>
        <w:rPr>
          <w:rFonts w:ascii="Calibri" w:hAnsi="Calibri" w:cs="Calibri" w:hint="eastAsia"/>
          <w:color w:val="000000"/>
          <w:sz w:val="24"/>
        </w:rPr>
        <w:t>。自评结束后，技术总监会召集基层经理进行讨论并对所有员工的绩效级别进行最终确定，基层经理的绩效评定由技术总监单独确定。</w:t>
      </w:r>
      <w:r>
        <w:rPr>
          <w:rFonts w:ascii="Calibri" w:hAnsi="Calibri" w:cs="Calibri" w:hint="eastAsia"/>
          <w:color w:val="000000"/>
          <w:sz w:val="24"/>
        </w:rPr>
        <w:t>M</w:t>
      </w:r>
      <w:r>
        <w:rPr>
          <w:rFonts w:ascii="Calibri" w:hAnsi="Calibri" w:cs="Calibri" w:hint="eastAsia"/>
          <w:color w:val="000000"/>
          <w:sz w:val="24"/>
        </w:rPr>
        <w:t>软件公司的研发人员均为高素质人才</w:t>
      </w:r>
      <w:r>
        <w:rPr>
          <w:rFonts w:ascii="Calibri" w:hAnsi="Calibri" w:cs="Calibri" w:hint="eastAsia"/>
          <w:color w:val="000000"/>
          <w:sz w:val="24"/>
        </w:rPr>
        <w:t xml:space="preserve">, </w:t>
      </w:r>
      <w:r>
        <w:rPr>
          <w:rFonts w:ascii="Calibri" w:hAnsi="Calibri" w:cs="Calibri" w:hint="eastAsia"/>
          <w:color w:val="000000"/>
          <w:sz w:val="24"/>
        </w:rPr>
        <w:t>如果发现某员工有一段时间工作表现不够好，公司会毫不犹豫的辞退该员工，部门的淘汰率比较高。在高淘汰率的背景下现有员工的总体表现都还比较好</w:t>
      </w:r>
      <w:r>
        <w:rPr>
          <w:rFonts w:ascii="Calibri" w:hAnsi="Calibri" w:cs="Calibri" w:hint="eastAsia"/>
          <w:color w:val="000000"/>
          <w:sz w:val="24"/>
        </w:rPr>
        <w:t xml:space="preserve">, </w:t>
      </w:r>
      <w:r>
        <w:rPr>
          <w:rFonts w:ascii="Calibri" w:hAnsi="Calibri" w:cs="Calibri" w:hint="eastAsia"/>
          <w:color w:val="000000"/>
          <w:sz w:val="24"/>
        </w:rPr>
        <w:t>差异比较小，给员工的进行绩效定级成了一项非常困难的任务，每次考评结果都会存在比较大的争议。从调查结果来看</w:t>
      </w:r>
      <w:r>
        <w:rPr>
          <w:rFonts w:ascii="Calibri" w:hAnsi="Calibri" w:cs="Calibri" w:hint="eastAsia"/>
          <w:color w:val="000000"/>
          <w:sz w:val="24"/>
        </w:rPr>
        <w:t>,30%</w:t>
      </w:r>
      <w:r>
        <w:rPr>
          <w:rFonts w:ascii="Calibri" w:hAnsi="Calibri" w:cs="Calibri" w:hint="eastAsia"/>
          <w:color w:val="000000"/>
          <w:sz w:val="24"/>
        </w:rPr>
        <w:t>以上的员工认为考评结果不够公正，考评结果受到质疑</w:t>
      </w:r>
      <w:r>
        <w:rPr>
          <w:rFonts w:ascii="Calibri" w:hAnsi="Calibri" w:cs="Calibri" w:hint="eastAsia"/>
          <w:color w:val="000000"/>
          <w:sz w:val="24"/>
        </w:rPr>
        <w:t>,</w:t>
      </w:r>
      <w:r>
        <w:rPr>
          <w:rFonts w:ascii="Calibri" w:hAnsi="Calibri" w:cs="Calibri" w:hint="eastAsia"/>
          <w:color w:val="000000"/>
          <w:sz w:val="24"/>
        </w:rPr>
        <w:t>这是一个非常明显和严重的问题。</w:t>
      </w:r>
    </w:p>
    <w:p w14:paraId="749E069B" w14:textId="77777777" w:rsidR="00624E36" w:rsidRDefault="00295569">
      <w:pPr>
        <w:numPr>
          <w:ilvl w:val="0"/>
          <w:numId w:val="13"/>
        </w:numPr>
        <w:spacing w:line="400" w:lineRule="exact"/>
        <w:ind w:firstLine="420"/>
        <w:rPr>
          <w:rFonts w:ascii="Calibri" w:hAnsi="Calibri" w:cs="Calibri"/>
          <w:color w:val="000000"/>
          <w:sz w:val="24"/>
        </w:rPr>
      </w:pPr>
      <w:r>
        <w:rPr>
          <w:rFonts w:ascii="Calibri" w:hAnsi="Calibri" w:cs="Calibri" w:hint="eastAsia"/>
          <w:color w:val="000000"/>
          <w:sz w:val="24"/>
        </w:rPr>
        <w:t>绩效反馈给员工带来很大压力</w:t>
      </w:r>
      <w:r>
        <w:rPr>
          <w:rFonts w:ascii="Calibri" w:hAnsi="Calibri" w:cs="Calibri" w:hint="eastAsia"/>
          <w:color w:val="000000"/>
          <w:sz w:val="24"/>
        </w:rPr>
        <w:t xml:space="preserve">, </w:t>
      </w:r>
      <w:r>
        <w:rPr>
          <w:rFonts w:ascii="Calibri" w:hAnsi="Calibri" w:cs="Calibri" w:hint="eastAsia"/>
          <w:color w:val="000000"/>
          <w:sz w:val="24"/>
        </w:rPr>
        <w:t>并带来一定的负面影响。</w:t>
      </w:r>
    </w:p>
    <w:p w14:paraId="6D705DF2"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sz w:val="24"/>
        </w:rPr>
        <w:t>,</w:t>
      </w:r>
      <w:r>
        <w:rPr>
          <w:rFonts w:ascii="Calibri" w:hAnsi="Calibri" w:cs="Calibri" w:hint="eastAsia"/>
          <w:color w:val="000000"/>
          <w:sz w:val="24"/>
        </w:rPr>
        <w:t>对后期的工作指导也不够，这种沟通方式让绩效沟通的效果大打折扣。</w:t>
      </w:r>
    </w:p>
    <w:p w14:paraId="0AD0EDA6" w14:textId="77777777" w:rsidR="00624E36" w:rsidRDefault="00295569">
      <w:pPr>
        <w:numPr>
          <w:ilvl w:val="0"/>
          <w:numId w:val="14"/>
        </w:numPr>
        <w:spacing w:line="400" w:lineRule="exact"/>
        <w:ind w:firstLine="420"/>
        <w:rPr>
          <w:rFonts w:ascii="Calibri" w:hAnsi="Calibri" w:cs="Calibri"/>
          <w:color w:val="000000"/>
          <w:sz w:val="24"/>
        </w:rPr>
      </w:pPr>
      <w:r>
        <w:rPr>
          <w:rFonts w:ascii="Calibri" w:hAnsi="Calibri" w:cs="Calibri" w:hint="eastAsia"/>
          <w:color w:val="000000"/>
          <w:sz w:val="24"/>
        </w:rPr>
        <w:t>考核结果和职位待遇调整关联度不够。</w:t>
      </w:r>
    </w:p>
    <w:p w14:paraId="0C39BFF7"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sz w:val="24"/>
        </w:rPr>
        <w:t>:</w:t>
      </w:r>
      <w:r>
        <w:rPr>
          <w:rFonts w:ascii="Calibri" w:hAnsi="Calibri" w:cs="Calibri" w:hint="eastAsia"/>
          <w:color w:val="000000"/>
          <w:sz w:val="24"/>
        </w:rPr>
        <w:t>根据销售额的高低来确定年终奖的金额。这种薪酬制度从一定程度上保障了员工能</w:t>
      </w:r>
      <w:r>
        <w:rPr>
          <w:rFonts w:ascii="Calibri" w:hAnsi="Calibri" w:cs="Calibri" w:hint="eastAsia"/>
          <w:color w:val="000000"/>
          <w:sz w:val="24"/>
        </w:rPr>
        <w:lastRenderedPageBreak/>
        <w:t>够随着公司的成长个人收入保持不断增加，但另外一方面也削弱了年终绩效考核结果的作用</w:t>
      </w:r>
      <w:r>
        <w:rPr>
          <w:rFonts w:ascii="Calibri" w:hAnsi="Calibri" w:cs="Calibri" w:hint="eastAsia"/>
          <w:color w:val="000000"/>
          <w:sz w:val="24"/>
        </w:rPr>
        <w:t xml:space="preserve">: </w:t>
      </w:r>
      <w:r>
        <w:rPr>
          <w:rFonts w:ascii="Calibri" w:hAnsi="Calibri" w:cs="Calibri" w:hint="eastAsia"/>
          <w:color w:val="000000"/>
          <w:sz w:val="24"/>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1E862539" w14:textId="77777777" w:rsidR="00624E36" w:rsidRDefault="00295569">
      <w:pPr>
        <w:pStyle w:val="2"/>
      </w:pPr>
      <w:r>
        <w:rPr>
          <w:rFonts w:hint="eastAsia"/>
        </w:rPr>
        <w:t>4 M</w:t>
      </w:r>
      <w:r>
        <w:rPr>
          <w:rFonts w:hint="eastAsia"/>
        </w:rPr>
        <w:t>软件公司研发部门绩效管理体系详细设计</w:t>
      </w:r>
    </w:p>
    <w:p w14:paraId="1B4EC1EB" w14:textId="77777777" w:rsidR="00624E36" w:rsidRDefault="00295569">
      <w:pPr>
        <w:pStyle w:val="3"/>
      </w:pPr>
      <w:r>
        <w:rPr>
          <w:rFonts w:hint="eastAsia"/>
        </w:rPr>
        <w:t>4.1 M</w:t>
      </w:r>
      <w:r>
        <w:rPr>
          <w:rFonts w:hint="eastAsia"/>
        </w:rPr>
        <w:t>软件公司研发部门绩效管理体系的总体构思</w:t>
      </w:r>
    </w:p>
    <w:p w14:paraId="37720F6A" w14:textId="77777777" w:rsidR="00624E36" w:rsidRDefault="00295569">
      <w:pPr>
        <w:pStyle w:val="4"/>
      </w:pPr>
      <w:r>
        <w:rPr>
          <w:rFonts w:hint="eastAsia"/>
        </w:rPr>
        <w:t xml:space="preserve">4.1.1 </w:t>
      </w:r>
      <w:r>
        <w:rPr>
          <w:rFonts w:hint="eastAsia"/>
        </w:rPr>
        <w:t>体系设计的基本思路</w:t>
      </w:r>
    </w:p>
    <w:p w14:paraId="2DC63472"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笔者体系设计的基本思路是借鉴和参考绩效管理的相关理论和方法对</w:t>
      </w:r>
      <w:r>
        <w:rPr>
          <w:rFonts w:ascii="Calibri" w:hAnsi="Calibri" w:cs="Calibri" w:hint="eastAsia"/>
          <w:color w:val="000000"/>
          <w:sz w:val="24"/>
        </w:rPr>
        <w:t>M</w:t>
      </w:r>
      <w:r>
        <w:rPr>
          <w:rFonts w:ascii="Calibri" w:hAnsi="Calibri" w:cs="Calibri" w:hint="eastAsia"/>
          <w:color w:val="000000"/>
          <w:sz w:val="24"/>
        </w:rPr>
        <w:t>软件公司研发部门的绩效管理体系进行调整、补充、改进和优化帮助研发部门解决现有绩效管理体系存在的问题，形成一套完整科学的研发部门绩效管理体系。</w:t>
      </w:r>
    </w:p>
    <w:p w14:paraId="27D6B236"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软件公司从事的是软件产品的开发</w:t>
      </w:r>
      <w:r>
        <w:rPr>
          <w:rFonts w:ascii="Calibri" w:hAnsi="Calibri" w:cs="Calibri" w:hint="eastAsia"/>
          <w:color w:val="000000"/>
          <w:sz w:val="24"/>
        </w:rPr>
        <w:t xml:space="preserve">, </w:t>
      </w:r>
      <w:r>
        <w:rPr>
          <w:rFonts w:ascii="Calibri" w:hAnsi="Calibri" w:cs="Calibri" w:hint="eastAsia"/>
          <w:color w:val="000000"/>
          <w:sz w:val="24"/>
        </w:rPr>
        <w:t>属于知识密集性企业，因此绩效管理体系应该吸收各种理论的优点，对多种方法进行有机的结合。另外一方面</w:t>
      </w:r>
      <w:r>
        <w:rPr>
          <w:rFonts w:ascii="Calibri" w:hAnsi="Calibri" w:cs="Calibri" w:hint="eastAsia"/>
          <w:color w:val="000000"/>
          <w:sz w:val="24"/>
        </w:rPr>
        <w:t>, M</w:t>
      </w:r>
      <w:r>
        <w:rPr>
          <w:rFonts w:ascii="Calibri" w:hAnsi="Calibri" w:cs="Calibri" w:hint="eastAsia"/>
          <w:color w:val="000000"/>
          <w:sz w:val="24"/>
        </w:rPr>
        <w:t>软件公司研发部门现有的绩效管理流程已经形成并且相对稳定</w:t>
      </w:r>
      <w:r>
        <w:rPr>
          <w:rFonts w:ascii="Calibri" w:hAnsi="Calibri" w:cs="Calibri" w:hint="eastAsia"/>
          <w:color w:val="000000"/>
          <w:sz w:val="24"/>
        </w:rPr>
        <w:t>,</w:t>
      </w:r>
      <w:r>
        <w:rPr>
          <w:rFonts w:ascii="Calibri" w:hAnsi="Calibri" w:cs="Calibri" w:hint="eastAsia"/>
          <w:color w:val="000000"/>
          <w:sz w:val="24"/>
        </w:rPr>
        <w:t>原有的一些宝贵经验也应该继续保留</w:t>
      </w:r>
      <w:r>
        <w:rPr>
          <w:rFonts w:ascii="Calibri" w:hAnsi="Calibri" w:cs="Calibri" w:hint="eastAsia"/>
          <w:color w:val="000000"/>
          <w:sz w:val="24"/>
        </w:rPr>
        <w:t xml:space="preserve">, </w:t>
      </w:r>
      <w:r>
        <w:rPr>
          <w:rFonts w:ascii="Calibri" w:hAnsi="Calibri" w:cs="Calibri" w:hint="eastAsia"/>
          <w:color w:val="000000"/>
          <w:sz w:val="24"/>
        </w:rPr>
        <w:t>具体来说</w:t>
      </w:r>
      <w:r>
        <w:rPr>
          <w:rFonts w:ascii="Calibri" w:hAnsi="Calibri" w:cs="Calibri" w:hint="eastAsia"/>
          <w:color w:val="000000"/>
          <w:sz w:val="24"/>
        </w:rPr>
        <w:t>:</w:t>
      </w:r>
    </w:p>
    <w:p w14:paraId="727F8F51" w14:textId="77777777" w:rsidR="00624E36" w:rsidRDefault="00295569">
      <w:pPr>
        <w:numPr>
          <w:ilvl w:val="0"/>
          <w:numId w:val="15"/>
        </w:numPr>
        <w:spacing w:line="400" w:lineRule="exact"/>
        <w:ind w:firstLine="420"/>
        <w:rPr>
          <w:rFonts w:ascii="Calibri" w:hAnsi="Calibri" w:cs="Calibri"/>
          <w:color w:val="000000"/>
          <w:sz w:val="24"/>
        </w:rPr>
      </w:pPr>
      <w:r>
        <w:rPr>
          <w:rFonts w:ascii="Calibri" w:hAnsi="Calibri" w:cs="Calibri" w:hint="eastAsia"/>
          <w:color w:val="000000"/>
          <w:sz w:val="24"/>
        </w:rPr>
        <w:t>在整体的绩效管理体系上</w:t>
      </w:r>
      <w:r>
        <w:rPr>
          <w:rFonts w:ascii="Calibri" w:hAnsi="Calibri" w:cs="Calibri" w:hint="eastAsia"/>
          <w:color w:val="000000"/>
          <w:sz w:val="24"/>
        </w:rPr>
        <w:t>,</w:t>
      </w:r>
      <w:r>
        <w:rPr>
          <w:rFonts w:ascii="Calibri" w:hAnsi="Calibri" w:cs="Calibri" w:hint="eastAsia"/>
          <w:color w:val="000000"/>
          <w:sz w:val="24"/>
        </w:rPr>
        <w:t>采用目标管理法。</w:t>
      </w:r>
      <w:r>
        <w:rPr>
          <w:rFonts w:ascii="Calibri" w:hAnsi="Calibri" w:cs="Calibri" w:hint="eastAsia"/>
          <w:color w:val="000000"/>
          <w:sz w:val="24"/>
        </w:rPr>
        <w:t>M</w:t>
      </w:r>
      <w:r>
        <w:rPr>
          <w:rFonts w:ascii="Calibri" w:hAnsi="Calibri" w:cs="Calibri" w:hint="eastAsia"/>
          <w:color w:val="000000"/>
          <w:sz w:val="24"/>
        </w:rPr>
        <w:t>软件公司研发部门的人员整体学历和素质都比较高</w:t>
      </w:r>
      <w:r>
        <w:rPr>
          <w:rFonts w:ascii="Calibri" w:hAnsi="Calibri" w:cs="Calibri" w:hint="eastAsia"/>
          <w:color w:val="000000"/>
          <w:sz w:val="24"/>
        </w:rPr>
        <w:t xml:space="preserve">, </w:t>
      </w:r>
      <w:r>
        <w:rPr>
          <w:rFonts w:ascii="Calibri" w:hAnsi="Calibri" w:cs="Calibri" w:hint="eastAsia"/>
          <w:color w:val="000000"/>
          <w:sz w:val="24"/>
        </w:rPr>
        <w:t>在正确的引导之下</w:t>
      </w:r>
      <w:r>
        <w:rPr>
          <w:rFonts w:ascii="Calibri" w:hAnsi="Calibri" w:cs="Calibri" w:hint="eastAsia"/>
          <w:color w:val="000000"/>
          <w:sz w:val="24"/>
        </w:rPr>
        <w:t xml:space="preserve">, </w:t>
      </w:r>
      <w:r>
        <w:rPr>
          <w:rFonts w:ascii="Calibri" w:hAnsi="Calibri" w:cs="Calibri" w:hint="eastAsia"/>
          <w:color w:val="000000"/>
          <w:sz w:val="24"/>
        </w:rPr>
        <w:t>员工能够主动的发挥工作积极性。公司现有的绩效管理体系也是基于目标管理的思想，公司从上到下都比较认同。这种环境非常适合继续采用目标管理方进行绩效管理。</w:t>
      </w:r>
    </w:p>
    <w:p w14:paraId="22A9FE21" w14:textId="77777777" w:rsidR="00624E36" w:rsidRDefault="00295569">
      <w:pPr>
        <w:numPr>
          <w:ilvl w:val="0"/>
          <w:numId w:val="15"/>
        </w:numPr>
        <w:spacing w:line="400" w:lineRule="exact"/>
        <w:ind w:firstLine="420"/>
        <w:rPr>
          <w:rFonts w:ascii="Calibri" w:hAnsi="Calibri" w:cs="Calibri"/>
          <w:color w:val="000000"/>
          <w:sz w:val="24"/>
        </w:rPr>
      </w:pPr>
      <w:r>
        <w:rPr>
          <w:rFonts w:ascii="Calibri" w:hAnsi="Calibri" w:cs="Calibri" w:hint="eastAsia"/>
          <w:color w:val="000000"/>
          <w:sz w:val="24"/>
        </w:rPr>
        <w:t>在绩效目标的制定上。使用平衡计分卡从财务、客户、内部运营、学习与成长四个方面来制定企业、部门以及个人的绩效目标。在具体指标的设置上参考</w:t>
      </w:r>
      <w:r>
        <w:rPr>
          <w:rFonts w:ascii="Calibri" w:hAnsi="Calibri" w:cs="Calibri" w:hint="eastAsia"/>
          <w:color w:val="000000"/>
          <w:sz w:val="24"/>
        </w:rPr>
        <w:t xml:space="preserve">KPI </w:t>
      </w:r>
      <w:r>
        <w:rPr>
          <w:rFonts w:ascii="Calibri" w:hAnsi="Calibri" w:cs="Calibri" w:hint="eastAsia"/>
          <w:color w:val="000000"/>
          <w:sz w:val="24"/>
        </w:rPr>
        <w:t>关键绩效指标的</w:t>
      </w:r>
      <w:r>
        <w:rPr>
          <w:rFonts w:ascii="Calibri" w:hAnsi="Calibri" w:cs="Calibri" w:hint="eastAsia"/>
          <w:color w:val="000000"/>
          <w:sz w:val="24"/>
        </w:rPr>
        <w:t>SMART</w:t>
      </w:r>
      <w:r>
        <w:rPr>
          <w:rFonts w:ascii="Calibri" w:hAnsi="Calibri" w:cs="Calibri" w:hint="eastAsia"/>
          <w:color w:val="000000"/>
          <w:sz w:val="24"/>
        </w:rPr>
        <w:t>原则，做到考核指标具体、可量化、可达到、有关联性。</w:t>
      </w:r>
    </w:p>
    <w:p w14:paraId="6E86FA72" w14:textId="77777777" w:rsidR="00624E36" w:rsidRDefault="00295569">
      <w:pPr>
        <w:numPr>
          <w:ilvl w:val="0"/>
          <w:numId w:val="15"/>
        </w:numPr>
        <w:spacing w:line="400" w:lineRule="exact"/>
        <w:ind w:firstLine="420"/>
        <w:rPr>
          <w:rFonts w:ascii="Calibri" w:hAnsi="Calibri" w:cs="Calibri"/>
          <w:color w:val="000000"/>
          <w:sz w:val="24"/>
        </w:rPr>
      </w:pPr>
      <w:r>
        <w:rPr>
          <w:rFonts w:ascii="Calibri" w:hAnsi="Calibri" w:cs="Calibri" w:hint="eastAsia"/>
          <w:color w:val="000000"/>
          <w:sz w:val="24"/>
        </w:rPr>
        <w:t>为保障考核的全面性，除具体的业绩指标外还采用</w:t>
      </w:r>
      <w:r>
        <w:rPr>
          <w:rFonts w:ascii="Calibri" w:hAnsi="Calibri" w:cs="Calibri" w:hint="eastAsia"/>
          <w:color w:val="000000"/>
          <w:sz w:val="24"/>
        </w:rPr>
        <w:t>360</w:t>
      </w:r>
      <w:r>
        <w:rPr>
          <w:rFonts w:ascii="Calibri" w:hAnsi="Calibri" w:cs="Calibri" w:hint="eastAsia"/>
          <w:color w:val="000000"/>
          <w:sz w:val="24"/>
        </w:rPr>
        <w:t>度考核法对员工的工作态度和能力进行考核。</w:t>
      </w:r>
    </w:p>
    <w:p w14:paraId="4B42EC09" w14:textId="3C4ACAB6" w:rsidR="00624E36" w:rsidRDefault="00295569">
      <w:pPr>
        <w:pStyle w:val="4"/>
      </w:pPr>
      <w:r>
        <w:rPr>
          <w:rFonts w:hint="eastAsia"/>
        </w:rPr>
        <w:t>4.1.2</w:t>
      </w:r>
      <w:r w:rsidR="00680EE7">
        <w:t xml:space="preserve"> </w:t>
      </w:r>
      <w:r>
        <w:rPr>
          <w:rFonts w:hint="eastAsia"/>
        </w:rPr>
        <w:t>体系设计的目标</w:t>
      </w:r>
    </w:p>
    <w:p w14:paraId="61660297"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体系设计的整体目标是对现有的绩效管理体系进行调整、补充、改进和优化解决现有绩效管理体系存在的问题形成一套新的行之有效的研发部门绩效管理体系。</w:t>
      </w:r>
    </w:p>
    <w:p w14:paraId="217E3539"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lastRenderedPageBreak/>
        <w:t>主要目标有如下几点</w:t>
      </w:r>
      <w:r>
        <w:rPr>
          <w:rFonts w:ascii="Calibri" w:hAnsi="Calibri" w:cs="Calibri" w:hint="eastAsia"/>
          <w:color w:val="000000"/>
          <w:sz w:val="24"/>
        </w:rPr>
        <w:t>:</w:t>
      </w:r>
    </w:p>
    <w:p w14:paraId="01CC816F" w14:textId="77777777" w:rsidR="00624E36" w:rsidRDefault="00295569">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1D8E3BDE" w14:textId="77777777" w:rsidR="00624E36" w:rsidRDefault="00295569">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解决企业、部门、个人绩效目标设置不合理、关联性不够强尤其是个人绩效目标模糊与实际工作脱轨的问题。</w:t>
      </w:r>
    </w:p>
    <w:p w14:paraId="749B847F" w14:textId="77777777" w:rsidR="00624E36" w:rsidRDefault="00295569">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解决个人绩效考核评定缺乏标准，公正性不够强的问题。</w:t>
      </w:r>
    </w:p>
    <w:p w14:paraId="0D36EC9C" w14:textId="77777777" w:rsidR="00624E36" w:rsidRDefault="00295569">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解决绩效反馈过度增加员工压力、内容引导性不够强的问题。</w:t>
      </w:r>
    </w:p>
    <w:p w14:paraId="0F1FC284" w14:textId="77777777" w:rsidR="00624E36" w:rsidRDefault="00295569">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与管理层进行沟通</w:t>
      </w:r>
      <w:r>
        <w:rPr>
          <w:rFonts w:ascii="Calibri" w:hAnsi="Calibri" w:cs="Calibri" w:hint="eastAsia"/>
          <w:color w:val="000000"/>
          <w:sz w:val="24"/>
        </w:rPr>
        <w:t>,</w:t>
      </w:r>
      <w:r>
        <w:rPr>
          <w:rFonts w:ascii="Calibri" w:hAnsi="Calibri" w:cs="Calibri" w:hint="eastAsia"/>
          <w:color w:val="000000"/>
          <w:sz w:val="24"/>
        </w:rPr>
        <w:t>解决绩效考核的结果没有得到合理应用的问题。</w:t>
      </w:r>
    </w:p>
    <w:p w14:paraId="5075EB03" w14:textId="47FADF42" w:rsidR="00624E36" w:rsidRDefault="00295569">
      <w:pPr>
        <w:pStyle w:val="4"/>
      </w:pPr>
      <w:r>
        <w:rPr>
          <w:rFonts w:hint="eastAsia"/>
        </w:rPr>
        <w:t>4.1.3</w:t>
      </w:r>
      <w:r w:rsidR="00907845">
        <w:t xml:space="preserve"> </w:t>
      </w:r>
      <w:r>
        <w:rPr>
          <w:rFonts w:hint="eastAsia"/>
        </w:rPr>
        <w:t>体系设计的基本原则</w:t>
      </w:r>
    </w:p>
    <w:p w14:paraId="56C5C09C" w14:textId="197CF859" w:rsidR="00624E36" w:rsidRDefault="00B6612F" w:rsidP="00AB3F20">
      <w:pPr>
        <w:spacing w:line="400" w:lineRule="exact"/>
        <w:ind w:left="420"/>
        <w:rPr>
          <w:rFonts w:ascii="Calibri" w:hAnsi="Calibri" w:cs="Calibri"/>
          <w:color w:val="000000"/>
          <w:sz w:val="24"/>
        </w:rPr>
      </w:pPr>
      <w:r>
        <w:rPr>
          <w:rFonts w:ascii="Calibri" w:hAnsi="Calibri" w:cs="Calibri" w:hint="eastAsia"/>
          <w:color w:val="000000"/>
          <w:sz w:val="24"/>
        </w:rPr>
        <w:t>（</w:t>
      </w:r>
      <w:r w:rsidR="00AB3F20" w:rsidRPr="00AB3F20">
        <w:rPr>
          <w:rFonts w:ascii="Calibri" w:hAnsi="Calibri" w:cs="Calibri" w:hint="eastAsia"/>
          <w:color w:val="000000"/>
          <w:sz w:val="24"/>
        </w:rPr>
        <w:t>一</w:t>
      </w:r>
      <w:r>
        <w:rPr>
          <w:rFonts w:ascii="Calibri" w:hAnsi="Calibri" w:cs="Calibri" w:hint="eastAsia"/>
          <w:color w:val="000000"/>
          <w:sz w:val="24"/>
        </w:rPr>
        <w:t>）</w:t>
      </w:r>
      <w:r w:rsidR="00AB3F20" w:rsidRPr="00AB3F20">
        <w:rPr>
          <w:rFonts w:ascii="Calibri" w:hAnsi="Calibri" w:cs="Calibri" w:hint="eastAsia"/>
          <w:color w:val="000000"/>
          <w:sz w:val="24"/>
        </w:rPr>
        <w:t xml:space="preserve"> </w:t>
      </w:r>
      <w:r w:rsidR="00AB3F20" w:rsidRPr="00AB3F20">
        <w:rPr>
          <w:rFonts w:ascii="Calibri" w:hAnsi="Calibri" w:cs="Calibri" w:hint="eastAsia"/>
          <w:color w:val="000000"/>
          <w:sz w:val="24"/>
        </w:rPr>
        <w:t>实用性原则</w:t>
      </w:r>
      <w:r w:rsidR="00AB3F20">
        <w:rPr>
          <w:rFonts w:ascii="Calibri" w:hAnsi="Calibri" w:cs="Calibri" w:hint="eastAsia"/>
          <w:color w:val="000000"/>
          <w:sz w:val="24"/>
        </w:rPr>
        <w:t>：不求大而全</w:t>
      </w:r>
      <w:r w:rsidR="00AB3F20">
        <w:rPr>
          <w:rFonts w:ascii="Calibri" w:hAnsi="Calibri" w:cs="Calibri" w:hint="eastAsia"/>
          <w:color w:val="000000"/>
          <w:sz w:val="24"/>
        </w:rPr>
        <w:t xml:space="preserve">, </w:t>
      </w:r>
      <w:r w:rsidR="00AB3F20">
        <w:rPr>
          <w:rFonts w:ascii="Calibri" w:hAnsi="Calibri" w:cs="Calibri" w:hint="eastAsia"/>
          <w:color w:val="000000"/>
          <w:sz w:val="24"/>
        </w:rPr>
        <w:t>主要目的是解决问题。</w:t>
      </w:r>
      <w:r w:rsidR="00295569">
        <w:rPr>
          <w:rFonts w:ascii="Calibri" w:hAnsi="Calibri" w:cs="Calibri" w:hint="eastAsia"/>
          <w:color w:val="000000"/>
          <w:sz w:val="24"/>
        </w:rPr>
        <w:t>M</w:t>
      </w:r>
      <w:r w:rsidR="001849CF">
        <w:rPr>
          <w:rFonts w:ascii="Calibri" w:hAnsi="Calibri" w:cs="Calibri" w:hint="eastAsia"/>
          <w:color w:val="000000"/>
          <w:sz w:val="24"/>
        </w:rPr>
        <w:t>软件公司目前规模还不算大，虽然绩效系统还需进行完善，但不需要模仿中大型公司的绩效体系，关键是要让新的绩效体系适应公司的现状而不是让公司来适应新的绩效体系。</w:t>
      </w:r>
    </w:p>
    <w:p w14:paraId="7472650B" w14:textId="6A501D62" w:rsidR="001849CF" w:rsidRDefault="00B6612F" w:rsidP="00B6612F">
      <w:pPr>
        <w:spacing w:line="400" w:lineRule="exact"/>
        <w:ind w:left="420"/>
        <w:rPr>
          <w:rFonts w:ascii="Calibri" w:hAnsi="Calibri" w:cs="Calibri"/>
          <w:color w:val="000000"/>
          <w:sz w:val="24"/>
        </w:rPr>
      </w:pPr>
      <w:r>
        <w:rPr>
          <w:rFonts w:ascii="Calibri" w:hAnsi="Calibri" w:cs="Calibri" w:hint="eastAsia"/>
          <w:color w:val="000000"/>
          <w:sz w:val="24"/>
        </w:rPr>
        <w:t>（二）差异性原则</w:t>
      </w:r>
      <w:r>
        <w:rPr>
          <w:rFonts w:ascii="Calibri" w:hAnsi="Calibri" w:cs="Calibri" w:hint="eastAsia"/>
          <w:color w:val="000000"/>
          <w:sz w:val="24"/>
        </w:rPr>
        <w:t xml:space="preserve">: </w:t>
      </w:r>
      <w:r>
        <w:rPr>
          <w:rFonts w:ascii="Calibri" w:hAnsi="Calibri" w:cs="Calibri" w:hint="eastAsia"/>
          <w:color w:val="000000"/>
          <w:sz w:val="24"/>
        </w:rPr>
        <w:t>不同岗位不同职责的员工绩效管理的方式、内容应该是不同的。不需要做到因人而异，但至少要做到根据岗位进行不同的调整。要做有针对性。</w:t>
      </w:r>
    </w:p>
    <w:p w14:paraId="1E843B81" w14:textId="25A23FE7" w:rsidR="00B6612F" w:rsidRDefault="00B6612F" w:rsidP="00B6612F">
      <w:pPr>
        <w:spacing w:line="400" w:lineRule="exact"/>
        <w:ind w:left="420"/>
        <w:rPr>
          <w:rFonts w:ascii="Calibri" w:hAnsi="Calibri" w:cs="Calibri"/>
          <w:color w:val="000000"/>
          <w:sz w:val="24"/>
        </w:rPr>
      </w:pPr>
      <w:r>
        <w:rPr>
          <w:rFonts w:ascii="Calibri" w:hAnsi="Calibri" w:cs="Calibri" w:hint="eastAsia"/>
          <w:color w:val="000000"/>
          <w:sz w:val="24"/>
        </w:rPr>
        <w:t>（三）开放性原则：整个设计过程公开透明，不但要尊重管理层的意见，也要听取基层员工的想法。要让所有员工都参与其中，要尽可能的吸收更多的有益意见。</w:t>
      </w:r>
    </w:p>
    <w:p w14:paraId="171E4FAE" w14:textId="39CD2BAD" w:rsidR="00B6612F" w:rsidRPr="001849CF" w:rsidRDefault="007C7A9F" w:rsidP="00AB3F20">
      <w:pPr>
        <w:spacing w:line="400" w:lineRule="exact"/>
        <w:ind w:left="420"/>
        <w:rPr>
          <w:rFonts w:ascii="Calibri" w:hAnsi="Calibri" w:cs="Calibri"/>
          <w:color w:val="000000"/>
          <w:sz w:val="24"/>
        </w:rPr>
      </w:pPr>
      <w:r>
        <w:rPr>
          <w:rFonts w:ascii="Calibri" w:hAnsi="Calibri" w:cs="Calibri" w:hint="eastAsia"/>
          <w:color w:val="000000"/>
          <w:sz w:val="24"/>
        </w:rPr>
        <w:t>（四）不是推倒重来，只是改进和优化。</w:t>
      </w:r>
      <w:r>
        <w:rPr>
          <w:rFonts w:ascii="Calibri" w:hAnsi="Calibri" w:cs="Calibri" w:hint="eastAsia"/>
          <w:color w:val="000000"/>
          <w:sz w:val="24"/>
        </w:rPr>
        <w:t>M</w:t>
      </w:r>
      <w:r>
        <w:rPr>
          <w:rFonts w:ascii="Calibri" w:hAnsi="Calibri" w:cs="Calibri" w:hint="eastAsia"/>
          <w:color w:val="000000"/>
          <w:sz w:val="24"/>
        </w:rPr>
        <w:t>软件公司的研发部门已经有一个成形的绩效管理体系，本身也有很多可取之处。现在需求做的是对其进行改善和优化</w:t>
      </w:r>
      <w:r w:rsidR="000051CC">
        <w:rPr>
          <w:rFonts w:ascii="Calibri" w:hAnsi="Calibri" w:cs="Calibri" w:hint="eastAsia"/>
          <w:color w:val="000000"/>
          <w:sz w:val="24"/>
        </w:rPr>
        <w:t>以求</w:t>
      </w:r>
      <w:r>
        <w:rPr>
          <w:rFonts w:ascii="Calibri" w:hAnsi="Calibri" w:cs="Calibri" w:hint="eastAsia"/>
          <w:color w:val="000000"/>
          <w:sz w:val="24"/>
        </w:rPr>
        <w:t>解决问题，而不是推到重来。</w:t>
      </w:r>
    </w:p>
    <w:p w14:paraId="7B7AF76F" w14:textId="77777777" w:rsidR="00624E36" w:rsidRDefault="00295569">
      <w:pPr>
        <w:pStyle w:val="3"/>
      </w:pPr>
      <w:r>
        <w:rPr>
          <w:rFonts w:hint="eastAsia"/>
        </w:rPr>
        <w:t>4.2 M</w:t>
      </w:r>
      <w:r>
        <w:rPr>
          <w:rFonts w:hint="eastAsia"/>
        </w:rPr>
        <w:t>软件公司研发部门绩效管理的流程</w:t>
      </w:r>
    </w:p>
    <w:p w14:paraId="282DCACD" w14:textId="4EFCE9ED" w:rsidR="00EB5055" w:rsidRPr="00854FA9" w:rsidRDefault="00854FA9" w:rsidP="006E784F">
      <w:pPr>
        <w:ind w:firstLine="420"/>
        <w:rPr>
          <w:rFonts w:ascii="Calibri" w:hAnsi="Calibri" w:cs="Calibri"/>
          <w:color w:val="000000"/>
          <w:sz w:val="24"/>
        </w:rPr>
      </w:pPr>
      <w:r>
        <w:rPr>
          <w:rFonts w:ascii="Calibri" w:hAnsi="Calibri" w:cs="Calibri" w:hint="eastAsia"/>
          <w:color w:val="000000"/>
          <w:sz w:val="24"/>
        </w:rPr>
        <w:t>公司的绩效管理</w:t>
      </w:r>
      <w:r w:rsidR="00EB5055" w:rsidRPr="00854FA9">
        <w:rPr>
          <w:rFonts w:ascii="Calibri" w:hAnsi="Calibri" w:cs="Calibri" w:hint="eastAsia"/>
          <w:color w:val="000000"/>
          <w:sz w:val="24"/>
        </w:rPr>
        <w:t>是一个完整的系统，绩效管理的过程本身是不断循环的，每次循环都包括绩效计划、绩效实施与管理、绩效考核、绩效反馈</w:t>
      </w:r>
      <w:r>
        <w:rPr>
          <w:rFonts w:ascii="Calibri" w:hAnsi="Calibri" w:cs="Calibri" w:hint="eastAsia"/>
          <w:color w:val="000000"/>
          <w:sz w:val="24"/>
        </w:rPr>
        <w:t>、绩效结果的应用</w:t>
      </w:r>
      <w:r w:rsidR="006E784F">
        <w:rPr>
          <w:rFonts w:ascii="Calibri" w:hAnsi="Calibri" w:cs="Calibri" w:hint="eastAsia"/>
          <w:color w:val="000000"/>
          <w:sz w:val="24"/>
        </w:rPr>
        <w:t>五个步骤</w:t>
      </w:r>
      <w:r>
        <w:rPr>
          <w:rFonts w:ascii="Calibri" w:hAnsi="Calibri" w:cs="Calibri" w:hint="eastAsia"/>
          <w:color w:val="000000"/>
          <w:sz w:val="24"/>
        </w:rPr>
        <w:t>。</w:t>
      </w:r>
    </w:p>
    <w:p w14:paraId="37736A91" w14:textId="0371CCDA" w:rsidR="00624E36" w:rsidRDefault="00295569" w:rsidP="006E784F">
      <w:pPr>
        <w:pStyle w:val="4"/>
        <w:numPr>
          <w:ilvl w:val="2"/>
          <w:numId w:val="2"/>
        </w:numPr>
      </w:pPr>
      <w:r>
        <w:rPr>
          <w:rFonts w:hint="eastAsia"/>
        </w:rPr>
        <w:t>绩效计划</w:t>
      </w:r>
    </w:p>
    <w:p w14:paraId="7E0AC00B" w14:textId="450A1175" w:rsidR="006E784F" w:rsidRDefault="006E784F" w:rsidP="006E784F">
      <w:pPr>
        <w:ind w:firstLine="420"/>
        <w:rPr>
          <w:rFonts w:ascii="Calibri" w:hAnsi="Calibri" w:cs="Calibri"/>
          <w:color w:val="000000"/>
          <w:sz w:val="24"/>
        </w:rPr>
      </w:pPr>
      <w:r w:rsidRPr="006E784F">
        <w:rPr>
          <w:rFonts w:ascii="Calibri" w:hAnsi="Calibri" w:cs="Calibri" w:hint="eastAsia"/>
          <w:color w:val="000000"/>
          <w:sz w:val="24"/>
        </w:rPr>
        <w:t>绩效计划是绩效管理的第一个步骤，绩效计划的质量</w:t>
      </w:r>
      <w:r w:rsidR="008353F4">
        <w:rPr>
          <w:rFonts w:ascii="Calibri" w:hAnsi="Calibri" w:cs="Calibri" w:hint="eastAsia"/>
          <w:color w:val="000000"/>
          <w:sz w:val="24"/>
        </w:rPr>
        <w:t>对整个绩效管理体系至关重要</w:t>
      </w:r>
      <w:r w:rsidR="00CC5FED">
        <w:rPr>
          <w:rFonts w:ascii="Calibri" w:hAnsi="Calibri" w:cs="Calibri" w:hint="eastAsia"/>
          <w:color w:val="000000"/>
          <w:sz w:val="24"/>
        </w:rPr>
        <w:t>。</w:t>
      </w:r>
      <w:r w:rsidR="00E22B44">
        <w:rPr>
          <w:rFonts w:ascii="Calibri" w:hAnsi="Calibri" w:cs="Calibri" w:hint="eastAsia"/>
          <w:color w:val="000000"/>
          <w:sz w:val="24"/>
        </w:rPr>
        <w:t>绩效计划的主要内容是绩效目标的制定，</w:t>
      </w:r>
      <w:r w:rsidR="00762BFA">
        <w:rPr>
          <w:rFonts w:ascii="Calibri" w:hAnsi="Calibri" w:cs="Calibri" w:hint="eastAsia"/>
          <w:color w:val="000000"/>
          <w:sz w:val="24"/>
        </w:rPr>
        <w:t>制定目标的</w:t>
      </w:r>
      <w:r w:rsidR="00E22B44">
        <w:rPr>
          <w:rFonts w:ascii="Calibri" w:hAnsi="Calibri" w:cs="Calibri" w:hint="eastAsia"/>
          <w:color w:val="000000"/>
          <w:sz w:val="24"/>
        </w:rPr>
        <w:t>整个过程要自上而</w:t>
      </w:r>
      <w:r w:rsidR="00E22B44">
        <w:rPr>
          <w:rFonts w:ascii="Calibri" w:hAnsi="Calibri" w:cs="Calibri" w:hint="eastAsia"/>
          <w:color w:val="000000"/>
          <w:sz w:val="24"/>
        </w:rPr>
        <w:lastRenderedPageBreak/>
        <w:t>下、逐层分解、设定的目标要符合</w:t>
      </w:r>
      <w:r w:rsidR="00E22B44">
        <w:rPr>
          <w:rFonts w:ascii="Calibri" w:hAnsi="Calibri" w:cs="Calibri"/>
          <w:color w:val="000000"/>
          <w:sz w:val="24"/>
        </w:rPr>
        <w:t xml:space="preserve">SMART </w:t>
      </w:r>
      <w:r w:rsidR="00762BFA">
        <w:rPr>
          <w:rFonts w:ascii="Calibri" w:hAnsi="Calibri" w:cs="Calibri" w:hint="eastAsia"/>
          <w:color w:val="000000"/>
          <w:sz w:val="24"/>
        </w:rPr>
        <w:t>原则、每个目标的确定都需要充分讨论、吸收各方面的意见。</w:t>
      </w:r>
    </w:p>
    <w:p w14:paraId="0D135650" w14:textId="787382D0" w:rsidR="00AE581B" w:rsidRDefault="00AE581B" w:rsidP="006E784F">
      <w:pPr>
        <w:ind w:firstLine="420"/>
        <w:rPr>
          <w:rFonts w:ascii="Calibri" w:hAnsi="Calibri" w:cs="Calibri"/>
          <w:color w:val="000000"/>
          <w:sz w:val="24"/>
        </w:rPr>
      </w:pPr>
      <w:r>
        <w:rPr>
          <w:rFonts w:ascii="Calibri" w:hAnsi="Calibri" w:cs="Calibri" w:hint="eastAsia"/>
          <w:color w:val="000000"/>
          <w:sz w:val="24"/>
        </w:rPr>
        <w:t>（一）制定</w:t>
      </w:r>
      <w:r w:rsidR="00717A01">
        <w:rPr>
          <w:rFonts w:ascii="Calibri" w:hAnsi="Calibri" w:cs="Calibri" w:hint="eastAsia"/>
          <w:color w:val="000000"/>
          <w:sz w:val="24"/>
        </w:rPr>
        <w:t>绩效</w:t>
      </w:r>
      <w:r>
        <w:rPr>
          <w:rFonts w:ascii="Calibri" w:hAnsi="Calibri" w:cs="Calibri" w:hint="eastAsia"/>
          <w:color w:val="000000"/>
          <w:sz w:val="24"/>
        </w:rPr>
        <w:t>目标的流程。</w:t>
      </w:r>
    </w:p>
    <w:p w14:paraId="43AC5372" w14:textId="390D6969" w:rsidR="00762BFA" w:rsidRDefault="004164ED" w:rsidP="006E784F">
      <w:pPr>
        <w:ind w:firstLine="420"/>
        <w:rPr>
          <w:rFonts w:ascii="Calibri" w:hAnsi="Calibri" w:cs="Calibri"/>
          <w:color w:val="000000"/>
          <w:sz w:val="24"/>
        </w:rPr>
      </w:pPr>
      <w:r>
        <w:rPr>
          <w:rFonts w:ascii="Calibri" w:hAnsi="Calibri" w:cs="Calibri" w:hint="eastAsia"/>
          <w:color w:val="000000"/>
          <w:sz w:val="24"/>
        </w:rPr>
        <w:t>绩效目标可以分为</w:t>
      </w:r>
      <w:r>
        <w:rPr>
          <w:rFonts w:ascii="Calibri" w:hAnsi="Calibri" w:cs="Calibri" w:hint="eastAsia"/>
          <w:color w:val="000000"/>
          <w:sz w:val="24"/>
        </w:rPr>
        <w:t>3</w:t>
      </w:r>
      <w:r>
        <w:rPr>
          <w:rFonts w:ascii="Calibri" w:hAnsi="Calibri" w:cs="Calibri" w:hint="eastAsia"/>
          <w:color w:val="000000"/>
          <w:sz w:val="24"/>
        </w:rPr>
        <w:t>个层次：公司目标、部门目标、个人目标。</w:t>
      </w:r>
      <w:r w:rsidR="00BD263A">
        <w:rPr>
          <w:rFonts w:ascii="Calibri" w:hAnsi="Calibri" w:cs="Calibri" w:hint="eastAsia"/>
          <w:color w:val="000000"/>
          <w:sz w:val="24"/>
        </w:rPr>
        <w:t>公司目标应该通过召开董事会的方式来确定。董事会确定好公司目标以后，每个部门的主管要与部门员工进行</w:t>
      </w:r>
      <w:r w:rsidR="00AE581B">
        <w:rPr>
          <w:rFonts w:ascii="Calibri" w:hAnsi="Calibri" w:cs="Calibri" w:hint="eastAsia"/>
          <w:color w:val="000000"/>
          <w:sz w:val="24"/>
        </w:rPr>
        <w:t>充分</w:t>
      </w:r>
      <w:r w:rsidR="00BD263A">
        <w:rPr>
          <w:rFonts w:ascii="Calibri" w:hAnsi="Calibri" w:cs="Calibri" w:hint="eastAsia"/>
          <w:color w:val="000000"/>
          <w:sz w:val="24"/>
        </w:rPr>
        <w:t>讨论结合公司级的目标制定出本部门的绩效目标并把相关材料提交给董事会审批。</w:t>
      </w:r>
      <w:r w:rsidR="00F5130D">
        <w:rPr>
          <w:rFonts w:ascii="Calibri" w:hAnsi="Calibri" w:cs="Calibri" w:hint="eastAsia"/>
          <w:color w:val="000000"/>
          <w:sz w:val="24"/>
        </w:rPr>
        <w:t>部门目标审批通过后，部门</w:t>
      </w:r>
      <w:r w:rsidR="00AE581B">
        <w:rPr>
          <w:rFonts w:ascii="Calibri" w:hAnsi="Calibri" w:cs="Calibri" w:hint="eastAsia"/>
          <w:color w:val="000000"/>
          <w:sz w:val="24"/>
        </w:rPr>
        <w:t>内部</w:t>
      </w:r>
      <w:r w:rsidR="0002628E">
        <w:rPr>
          <w:rFonts w:ascii="Calibri" w:hAnsi="Calibri" w:cs="Calibri" w:hint="eastAsia"/>
          <w:color w:val="000000"/>
          <w:sz w:val="24"/>
        </w:rPr>
        <w:t>需要把部门的目标分解到每一个岗位，对每位员工提出具体的要求。</w:t>
      </w:r>
      <w:r w:rsidR="0090019A">
        <w:rPr>
          <w:rFonts w:ascii="Calibri" w:hAnsi="Calibri" w:cs="Calibri" w:hint="eastAsia"/>
          <w:color w:val="000000"/>
          <w:sz w:val="24"/>
        </w:rPr>
        <w:t>个人目标不再需要提交给董事会，部门内部达成一致即可。</w:t>
      </w:r>
      <w:r w:rsidR="00603D87">
        <w:rPr>
          <w:rFonts w:ascii="Calibri" w:hAnsi="Calibri" w:cs="Calibri" w:hint="eastAsia"/>
          <w:color w:val="000000"/>
          <w:sz w:val="24"/>
        </w:rPr>
        <w:t>本次是进行研发部门的绩效管理体系的重新设计其他部门的改革可能会放到后期，但是还是需要召开董事会明确公司级的绩效目标，研发部门的绩效目标确定后需要提交给董事会进行审批。</w:t>
      </w:r>
    </w:p>
    <w:p w14:paraId="50CD2C91" w14:textId="5B3AB1FF" w:rsidR="00AE581B" w:rsidRPr="00717A01" w:rsidRDefault="00FD0A3F" w:rsidP="00717A01">
      <w:pPr>
        <w:pStyle w:val="a6"/>
        <w:numPr>
          <w:ilvl w:val="0"/>
          <w:numId w:val="10"/>
        </w:numPr>
        <w:ind w:firstLineChars="0"/>
        <w:rPr>
          <w:rFonts w:ascii="Calibri" w:hAnsi="Calibri" w:cs="Calibri"/>
          <w:color w:val="000000"/>
          <w:sz w:val="24"/>
        </w:rPr>
      </w:pPr>
      <w:r>
        <w:rPr>
          <w:rFonts w:ascii="Calibri" w:hAnsi="Calibri" w:cs="Calibri" w:hint="eastAsia"/>
          <w:color w:val="000000"/>
          <w:sz w:val="24"/>
        </w:rPr>
        <w:t>制定</w:t>
      </w:r>
      <w:r w:rsidR="00717A01" w:rsidRPr="00717A01">
        <w:rPr>
          <w:rFonts w:ascii="Calibri" w:hAnsi="Calibri" w:cs="Calibri" w:hint="eastAsia"/>
          <w:color w:val="000000"/>
          <w:sz w:val="24"/>
        </w:rPr>
        <w:t>绩效目标的要求</w:t>
      </w:r>
      <w:r>
        <w:rPr>
          <w:rFonts w:ascii="Calibri" w:hAnsi="Calibri" w:cs="Calibri" w:hint="eastAsia"/>
          <w:color w:val="000000"/>
          <w:sz w:val="24"/>
        </w:rPr>
        <w:t>。</w:t>
      </w:r>
    </w:p>
    <w:p w14:paraId="36C3D794" w14:textId="4C344BA8" w:rsidR="00A97206" w:rsidRDefault="00C776BB" w:rsidP="00A97206">
      <w:pPr>
        <w:ind w:firstLine="420"/>
        <w:rPr>
          <w:rFonts w:ascii="Calibri" w:hAnsi="Calibri" w:cs="Calibri"/>
          <w:color w:val="000000"/>
          <w:sz w:val="24"/>
        </w:rPr>
      </w:pPr>
      <w:r>
        <w:rPr>
          <w:rFonts w:ascii="Calibri" w:hAnsi="Calibri" w:cs="Calibri" w:hint="eastAsia"/>
          <w:color w:val="000000"/>
          <w:sz w:val="24"/>
        </w:rPr>
        <w:t>公司级</w:t>
      </w:r>
      <w:r w:rsidR="00A97206">
        <w:rPr>
          <w:rFonts w:ascii="Calibri" w:hAnsi="Calibri" w:cs="Calibri" w:hint="eastAsia"/>
          <w:color w:val="000000"/>
          <w:sz w:val="24"/>
        </w:rPr>
        <w:t>的绩效目标应当全面而精炼，部门绩效目标会有所侧重，个人的绩效目标要和岗位职责联系起来。</w:t>
      </w:r>
    </w:p>
    <w:p w14:paraId="4E451B47" w14:textId="285DDDBA" w:rsidR="00A97206" w:rsidRDefault="00A97206" w:rsidP="00A97206">
      <w:pPr>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软件公司现在的公司级绩效目标</w:t>
      </w:r>
      <w:r w:rsidR="00AA4056">
        <w:rPr>
          <w:rFonts w:ascii="Calibri" w:hAnsi="Calibri" w:cs="Calibri" w:hint="eastAsia"/>
          <w:color w:val="000000"/>
          <w:sz w:val="24"/>
        </w:rPr>
        <w:t>过于侧重财务，不够全面。企业的一切事务都应该是为战略目标服务的，平衡计分卡理论很好的体现了这点，它</w:t>
      </w:r>
      <w:r w:rsidR="006E2434">
        <w:rPr>
          <w:rFonts w:ascii="Calibri" w:hAnsi="Calibri" w:cs="Calibri" w:hint="eastAsia"/>
          <w:color w:val="000000"/>
          <w:sz w:val="24"/>
        </w:rPr>
        <w:t>把公司的绩效目标分为财务、内部运营流程、客户、学习与成长四个角度，通过达成这四个角度</w:t>
      </w:r>
      <w:r w:rsidR="00AA4056">
        <w:rPr>
          <w:rFonts w:ascii="Calibri" w:hAnsi="Calibri" w:cs="Calibri" w:hint="eastAsia"/>
          <w:color w:val="000000"/>
          <w:sz w:val="24"/>
        </w:rPr>
        <w:t>的目标来保障企业的战略目标得以实现</w:t>
      </w:r>
      <w:r w:rsidR="006E2434">
        <w:rPr>
          <w:rFonts w:ascii="Calibri" w:hAnsi="Calibri" w:cs="Calibri" w:hint="eastAsia"/>
          <w:color w:val="000000"/>
          <w:sz w:val="24"/>
        </w:rPr>
        <w:t>。</w:t>
      </w:r>
      <w:r w:rsidR="006E2434">
        <w:rPr>
          <w:rFonts w:ascii="Calibri" w:hAnsi="Calibri" w:cs="Calibri" w:hint="eastAsia"/>
          <w:color w:val="000000"/>
          <w:sz w:val="24"/>
        </w:rPr>
        <w:t>M</w:t>
      </w:r>
      <w:r w:rsidR="006E2434">
        <w:rPr>
          <w:rFonts w:ascii="Calibri" w:hAnsi="Calibri" w:cs="Calibri" w:hint="eastAsia"/>
          <w:color w:val="000000"/>
          <w:sz w:val="24"/>
        </w:rPr>
        <w:t>软件公司在制定公司级目标时要从这四个角度来考虑，每个角度都要制定相应的目标，这样才能保障公司级绩效目标的全面性。另外，公司级目标要精炼不可复杂，否则很难进行分解。</w:t>
      </w:r>
      <w:r w:rsidR="003A139F">
        <w:rPr>
          <w:rFonts w:ascii="Calibri" w:hAnsi="Calibri" w:cs="Calibri" w:hint="eastAsia"/>
          <w:color w:val="000000"/>
          <w:sz w:val="24"/>
        </w:rPr>
        <w:t>各部门的职责是有所侧重的，所以各部门的绩效目标也应该是有所侧重的，例如研发部门应该重点考查开发功能的速度和质量以及对市场和销售部门的支持力度，不应当把销售额做为研发部门最重要的考核指标。从成本和效率的角度来讲，不可能为每位员工单独制定</w:t>
      </w:r>
      <w:r w:rsidR="00263B30">
        <w:rPr>
          <w:rFonts w:ascii="Calibri" w:hAnsi="Calibri" w:cs="Calibri" w:hint="eastAsia"/>
          <w:color w:val="000000"/>
          <w:sz w:val="24"/>
        </w:rPr>
        <w:t>绩效目标，个人的绩效目标应当与岗位相关联，这样做的另外一个好处是便于对同岗位的员工的绩效进行对比。</w:t>
      </w:r>
    </w:p>
    <w:p w14:paraId="06BD5476" w14:textId="27794D86" w:rsidR="00263B30" w:rsidRDefault="00263B30" w:rsidP="00A97206">
      <w:pPr>
        <w:ind w:firstLine="420"/>
        <w:rPr>
          <w:rFonts w:ascii="Calibri" w:hAnsi="Calibri" w:cs="Calibri"/>
          <w:color w:val="000000"/>
          <w:sz w:val="24"/>
        </w:rPr>
      </w:pPr>
      <w:r>
        <w:rPr>
          <w:rFonts w:ascii="Calibri" w:hAnsi="Calibri" w:cs="Calibri" w:hint="eastAsia"/>
          <w:color w:val="000000"/>
          <w:sz w:val="24"/>
        </w:rPr>
        <w:t>每个绩效目标都应该有一个对应的可量化的参考指标。指标的选择要遵守</w:t>
      </w:r>
      <w:r>
        <w:rPr>
          <w:rFonts w:ascii="Calibri" w:hAnsi="Calibri" w:cs="Calibri" w:hint="eastAsia"/>
          <w:color w:val="000000"/>
          <w:sz w:val="24"/>
        </w:rPr>
        <w:t>SMART</w:t>
      </w:r>
      <w:r>
        <w:rPr>
          <w:rFonts w:ascii="Calibri" w:hAnsi="Calibri" w:cs="Calibri" w:hint="eastAsia"/>
          <w:color w:val="000000"/>
          <w:sz w:val="24"/>
        </w:rPr>
        <w:t>原则：具体、可量化、可达到、有关联性、有截止时间。</w:t>
      </w:r>
    </w:p>
    <w:p w14:paraId="3144623B" w14:textId="1A78615D" w:rsidR="00263B30" w:rsidRPr="00FD0A3F" w:rsidRDefault="00FD0A3F" w:rsidP="00FD0A3F">
      <w:pPr>
        <w:pStyle w:val="a6"/>
        <w:numPr>
          <w:ilvl w:val="0"/>
          <w:numId w:val="10"/>
        </w:numPr>
        <w:ind w:firstLineChars="0"/>
        <w:rPr>
          <w:rFonts w:ascii="Calibri" w:hAnsi="Calibri" w:cs="Calibri"/>
          <w:color w:val="000000"/>
          <w:sz w:val="24"/>
        </w:rPr>
      </w:pPr>
      <w:r w:rsidRPr="00FD0A3F">
        <w:rPr>
          <w:rFonts w:ascii="Calibri" w:hAnsi="Calibri" w:cs="Calibri" w:hint="eastAsia"/>
          <w:color w:val="000000"/>
          <w:sz w:val="24"/>
        </w:rPr>
        <w:t>制定绩效目标时员工的参与度。</w:t>
      </w:r>
    </w:p>
    <w:p w14:paraId="54A22F59" w14:textId="69879B93" w:rsidR="00FD0A3F" w:rsidRDefault="00FD0A3F" w:rsidP="00FD0A3F">
      <w:pPr>
        <w:ind w:firstLine="420"/>
        <w:rPr>
          <w:rFonts w:ascii="Calibri" w:hAnsi="Calibri" w:cs="Calibri"/>
          <w:color w:val="000000"/>
          <w:sz w:val="24"/>
        </w:rPr>
      </w:pPr>
      <w:r>
        <w:rPr>
          <w:rFonts w:ascii="Calibri" w:hAnsi="Calibri" w:cs="Calibri" w:hint="eastAsia"/>
          <w:color w:val="000000"/>
          <w:sz w:val="24"/>
        </w:rPr>
        <w:t>要使员工能够充分认可绩效目标必须保证整个过程中的全员参与度。公司级绩效目标虽然是董事会的决议但是在会议前应当充分听取员工的建议，董事会达成初步意见后可以把讨论结果公布给所有</w:t>
      </w:r>
      <w:r w:rsidR="000B3D4E">
        <w:rPr>
          <w:rFonts w:ascii="Calibri" w:hAnsi="Calibri" w:cs="Calibri" w:hint="eastAsia"/>
          <w:color w:val="000000"/>
          <w:sz w:val="24"/>
        </w:rPr>
        <w:t>员工，</w:t>
      </w:r>
      <w:r>
        <w:rPr>
          <w:rFonts w:ascii="Calibri" w:hAnsi="Calibri" w:cs="Calibri" w:hint="eastAsia"/>
          <w:color w:val="000000"/>
          <w:sz w:val="24"/>
        </w:rPr>
        <w:t>听取大家的意见</w:t>
      </w:r>
      <w:r w:rsidR="000B3D4E">
        <w:rPr>
          <w:rFonts w:ascii="Calibri" w:hAnsi="Calibri" w:cs="Calibri" w:hint="eastAsia"/>
          <w:color w:val="000000"/>
          <w:sz w:val="24"/>
        </w:rPr>
        <w:t>后再做最后决定</w:t>
      </w:r>
      <w:r>
        <w:rPr>
          <w:rFonts w:ascii="Calibri" w:hAnsi="Calibri" w:cs="Calibri" w:hint="eastAsia"/>
          <w:color w:val="000000"/>
          <w:sz w:val="24"/>
        </w:rPr>
        <w:t>。部门级的绩效目标至少也要在得到部门内大多数员工的认可后才可提交给董事会</w:t>
      </w:r>
      <w:r w:rsidR="000B3D4E">
        <w:rPr>
          <w:rFonts w:ascii="Calibri" w:hAnsi="Calibri" w:cs="Calibri" w:hint="eastAsia"/>
          <w:color w:val="000000"/>
          <w:sz w:val="24"/>
        </w:rPr>
        <w:t>。部门主管一定要要就个人的绩效目标与员工进行面谈，如果员工本身就不认可该目标，按目标来开展工作就无从谈起。</w:t>
      </w:r>
    </w:p>
    <w:p w14:paraId="2A5976A5" w14:textId="5D03E733" w:rsidR="0090019A" w:rsidRDefault="000B3D4E" w:rsidP="0093254E">
      <w:pPr>
        <w:ind w:firstLine="420"/>
        <w:rPr>
          <w:rFonts w:ascii="Calibri" w:hAnsi="Calibri" w:cs="Calibri"/>
          <w:color w:val="000000"/>
          <w:sz w:val="24"/>
        </w:rPr>
      </w:pPr>
      <w:r>
        <w:rPr>
          <w:rFonts w:ascii="Calibri" w:hAnsi="Calibri" w:cs="Calibri" w:hint="eastAsia"/>
          <w:color w:val="000000"/>
          <w:sz w:val="24"/>
        </w:rPr>
        <w:t>制定绩效目标的具体内容笔者将会在</w:t>
      </w:r>
      <w:r>
        <w:rPr>
          <w:rFonts w:ascii="Calibri" w:hAnsi="Calibri" w:cs="Calibri" w:hint="eastAsia"/>
          <w:color w:val="000000"/>
          <w:sz w:val="24"/>
        </w:rPr>
        <w:t>4.2</w:t>
      </w:r>
      <w:r>
        <w:rPr>
          <w:rFonts w:ascii="Calibri" w:hAnsi="Calibri" w:cs="Calibri" w:hint="eastAsia"/>
          <w:color w:val="000000"/>
          <w:sz w:val="24"/>
        </w:rPr>
        <w:t>章再单独进行详细的说明。</w:t>
      </w:r>
    </w:p>
    <w:p w14:paraId="06B27D6D" w14:textId="77777777" w:rsidR="0093254E" w:rsidRDefault="0093254E" w:rsidP="0093254E">
      <w:pPr>
        <w:pStyle w:val="4"/>
      </w:pPr>
      <w:r>
        <w:rPr>
          <w:rFonts w:hint="eastAsia"/>
        </w:rPr>
        <w:t xml:space="preserve">4.2.2 </w:t>
      </w:r>
      <w:r>
        <w:rPr>
          <w:rFonts w:hint="eastAsia"/>
        </w:rPr>
        <w:t>绩效实施与管理</w:t>
      </w:r>
    </w:p>
    <w:p w14:paraId="7F4B4C13" w14:textId="20EA29E2" w:rsidR="0093254E" w:rsidRDefault="00E3701B" w:rsidP="0093254E">
      <w:pPr>
        <w:ind w:firstLine="420"/>
        <w:rPr>
          <w:rFonts w:ascii="Calibri" w:hAnsi="Calibri" w:cs="Calibri"/>
          <w:color w:val="000000"/>
          <w:sz w:val="24"/>
        </w:rPr>
      </w:pPr>
      <w:r>
        <w:rPr>
          <w:rFonts w:ascii="Calibri" w:hAnsi="Calibri" w:cs="Calibri" w:hint="eastAsia"/>
          <w:color w:val="000000"/>
          <w:sz w:val="24"/>
        </w:rPr>
        <w:t>绩效实施与管理是绩效工作中耗时最长、贯穿始终的一个环节。目标制定了、指标制定了、计划制定了，但是一切都还需要依靠细致的实施和管理来达成。</w:t>
      </w:r>
    </w:p>
    <w:p w14:paraId="52558C61" w14:textId="0A1F9884" w:rsidR="00E3701B" w:rsidRDefault="00E3701B" w:rsidP="0093254E">
      <w:pPr>
        <w:ind w:firstLine="420"/>
        <w:rPr>
          <w:rFonts w:ascii="Calibri" w:hAnsi="Calibri" w:cs="Calibri"/>
          <w:color w:val="000000"/>
          <w:sz w:val="24"/>
        </w:rPr>
      </w:pPr>
      <w:r>
        <w:rPr>
          <w:rFonts w:ascii="Calibri" w:hAnsi="Calibri" w:cs="Calibri" w:hint="eastAsia"/>
          <w:color w:val="000000"/>
          <w:sz w:val="24"/>
        </w:rPr>
        <w:t>绩效实施与管理主要包含绩效沟通和信息收集两个方面的工作。</w:t>
      </w:r>
    </w:p>
    <w:p w14:paraId="20A58D04" w14:textId="7FE47E8D" w:rsidR="00E3701B" w:rsidRDefault="00E3701B" w:rsidP="00E3701B">
      <w:pPr>
        <w:pStyle w:val="a6"/>
        <w:numPr>
          <w:ilvl w:val="0"/>
          <w:numId w:val="17"/>
        </w:numPr>
        <w:ind w:firstLineChars="0"/>
        <w:rPr>
          <w:rFonts w:ascii="Calibri" w:hAnsi="Calibri" w:cs="Calibri"/>
          <w:color w:val="000000"/>
          <w:sz w:val="24"/>
        </w:rPr>
      </w:pPr>
      <w:r w:rsidRPr="00E3701B">
        <w:rPr>
          <w:rFonts w:ascii="Calibri" w:hAnsi="Calibri" w:cs="Calibri" w:hint="eastAsia"/>
          <w:color w:val="000000"/>
          <w:sz w:val="24"/>
        </w:rPr>
        <w:t>绩效沟通。</w:t>
      </w:r>
    </w:p>
    <w:p w14:paraId="7C7637B5" w14:textId="5C6CF662" w:rsidR="00E3701B" w:rsidRDefault="00DE4614" w:rsidP="00E3701B">
      <w:pPr>
        <w:ind w:left="420"/>
        <w:rPr>
          <w:rFonts w:ascii="Calibri" w:hAnsi="Calibri" w:cs="Calibri"/>
          <w:color w:val="000000"/>
          <w:sz w:val="24"/>
        </w:rPr>
      </w:pPr>
      <w:r>
        <w:rPr>
          <w:rFonts w:ascii="Calibri" w:hAnsi="Calibri" w:cs="Calibri" w:hint="eastAsia"/>
          <w:color w:val="000000"/>
          <w:sz w:val="24"/>
        </w:rPr>
        <w:t>在绩效管理的整个过程中都需要和被考核者着保持有效的沟通。</w:t>
      </w:r>
    </w:p>
    <w:p w14:paraId="7BEE27D3" w14:textId="6FBCB114" w:rsidR="00DE4614" w:rsidRDefault="00DE4614" w:rsidP="00DE4614">
      <w:pPr>
        <w:ind w:firstLine="420"/>
        <w:rPr>
          <w:rFonts w:ascii="Calibri" w:hAnsi="Calibri" w:cs="Calibri"/>
          <w:color w:val="000000"/>
          <w:sz w:val="24"/>
        </w:rPr>
      </w:pPr>
      <w:r>
        <w:rPr>
          <w:rFonts w:ascii="Calibri" w:hAnsi="Calibri" w:cs="Calibri" w:hint="eastAsia"/>
          <w:color w:val="000000"/>
          <w:sz w:val="24"/>
        </w:rPr>
        <w:lastRenderedPageBreak/>
        <w:t>制定绩效目标时要充分听取员工的意见，保证绩效目标能够得到认可。目标确定后需要和员工再次进行沟通确定员工理解绩效目标的内容并且准备依照绩效目标来主动调整自己的心态和工作内容。</w:t>
      </w:r>
    </w:p>
    <w:p w14:paraId="71533C4A" w14:textId="53113F6E" w:rsidR="00CB240E" w:rsidRDefault="00DE4614" w:rsidP="00DE4614">
      <w:pPr>
        <w:ind w:firstLine="420"/>
        <w:rPr>
          <w:rFonts w:ascii="Calibri" w:hAnsi="Calibri" w:cs="Calibri"/>
          <w:color w:val="000000"/>
          <w:sz w:val="24"/>
        </w:rPr>
      </w:pPr>
      <w:r>
        <w:rPr>
          <w:rFonts w:ascii="Calibri" w:hAnsi="Calibri" w:cs="Calibri" w:hint="eastAsia"/>
          <w:color w:val="000000"/>
          <w:sz w:val="24"/>
        </w:rPr>
        <w:t>在日常的工作中要对员工的工作进行监督和指导。如果员工的工作方向和绩效目标有所偏离要及时进行提醒，如果员工在完成绩效目标的过程中遇到困难要对其进行辅导和帮助。</w:t>
      </w:r>
      <w:r w:rsidR="00440399">
        <w:rPr>
          <w:rFonts w:ascii="Calibri" w:hAnsi="Calibri" w:cs="Calibri" w:hint="eastAsia"/>
          <w:color w:val="000000"/>
          <w:sz w:val="24"/>
        </w:rPr>
        <w:t>每位员工的直接上级都需要把该项工作当成工作中的头等大事来处理。就</w:t>
      </w:r>
      <w:r w:rsidR="00440399">
        <w:rPr>
          <w:rFonts w:ascii="Calibri" w:hAnsi="Calibri" w:cs="Calibri" w:hint="eastAsia"/>
          <w:color w:val="000000"/>
          <w:sz w:val="24"/>
        </w:rPr>
        <w:t>M</w:t>
      </w:r>
      <w:r w:rsidR="00440399">
        <w:rPr>
          <w:rFonts w:ascii="Calibri" w:hAnsi="Calibri" w:cs="Calibri" w:hint="eastAsia"/>
          <w:color w:val="000000"/>
          <w:sz w:val="24"/>
        </w:rPr>
        <w:t>软件公司的研发部门来说，技术总监负责管理项目经理和测试经理的绩效，项目经理和测试经理负责管理基层员工的绩效。</w:t>
      </w:r>
    </w:p>
    <w:p w14:paraId="601A0DED" w14:textId="24E80B46" w:rsidR="00DC5F3D" w:rsidRPr="00CB240E" w:rsidRDefault="00DC5F3D" w:rsidP="00DE4614">
      <w:pPr>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软件公司的研发部门每月会进行月度会议。在月度会议中</w:t>
      </w:r>
      <w:r w:rsidR="002F3396">
        <w:rPr>
          <w:rFonts w:ascii="Calibri" w:hAnsi="Calibri" w:cs="Calibri" w:hint="eastAsia"/>
          <w:color w:val="000000"/>
          <w:sz w:val="24"/>
        </w:rPr>
        <w:t>技术总监应当对</w:t>
      </w:r>
      <w:r>
        <w:rPr>
          <w:rFonts w:ascii="Calibri" w:hAnsi="Calibri" w:cs="Calibri" w:hint="eastAsia"/>
          <w:color w:val="000000"/>
          <w:sz w:val="24"/>
        </w:rPr>
        <w:t>部门绩效指标的</w:t>
      </w:r>
      <w:r w:rsidR="002F3396">
        <w:rPr>
          <w:rFonts w:ascii="Calibri" w:hAnsi="Calibri" w:cs="Calibri" w:hint="eastAsia"/>
          <w:color w:val="000000"/>
          <w:sz w:val="24"/>
        </w:rPr>
        <w:t>最新</w:t>
      </w:r>
      <w:r>
        <w:rPr>
          <w:rFonts w:ascii="Calibri" w:hAnsi="Calibri" w:cs="Calibri" w:hint="eastAsia"/>
          <w:color w:val="000000"/>
          <w:sz w:val="24"/>
        </w:rPr>
        <w:t>完成</w:t>
      </w:r>
      <w:r w:rsidR="002F3396">
        <w:rPr>
          <w:rFonts w:ascii="Calibri" w:hAnsi="Calibri" w:cs="Calibri" w:hint="eastAsia"/>
          <w:color w:val="000000"/>
          <w:sz w:val="24"/>
        </w:rPr>
        <w:t>情况进行说明并就如何能保障目标得以完成进行下一步的工作部署。项目经理和测试经理则需要把技术总监的工作部署落实到具体的工作中去。</w:t>
      </w:r>
    </w:p>
    <w:p w14:paraId="56E4CA0E" w14:textId="2D038E48" w:rsidR="00E3701B" w:rsidRPr="00E3701B" w:rsidRDefault="00E3701B" w:rsidP="00E3701B">
      <w:pPr>
        <w:ind w:left="420"/>
        <w:rPr>
          <w:rFonts w:ascii="Calibri" w:hAnsi="Calibri" w:cs="Calibri"/>
          <w:color w:val="000000"/>
          <w:sz w:val="24"/>
        </w:rPr>
      </w:pPr>
      <w:r>
        <w:rPr>
          <w:rFonts w:ascii="Calibri" w:hAnsi="Calibri" w:cs="Calibri" w:hint="eastAsia"/>
          <w:color w:val="000000"/>
          <w:sz w:val="24"/>
        </w:rPr>
        <w:t>（二）信息收集</w:t>
      </w:r>
    </w:p>
    <w:p w14:paraId="20E08C66" w14:textId="67A05AE8" w:rsidR="00E3701B" w:rsidRDefault="00CB240E" w:rsidP="0093254E">
      <w:pPr>
        <w:ind w:firstLine="420"/>
        <w:rPr>
          <w:rFonts w:ascii="Calibri" w:hAnsi="Calibri" w:cs="Calibri"/>
          <w:color w:val="000000"/>
          <w:sz w:val="24"/>
        </w:rPr>
      </w:pPr>
      <w:r>
        <w:rPr>
          <w:rFonts w:ascii="Calibri" w:hAnsi="Calibri" w:cs="Calibri" w:hint="eastAsia"/>
          <w:color w:val="000000"/>
          <w:sz w:val="24"/>
        </w:rPr>
        <w:t>由于绩效目标都已经数据化、指标化。所以日常工作中需要收集和绩效相关的信息。在绩效目标制定完成后就需要确定各项数据应当如何收集。对于</w:t>
      </w:r>
      <w:r>
        <w:rPr>
          <w:rFonts w:ascii="Calibri" w:hAnsi="Calibri" w:cs="Calibri" w:hint="eastAsia"/>
          <w:color w:val="000000"/>
          <w:sz w:val="24"/>
        </w:rPr>
        <w:t>M</w:t>
      </w:r>
      <w:r>
        <w:rPr>
          <w:rFonts w:ascii="Calibri" w:hAnsi="Calibri" w:cs="Calibri" w:hint="eastAsia"/>
          <w:color w:val="000000"/>
          <w:sz w:val="24"/>
        </w:rPr>
        <w:t>软件公司的研发部门来说，大部分数据都可以在</w:t>
      </w:r>
      <w:r>
        <w:rPr>
          <w:rFonts w:ascii="Calibri" w:hAnsi="Calibri" w:cs="Calibri"/>
          <w:color w:val="000000"/>
          <w:sz w:val="24"/>
        </w:rPr>
        <w:t>Team Foundation Server</w:t>
      </w:r>
      <w:r>
        <w:rPr>
          <w:rFonts w:ascii="Calibri" w:hAnsi="Calibri" w:cs="Calibri" w:hint="eastAsia"/>
          <w:color w:val="000000"/>
          <w:sz w:val="24"/>
        </w:rPr>
        <w:t>（简称</w:t>
      </w:r>
      <w:r>
        <w:rPr>
          <w:rFonts w:ascii="Calibri" w:hAnsi="Calibri" w:cs="Calibri" w:hint="eastAsia"/>
          <w:color w:val="000000"/>
          <w:sz w:val="24"/>
        </w:rPr>
        <w:t>TFS</w:t>
      </w:r>
      <w:r>
        <w:rPr>
          <w:rFonts w:ascii="Calibri" w:hAnsi="Calibri" w:cs="Calibri" w:hint="eastAsia"/>
          <w:color w:val="000000"/>
          <w:sz w:val="24"/>
        </w:rPr>
        <w:t>，是微软公司提供的项目管理软件）中得到，其它数据应当由项目经理在项目中按规定的格式收集好，按项目统一上传到</w:t>
      </w:r>
      <w:r>
        <w:rPr>
          <w:rFonts w:ascii="Calibri" w:hAnsi="Calibri" w:cs="Calibri"/>
          <w:color w:val="000000"/>
          <w:sz w:val="24"/>
        </w:rPr>
        <w:t xml:space="preserve">Teams </w:t>
      </w:r>
      <w:r>
        <w:rPr>
          <w:rFonts w:ascii="Calibri" w:hAnsi="Calibri" w:cs="Calibri" w:hint="eastAsia"/>
          <w:color w:val="000000"/>
          <w:sz w:val="24"/>
        </w:rPr>
        <w:t>软件中。研发部门的所有员工都应该有权限查看</w:t>
      </w:r>
      <w:r w:rsidR="001561D0">
        <w:rPr>
          <w:rFonts w:ascii="Calibri" w:hAnsi="Calibri" w:cs="Calibri" w:hint="eastAsia"/>
          <w:color w:val="000000"/>
          <w:sz w:val="24"/>
        </w:rPr>
        <w:t>相关内容。</w:t>
      </w:r>
      <w:r w:rsidR="00DC5F3D">
        <w:rPr>
          <w:rFonts w:ascii="Calibri" w:hAnsi="Calibri" w:cs="Calibri" w:hint="eastAsia"/>
          <w:color w:val="000000"/>
          <w:sz w:val="24"/>
        </w:rPr>
        <w:t>为了让所有人及时了解部门指标的最新完成情况技术总监应当安排人把</w:t>
      </w:r>
      <w:r w:rsidR="002F3396">
        <w:rPr>
          <w:rFonts w:ascii="Calibri" w:hAnsi="Calibri" w:cs="Calibri" w:hint="eastAsia"/>
          <w:color w:val="000000"/>
          <w:sz w:val="24"/>
        </w:rPr>
        <w:t>相关情况制作成简报，按月通过邮件发送给部门的所有员工。</w:t>
      </w:r>
    </w:p>
    <w:p w14:paraId="60E8FADE" w14:textId="77777777" w:rsidR="00347848" w:rsidRDefault="00347848" w:rsidP="00347848">
      <w:pPr>
        <w:pStyle w:val="4"/>
      </w:pPr>
      <w:r>
        <w:rPr>
          <w:rFonts w:hint="eastAsia"/>
        </w:rPr>
        <w:t xml:space="preserve">4.2.3 </w:t>
      </w:r>
      <w:r>
        <w:rPr>
          <w:rFonts w:hint="eastAsia"/>
        </w:rPr>
        <w:t>绩效考核</w:t>
      </w:r>
    </w:p>
    <w:p w14:paraId="43C4687A" w14:textId="22CA7BEC" w:rsidR="00347848" w:rsidRDefault="00BF6008" w:rsidP="0093254E">
      <w:pPr>
        <w:ind w:firstLine="420"/>
        <w:rPr>
          <w:rFonts w:ascii="Calibri" w:hAnsi="Calibri" w:cs="Calibri"/>
          <w:color w:val="000000"/>
          <w:sz w:val="24"/>
        </w:rPr>
      </w:pPr>
      <w:r>
        <w:rPr>
          <w:rFonts w:ascii="Apple Color Emoji" w:hAnsi="Apple Color Emoji" w:cs="Apple Color Emoji" w:hint="eastAsia"/>
          <w:color w:val="000000"/>
          <w:sz w:val="24"/>
        </w:rPr>
        <w:t>从管理角度来说，</w:t>
      </w:r>
      <w:r>
        <w:rPr>
          <w:rFonts w:ascii="Calibri" w:hAnsi="Calibri" w:cs="Calibri"/>
          <w:color w:val="000000"/>
          <w:sz w:val="24"/>
        </w:rPr>
        <w:t>M</w:t>
      </w:r>
      <w:r w:rsidR="00515770">
        <w:rPr>
          <w:rFonts w:ascii="Calibri" w:hAnsi="Calibri" w:cs="Calibri" w:hint="eastAsia"/>
          <w:color w:val="000000"/>
          <w:sz w:val="24"/>
        </w:rPr>
        <w:t>软件公司研发部门的绩效考核已经做到流程清晰、管理到位，但有两个地方要做调整。</w:t>
      </w:r>
    </w:p>
    <w:p w14:paraId="5F713A10" w14:textId="77777777" w:rsidR="00515770" w:rsidRDefault="00515770" w:rsidP="00515770">
      <w:pPr>
        <w:pStyle w:val="a6"/>
        <w:numPr>
          <w:ilvl w:val="0"/>
          <w:numId w:val="18"/>
        </w:numPr>
        <w:ind w:firstLineChars="0"/>
        <w:rPr>
          <w:rFonts w:ascii="Calibri" w:hAnsi="Calibri" w:cs="Calibri"/>
          <w:color w:val="000000"/>
          <w:sz w:val="24"/>
        </w:rPr>
      </w:pPr>
      <w:r w:rsidRPr="00515770">
        <w:rPr>
          <w:rFonts w:ascii="Calibri" w:hAnsi="Calibri" w:cs="Calibri" w:hint="eastAsia"/>
          <w:color w:val="000000"/>
          <w:sz w:val="24"/>
        </w:rPr>
        <w:t>减少考核的频次和内容。</w:t>
      </w:r>
    </w:p>
    <w:p w14:paraId="4D00C169" w14:textId="3291240D" w:rsidR="00515770" w:rsidRPr="00515770" w:rsidRDefault="00515770" w:rsidP="00515770">
      <w:pPr>
        <w:ind w:firstLine="420"/>
        <w:rPr>
          <w:rFonts w:ascii="Calibri" w:hAnsi="Calibri" w:cs="Calibri"/>
          <w:color w:val="000000"/>
          <w:sz w:val="24"/>
        </w:rPr>
      </w:pPr>
      <w:r w:rsidRPr="00515770">
        <w:rPr>
          <w:rFonts w:ascii="Calibri" w:hAnsi="Calibri" w:cs="Calibri" w:hint="eastAsia"/>
          <w:color w:val="000000"/>
          <w:sz w:val="24"/>
        </w:rPr>
        <w:t>新员工做一次四周考核和一次八周试用期考核即可。季度考核保留，但应当减少内容，不需要再填复杂的表格，应以口头的沟通反馈为主。年中和年终的考核内容不变。</w:t>
      </w:r>
      <w:r>
        <w:rPr>
          <w:rFonts w:ascii="Calibri" w:hAnsi="Calibri" w:cs="Calibri" w:hint="eastAsia"/>
          <w:color w:val="000000"/>
          <w:sz w:val="24"/>
        </w:rPr>
        <w:t>考核主要是参照考核指标的完成情况，不应该再鼓励员工花大量时间填写自评表格，应该让员工把更多的时间投入到实际的工作当中去。</w:t>
      </w:r>
    </w:p>
    <w:p w14:paraId="628929B5" w14:textId="3BD1B8B9" w:rsidR="00515770" w:rsidRDefault="00515770" w:rsidP="00515770">
      <w:pPr>
        <w:pStyle w:val="a6"/>
        <w:numPr>
          <w:ilvl w:val="0"/>
          <w:numId w:val="18"/>
        </w:numPr>
        <w:ind w:firstLineChars="0"/>
        <w:rPr>
          <w:rFonts w:ascii="Calibri" w:hAnsi="Calibri" w:cs="Calibri"/>
          <w:color w:val="000000"/>
          <w:sz w:val="24"/>
        </w:rPr>
      </w:pPr>
      <w:r>
        <w:rPr>
          <w:rFonts w:ascii="Calibri" w:hAnsi="Calibri" w:cs="Calibri" w:hint="eastAsia"/>
          <w:color w:val="000000"/>
          <w:sz w:val="24"/>
        </w:rPr>
        <w:t>绩效评级应该严格依据考核指标。</w:t>
      </w:r>
    </w:p>
    <w:p w14:paraId="1B42B093" w14:textId="35BFE743" w:rsidR="00E97D80" w:rsidRPr="00E97D80" w:rsidRDefault="00515770" w:rsidP="00E97D80">
      <w:pPr>
        <w:ind w:firstLine="420"/>
        <w:rPr>
          <w:rFonts w:ascii="Calibri" w:hAnsi="Calibri" w:cs="Calibri"/>
          <w:color w:val="000000"/>
          <w:sz w:val="24"/>
        </w:rPr>
      </w:pPr>
      <w:r>
        <w:rPr>
          <w:rFonts w:ascii="Calibri" w:hAnsi="Calibri" w:cs="Calibri" w:hint="eastAsia"/>
          <w:color w:val="000000"/>
          <w:sz w:val="24"/>
        </w:rPr>
        <w:t>绩效考核的公正度之所以得到质疑最大的原因就是</w:t>
      </w:r>
      <w:r w:rsidR="00E97D80">
        <w:rPr>
          <w:rFonts w:ascii="Calibri" w:hAnsi="Calibri" w:cs="Calibri" w:hint="eastAsia"/>
          <w:color w:val="000000"/>
          <w:sz w:val="24"/>
        </w:rPr>
        <w:t>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14:paraId="22DB4D7C" w14:textId="77777777" w:rsidR="00E97D80" w:rsidRDefault="00E97D80" w:rsidP="00E97D80">
      <w:pPr>
        <w:pStyle w:val="4"/>
      </w:pPr>
      <w:r>
        <w:rPr>
          <w:rFonts w:hint="eastAsia"/>
        </w:rPr>
        <w:t xml:space="preserve">4.2.4 </w:t>
      </w:r>
      <w:r>
        <w:rPr>
          <w:rFonts w:hint="eastAsia"/>
        </w:rPr>
        <w:t>绩效反馈</w:t>
      </w:r>
    </w:p>
    <w:p w14:paraId="4D7B2D17" w14:textId="722F2C28" w:rsidR="00515770" w:rsidRDefault="0071177D" w:rsidP="00684574">
      <w:pPr>
        <w:ind w:firstLine="420"/>
        <w:rPr>
          <w:rFonts w:ascii="Calibri" w:hAnsi="Calibri" w:cs="Calibri"/>
          <w:color w:val="000000"/>
          <w:sz w:val="24"/>
        </w:rPr>
      </w:pPr>
      <w:r>
        <w:rPr>
          <w:rFonts w:ascii="Calibri" w:hAnsi="Calibri" w:cs="Calibri" w:hint="eastAsia"/>
          <w:color w:val="000000"/>
          <w:sz w:val="24"/>
        </w:rPr>
        <w:t>在问卷调查中，绩效反馈的满意度非常低，需要对绩效反馈的指导思想、</w:t>
      </w:r>
      <w:r w:rsidR="00684574">
        <w:rPr>
          <w:rFonts w:ascii="Calibri" w:hAnsi="Calibri" w:cs="Calibri" w:hint="eastAsia"/>
          <w:color w:val="000000"/>
          <w:sz w:val="24"/>
        </w:rPr>
        <w:t>具体内容做比较大的调整。</w:t>
      </w:r>
    </w:p>
    <w:p w14:paraId="073BC705" w14:textId="64495D9F" w:rsidR="00684574" w:rsidRPr="00684574" w:rsidRDefault="00684574" w:rsidP="00684574">
      <w:pPr>
        <w:pStyle w:val="a6"/>
        <w:numPr>
          <w:ilvl w:val="0"/>
          <w:numId w:val="19"/>
        </w:numPr>
        <w:ind w:firstLineChars="0"/>
        <w:rPr>
          <w:rFonts w:ascii="Calibri" w:hAnsi="Calibri" w:cs="Calibri"/>
          <w:color w:val="000000"/>
          <w:sz w:val="24"/>
        </w:rPr>
      </w:pPr>
      <w:r w:rsidRPr="00684574">
        <w:rPr>
          <w:rFonts w:ascii="Calibri" w:hAnsi="Calibri" w:cs="Calibri" w:hint="eastAsia"/>
          <w:color w:val="000000"/>
          <w:sz w:val="24"/>
        </w:rPr>
        <w:t>指导思想。</w:t>
      </w:r>
    </w:p>
    <w:p w14:paraId="2EFD622C" w14:textId="29CE8C8C" w:rsidR="00684574" w:rsidRDefault="00684574" w:rsidP="00684574">
      <w:pPr>
        <w:ind w:firstLine="420"/>
        <w:rPr>
          <w:rFonts w:ascii="Calibri" w:hAnsi="Calibri" w:cs="Calibri"/>
          <w:color w:val="000000"/>
          <w:sz w:val="24"/>
        </w:rPr>
      </w:pPr>
      <w:r>
        <w:rPr>
          <w:rFonts w:ascii="Calibri" w:hAnsi="Calibri" w:cs="Calibri" w:hint="eastAsia"/>
          <w:color w:val="000000"/>
          <w:sz w:val="24"/>
        </w:rPr>
        <w:t>研发部门的员工的表现基本都比较好，但很多员工都认为自己的工作得不到</w:t>
      </w:r>
      <w:r>
        <w:rPr>
          <w:rFonts w:ascii="Calibri" w:hAnsi="Calibri" w:cs="Calibri" w:hint="eastAsia"/>
          <w:color w:val="000000"/>
          <w:sz w:val="24"/>
        </w:rPr>
        <w:lastRenderedPageBreak/>
        <w:t>公司认可。从现实情况出发，</w:t>
      </w:r>
      <w:r w:rsidR="005D2DAF">
        <w:rPr>
          <w:rFonts w:ascii="Calibri" w:hAnsi="Calibri" w:cs="Calibri" w:hint="eastAsia"/>
          <w:color w:val="000000"/>
          <w:sz w:val="24"/>
        </w:rPr>
        <w:t>绩效反馈的指导思想必须要做调整，应该</w:t>
      </w:r>
      <w:r>
        <w:rPr>
          <w:rFonts w:ascii="Calibri" w:hAnsi="Calibri" w:cs="Calibri" w:hint="eastAsia"/>
          <w:color w:val="000000"/>
          <w:sz w:val="24"/>
        </w:rPr>
        <w:t>从以批评为主鼓励为辅</w:t>
      </w:r>
      <w:r w:rsidR="005D2DAF">
        <w:rPr>
          <w:rFonts w:ascii="Calibri" w:hAnsi="Calibri" w:cs="Calibri" w:hint="eastAsia"/>
          <w:color w:val="000000"/>
          <w:sz w:val="24"/>
        </w:rPr>
        <w:t>转变</w:t>
      </w:r>
      <w:r>
        <w:rPr>
          <w:rFonts w:ascii="Calibri" w:hAnsi="Calibri" w:cs="Calibri" w:hint="eastAsia"/>
          <w:color w:val="000000"/>
          <w:sz w:val="24"/>
        </w:rPr>
        <w:t>为鼓励和指导为主</w:t>
      </w:r>
      <w:r w:rsidR="005D2DAF">
        <w:rPr>
          <w:rFonts w:ascii="Calibri" w:hAnsi="Calibri" w:cs="Calibri" w:hint="eastAsia"/>
          <w:color w:val="000000"/>
          <w:sz w:val="24"/>
        </w:rPr>
        <w:t>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p>
    <w:p w14:paraId="73F2AA2D" w14:textId="5CA5E02B" w:rsidR="005D2DAF" w:rsidRPr="005D2DAF" w:rsidRDefault="005D2DAF" w:rsidP="005D2DAF">
      <w:pPr>
        <w:pStyle w:val="a6"/>
        <w:numPr>
          <w:ilvl w:val="0"/>
          <w:numId w:val="19"/>
        </w:numPr>
        <w:ind w:firstLineChars="0"/>
        <w:rPr>
          <w:rFonts w:ascii="Calibri" w:hAnsi="Calibri" w:cs="Calibri"/>
          <w:color w:val="000000"/>
          <w:sz w:val="24"/>
        </w:rPr>
      </w:pPr>
      <w:r w:rsidRPr="005D2DAF">
        <w:rPr>
          <w:rFonts w:ascii="Calibri" w:hAnsi="Calibri" w:cs="Calibri" w:hint="eastAsia"/>
          <w:color w:val="000000"/>
          <w:sz w:val="24"/>
        </w:rPr>
        <w:t>沟通内容。</w:t>
      </w:r>
    </w:p>
    <w:p w14:paraId="78D713A3" w14:textId="79B8BEDC" w:rsidR="005D2DAF" w:rsidRDefault="005D2DAF" w:rsidP="005D2DAF">
      <w:pPr>
        <w:ind w:left="420"/>
        <w:rPr>
          <w:rFonts w:ascii="Calibri" w:hAnsi="Calibri" w:cs="Calibri"/>
          <w:color w:val="000000"/>
          <w:sz w:val="24"/>
        </w:rPr>
      </w:pPr>
      <w:r>
        <w:rPr>
          <w:rFonts w:ascii="Calibri" w:hAnsi="Calibri" w:cs="Calibri" w:hint="eastAsia"/>
          <w:color w:val="000000"/>
          <w:sz w:val="24"/>
        </w:rPr>
        <w:t>具体来说，沟通内容应当包含如下几个部分：</w:t>
      </w:r>
    </w:p>
    <w:p w14:paraId="5532C07D" w14:textId="4AB7376B" w:rsidR="005D2DAF" w:rsidRDefault="005D2DAF" w:rsidP="005D2DAF">
      <w:pPr>
        <w:ind w:left="420"/>
        <w:rPr>
          <w:rFonts w:ascii="Calibri" w:hAnsi="Calibri" w:cs="Calibri"/>
          <w:color w:val="000000"/>
          <w:sz w:val="24"/>
        </w:rPr>
      </w:pPr>
      <w:r>
        <w:rPr>
          <w:rFonts w:ascii="Calibri" w:hAnsi="Calibri" w:cs="Calibri" w:hint="eastAsia"/>
          <w:color w:val="000000"/>
          <w:sz w:val="24"/>
        </w:rPr>
        <w:t xml:space="preserve">1. </w:t>
      </w:r>
      <w:r>
        <w:rPr>
          <w:rFonts w:ascii="Calibri" w:hAnsi="Calibri" w:cs="Calibri" w:hint="eastAsia"/>
          <w:color w:val="000000"/>
          <w:sz w:val="24"/>
        </w:rPr>
        <w:t>本次绩效考评的结果以及得到该结果的原因。</w:t>
      </w:r>
    </w:p>
    <w:p w14:paraId="792F5787" w14:textId="334B54F3" w:rsidR="005D2DAF" w:rsidRDefault="005D2DAF" w:rsidP="005D2DAF">
      <w:pPr>
        <w:ind w:left="420"/>
        <w:rPr>
          <w:rFonts w:ascii="Calibri" w:hAnsi="Calibri" w:cs="Calibri"/>
          <w:color w:val="000000"/>
          <w:sz w:val="24"/>
        </w:rPr>
      </w:pPr>
      <w:r>
        <w:rPr>
          <w:rFonts w:ascii="Calibri" w:hAnsi="Calibri" w:cs="Calibri" w:hint="eastAsia"/>
          <w:color w:val="000000"/>
          <w:sz w:val="24"/>
        </w:rPr>
        <w:t xml:space="preserve">2. </w:t>
      </w:r>
      <w:r>
        <w:rPr>
          <w:rFonts w:ascii="Calibri" w:hAnsi="Calibri" w:cs="Calibri" w:hint="eastAsia"/>
          <w:color w:val="000000"/>
          <w:sz w:val="24"/>
        </w:rPr>
        <w:t>对考核期表现优异之处进行肯定。</w:t>
      </w:r>
    </w:p>
    <w:p w14:paraId="7856C187" w14:textId="45485F6D" w:rsidR="005D2DAF" w:rsidRDefault="005D2DAF" w:rsidP="005D2DAF">
      <w:pPr>
        <w:ind w:left="420"/>
        <w:rPr>
          <w:rFonts w:ascii="Calibri" w:hAnsi="Calibri" w:cs="Calibri"/>
          <w:color w:val="000000"/>
          <w:sz w:val="24"/>
        </w:rPr>
      </w:pPr>
      <w:r>
        <w:rPr>
          <w:rFonts w:ascii="Calibri" w:hAnsi="Calibri" w:cs="Calibri" w:hint="eastAsia"/>
          <w:color w:val="000000"/>
          <w:sz w:val="24"/>
        </w:rPr>
        <w:t xml:space="preserve">3. </w:t>
      </w:r>
      <w:r>
        <w:rPr>
          <w:rFonts w:ascii="Calibri" w:hAnsi="Calibri" w:cs="Calibri" w:hint="eastAsia"/>
          <w:color w:val="000000"/>
          <w:sz w:val="24"/>
        </w:rPr>
        <w:t>如工作中有不足之处应委婉指出，需对被考核者的工作进行指导帮助被考核</w:t>
      </w:r>
      <w:r w:rsidR="0071177D">
        <w:rPr>
          <w:rFonts w:ascii="Calibri" w:hAnsi="Calibri" w:cs="Calibri" w:hint="eastAsia"/>
          <w:color w:val="000000"/>
          <w:sz w:val="24"/>
        </w:rPr>
        <w:t>者</w:t>
      </w:r>
      <w:r>
        <w:rPr>
          <w:rFonts w:ascii="Calibri" w:hAnsi="Calibri" w:cs="Calibri" w:hint="eastAsia"/>
          <w:color w:val="000000"/>
          <w:sz w:val="24"/>
        </w:rPr>
        <w:t>在后续的工作减少类似的错误。</w:t>
      </w:r>
    </w:p>
    <w:p w14:paraId="73227C70" w14:textId="7CA1DBA2" w:rsidR="005D2DAF" w:rsidRDefault="005D2DAF" w:rsidP="005D2DAF">
      <w:pPr>
        <w:ind w:left="420"/>
        <w:rPr>
          <w:rFonts w:ascii="Calibri" w:hAnsi="Calibri" w:cs="Calibri"/>
          <w:color w:val="000000"/>
          <w:sz w:val="24"/>
        </w:rPr>
      </w:pPr>
      <w:r>
        <w:rPr>
          <w:rFonts w:ascii="Calibri" w:hAnsi="Calibri" w:cs="Calibri" w:hint="eastAsia"/>
          <w:color w:val="000000"/>
          <w:sz w:val="24"/>
        </w:rPr>
        <w:t xml:space="preserve">4. </w:t>
      </w:r>
      <w:r w:rsidR="0071177D">
        <w:rPr>
          <w:rFonts w:ascii="Calibri" w:hAnsi="Calibri" w:cs="Calibri" w:hint="eastAsia"/>
          <w:color w:val="000000"/>
          <w:sz w:val="24"/>
        </w:rPr>
        <w:t>给被考核者一个自由反馈的时间，内容</w:t>
      </w:r>
      <w:r>
        <w:rPr>
          <w:rFonts w:ascii="Calibri" w:hAnsi="Calibri" w:cs="Calibri" w:hint="eastAsia"/>
          <w:color w:val="000000"/>
          <w:sz w:val="24"/>
        </w:rPr>
        <w:t>不限。</w:t>
      </w:r>
    </w:p>
    <w:p w14:paraId="7123AD51" w14:textId="44348EA3" w:rsidR="00624E36" w:rsidRDefault="00295569" w:rsidP="00161997">
      <w:pPr>
        <w:pStyle w:val="4"/>
        <w:numPr>
          <w:ilvl w:val="2"/>
          <w:numId w:val="1"/>
        </w:numPr>
      </w:pPr>
      <w:r>
        <w:rPr>
          <w:rFonts w:hint="eastAsia"/>
        </w:rPr>
        <w:t>绩效结果的应用</w:t>
      </w:r>
    </w:p>
    <w:p w14:paraId="2E8E6156" w14:textId="1FE6B917" w:rsidR="00161997" w:rsidRPr="00161997" w:rsidRDefault="00384E90" w:rsidP="00384E90">
      <w:pPr>
        <w:ind w:firstLine="420"/>
      </w:pPr>
      <w:r>
        <w:rPr>
          <w:rFonts w:ascii="Calibri" w:hAnsi="Calibri" w:cs="Calibri" w:hint="eastAsia"/>
          <w:color w:val="000000"/>
          <w:sz w:val="24"/>
        </w:rPr>
        <w:t>绩效结果包括两部分</w:t>
      </w:r>
      <w:r>
        <w:rPr>
          <w:rFonts w:ascii="Calibri" w:hAnsi="Calibri" w:cs="Calibri" w:hint="eastAsia"/>
          <w:color w:val="000000"/>
          <w:sz w:val="24"/>
        </w:rPr>
        <w:t xml:space="preserve">, </w:t>
      </w:r>
      <w:r>
        <w:rPr>
          <w:rFonts w:ascii="Calibri" w:hAnsi="Calibri" w:cs="Calibri" w:hint="eastAsia"/>
          <w:color w:val="000000"/>
          <w:sz w:val="24"/>
        </w:rPr>
        <w:t>一是考核的具体结果</w:t>
      </w:r>
      <w:r>
        <w:rPr>
          <w:rFonts w:ascii="Calibri" w:hAnsi="Calibri" w:cs="Calibri" w:hint="eastAsia"/>
          <w:color w:val="000000"/>
          <w:sz w:val="24"/>
        </w:rPr>
        <w:t>(</w:t>
      </w:r>
      <w:r>
        <w:rPr>
          <w:rFonts w:ascii="Calibri" w:hAnsi="Calibri" w:cs="Calibri" w:hint="eastAsia"/>
          <w:color w:val="000000"/>
          <w:sz w:val="24"/>
        </w:rPr>
        <w:t>例如人员的绩效等级评定</w:t>
      </w:r>
      <w:r>
        <w:rPr>
          <w:rFonts w:ascii="Calibri" w:hAnsi="Calibri" w:cs="Calibri" w:hint="eastAsia"/>
          <w:color w:val="000000"/>
          <w:sz w:val="24"/>
        </w:rPr>
        <w:t>)</w:t>
      </w:r>
      <w:r>
        <w:rPr>
          <w:rFonts w:ascii="Calibri" w:hAnsi="Calibri" w:cs="Calibri" w:hint="eastAsia"/>
          <w:color w:val="000000"/>
          <w:sz w:val="24"/>
        </w:rPr>
        <w:t>，二是整个过程中收集到的一些信息</w:t>
      </w:r>
      <w:r w:rsidRPr="00161997">
        <w:rPr>
          <w:rFonts w:ascii="Calibri" w:hAnsi="Calibri" w:cs="Calibri" w:hint="eastAsia"/>
          <w:color w:val="000000"/>
          <w:sz w:val="24"/>
        </w:rPr>
        <w:t>例如员工对公司的一些建议、对自己未来工作方向的规划等等，只有利用好这些绩效结果，绩效管理才能真正的发挥作用。</w:t>
      </w:r>
    </w:p>
    <w:p w14:paraId="72DDC501" w14:textId="12D13355" w:rsidR="00161997" w:rsidRPr="00384E90" w:rsidRDefault="00384E90" w:rsidP="00384E90">
      <w:pPr>
        <w:pStyle w:val="a6"/>
        <w:numPr>
          <w:ilvl w:val="0"/>
          <w:numId w:val="20"/>
        </w:numPr>
        <w:ind w:firstLineChars="0"/>
        <w:rPr>
          <w:rFonts w:ascii="Calibri" w:hAnsi="Calibri" w:cs="Calibri"/>
          <w:color w:val="000000"/>
          <w:sz w:val="24"/>
        </w:rPr>
      </w:pPr>
      <w:r w:rsidRPr="00384E90">
        <w:rPr>
          <w:rFonts w:ascii="Calibri" w:hAnsi="Calibri" w:cs="Calibri" w:hint="eastAsia"/>
          <w:color w:val="000000"/>
          <w:sz w:val="24"/>
        </w:rPr>
        <w:t>薪酬调整</w:t>
      </w:r>
    </w:p>
    <w:p w14:paraId="5E7A3F09" w14:textId="28D35EF0" w:rsidR="00384E90" w:rsidRDefault="00384E90" w:rsidP="00384E90">
      <w:pPr>
        <w:ind w:firstLine="420"/>
        <w:rPr>
          <w:rFonts w:ascii="Calibri" w:hAnsi="Calibri" w:cs="Calibri"/>
          <w:color w:val="000000"/>
          <w:sz w:val="24"/>
        </w:rPr>
      </w:pPr>
      <w:r w:rsidRPr="00384E90">
        <w:rPr>
          <w:rFonts w:ascii="Calibri" w:hAnsi="Calibri" w:cs="Calibri" w:hint="eastAsia"/>
          <w:color w:val="000000"/>
          <w:sz w:val="24"/>
        </w:rPr>
        <w:t>对于考核优异的员工，每年薪酬增加的幅度、年终奖的金额肯定都要优于其它员工</w:t>
      </w:r>
      <w:r>
        <w:rPr>
          <w:rFonts w:ascii="Calibri" w:hAnsi="Calibri" w:cs="Calibri" w:hint="eastAsia"/>
          <w:color w:val="000000"/>
          <w:sz w:val="24"/>
        </w:rPr>
        <w:t>。</w:t>
      </w:r>
      <w:r>
        <w:rPr>
          <w:rFonts w:ascii="Calibri" w:hAnsi="Calibri" w:cs="Calibri" w:hint="eastAsia"/>
          <w:color w:val="000000"/>
          <w:sz w:val="24"/>
        </w:rPr>
        <w:t>M</w:t>
      </w:r>
      <w:r>
        <w:rPr>
          <w:rFonts w:ascii="Calibri" w:hAnsi="Calibri" w:cs="Calibri" w:hint="eastAsia"/>
          <w:color w:val="000000"/>
          <w:sz w:val="24"/>
        </w:rPr>
        <w:t>软件公司研发人员的收入来自三方面</w:t>
      </w:r>
      <w:r>
        <w:rPr>
          <w:rFonts w:ascii="Calibri" w:hAnsi="Calibri" w:cs="Calibri" w:hint="eastAsia"/>
          <w:color w:val="000000"/>
          <w:sz w:val="24"/>
        </w:rPr>
        <w:t xml:space="preserve">: </w:t>
      </w:r>
      <w:r>
        <w:rPr>
          <w:rFonts w:ascii="Calibri" w:hAnsi="Calibri" w:cs="Calibri" w:hint="eastAsia"/>
          <w:color w:val="000000"/>
          <w:sz w:val="24"/>
        </w:rPr>
        <w:t>底薪、销售提成、年终奖。底薪因为所有员工基本持平，所以调整的可行性不高。针对于年底考评达到</w:t>
      </w:r>
      <w:r>
        <w:rPr>
          <w:rFonts w:ascii="Calibri" w:hAnsi="Calibri" w:cs="Calibri" w:hint="eastAsia"/>
          <w:color w:val="000000"/>
          <w:sz w:val="24"/>
        </w:rPr>
        <w:t>A</w:t>
      </w:r>
      <w:r>
        <w:rPr>
          <w:rFonts w:ascii="Calibri" w:hAnsi="Calibri" w:cs="Calibri" w:hint="eastAsia"/>
          <w:color w:val="000000"/>
          <w:sz w:val="24"/>
        </w:rPr>
        <w:t>的员工</w:t>
      </w:r>
      <w:r>
        <w:rPr>
          <w:rFonts w:ascii="Calibri" w:hAnsi="Calibri" w:cs="Calibri" w:hint="eastAsia"/>
          <w:color w:val="000000"/>
          <w:sz w:val="24"/>
        </w:rPr>
        <w:t>(10%-15%),</w:t>
      </w:r>
      <w:r>
        <w:rPr>
          <w:rFonts w:ascii="Calibri" w:hAnsi="Calibri" w:cs="Calibri" w:hint="eastAsia"/>
          <w:color w:val="000000"/>
          <w:sz w:val="24"/>
        </w:rPr>
        <w:t>应当适当增加销售提成的比例。年终奖</w:t>
      </w:r>
      <w:r w:rsidR="00A33925">
        <w:rPr>
          <w:rFonts w:ascii="Calibri" w:hAnsi="Calibri" w:cs="Calibri" w:hint="eastAsia"/>
          <w:color w:val="000000"/>
          <w:sz w:val="24"/>
        </w:rPr>
        <w:t>的金额</w:t>
      </w:r>
      <w:r>
        <w:rPr>
          <w:rFonts w:ascii="Calibri" w:hAnsi="Calibri" w:cs="Calibri" w:hint="eastAsia"/>
          <w:color w:val="000000"/>
          <w:sz w:val="24"/>
        </w:rPr>
        <w:t>因根据</w:t>
      </w:r>
      <w:r w:rsidR="00A33925">
        <w:rPr>
          <w:rFonts w:ascii="Calibri" w:hAnsi="Calibri" w:cs="Calibri" w:hint="eastAsia"/>
          <w:color w:val="000000"/>
          <w:sz w:val="24"/>
        </w:rPr>
        <w:t>最终评价的等级而所有区别。和</w:t>
      </w:r>
      <w:r w:rsidR="00A33925">
        <w:rPr>
          <w:rFonts w:ascii="Calibri" w:hAnsi="Calibri" w:cs="Calibri" w:hint="eastAsia"/>
          <w:color w:val="000000"/>
          <w:sz w:val="24"/>
        </w:rPr>
        <w:t>M</w:t>
      </w:r>
      <w:r w:rsidR="00A33925">
        <w:rPr>
          <w:rFonts w:ascii="Calibri" w:hAnsi="Calibri" w:cs="Calibri" w:hint="eastAsia"/>
          <w:color w:val="000000"/>
          <w:sz w:val="24"/>
        </w:rPr>
        <w:t>软件公司的管理人员沟通后，</w:t>
      </w:r>
      <w:r w:rsidR="00F210F1">
        <w:rPr>
          <w:rFonts w:ascii="Calibri" w:hAnsi="Calibri" w:cs="Calibri" w:hint="eastAsia"/>
          <w:color w:val="000000"/>
          <w:sz w:val="24"/>
        </w:rPr>
        <w:t>最后得出年终奖发放的方案为</w:t>
      </w:r>
      <w:r w:rsidR="00F210F1">
        <w:rPr>
          <w:rFonts w:ascii="Calibri" w:hAnsi="Calibri" w:cs="Calibri" w:hint="eastAsia"/>
          <w:color w:val="000000"/>
          <w:sz w:val="24"/>
        </w:rPr>
        <w:t>:</w:t>
      </w:r>
      <w:r w:rsidR="00A33925">
        <w:rPr>
          <w:rFonts w:ascii="Calibri" w:hAnsi="Calibri" w:cs="Calibri" w:hint="eastAsia"/>
          <w:color w:val="000000"/>
          <w:sz w:val="24"/>
        </w:rPr>
        <w:t>应为年终奖设置一个标准值</w:t>
      </w:r>
      <w:r w:rsidR="00A33925">
        <w:rPr>
          <w:rFonts w:ascii="Calibri" w:hAnsi="Calibri" w:cs="Calibri" w:hint="eastAsia"/>
          <w:color w:val="000000"/>
          <w:sz w:val="24"/>
        </w:rPr>
        <w:t>:N</w:t>
      </w:r>
      <w:r w:rsidR="00A33925">
        <w:rPr>
          <w:rFonts w:ascii="Calibri" w:hAnsi="Calibri" w:cs="Calibri" w:hint="eastAsia"/>
          <w:color w:val="000000"/>
          <w:sz w:val="24"/>
        </w:rPr>
        <w:t>倍工资。</w:t>
      </w:r>
      <w:r w:rsidR="00A33925">
        <w:rPr>
          <w:rFonts w:ascii="Calibri" w:hAnsi="Calibri" w:cs="Calibri" w:hint="eastAsia"/>
          <w:color w:val="000000"/>
          <w:sz w:val="24"/>
        </w:rPr>
        <w:t>A</w:t>
      </w:r>
      <w:r w:rsidR="00A33925">
        <w:rPr>
          <w:rFonts w:ascii="Calibri" w:hAnsi="Calibri" w:cs="Calibri" w:hint="eastAsia"/>
          <w:color w:val="000000"/>
          <w:sz w:val="24"/>
        </w:rPr>
        <w:t>类员工的年终奖为</w:t>
      </w:r>
      <w:r w:rsidR="00A33925">
        <w:rPr>
          <w:rFonts w:ascii="Calibri" w:hAnsi="Calibri" w:cs="Calibri" w:hint="eastAsia"/>
          <w:color w:val="000000"/>
          <w:sz w:val="24"/>
        </w:rPr>
        <w:t>1.5*N</w:t>
      </w:r>
      <w:r w:rsidR="00A33925">
        <w:rPr>
          <w:rFonts w:ascii="Calibri" w:hAnsi="Calibri" w:cs="Calibri" w:hint="eastAsia"/>
          <w:color w:val="000000"/>
          <w:sz w:val="24"/>
        </w:rPr>
        <w:t>倍工资</w:t>
      </w:r>
      <w:r w:rsidR="00A33925">
        <w:rPr>
          <w:rFonts w:ascii="Calibri" w:hAnsi="Calibri" w:cs="Calibri" w:hint="eastAsia"/>
          <w:color w:val="000000"/>
          <w:sz w:val="24"/>
        </w:rPr>
        <w:t>, B</w:t>
      </w:r>
      <w:r w:rsidR="00A33925">
        <w:rPr>
          <w:rFonts w:ascii="Calibri" w:hAnsi="Calibri" w:cs="Calibri" w:hint="eastAsia"/>
          <w:color w:val="000000"/>
          <w:sz w:val="24"/>
        </w:rPr>
        <w:t>类员工为</w:t>
      </w:r>
      <w:r w:rsidR="00A33925">
        <w:rPr>
          <w:rFonts w:ascii="Calibri" w:hAnsi="Calibri" w:cs="Calibri" w:hint="eastAsia"/>
          <w:color w:val="000000"/>
          <w:sz w:val="24"/>
        </w:rPr>
        <w:t>N</w:t>
      </w:r>
      <w:r w:rsidR="00A33925">
        <w:rPr>
          <w:rFonts w:ascii="Calibri" w:hAnsi="Calibri" w:cs="Calibri" w:hint="eastAsia"/>
          <w:color w:val="000000"/>
          <w:sz w:val="24"/>
        </w:rPr>
        <w:t>倍工资</w:t>
      </w:r>
      <w:r w:rsidR="00A33925">
        <w:rPr>
          <w:rFonts w:ascii="Calibri" w:hAnsi="Calibri" w:cs="Calibri" w:hint="eastAsia"/>
          <w:color w:val="000000"/>
          <w:sz w:val="24"/>
        </w:rPr>
        <w:t xml:space="preserve">, C </w:t>
      </w:r>
      <w:r w:rsidR="00A33925">
        <w:rPr>
          <w:rFonts w:ascii="Calibri" w:hAnsi="Calibri" w:cs="Calibri" w:hint="eastAsia"/>
          <w:color w:val="000000"/>
          <w:sz w:val="24"/>
        </w:rPr>
        <w:t>类员工为</w:t>
      </w:r>
      <w:r w:rsidR="00A33925">
        <w:rPr>
          <w:rFonts w:ascii="Calibri" w:hAnsi="Calibri" w:cs="Calibri" w:hint="eastAsia"/>
          <w:color w:val="000000"/>
          <w:sz w:val="24"/>
        </w:rPr>
        <w:t>0.7*N</w:t>
      </w:r>
      <w:r w:rsidR="00A33925">
        <w:rPr>
          <w:rFonts w:ascii="Calibri" w:hAnsi="Calibri" w:cs="Calibri" w:hint="eastAsia"/>
          <w:color w:val="000000"/>
          <w:sz w:val="24"/>
        </w:rPr>
        <w:t>倍工资</w:t>
      </w:r>
      <w:r w:rsidR="00A33925">
        <w:rPr>
          <w:rFonts w:ascii="Calibri" w:hAnsi="Calibri" w:cs="Calibri" w:hint="eastAsia"/>
          <w:color w:val="000000"/>
          <w:sz w:val="24"/>
        </w:rPr>
        <w:t>, D</w:t>
      </w:r>
      <w:r w:rsidR="00A33925">
        <w:rPr>
          <w:rFonts w:ascii="Calibri" w:hAnsi="Calibri" w:cs="Calibri" w:hint="eastAsia"/>
          <w:color w:val="000000"/>
          <w:sz w:val="24"/>
        </w:rPr>
        <w:t>类员工无年终奖，可能会被辞退。</w:t>
      </w:r>
    </w:p>
    <w:p w14:paraId="4FEDEF75" w14:textId="214A18FE" w:rsidR="00F210F1" w:rsidRPr="00F210F1" w:rsidRDefault="00F210F1" w:rsidP="00F210F1">
      <w:pPr>
        <w:pStyle w:val="a6"/>
        <w:numPr>
          <w:ilvl w:val="0"/>
          <w:numId w:val="20"/>
        </w:numPr>
        <w:ind w:firstLineChars="0"/>
        <w:rPr>
          <w:rFonts w:ascii="Calibri" w:hAnsi="Calibri" w:cs="Calibri"/>
          <w:color w:val="000000"/>
          <w:sz w:val="24"/>
        </w:rPr>
      </w:pPr>
      <w:r w:rsidRPr="00F210F1">
        <w:rPr>
          <w:rFonts w:ascii="Calibri" w:hAnsi="Calibri" w:cs="Calibri" w:hint="eastAsia"/>
          <w:color w:val="000000"/>
          <w:sz w:val="24"/>
        </w:rPr>
        <w:t>职位调整</w:t>
      </w:r>
    </w:p>
    <w:p w14:paraId="421E5906" w14:textId="6915C852" w:rsidR="00F210F1" w:rsidRDefault="00F210F1" w:rsidP="00F210F1">
      <w:pPr>
        <w:ind w:firstLine="420"/>
        <w:rPr>
          <w:rFonts w:ascii="Calibri" w:hAnsi="Calibri" w:cs="Calibri"/>
          <w:color w:val="000000"/>
          <w:sz w:val="24"/>
        </w:rPr>
      </w:pPr>
      <w:r>
        <w:rPr>
          <w:rFonts w:ascii="Calibri" w:hAnsi="Calibri" w:cs="Calibri" w:hint="eastAsia"/>
          <w:color w:val="000000"/>
          <w:sz w:val="24"/>
        </w:rPr>
        <w:t>职位的调整要考虑</w:t>
      </w:r>
      <w:r w:rsidRPr="00F210F1">
        <w:rPr>
          <w:rFonts w:ascii="Calibri" w:hAnsi="Calibri" w:cs="Calibri" w:hint="eastAsia"/>
          <w:color w:val="000000"/>
          <w:sz w:val="24"/>
        </w:rPr>
        <w:t>的因素比较多，绩效高的员工有可能非常合适本职岗位</w:t>
      </w:r>
      <w:r>
        <w:rPr>
          <w:rFonts w:ascii="Calibri" w:hAnsi="Calibri" w:cs="Calibri" w:hint="eastAsia"/>
          <w:color w:val="000000"/>
          <w:sz w:val="24"/>
        </w:rPr>
        <w:t>不应调整到更高的岗位，绩效低的员工有可能需要调整其他位置才能更好的发挥效用。但总体应该有一个原则：绩效</w:t>
      </w:r>
      <w:r w:rsidR="00DD1DDB">
        <w:rPr>
          <w:rFonts w:ascii="Calibri" w:hAnsi="Calibri" w:cs="Calibri" w:hint="eastAsia"/>
          <w:color w:val="000000"/>
          <w:sz w:val="24"/>
        </w:rPr>
        <w:t>考核的结果是职位调整的重要依据。和研发</w:t>
      </w:r>
      <w:r>
        <w:rPr>
          <w:rFonts w:ascii="Calibri" w:hAnsi="Calibri" w:cs="Calibri" w:hint="eastAsia"/>
          <w:color w:val="000000"/>
          <w:sz w:val="24"/>
        </w:rPr>
        <w:t>管理层沟通后得到一个实行准则</w:t>
      </w:r>
      <w:r>
        <w:rPr>
          <w:rFonts w:ascii="Calibri" w:hAnsi="Calibri" w:cs="Calibri" w:hint="eastAsia"/>
          <w:color w:val="000000"/>
          <w:sz w:val="24"/>
        </w:rPr>
        <w:t xml:space="preserve">: </w:t>
      </w:r>
      <w:r>
        <w:rPr>
          <w:rFonts w:ascii="Calibri" w:hAnsi="Calibri" w:cs="Calibri" w:hint="eastAsia"/>
          <w:color w:val="000000"/>
          <w:sz w:val="24"/>
        </w:rPr>
        <w:t>绩效考核在后</w:t>
      </w:r>
      <w:r>
        <w:rPr>
          <w:rFonts w:ascii="Calibri" w:hAnsi="Calibri" w:cs="Calibri" w:hint="eastAsia"/>
          <w:color w:val="000000"/>
          <w:sz w:val="24"/>
        </w:rPr>
        <w:t>60%</w:t>
      </w:r>
      <w:r>
        <w:rPr>
          <w:rFonts w:ascii="Calibri" w:hAnsi="Calibri" w:cs="Calibri" w:hint="eastAsia"/>
          <w:color w:val="000000"/>
          <w:sz w:val="24"/>
        </w:rPr>
        <w:t>的员工将不考虑提拔升职，绩效考核在后</w:t>
      </w:r>
      <w:r>
        <w:rPr>
          <w:rFonts w:ascii="Calibri" w:hAnsi="Calibri" w:cs="Calibri" w:hint="eastAsia"/>
          <w:color w:val="000000"/>
          <w:sz w:val="24"/>
        </w:rPr>
        <w:t>30%</w:t>
      </w:r>
      <w:r>
        <w:rPr>
          <w:rFonts w:ascii="Calibri" w:hAnsi="Calibri" w:cs="Calibri" w:hint="eastAsia"/>
          <w:color w:val="000000"/>
          <w:sz w:val="24"/>
        </w:rPr>
        <w:t>的员工有可能要降级或辞退。</w:t>
      </w:r>
    </w:p>
    <w:p w14:paraId="2132034D" w14:textId="6DFB53BC" w:rsidR="00DD1DDB" w:rsidRDefault="00DD1DDB" w:rsidP="00DD1DDB">
      <w:pPr>
        <w:pStyle w:val="a6"/>
        <w:numPr>
          <w:ilvl w:val="0"/>
          <w:numId w:val="20"/>
        </w:numPr>
        <w:ind w:firstLineChars="0"/>
        <w:rPr>
          <w:rFonts w:ascii="Calibri" w:hAnsi="Calibri" w:cs="Calibri"/>
          <w:color w:val="000000"/>
          <w:sz w:val="24"/>
        </w:rPr>
      </w:pPr>
      <w:r>
        <w:rPr>
          <w:rFonts w:ascii="Calibri" w:hAnsi="Calibri" w:cs="Calibri" w:hint="eastAsia"/>
          <w:color w:val="000000"/>
          <w:sz w:val="24"/>
        </w:rPr>
        <w:t>员工对公司的建议</w:t>
      </w:r>
    </w:p>
    <w:p w14:paraId="5DC844BD" w14:textId="686D7C91" w:rsidR="00DD1DDB" w:rsidRDefault="00DD1DDB" w:rsidP="00DD1DDB">
      <w:pPr>
        <w:ind w:firstLine="420"/>
        <w:rPr>
          <w:rFonts w:ascii="Calibri" w:hAnsi="Calibri" w:cs="Calibri"/>
          <w:color w:val="000000"/>
          <w:sz w:val="24"/>
        </w:rPr>
      </w:pPr>
      <w:r>
        <w:rPr>
          <w:rFonts w:ascii="Calibri" w:hAnsi="Calibri" w:cs="Calibri" w:hint="eastAsia"/>
          <w:color w:val="000000"/>
          <w:sz w:val="24"/>
        </w:rPr>
        <w:t>部门应该重视员工</w:t>
      </w:r>
      <w:r w:rsidRPr="00DD1DDB">
        <w:rPr>
          <w:rFonts w:ascii="Calibri" w:hAnsi="Calibri" w:cs="Calibri" w:hint="eastAsia"/>
          <w:color w:val="000000"/>
          <w:sz w:val="24"/>
        </w:rPr>
        <w:t>提出的</w:t>
      </w:r>
      <w:r>
        <w:rPr>
          <w:rFonts w:ascii="Calibri" w:hAnsi="Calibri" w:cs="Calibri" w:hint="eastAsia"/>
          <w:color w:val="000000"/>
          <w:sz w:val="24"/>
        </w:rPr>
        <w:t>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w:t>
      </w:r>
      <w:r w:rsidR="00BF144E">
        <w:rPr>
          <w:rFonts w:ascii="Calibri" w:hAnsi="Calibri" w:cs="Calibri" w:hint="eastAsia"/>
          <w:color w:val="000000"/>
          <w:sz w:val="24"/>
        </w:rPr>
        <w:t>作为内部改进项目来做</w:t>
      </w:r>
      <w:r>
        <w:rPr>
          <w:rFonts w:ascii="Calibri" w:hAnsi="Calibri" w:cs="Calibri" w:hint="eastAsia"/>
          <w:color w:val="000000"/>
          <w:sz w:val="24"/>
        </w:rPr>
        <w:t>，有项目经理、有项目计划，相关信息也需要录到</w:t>
      </w:r>
      <w:r>
        <w:rPr>
          <w:rFonts w:ascii="Calibri" w:hAnsi="Calibri" w:cs="Calibri" w:hint="eastAsia"/>
          <w:color w:val="000000"/>
          <w:sz w:val="24"/>
        </w:rPr>
        <w:t>Teams</w:t>
      </w:r>
      <w:r w:rsidR="00BF144E">
        <w:rPr>
          <w:rFonts w:ascii="Calibri" w:hAnsi="Calibri" w:cs="Calibri" w:hint="eastAsia"/>
          <w:color w:val="000000"/>
          <w:sz w:val="24"/>
        </w:rPr>
        <w:t>软件中去，这是一个非常好的实现方案。</w:t>
      </w:r>
    </w:p>
    <w:p w14:paraId="71AF2D65" w14:textId="543F3BE6" w:rsidR="00BF144E" w:rsidRDefault="00BF144E" w:rsidP="00BF144E">
      <w:pPr>
        <w:pStyle w:val="a6"/>
        <w:numPr>
          <w:ilvl w:val="0"/>
          <w:numId w:val="20"/>
        </w:numPr>
        <w:ind w:firstLineChars="0"/>
        <w:rPr>
          <w:rFonts w:ascii="Calibri" w:hAnsi="Calibri" w:cs="Calibri"/>
          <w:color w:val="000000"/>
          <w:sz w:val="24"/>
        </w:rPr>
      </w:pPr>
      <w:r>
        <w:rPr>
          <w:rFonts w:ascii="Calibri" w:hAnsi="Calibri" w:cs="Calibri" w:hint="eastAsia"/>
          <w:color w:val="000000"/>
          <w:sz w:val="24"/>
        </w:rPr>
        <w:t>员工的职业规划</w:t>
      </w:r>
    </w:p>
    <w:p w14:paraId="17B8A347" w14:textId="377A1C69" w:rsidR="00BF144E" w:rsidRPr="00BF144E" w:rsidRDefault="00BF144E" w:rsidP="00BF144E">
      <w:pPr>
        <w:ind w:firstLine="420"/>
        <w:rPr>
          <w:rFonts w:ascii="Calibri" w:hAnsi="Calibri" w:cs="Calibri"/>
          <w:color w:val="000000"/>
          <w:sz w:val="24"/>
        </w:rPr>
      </w:pPr>
      <w:r w:rsidRPr="00BF144E">
        <w:rPr>
          <w:rFonts w:ascii="Calibri" w:hAnsi="Calibri" w:cs="Calibri" w:hint="eastAsia"/>
          <w:color w:val="000000"/>
          <w:sz w:val="24"/>
        </w:rPr>
        <w:t>员工自己的职业规划对管理者来说非常重要，需要针对其职业规划来调整其工作安排。不少员工因为</w:t>
      </w:r>
      <w:r>
        <w:rPr>
          <w:rFonts w:ascii="Calibri" w:hAnsi="Calibri" w:cs="Calibri" w:hint="eastAsia"/>
          <w:color w:val="000000"/>
          <w:sz w:val="24"/>
        </w:rPr>
        <w:t>自己的职业规划在公司难以达成而选择了离职，因此相</w:t>
      </w:r>
      <w:r>
        <w:rPr>
          <w:rFonts w:ascii="Calibri" w:hAnsi="Calibri" w:cs="Calibri" w:hint="eastAsia"/>
          <w:color w:val="000000"/>
          <w:sz w:val="24"/>
        </w:rPr>
        <w:lastRenderedPageBreak/>
        <w:t>关</w:t>
      </w:r>
      <w:r w:rsidRPr="00BF144E">
        <w:rPr>
          <w:rFonts w:ascii="Calibri" w:hAnsi="Calibri" w:cs="Calibri" w:hint="eastAsia"/>
          <w:color w:val="000000"/>
          <w:sz w:val="24"/>
        </w:rPr>
        <w:t>信息应该及早获取并采取相应的措施。</w:t>
      </w:r>
    </w:p>
    <w:p w14:paraId="4F491100" w14:textId="2E9371FF" w:rsidR="00F210F1" w:rsidRPr="00B215F5" w:rsidRDefault="00F210F1" w:rsidP="00F210F1">
      <w:pPr>
        <w:rPr>
          <w:rFonts w:ascii="Calibri" w:hAnsi="Calibri" w:cs="Calibri"/>
          <w:color w:val="000000"/>
          <w:sz w:val="24"/>
        </w:rPr>
      </w:pPr>
    </w:p>
    <w:p w14:paraId="192BE673" w14:textId="620D3623" w:rsidR="00161997" w:rsidRPr="00A33925" w:rsidRDefault="00161997" w:rsidP="00161997"/>
    <w:p w14:paraId="00BD0014" w14:textId="77777777" w:rsidR="00624E36" w:rsidRDefault="00295569">
      <w:pPr>
        <w:pStyle w:val="3"/>
      </w:pPr>
      <w:r>
        <w:rPr>
          <w:rFonts w:hint="eastAsia"/>
        </w:rPr>
        <w:t>4.3 M</w:t>
      </w:r>
      <w:r>
        <w:rPr>
          <w:rFonts w:hint="eastAsia"/>
        </w:rPr>
        <w:t>软件公司研发部门绩效目标体系的设计</w:t>
      </w:r>
    </w:p>
    <w:p w14:paraId="6DB8B849" w14:textId="77777777" w:rsidR="00624E36" w:rsidRDefault="00295569">
      <w:pPr>
        <w:pStyle w:val="4"/>
      </w:pPr>
      <w:r>
        <w:rPr>
          <w:rFonts w:hint="eastAsia"/>
        </w:rPr>
        <w:t xml:space="preserve">4.3.1 </w:t>
      </w:r>
      <w:r>
        <w:rPr>
          <w:rFonts w:hint="eastAsia"/>
        </w:rPr>
        <w:t>绩效目标的控制</w:t>
      </w:r>
      <w:r>
        <w:rPr>
          <w:rFonts w:hint="eastAsia"/>
        </w:rPr>
        <w:t>-</w:t>
      </w:r>
      <w:r>
        <w:rPr>
          <w:rFonts w:hint="eastAsia"/>
        </w:rPr>
        <w:t>目标管理法</w:t>
      </w:r>
    </w:p>
    <w:p w14:paraId="2148A2F6" w14:textId="7AA06944" w:rsidR="00A17D7B" w:rsidRDefault="003E5B29" w:rsidP="00A17D7B">
      <w:pPr>
        <w:ind w:firstLine="420"/>
        <w:rPr>
          <w:rFonts w:ascii="Calibri" w:hAnsi="Calibri" w:cs="Calibri"/>
          <w:color w:val="000000"/>
          <w:sz w:val="24"/>
        </w:rPr>
      </w:pPr>
      <w:r>
        <w:rPr>
          <w:rFonts w:ascii="Calibri" w:hAnsi="Calibri" w:cs="Calibri" w:hint="eastAsia"/>
          <w:color w:val="000000"/>
          <w:sz w:val="24"/>
        </w:rPr>
        <w:t>绩效管理体系的总体思路是采用目标管理法来进行绩效管理，绩效目标是整个管理过程中的依据。</w:t>
      </w:r>
      <w:r w:rsidR="00A17D7B">
        <w:rPr>
          <w:rFonts w:ascii="Calibri" w:hAnsi="Calibri" w:cs="Calibri" w:hint="eastAsia"/>
          <w:color w:val="000000"/>
          <w:sz w:val="24"/>
        </w:rPr>
        <w:t>目标管理法的主要好处就是让所有员工都有了明确的工作方向，能够自主的开展工作任务。另外，也让对工作完成的优劣情况有了明确的评级标准。</w:t>
      </w:r>
    </w:p>
    <w:p w14:paraId="20BCB2DB" w14:textId="655A96A5" w:rsidR="003E5B29" w:rsidRDefault="003E5B29" w:rsidP="003E5B29">
      <w:pPr>
        <w:ind w:firstLine="420"/>
        <w:rPr>
          <w:rFonts w:ascii="Calibri" w:hAnsi="Calibri" w:cs="Calibri"/>
          <w:color w:val="000000"/>
          <w:sz w:val="24"/>
        </w:rPr>
      </w:pPr>
      <w:r>
        <w:rPr>
          <w:rFonts w:ascii="Calibri" w:hAnsi="Calibri" w:cs="Calibri" w:hint="eastAsia"/>
          <w:color w:val="000000"/>
          <w:sz w:val="24"/>
        </w:rPr>
        <w:t>公司、部门、个人都会制定出具体的绩效目标。绩效考核成绩的高低</w:t>
      </w:r>
      <w:r w:rsidR="00C013A2">
        <w:rPr>
          <w:rFonts w:ascii="Calibri" w:hAnsi="Calibri" w:cs="Calibri" w:hint="eastAsia"/>
          <w:color w:val="000000"/>
          <w:sz w:val="24"/>
        </w:rPr>
        <w:t>完全</w:t>
      </w:r>
      <w:r>
        <w:rPr>
          <w:rFonts w:ascii="Calibri" w:hAnsi="Calibri" w:cs="Calibri" w:hint="eastAsia"/>
          <w:color w:val="000000"/>
          <w:sz w:val="24"/>
        </w:rPr>
        <w:t>取决于绩效目标的完成情况，也就是说，即使</w:t>
      </w:r>
      <w:r w:rsidR="00C013A2">
        <w:rPr>
          <w:rFonts w:ascii="Calibri" w:hAnsi="Calibri" w:cs="Calibri" w:hint="eastAsia"/>
          <w:color w:val="000000"/>
          <w:sz w:val="24"/>
        </w:rPr>
        <w:t>在其他方面表现的再好，只要绩效目标完成的不好，绩效等级也会很低。举例说假设财务的绩效目标是销售收入</w:t>
      </w:r>
      <w:r w:rsidR="00C013A2">
        <w:rPr>
          <w:rFonts w:ascii="Calibri" w:hAnsi="Calibri" w:cs="Calibri" w:hint="eastAsia"/>
          <w:color w:val="000000"/>
          <w:sz w:val="24"/>
        </w:rPr>
        <w:t>1000</w:t>
      </w:r>
      <w:r w:rsidR="00C013A2">
        <w:rPr>
          <w:rFonts w:ascii="Calibri" w:hAnsi="Calibri" w:cs="Calibri" w:hint="eastAsia"/>
          <w:color w:val="000000"/>
          <w:sz w:val="24"/>
        </w:rPr>
        <w:t>万美元、纯利润</w:t>
      </w:r>
      <w:r w:rsidR="00C013A2">
        <w:rPr>
          <w:rFonts w:ascii="Calibri" w:hAnsi="Calibri" w:cs="Calibri" w:hint="eastAsia"/>
          <w:color w:val="000000"/>
          <w:sz w:val="24"/>
        </w:rPr>
        <w:t>200</w:t>
      </w:r>
      <w:r w:rsidR="00C013A2">
        <w:rPr>
          <w:rFonts w:ascii="Calibri" w:hAnsi="Calibri" w:cs="Calibri" w:hint="eastAsia"/>
          <w:color w:val="000000"/>
          <w:sz w:val="24"/>
        </w:rPr>
        <w:t>万美元</w:t>
      </w:r>
      <w:r w:rsidR="00C013A2">
        <w:rPr>
          <w:rFonts w:ascii="Calibri" w:hAnsi="Calibri" w:cs="Calibri" w:hint="eastAsia"/>
          <w:color w:val="000000"/>
          <w:sz w:val="24"/>
        </w:rPr>
        <w:t xml:space="preserve">, </w:t>
      </w:r>
      <w:r w:rsidR="00C013A2">
        <w:rPr>
          <w:rFonts w:ascii="Calibri" w:hAnsi="Calibri" w:cs="Calibri" w:hint="eastAsia"/>
          <w:color w:val="000000"/>
          <w:sz w:val="24"/>
        </w:rPr>
        <w:t>最终这个</w:t>
      </w:r>
      <w:r w:rsidR="00C013A2">
        <w:rPr>
          <w:rFonts w:ascii="Calibri" w:hAnsi="Calibri" w:cs="Calibri" w:hint="eastAsia"/>
          <w:color w:val="000000"/>
          <w:sz w:val="24"/>
        </w:rPr>
        <w:t>2</w:t>
      </w:r>
      <w:r w:rsidR="00C013A2">
        <w:rPr>
          <w:rFonts w:ascii="Calibri" w:hAnsi="Calibri" w:cs="Calibri" w:hint="eastAsia"/>
          <w:color w:val="000000"/>
          <w:sz w:val="24"/>
        </w:rPr>
        <w:t>个目标完成情况都不好，但是今年企业的总成本降低了很多，利润率比去年</w:t>
      </w:r>
      <w:r w:rsidR="00A17D7B">
        <w:rPr>
          <w:rFonts w:ascii="Calibri" w:hAnsi="Calibri" w:cs="Calibri" w:hint="eastAsia"/>
          <w:color w:val="000000"/>
          <w:sz w:val="24"/>
        </w:rPr>
        <w:t>提</w:t>
      </w:r>
      <w:r w:rsidR="00C013A2">
        <w:rPr>
          <w:rFonts w:ascii="Calibri" w:hAnsi="Calibri" w:cs="Calibri" w:hint="eastAsia"/>
          <w:color w:val="000000"/>
          <w:sz w:val="24"/>
        </w:rPr>
        <w:t>高了</w:t>
      </w:r>
      <w:r w:rsidR="00C013A2">
        <w:rPr>
          <w:rFonts w:ascii="Calibri" w:hAnsi="Calibri" w:cs="Calibri" w:hint="eastAsia"/>
          <w:color w:val="000000"/>
          <w:sz w:val="24"/>
        </w:rPr>
        <w:t>20%</w:t>
      </w:r>
      <w:r w:rsidR="00C013A2">
        <w:rPr>
          <w:rFonts w:ascii="Calibri" w:hAnsi="Calibri" w:cs="Calibri" w:hint="eastAsia"/>
          <w:color w:val="000000"/>
          <w:sz w:val="24"/>
        </w:rPr>
        <w:t>，因为总成本和利润率不在绩效目标的范围内，今年财</w:t>
      </w:r>
      <w:r w:rsidR="00A17D7B">
        <w:rPr>
          <w:rFonts w:ascii="Calibri" w:hAnsi="Calibri" w:cs="Calibri" w:hint="eastAsia"/>
          <w:color w:val="000000"/>
          <w:sz w:val="24"/>
        </w:rPr>
        <w:t>务方面的绩效评定成绩还是不合格。</w:t>
      </w:r>
    </w:p>
    <w:p w14:paraId="707AC1F5" w14:textId="4EB41797" w:rsidR="00C013A2" w:rsidRDefault="00C013A2" w:rsidP="003E5B29">
      <w:pPr>
        <w:ind w:firstLine="420"/>
        <w:rPr>
          <w:rFonts w:ascii="Calibri" w:hAnsi="Calibri" w:cs="Calibri"/>
          <w:color w:val="000000"/>
          <w:sz w:val="24"/>
        </w:rPr>
      </w:pPr>
      <w:r>
        <w:rPr>
          <w:rFonts w:ascii="Calibri" w:hAnsi="Calibri" w:cs="Calibri" w:hint="eastAsia"/>
          <w:color w:val="000000"/>
          <w:sz w:val="24"/>
        </w:rPr>
        <w:t>绩效目标也会对部门、个人的工作有很强的指导性。和绩效目标关联性很强的工作内容就是日常工作的重点，所有的工作都应该围绕绩效目标的达成来开展。</w:t>
      </w:r>
    </w:p>
    <w:p w14:paraId="6282AB20" w14:textId="77777777" w:rsidR="00624E36" w:rsidRDefault="00295569">
      <w:pPr>
        <w:pStyle w:val="4"/>
      </w:pPr>
      <w:r>
        <w:rPr>
          <w:rFonts w:hint="eastAsia"/>
        </w:rPr>
        <w:t xml:space="preserve">4.3.2 </w:t>
      </w:r>
      <w:r>
        <w:rPr>
          <w:rFonts w:hint="eastAsia"/>
        </w:rPr>
        <w:t>绩效目标的制定</w:t>
      </w:r>
      <w:r>
        <w:rPr>
          <w:rFonts w:hint="eastAsia"/>
        </w:rPr>
        <w:t>-</w:t>
      </w:r>
      <w:r>
        <w:rPr>
          <w:rFonts w:hint="eastAsia"/>
        </w:rPr>
        <w:t>平衡计分卡</w:t>
      </w:r>
    </w:p>
    <w:p w14:paraId="5358D31A" w14:textId="0243A73F" w:rsidR="00B51B19" w:rsidRPr="008B0D00" w:rsidRDefault="00B51B19" w:rsidP="00877EC6">
      <w:pPr>
        <w:ind w:firstLine="420"/>
        <w:rPr>
          <w:rFonts w:ascii="Calibri" w:hAnsi="Calibri" w:cs="Calibri"/>
          <w:color w:val="000000"/>
          <w:sz w:val="24"/>
        </w:rPr>
      </w:pPr>
      <w:r w:rsidRPr="008B0D00">
        <w:rPr>
          <w:rFonts w:ascii="Calibri" w:hAnsi="Calibri" w:cs="Calibri" w:hint="eastAsia"/>
          <w:color w:val="000000"/>
          <w:sz w:val="24"/>
        </w:rPr>
        <w:t>由于</w:t>
      </w:r>
      <w:r w:rsidRPr="008B0D00">
        <w:rPr>
          <w:rFonts w:ascii="Calibri" w:hAnsi="Calibri" w:cs="Calibri" w:hint="eastAsia"/>
          <w:color w:val="000000"/>
          <w:sz w:val="24"/>
        </w:rPr>
        <w:t>M</w:t>
      </w:r>
      <w:r w:rsidRPr="008B0D00">
        <w:rPr>
          <w:rFonts w:ascii="Calibri" w:hAnsi="Calibri" w:cs="Calibri" w:hint="eastAsia"/>
          <w:color w:val="000000"/>
          <w:sz w:val="24"/>
        </w:rPr>
        <w:t>软件公司目前的规模还不大</w:t>
      </w:r>
      <w:r w:rsidRPr="008B0D00">
        <w:rPr>
          <w:rFonts w:ascii="Calibri" w:hAnsi="Calibri" w:cs="Calibri" w:hint="eastAsia"/>
          <w:color w:val="000000"/>
          <w:sz w:val="24"/>
        </w:rPr>
        <w:t>,</w:t>
      </w:r>
      <w:r w:rsidR="00877EC6" w:rsidRPr="008B0D00">
        <w:rPr>
          <w:rFonts w:ascii="Calibri" w:hAnsi="Calibri" w:cs="Calibri" w:hint="eastAsia"/>
          <w:color w:val="000000"/>
          <w:sz w:val="24"/>
        </w:rPr>
        <w:t>管理复杂度还不高，因此四个维度都只选择了最主要的几点做为绩效目标，例如财务方面只考核销售收入、纯利润、利润率。整个绩效目标的选择都体现了一个主导思想</w:t>
      </w:r>
      <w:r w:rsidR="00877EC6" w:rsidRPr="008B0D00">
        <w:rPr>
          <w:rFonts w:ascii="Calibri" w:hAnsi="Calibri" w:cs="Calibri" w:hint="eastAsia"/>
          <w:color w:val="000000"/>
          <w:sz w:val="24"/>
        </w:rPr>
        <w:t xml:space="preserve">: </w:t>
      </w:r>
      <w:r w:rsidR="00877EC6" w:rsidRPr="008B0D00">
        <w:rPr>
          <w:rFonts w:ascii="Calibri" w:hAnsi="Calibri" w:cs="Calibri" w:hint="eastAsia"/>
          <w:color w:val="000000"/>
          <w:sz w:val="24"/>
        </w:rPr>
        <w:t>集中精力把最主要的几个事项完成好。大部分公司级的绩效目标都会体现在研发部门的绩效目标中，但研发部门也会有相对独立的考核内容，具体见下表</w:t>
      </w:r>
      <w:r w:rsidR="00877EC6" w:rsidRPr="008B0D00">
        <w:rPr>
          <w:rFonts w:ascii="Calibri" w:hAnsi="Calibri" w:cs="Calibri" w:hint="eastAsia"/>
          <w:color w:val="000000"/>
          <w:sz w:val="24"/>
        </w:rPr>
        <w:t>:</w:t>
      </w:r>
    </w:p>
    <w:p w14:paraId="507DB989" w14:textId="77777777" w:rsidR="00877EC6" w:rsidRPr="00877EC6" w:rsidRDefault="00877EC6" w:rsidP="00877EC6">
      <w:pPr>
        <w:ind w:firstLine="420"/>
        <w:rPr>
          <w:rFonts w:ascii="Calibri" w:hAnsi="Calibri" w:cs="Calibri"/>
          <w:color w:val="000000"/>
          <w:sz w:val="24"/>
        </w:rPr>
      </w:pPr>
    </w:p>
    <w:p w14:paraId="49EBD180" w14:textId="77777777" w:rsidR="00624E36" w:rsidRDefault="00295569">
      <w:pPr>
        <w:pStyle w:val="4"/>
      </w:pPr>
      <w:r>
        <w:rPr>
          <w:rFonts w:hint="eastAsia"/>
        </w:rPr>
        <w:lastRenderedPageBreak/>
        <w:t xml:space="preserve">4.3.3 </w:t>
      </w:r>
      <w:r>
        <w:rPr>
          <w:rFonts w:hint="eastAsia"/>
        </w:rPr>
        <w:t>绩效指标的制定</w:t>
      </w:r>
      <w:r>
        <w:rPr>
          <w:rFonts w:hint="eastAsia"/>
        </w:rPr>
        <w:t>-</w:t>
      </w:r>
      <w:r>
        <w:rPr>
          <w:rFonts w:hint="eastAsia"/>
        </w:rPr>
        <w:t>关键绩效指标法</w:t>
      </w:r>
    </w:p>
    <w:p w14:paraId="76D10466" w14:textId="77777777" w:rsidR="00624E36" w:rsidRPr="004F3005" w:rsidRDefault="00295569" w:rsidP="004F3005">
      <w:pPr>
        <w:pStyle w:val="3"/>
      </w:pPr>
      <w:r w:rsidRPr="004F3005">
        <w:rPr>
          <w:rFonts w:hint="eastAsia"/>
        </w:rPr>
        <w:t>4.4 M</w:t>
      </w:r>
      <w:r w:rsidRPr="004F3005">
        <w:rPr>
          <w:rFonts w:hint="eastAsia"/>
        </w:rPr>
        <w:t>软件公司研发部门绩效考核体系的设计</w:t>
      </w:r>
    </w:p>
    <w:p w14:paraId="4BA2A248" w14:textId="77777777" w:rsidR="00624E36" w:rsidRDefault="00295569">
      <w:pPr>
        <w:pStyle w:val="4"/>
      </w:pPr>
      <w:r>
        <w:rPr>
          <w:rFonts w:hint="eastAsia"/>
        </w:rPr>
        <w:t>4.4.1</w:t>
      </w:r>
      <w:r>
        <w:rPr>
          <w:rFonts w:hint="eastAsia"/>
        </w:rPr>
        <w:t>考核的目的、内容和对象</w:t>
      </w:r>
    </w:p>
    <w:p w14:paraId="39388D48" w14:textId="77777777" w:rsidR="00624E36" w:rsidRDefault="00295569">
      <w:pPr>
        <w:pStyle w:val="4"/>
      </w:pPr>
      <w:r>
        <w:rPr>
          <w:rFonts w:hint="eastAsia"/>
        </w:rPr>
        <w:t xml:space="preserve">4.4.2 </w:t>
      </w:r>
      <w:r>
        <w:rPr>
          <w:rFonts w:hint="eastAsia"/>
        </w:rPr>
        <w:t>考核的方法</w:t>
      </w:r>
    </w:p>
    <w:p w14:paraId="6D85E2C7" w14:textId="6E7912E2" w:rsidR="00D63282" w:rsidRDefault="00D63282" w:rsidP="00D63282">
      <w:pPr>
        <w:pStyle w:val="2"/>
        <w:rPr>
          <w:rFonts w:hint="eastAsia"/>
        </w:rPr>
      </w:pPr>
      <w:r>
        <w:rPr>
          <w:rFonts w:hint="eastAsia"/>
        </w:rPr>
        <w:t xml:space="preserve">5 </w:t>
      </w:r>
      <w:r w:rsidRPr="00D63282">
        <w:rPr>
          <w:rFonts w:hint="eastAsia"/>
        </w:rPr>
        <w:t>保障措施及实施</w:t>
      </w:r>
    </w:p>
    <w:p w14:paraId="5B4E57F4" w14:textId="4E1DD4A4" w:rsidR="006D6E38" w:rsidRPr="008B0D00" w:rsidRDefault="006D6E38" w:rsidP="006D6E38">
      <w:pPr>
        <w:ind w:firstLine="420"/>
        <w:rPr>
          <w:rFonts w:ascii="Calibri" w:hAnsi="Calibri" w:cs="Calibri" w:hint="eastAsia"/>
          <w:color w:val="000000"/>
          <w:sz w:val="24"/>
        </w:rPr>
      </w:pPr>
      <w:r w:rsidRPr="008B0D00">
        <w:rPr>
          <w:rFonts w:ascii="Calibri" w:hAnsi="Calibri" w:cs="Calibri" w:hint="eastAsia"/>
          <w:color w:val="000000"/>
          <w:sz w:val="24"/>
        </w:rPr>
        <w:t>要让绩效管理体系能够切实落地，光有方案还是不够的</w:t>
      </w:r>
      <w:r w:rsidRPr="008B0D00">
        <w:rPr>
          <w:rFonts w:ascii="Calibri" w:hAnsi="Calibri" w:cs="Calibri" w:hint="eastAsia"/>
          <w:color w:val="000000"/>
          <w:sz w:val="24"/>
        </w:rPr>
        <w:t>,</w:t>
      </w:r>
      <w:r w:rsidRPr="008B0D00">
        <w:rPr>
          <w:rFonts w:ascii="Calibri" w:hAnsi="Calibri" w:cs="Calibri" w:hint="eastAsia"/>
          <w:color w:val="000000"/>
          <w:sz w:val="24"/>
        </w:rPr>
        <w:t>必须要制定详细的保障措施并且严格执行。</w:t>
      </w:r>
    </w:p>
    <w:p w14:paraId="4459EB99" w14:textId="0FBE45EC" w:rsidR="00D63282" w:rsidRDefault="00D63282" w:rsidP="006D6E38">
      <w:pPr>
        <w:pStyle w:val="3"/>
        <w:numPr>
          <w:ilvl w:val="1"/>
          <w:numId w:val="3"/>
        </w:numPr>
        <w:rPr>
          <w:rFonts w:hint="eastAsia"/>
        </w:rPr>
      </w:pPr>
      <w:r w:rsidRPr="00D63282">
        <w:rPr>
          <w:rFonts w:hint="eastAsia"/>
        </w:rPr>
        <w:t>前期的思想沟通</w:t>
      </w:r>
    </w:p>
    <w:p w14:paraId="697384E5" w14:textId="34D17DDF" w:rsidR="006D6E38" w:rsidRDefault="008B0D00" w:rsidP="008B0D00">
      <w:pPr>
        <w:ind w:firstLine="420"/>
        <w:rPr>
          <w:rFonts w:ascii="Calibri" w:hAnsi="Calibri" w:cs="Calibri" w:hint="eastAsia"/>
          <w:color w:val="000000"/>
          <w:sz w:val="24"/>
        </w:rPr>
      </w:pPr>
      <w:r w:rsidRPr="008B0D00">
        <w:rPr>
          <w:rFonts w:ascii="Calibri" w:hAnsi="Calibri" w:cs="Calibri" w:hint="eastAsia"/>
          <w:color w:val="000000"/>
          <w:sz w:val="24"/>
        </w:rPr>
        <w:t xml:space="preserve">M </w:t>
      </w:r>
      <w:r>
        <w:rPr>
          <w:rFonts w:ascii="Calibri" w:hAnsi="Calibri" w:cs="Calibri" w:hint="eastAsia"/>
          <w:color w:val="000000"/>
          <w:sz w:val="24"/>
        </w:rPr>
        <w:t>软件公司研发部门目前的绩效管理体系已经执行多年，新的体系改进点非常多，具体执行起来肯定会困难重重。对于高素质人才来说，执行能力一般都不是问题，关键是要让</w:t>
      </w:r>
      <w:r w:rsidR="008167D1">
        <w:rPr>
          <w:rFonts w:ascii="Calibri" w:hAnsi="Calibri" w:cs="Calibri" w:hint="eastAsia"/>
          <w:color w:val="000000"/>
          <w:sz w:val="24"/>
        </w:rPr>
        <w:t>对方明白绩效管理体系要进行重新设计的必要性和重要性并且能够接受新的体系设计，</w:t>
      </w:r>
      <w:r>
        <w:rPr>
          <w:rFonts w:ascii="Calibri" w:hAnsi="Calibri" w:cs="Calibri" w:hint="eastAsia"/>
          <w:color w:val="000000"/>
          <w:sz w:val="24"/>
        </w:rPr>
        <w:t>因此前期的</w:t>
      </w:r>
      <w:r w:rsidR="008167D1">
        <w:rPr>
          <w:rFonts w:ascii="Calibri" w:hAnsi="Calibri" w:cs="Calibri" w:hint="eastAsia"/>
          <w:color w:val="000000"/>
          <w:sz w:val="24"/>
        </w:rPr>
        <w:t>思想沟通非常重要。</w:t>
      </w:r>
    </w:p>
    <w:p w14:paraId="57580FA4" w14:textId="30C343D9" w:rsidR="009A0CE7" w:rsidRDefault="009A0CE7" w:rsidP="008B0D00">
      <w:pPr>
        <w:ind w:firstLine="420"/>
        <w:rPr>
          <w:rFonts w:ascii="Calibri" w:hAnsi="Calibri" w:cs="Calibri" w:hint="eastAsia"/>
          <w:color w:val="000000"/>
          <w:sz w:val="24"/>
        </w:rPr>
      </w:pPr>
      <w:r>
        <w:rPr>
          <w:rFonts w:ascii="Calibri" w:hAnsi="Calibri" w:cs="Calibri" w:hint="eastAsia"/>
          <w:color w:val="000000"/>
          <w:sz w:val="24"/>
        </w:rPr>
        <w:t>首先，要获得董事会的支持</w:t>
      </w:r>
      <w:r>
        <w:rPr>
          <w:rFonts w:ascii="Calibri" w:hAnsi="Calibri" w:cs="Calibri" w:hint="eastAsia"/>
          <w:color w:val="000000"/>
          <w:sz w:val="24"/>
        </w:rPr>
        <w:t xml:space="preserve">, </w:t>
      </w:r>
      <w:r w:rsidR="004751B6">
        <w:rPr>
          <w:rFonts w:ascii="Calibri" w:hAnsi="Calibri" w:cs="Calibri" w:hint="eastAsia"/>
          <w:color w:val="000000"/>
          <w:sz w:val="24"/>
        </w:rPr>
        <w:t>虽然本次的工作是进行研发部门</w:t>
      </w:r>
      <w:r>
        <w:rPr>
          <w:rFonts w:ascii="Calibri" w:hAnsi="Calibri" w:cs="Calibri" w:hint="eastAsia"/>
          <w:color w:val="000000"/>
          <w:sz w:val="24"/>
        </w:rPr>
        <w:t>绩效管理体系的重新设计，但是改革是从上到下的，公司总体的绩</w:t>
      </w:r>
      <w:r w:rsidR="00AB7794">
        <w:rPr>
          <w:rFonts w:ascii="Calibri" w:hAnsi="Calibri" w:cs="Calibri" w:hint="eastAsia"/>
          <w:color w:val="000000"/>
          <w:sz w:val="24"/>
        </w:rPr>
        <w:t>效管理思路</w:t>
      </w:r>
      <w:r>
        <w:rPr>
          <w:rFonts w:ascii="Calibri" w:hAnsi="Calibri" w:cs="Calibri" w:hint="eastAsia"/>
          <w:color w:val="000000"/>
          <w:sz w:val="24"/>
        </w:rPr>
        <w:t>也进行了调整，如果研发部门的体系改革取的成效，其他部门</w:t>
      </w:r>
      <w:r w:rsidR="00AB7794">
        <w:rPr>
          <w:rFonts w:ascii="Calibri" w:hAnsi="Calibri" w:cs="Calibri" w:hint="eastAsia"/>
          <w:color w:val="000000"/>
          <w:sz w:val="24"/>
        </w:rPr>
        <w:t>也会</w:t>
      </w:r>
      <w:r w:rsidR="004C3E80">
        <w:rPr>
          <w:rFonts w:ascii="Calibri" w:hAnsi="Calibri" w:cs="Calibri" w:hint="eastAsia"/>
          <w:color w:val="000000"/>
          <w:sz w:val="24"/>
        </w:rPr>
        <w:t>在后期</w:t>
      </w:r>
      <w:r w:rsidR="00AB7794">
        <w:rPr>
          <w:rFonts w:ascii="Calibri" w:hAnsi="Calibri" w:cs="Calibri" w:hint="eastAsia"/>
          <w:color w:val="000000"/>
          <w:sz w:val="24"/>
        </w:rPr>
        <w:t>进行相应的改革，牵一发而动全身，更何况公司</w:t>
      </w:r>
      <w:r w:rsidR="00AB7794">
        <w:rPr>
          <w:rFonts w:ascii="Calibri" w:hAnsi="Calibri" w:cs="Calibri" w:hint="eastAsia"/>
          <w:color w:val="000000"/>
          <w:sz w:val="24"/>
        </w:rPr>
        <w:t>60%</w:t>
      </w:r>
      <w:r w:rsidR="00AB7794">
        <w:rPr>
          <w:rFonts w:ascii="Calibri" w:hAnsi="Calibri" w:cs="Calibri" w:hint="eastAsia"/>
          <w:color w:val="000000"/>
          <w:sz w:val="24"/>
        </w:rPr>
        <w:t>以上的员工是研发人员，</w:t>
      </w:r>
      <w:r w:rsidR="004751B6">
        <w:rPr>
          <w:rFonts w:ascii="Calibri" w:hAnsi="Calibri" w:cs="Calibri" w:hint="eastAsia"/>
          <w:color w:val="000000"/>
          <w:sz w:val="24"/>
        </w:rPr>
        <w:t>必须要得到董事会的强有力支持后期的工作才能够顺利推进</w:t>
      </w:r>
      <w:r w:rsidR="00AB7794">
        <w:rPr>
          <w:rFonts w:ascii="Calibri" w:hAnsi="Calibri" w:cs="Calibri" w:hint="eastAsia"/>
          <w:color w:val="000000"/>
          <w:sz w:val="24"/>
        </w:rPr>
        <w:t>。</w:t>
      </w:r>
      <w:r w:rsidR="004751B6">
        <w:rPr>
          <w:rFonts w:ascii="Calibri" w:hAnsi="Calibri" w:cs="Calibri" w:hint="eastAsia"/>
          <w:color w:val="000000"/>
          <w:sz w:val="24"/>
        </w:rPr>
        <w:t>公司级的年度绩效目标将会通过召开董事会的方式来进行确定和公布，研发部门本年度绩效目标以及具体的体系改进方案也将提交到董事会进行审批，其他部门可暂时按现有流程进行绩效管理。</w:t>
      </w:r>
    </w:p>
    <w:p w14:paraId="15064EFC" w14:textId="5231EFE5" w:rsidR="008167D1" w:rsidRDefault="00143AFC" w:rsidP="008B0D00">
      <w:pPr>
        <w:ind w:firstLine="420"/>
        <w:rPr>
          <w:rFonts w:ascii="Calibri" w:hAnsi="Calibri" w:cs="Calibri" w:hint="eastAsia"/>
          <w:color w:val="000000"/>
          <w:sz w:val="24"/>
        </w:rPr>
      </w:pPr>
      <w:r>
        <w:rPr>
          <w:rFonts w:ascii="Calibri" w:hAnsi="Calibri" w:cs="Calibri" w:hint="eastAsia"/>
          <w:color w:val="000000"/>
          <w:sz w:val="24"/>
        </w:rPr>
        <w:t>其次</w:t>
      </w:r>
      <w:r w:rsidR="008167D1">
        <w:rPr>
          <w:rFonts w:ascii="Calibri" w:hAnsi="Calibri" w:cs="Calibri" w:hint="eastAsia"/>
          <w:color w:val="000000"/>
          <w:sz w:val="24"/>
        </w:rPr>
        <w:t xml:space="preserve">, </w:t>
      </w:r>
      <w:r>
        <w:rPr>
          <w:rFonts w:ascii="Calibri" w:hAnsi="Calibri" w:cs="Calibri" w:hint="eastAsia"/>
          <w:color w:val="000000"/>
          <w:sz w:val="24"/>
        </w:rPr>
        <w:t>要做好动员工作</w:t>
      </w:r>
      <w:r>
        <w:rPr>
          <w:rFonts w:ascii="Calibri" w:hAnsi="Calibri" w:cs="Calibri" w:hint="eastAsia"/>
          <w:color w:val="000000"/>
          <w:sz w:val="24"/>
        </w:rPr>
        <w:t xml:space="preserve">, </w:t>
      </w:r>
      <w:r w:rsidR="008167D1">
        <w:rPr>
          <w:rFonts w:ascii="Calibri" w:hAnsi="Calibri" w:cs="Calibri" w:hint="eastAsia"/>
          <w:color w:val="000000"/>
          <w:sz w:val="24"/>
        </w:rPr>
        <w:t>要由技术总</w:t>
      </w:r>
      <w:r>
        <w:rPr>
          <w:rFonts w:ascii="Calibri" w:hAnsi="Calibri" w:cs="Calibri" w:hint="eastAsia"/>
          <w:color w:val="000000"/>
          <w:sz w:val="24"/>
        </w:rPr>
        <w:t>监主持一次部门</w:t>
      </w:r>
      <w:r w:rsidR="008167D1">
        <w:rPr>
          <w:rFonts w:ascii="Calibri" w:hAnsi="Calibri" w:cs="Calibri" w:hint="eastAsia"/>
          <w:color w:val="000000"/>
          <w:sz w:val="24"/>
        </w:rPr>
        <w:t>动员会议，向研发</w:t>
      </w:r>
      <w:r w:rsidR="00F817B8">
        <w:rPr>
          <w:rFonts w:ascii="Calibri" w:hAnsi="Calibri" w:cs="Calibri" w:hint="eastAsia"/>
          <w:color w:val="000000"/>
          <w:sz w:val="24"/>
        </w:rPr>
        <w:t>部门的所有员工表明</w:t>
      </w:r>
      <w:r w:rsidR="008167D1">
        <w:rPr>
          <w:rFonts w:ascii="Calibri" w:hAnsi="Calibri" w:cs="Calibri" w:hint="eastAsia"/>
          <w:color w:val="000000"/>
          <w:sz w:val="24"/>
        </w:rPr>
        <w:t>重新设计</w:t>
      </w:r>
      <w:r w:rsidR="00F817B8">
        <w:rPr>
          <w:rFonts w:ascii="Calibri" w:hAnsi="Calibri" w:cs="Calibri" w:hint="eastAsia"/>
          <w:color w:val="000000"/>
          <w:sz w:val="24"/>
        </w:rPr>
        <w:t>研发部门</w:t>
      </w:r>
      <w:r w:rsidR="008167D1">
        <w:rPr>
          <w:rFonts w:ascii="Calibri" w:hAnsi="Calibri" w:cs="Calibri" w:hint="eastAsia"/>
          <w:color w:val="000000"/>
          <w:sz w:val="24"/>
        </w:rPr>
        <w:t>绩效管理体系的决心并阐明绩效管理对研发部门的重要性。</w:t>
      </w:r>
      <w:r w:rsidR="00F817B8">
        <w:rPr>
          <w:rFonts w:ascii="Calibri" w:hAnsi="Calibri" w:cs="Calibri" w:hint="eastAsia"/>
          <w:color w:val="000000"/>
          <w:sz w:val="24"/>
        </w:rPr>
        <w:t>从前期的调查结果来看，现有体系的满意度比较低，可以安排几名对现有体系感到不满的员工进行讲话，让大家感同身受，充分认识到要进行改革的必要性。</w:t>
      </w:r>
    </w:p>
    <w:p w14:paraId="3BCCB9D9" w14:textId="60CD096B" w:rsidR="00F817B8" w:rsidRPr="00F817B8" w:rsidRDefault="001C7BAD" w:rsidP="008B0D00">
      <w:pPr>
        <w:ind w:firstLine="420"/>
        <w:rPr>
          <w:rFonts w:ascii="Calibri" w:hAnsi="Calibri" w:cs="Calibri" w:hint="eastAsia"/>
          <w:color w:val="000000"/>
          <w:sz w:val="24"/>
        </w:rPr>
      </w:pPr>
      <w:r>
        <w:rPr>
          <w:rFonts w:ascii="Calibri" w:hAnsi="Calibri" w:cs="Calibri" w:hint="eastAsia"/>
          <w:color w:val="000000"/>
          <w:sz w:val="24"/>
        </w:rPr>
        <w:t>最后，也是在上文多次提到的，要增加部门员工在</w:t>
      </w:r>
      <w:r w:rsidR="009A0CE7">
        <w:rPr>
          <w:rFonts w:ascii="Calibri" w:hAnsi="Calibri" w:cs="Calibri" w:hint="eastAsia"/>
          <w:color w:val="000000"/>
          <w:sz w:val="24"/>
        </w:rPr>
        <w:t>体系设计过程中的参与度，只有自己亲自参与了、自己的意见得到了重视，员工才能认可该方案并认真执行。</w:t>
      </w:r>
    </w:p>
    <w:p w14:paraId="48B0176F" w14:textId="2EF3ED60" w:rsidR="00D63282" w:rsidRDefault="00D63282" w:rsidP="009A0CE7">
      <w:pPr>
        <w:pStyle w:val="3"/>
        <w:numPr>
          <w:ilvl w:val="1"/>
          <w:numId w:val="3"/>
        </w:numPr>
        <w:rPr>
          <w:rFonts w:hint="eastAsia"/>
        </w:rPr>
      </w:pPr>
      <w:r w:rsidRPr="00D63282">
        <w:rPr>
          <w:rFonts w:hint="eastAsia"/>
        </w:rPr>
        <w:t>绩效管理知识的培训</w:t>
      </w:r>
    </w:p>
    <w:p w14:paraId="38FF2324" w14:textId="0BF275AB" w:rsidR="009A0CE7" w:rsidRDefault="009A0CE7" w:rsidP="009A0CE7">
      <w:pPr>
        <w:ind w:firstLine="420"/>
        <w:rPr>
          <w:rFonts w:ascii="Calibri" w:hAnsi="Calibri" w:cs="Calibri" w:hint="eastAsia"/>
          <w:color w:val="000000"/>
          <w:sz w:val="24"/>
        </w:rPr>
      </w:pPr>
      <w:r>
        <w:rPr>
          <w:rFonts w:ascii="Calibri" w:hAnsi="Calibri" w:cs="Calibri" w:hint="eastAsia"/>
          <w:color w:val="000000"/>
          <w:sz w:val="24"/>
        </w:rPr>
        <w:t>要想执行到位，还必须加强员工对绩效管理本身的理解，前期工作中绩效管理知识的培训必不可少。</w:t>
      </w:r>
    </w:p>
    <w:p w14:paraId="5622B123" w14:textId="7F95CC31" w:rsidR="009A0CE7" w:rsidRDefault="009A0CE7" w:rsidP="009A0CE7">
      <w:pPr>
        <w:ind w:firstLine="420"/>
        <w:rPr>
          <w:rFonts w:ascii="Calibri" w:hAnsi="Calibri" w:cs="Calibri" w:hint="eastAsia"/>
          <w:color w:val="000000"/>
          <w:sz w:val="24"/>
        </w:rPr>
      </w:pPr>
      <w:r>
        <w:rPr>
          <w:rFonts w:ascii="Calibri" w:hAnsi="Calibri" w:cs="Calibri" w:hint="eastAsia"/>
          <w:color w:val="000000"/>
          <w:sz w:val="24"/>
        </w:rPr>
        <w:t>技术</w:t>
      </w:r>
      <w:r w:rsidR="003B502D">
        <w:rPr>
          <w:rFonts w:ascii="Calibri" w:hAnsi="Calibri" w:cs="Calibri" w:hint="eastAsia"/>
          <w:color w:val="000000"/>
          <w:sz w:val="24"/>
        </w:rPr>
        <w:t>总监和项目</w:t>
      </w:r>
      <w:r w:rsidR="003B502D">
        <w:rPr>
          <w:rFonts w:ascii="Calibri" w:hAnsi="Calibri" w:cs="Calibri" w:hint="eastAsia"/>
          <w:color w:val="000000"/>
          <w:sz w:val="24"/>
        </w:rPr>
        <w:t>/</w:t>
      </w:r>
      <w:r w:rsidR="003B502D">
        <w:rPr>
          <w:rFonts w:ascii="Calibri" w:hAnsi="Calibri" w:cs="Calibri" w:hint="eastAsia"/>
          <w:color w:val="000000"/>
          <w:sz w:val="24"/>
        </w:rPr>
        <w:t>测试经理</w:t>
      </w:r>
      <w:r>
        <w:rPr>
          <w:rFonts w:ascii="Calibri" w:hAnsi="Calibri" w:cs="Calibri" w:hint="eastAsia"/>
          <w:color w:val="000000"/>
          <w:sz w:val="24"/>
        </w:rPr>
        <w:t>是整个研发团队的基石，培训工作要从团队的基石做起。</w:t>
      </w:r>
      <w:r>
        <w:rPr>
          <w:rFonts w:ascii="Calibri" w:hAnsi="Calibri" w:cs="Calibri" w:hint="eastAsia"/>
          <w:color w:val="000000"/>
          <w:sz w:val="24"/>
        </w:rPr>
        <w:t>M</w:t>
      </w:r>
      <w:r w:rsidR="003B502D">
        <w:rPr>
          <w:rFonts w:ascii="Calibri" w:hAnsi="Calibri" w:cs="Calibri" w:hint="eastAsia"/>
          <w:color w:val="000000"/>
          <w:sz w:val="24"/>
        </w:rPr>
        <w:t>软件公司和时代光华签订了培训合同，</w:t>
      </w:r>
      <w:r w:rsidR="00D81CB8">
        <w:rPr>
          <w:rFonts w:ascii="Calibri" w:hAnsi="Calibri" w:cs="Calibri" w:hint="eastAsia"/>
          <w:color w:val="000000"/>
          <w:sz w:val="24"/>
        </w:rPr>
        <w:t>实施前</w:t>
      </w:r>
      <w:r w:rsidR="003B502D">
        <w:rPr>
          <w:rFonts w:ascii="Calibri" w:hAnsi="Calibri" w:cs="Calibri" w:hint="eastAsia"/>
          <w:color w:val="000000"/>
          <w:sz w:val="24"/>
        </w:rPr>
        <w:t>研发团队的管理人员将</w:t>
      </w:r>
      <w:r w:rsidR="003B502D">
        <w:rPr>
          <w:rFonts w:ascii="Calibri" w:hAnsi="Calibri" w:cs="Calibri" w:hint="eastAsia"/>
          <w:color w:val="000000"/>
          <w:sz w:val="24"/>
        </w:rPr>
        <w:lastRenderedPageBreak/>
        <w:t>要参加为期两天的绩效管理知识培训。培训结束后，研发部门将会组织</w:t>
      </w:r>
      <w:r w:rsidR="003B502D">
        <w:rPr>
          <w:rFonts w:ascii="Calibri" w:hAnsi="Calibri" w:cs="Calibri" w:hint="eastAsia"/>
          <w:color w:val="000000"/>
          <w:sz w:val="24"/>
        </w:rPr>
        <w:t>4</w:t>
      </w:r>
      <w:r w:rsidR="003B502D">
        <w:rPr>
          <w:rFonts w:ascii="Calibri" w:hAnsi="Calibri" w:cs="Calibri" w:hint="eastAsia"/>
          <w:color w:val="000000"/>
          <w:sz w:val="24"/>
        </w:rPr>
        <w:t>次内部培训，会由技术总监和几位基层经理就不同的主题与全体研发人员进行知识分享。</w:t>
      </w:r>
    </w:p>
    <w:p w14:paraId="6414733D" w14:textId="238A670D" w:rsidR="003B502D" w:rsidRDefault="003B502D" w:rsidP="003B502D">
      <w:pPr>
        <w:rPr>
          <w:rFonts w:ascii="Calibri" w:hAnsi="Calibri" w:cs="Calibri" w:hint="eastAsia"/>
          <w:color w:val="000000"/>
          <w:sz w:val="24"/>
        </w:rPr>
      </w:pPr>
      <w:r>
        <w:rPr>
          <w:rFonts w:ascii="Calibri" w:hAnsi="Calibri" w:cs="Calibri" w:hint="eastAsia"/>
          <w:color w:val="000000"/>
          <w:sz w:val="24"/>
        </w:rPr>
        <w:t>为保证培训的效果，每次培训结束后都会进行考试，考试不合格的员工需要再次学习相关材料并重新考试。</w:t>
      </w:r>
    </w:p>
    <w:p w14:paraId="485D430E" w14:textId="73283AAA" w:rsidR="003B502D" w:rsidRPr="003B502D" w:rsidRDefault="003B502D" w:rsidP="003B502D">
      <w:pPr>
        <w:rPr>
          <w:rFonts w:ascii="Calibri" w:hAnsi="Calibri" w:cs="Calibri" w:hint="eastAsia"/>
          <w:color w:val="000000"/>
          <w:sz w:val="24"/>
        </w:rPr>
      </w:pPr>
      <w:r>
        <w:rPr>
          <w:rFonts w:ascii="Calibri" w:hAnsi="Calibri" w:cs="Calibri" w:hint="eastAsia"/>
          <w:color w:val="000000"/>
          <w:sz w:val="24"/>
        </w:rPr>
        <w:tab/>
      </w:r>
      <w:r>
        <w:rPr>
          <w:rFonts w:ascii="Calibri" w:hAnsi="Calibri" w:cs="Calibri" w:hint="eastAsia"/>
          <w:color w:val="000000"/>
          <w:sz w:val="24"/>
        </w:rPr>
        <w:t>公司的董事长对本次绩效体系的设计非常重视</w:t>
      </w:r>
      <w:r>
        <w:rPr>
          <w:rFonts w:ascii="Calibri" w:hAnsi="Calibri" w:cs="Calibri" w:hint="eastAsia"/>
          <w:color w:val="000000"/>
          <w:sz w:val="24"/>
        </w:rPr>
        <w:t xml:space="preserve">, </w:t>
      </w:r>
      <w:r>
        <w:rPr>
          <w:rFonts w:ascii="Calibri" w:hAnsi="Calibri" w:cs="Calibri" w:hint="eastAsia"/>
          <w:color w:val="000000"/>
          <w:sz w:val="24"/>
        </w:rPr>
        <w:t>主动提出会在培训结束后在内部组织一次研讨会，会上他将会和大家分享自己在绩效管理方面的心得并与大家一起研讨绩效管理。</w:t>
      </w:r>
      <w:bookmarkStart w:id="2" w:name="_GoBack"/>
      <w:bookmarkEnd w:id="2"/>
    </w:p>
    <w:p w14:paraId="267FE8C6" w14:textId="325F2277" w:rsidR="00D63282" w:rsidRPr="00D63282" w:rsidRDefault="00D63282" w:rsidP="00D63282">
      <w:pPr>
        <w:pStyle w:val="3"/>
      </w:pPr>
      <w:r w:rsidRPr="00D63282">
        <w:rPr>
          <w:rFonts w:hint="eastAsia"/>
        </w:rPr>
        <w:t>5.3</w:t>
      </w:r>
      <w:r>
        <w:rPr>
          <w:rFonts w:hint="eastAsia"/>
        </w:rPr>
        <w:t xml:space="preserve"> </w:t>
      </w:r>
      <w:r w:rsidRPr="00D63282">
        <w:rPr>
          <w:rFonts w:hint="eastAsia"/>
        </w:rPr>
        <w:t>明确各层级人员的角色和任务</w:t>
      </w:r>
    </w:p>
    <w:p w14:paraId="1411B98B" w14:textId="06B9F6B7" w:rsidR="00D63282" w:rsidRPr="00D63282" w:rsidRDefault="00D63282" w:rsidP="00D63282">
      <w:pPr>
        <w:pStyle w:val="3"/>
      </w:pPr>
      <w:r w:rsidRPr="00D63282">
        <w:rPr>
          <w:rFonts w:hint="eastAsia"/>
        </w:rPr>
        <w:t>5.4</w:t>
      </w:r>
      <w:r>
        <w:rPr>
          <w:rFonts w:hint="eastAsia"/>
        </w:rPr>
        <w:t xml:space="preserve"> </w:t>
      </w:r>
      <w:r w:rsidRPr="00D63282">
        <w:rPr>
          <w:rFonts w:hint="eastAsia"/>
        </w:rPr>
        <w:t>成立实施小组</w:t>
      </w:r>
    </w:p>
    <w:p w14:paraId="0707B329" w14:textId="77777777" w:rsidR="00D63282" w:rsidRPr="00D63282" w:rsidRDefault="00D63282" w:rsidP="00D63282">
      <w:pPr>
        <w:pStyle w:val="3"/>
      </w:pPr>
      <w:r w:rsidRPr="00D63282">
        <w:rPr>
          <w:rFonts w:hint="eastAsia"/>
        </w:rPr>
        <w:t xml:space="preserve">5.5 </w:t>
      </w:r>
      <w:r w:rsidRPr="00D63282">
        <w:rPr>
          <w:rFonts w:hint="eastAsia"/>
        </w:rPr>
        <w:t>按项目方式推进实施进度</w:t>
      </w:r>
    </w:p>
    <w:p w14:paraId="4D70DF12" w14:textId="77777777" w:rsidR="00D63282" w:rsidRDefault="00D63282" w:rsidP="00D63282">
      <w:pPr>
        <w:pStyle w:val="3"/>
        <w:rPr>
          <w:color w:val="000000"/>
        </w:rPr>
      </w:pPr>
      <w:r w:rsidRPr="00D63282">
        <w:rPr>
          <w:rFonts w:hint="eastAsia"/>
        </w:rPr>
        <w:t xml:space="preserve">5.6 </w:t>
      </w:r>
      <w:r w:rsidRPr="00D63282">
        <w:rPr>
          <w:rFonts w:hint="eastAsia"/>
        </w:rPr>
        <w:t>实施结束后再次进行绩效管理满意度问卷调查</w:t>
      </w:r>
    </w:p>
    <w:p w14:paraId="3C42E632" w14:textId="77777777" w:rsidR="00D63282" w:rsidRPr="00D63282" w:rsidRDefault="00D63282" w:rsidP="00D63282"/>
    <w:p w14:paraId="4990D6ED"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br/>
      </w:r>
    </w:p>
    <w:p w14:paraId="54921EC8" w14:textId="77777777" w:rsidR="00624E36" w:rsidRDefault="00624E36">
      <w:pPr>
        <w:spacing w:line="400" w:lineRule="exact"/>
        <w:ind w:firstLine="420"/>
        <w:rPr>
          <w:rFonts w:ascii="Calibri" w:hAnsi="Calibri" w:cs="Calibri"/>
          <w:color w:val="000000"/>
          <w:sz w:val="24"/>
        </w:rPr>
      </w:pPr>
    </w:p>
    <w:p w14:paraId="04B3D2F3" w14:textId="77777777" w:rsidR="00624E36" w:rsidRDefault="00624E36"/>
    <w:sectPr w:rsidR="00624E3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楷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93568"/>
    <w:multiLevelType w:val="hybridMultilevel"/>
    <w:tmpl w:val="26CCE434"/>
    <w:lvl w:ilvl="0" w:tplc="E8CA2D6E">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590E903C"/>
    <w:multiLevelType w:val="multilevel"/>
    <w:tmpl w:val="5EA097A4"/>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5"/>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2">
    <w:nsid w:val="590EDE7F"/>
    <w:multiLevelType w:val="multilevel"/>
    <w:tmpl w:val="7F9643D8"/>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1"/>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
    <w:nsid w:val="590EFEBA"/>
    <w:multiLevelType w:val="multilevel"/>
    <w:tmpl w:val="231ADD76"/>
    <w:lvl w:ilvl="0">
      <w:start w:val="1"/>
      <w:numFmt w:val="decimal"/>
      <w:suff w:val="nothing"/>
      <w:lvlText w:val="%1."/>
      <w:lvlJc w:val="left"/>
    </w:lvl>
    <w:lvl w:ilvl="1">
      <w:start w:val="1"/>
      <w:numFmt w:val="decimal"/>
      <w:isLgl/>
      <w:lvlText w:val="%1.%2"/>
      <w:lvlJc w:val="left"/>
      <w:pPr>
        <w:ind w:left="560" w:hanging="5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4">
    <w:nsid w:val="5917FD21"/>
    <w:multiLevelType w:val="singleLevel"/>
    <w:tmpl w:val="5917FD21"/>
    <w:lvl w:ilvl="0">
      <w:start w:val="1"/>
      <w:numFmt w:val="decimal"/>
      <w:suff w:val="nothing"/>
      <w:lvlText w:val="%1."/>
      <w:lvlJc w:val="left"/>
    </w:lvl>
  </w:abstractNum>
  <w:abstractNum w:abstractNumId="5">
    <w:nsid w:val="59181707"/>
    <w:multiLevelType w:val="singleLevel"/>
    <w:tmpl w:val="59181707"/>
    <w:lvl w:ilvl="0">
      <w:start w:val="1"/>
      <w:numFmt w:val="decimal"/>
      <w:suff w:val="nothing"/>
      <w:lvlText w:val="%1."/>
      <w:lvlJc w:val="left"/>
    </w:lvl>
  </w:abstractNum>
  <w:abstractNum w:abstractNumId="6">
    <w:nsid w:val="59210F94"/>
    <w:multiLevelType w:val="singleLevel"/>
    <w:tmpl w:val="59210F94"/>
    <w:lvl w:ilvl="0">
      <w:start w:val="1"/>
      <w:numFmt w:val="decimal"/>
      <w:suff w:val="nothing"/>
      <w:lvlText w:val="%1."/>
      <w:lvlJc w:val="left"/>
    </w:lvl>
  </w:abstractNum>
  <w:abstractNum w:abstractNumId="7">
    <w:nsid w:val="59215AED"/>
    <w:multiLevelType w:val="multilevel"/>
    <w:tmpl w:val="59215AED"/>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8">
    <w:nsid w:val="592CDFA8"/>
    <w:multiLevelType w:val="singleLevel"/>
    <w:tmpl w:val="592CDFA8"/>
    <w:lvl w:ilvl="0">
      <w:start w:val="3"/>
      <w:numFmt w:val="chineseCounting"/>
      <w:suff w:val="nothing"/>
      <w:lvlText w:val="（%1）"/>
      <w:lvlJc w:val="left"/>
    </w:lvl>
  </w:abstractNum>
  <w:abstractNum w:abstractNumId="9">
    <w:nsid w:val="592D18BE"/>
    <w:multiLevelType w:val="singleLevel"/>
    <w:tmpl w:val="592D18BE"/>
    <w:lvl w:ilvl="0">
      <w:start w:val="2"/>
      <w:numFmt w:val="chineseCounting"/>
      <w:suff w:val="nothing"/>
      <w:lvlText w:val="（%1）"/>
      <w:lvlJc w:val="left"/>
    </w:lvl>
  </w:abstractNum>
  <w:abstractNum w:abstractNumId="10">
    <w:nsid w:val="592D1B75"/>
    <w:multiLevelType w:val="singleLevel"/>
    <w:tmpl w:val="592D1B75"/>
    <w:lvl w:ilvl="0">
      <w:start w:val="4"/>
      <w:numFmt w:val="chineseCounting"/>
      <w:suff w:val="nothing"/>
      <w:lvlText w:val="（%1）"/>
      <w:lvlJc w:val="left"/>
    </w:lvl>
  </w:abstractNum>
  <w:abstractNum w:abstractNumId="11">
    <w:nsid w:val="592D205A"/>
    <w:multiLevelType w:val="singleLevel"/>
    <w:tmpl w:val="592D205A"/>
    <w:lvl w:ilvl="0">
      <w:start w:val="5"/>
      <w:numFmt w:val="chineseCounting"/>
      <w:suff w:val="space"/>
      <w:lvlText w:val="(%1)"/>
      <w:lvlJc w:val="left"/>
    </w:lvl>
  </w:abstractNum>
  <w:abstractNum w:abstractNumId="12">
    <w:nsid w:val="592D227F"/>
    <w:multiLevelType w:val="singleLevel"/>
    <w:tmpl w:val="592D227F"/>
    <w:lvl w:ilvl="0">
      <w:start w:val="6"/>
      <w:numFmt w:val="chineseCounting"/>
      <w:suff w:val="nothing"/>
      <w:lvlText w:val="（%1）"/>
      <w:lvlJc w:val="left"/>
    </w:lvl>
  </w:abstractNum>
  <w:abstractNum w:abstractNumId="13">
    <w:nsid w:val="592D3552"/>
    <w:multiLevelType w:val="singleLevel"/>
    <w:tmpl w:val="592D3552"/>
    <w:lvl w:ilvl="0">
      <w:start w:val="1"/>
      <w:numFmt w:val="chineseCounting"/>
      <w:suff w:val="space"/>
      <w:lvlText w:val="(%1)"/>
      <w:lvlJc w:val="left"/>
    </w:lvl>
  </w:abstractNum>
  <w:abstractNum w:abstractNumId="14">
    <w:nsid w:val="592D3959"/>
    <w:multiLevelType w:val="singleLevel"/>
    <w:tmpl w:val="592D3959"/>
    <w:lvl w:ilvl="0">
      <w:start w:val="1"/>
      <w:numFmt w:val="chineseCounting"/>
      <w:suff w:val="space"/>
      <w:lvlText w:val="(%1)"/>
      <w:lvlJc w:val="left"/>
    </w:lvl>
  </w:abstractNum>
  <w:abstractNum w:abstractNumId="15">
    <w:nsid w:val="681C4065"/>
    <w:multiLevelType w:val="multilevel"/>
    <w:tmpl w:val="681C4065"/>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6">
    <w:nsid w:val="6D9835F6"/>
    <w:multiLevelType w:val="hybridMultilevel"/>
    <w:tmpl w:val="23D629C4"/>
    <w:lvl w:ilvl="0" w:tplc="5AC47FBE">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nsid w:val="6F5677C2"/>
    <w:multiLevelType w:val="multilevel"/>
    <w:tmpl w:val="6F5677C2"/>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8">
    <w:nsid w:val="7BD6249F"/>
    <w:multiLevelType w:val="hybridMultilevel"/>
    <w:tmpl w:val="5750099A"/>
    <w:lvl w:ilvl="0" w:tplc="CC545DF8">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9">
    <w:nsid w:val="7EAA037A"/>
    <w:multiLevelType w:val="hybridMultilevel"/>
    <w:tmpl w:val="AAD64FB2"/>
    <w:lvl w:ilvl="0" w:tplc="64826B52">
      <w:start w:val="1"/>
      <w:numFmt w:val="japaneseCounting"/>
      <w:lvlText w:val="(%1)"/>
      <w:lvlJc w:val="left"/>
      <w:pPr>
        <w:ind w:left="925" w:hanging="50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5"/>
  </w:num>
  <w:num w:numId="10">
    <w:abstractNumId w:val="17"/>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8"/>
  </w:num>
  <w:num w:numId="18">
    <w:abstractNumId w:val="0"/>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drawingGridVerticalSpacing w:val="200"/>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51CC"/>
    <w:rsid w:val="00020779"/>
    <w:rsid w:val="0002628E"/>
    <w:rsid w:val="000926C0"/>
    <w:rsid w:val="000A12BD"/>
    <w:rsid w:val="000B3D4E"/>
    <w:rsid w:val="000B54E9"/>
    <w:rsid w:val="00143AFC"/>
    <w:rsid w:val="001561D0"/>
    <w:rsid w:val="00161997"/>
    <w:rsid w:val="001821A8"/>
    <w:rsid w:val="001849CF"/>
    <w:rsid w:val="001C3216"/>
    <w:rsid w:val="001C7BAD"/>
    <w:rsid w:val="001F3F3C"/>
    <w:rsid w:val="00222446"/>
    <w:rsid w:val="00235AC4"/>
    <w:rsid w:val="00250ADC"/>
    <w:rsid w:val="002525C0"/>
    <w:rsid w:val="00263B30"/>
    <w:rsid w:val="00290DFB"/>
    <w:rsid w:val="00295569"/>
    <w:rsid w:val="002C3AF3"/>
    <w:rsid w:val="002C3D35"/>
    <w:rsid w:val="002D101F"/>
    <w:rsid w:val="002F3396"/>
    <w:rsid w:val="00312E62"/>
    <w:rsid w:val="00334B51"/>
    <w:rsid w:val="00347848"/>
    <w:rsid w:val="00361370"/>
    <w:rsid w:val="00384632"/>
    <w:rsid w:val="00384E90"/>
    <w:rsid w:val="003A139F"/>
    <w:rsid w:val="003B502D"/>
    <w:rsid w:val="003E26F4"/>
    <w:rsid w:val="003E5B29"/>
    <w:rsid w:val="004164ED"/>
    <w:rsid w:val="00440399"/>
    <w:rsid w:val="004751B6"/>
    <w:rsid w:val="004C3E80"/>
    <w:rsid w:val="004F08B9"/>
    <w:rsid w:val="004F3005"/>
    <w:rsid w:val="00515770"/>
    <w:rsid w:val="005B3108"/>
    <w:rsid w:val="005D2DAF"/>
    <w:rsid w:val="00603D87"/>
    <w:rsid w:val="00624E36"/>
    <w:rsid w:val="006257C4"/>
    <w:rsid w:val="006669CB"/>
    <w:rsid w:val="00680EE7"/>
    <w:rsid w:val="00684574"/>
    <w:rsid w:val="006B386A"/>
    <w:rsid w:val="006C720C"/>
    <w:rsid w:val="006D3FD3"/>
    <w:rsid w:val="006D6E38"/>
    <w:rsid w:val="006E1F18"/>
    <w:rsid w:val="006E2434"/>
    <w:rsid w:val="006E26E5"/>
    <w:rsid w:val="006E784F"/>
    <w:rsid w:val="00711113"/>
    <w:rsid w:val="0071177D"/>
    <w:rsid w:val="00717A01"/>
    <w:rsid w:val="0075440F"/>
    <w:rsid w:val="00762760"/>
    <w:rsid w:val="00762BFA"/>
    <w:rsid w:val="007934FB"/>
    <w:rsid w:val="007A6764"/>
    <w:rsid w:val="007B0F0D"/>
    <w:rsid w:val="007C7A9F"/>
    <w:rsid w:val="007D31E0"/>
    <w:rsid w:val="008110B4"/>
    <w:rsid w:val="008167D1"/>
    <w:rsid w:val="008353F4"/>
    <w:rsid w:val="00842A75"/>
    <w:rsid w:val="00854FA9"/>
    <w:rsid w:val="00877EC6"/>
    <w:rsid w:val="008857F4"/>
    <w:rsid w:val="008B0D00"/>
    <w:rsid w:val="008B1664"/>
    <w:rsid w:val="008E05D2"/>
    <w:rsid w:val="0090019A"/>
    <w:rsid w:val="00907845"/>
    <w:rsid w:val="00924B6D"/>
    <w:rsid w:val="0093254E"/>
    <w:rsid w:val="00962AC0"/>
    <w:rsid w:val="00965A68"/>
    <w:rsid w:val="009728F5"/>
    <w:rsid w:val="009A0CE7"/>
    <w:rsid w:val="00A17B02"/>
    <w:rsid w:val="00A17D7B"/>
    <w:rsid w:val="00A2206A"/>
    <w:rsid w:val="00A33925"/>
    <w:rsid w:val="00A97206"/>
    <w:rsid w:val="00AA4056"/>
    <w:rsid w:val="00AB0E13"/>
    <w:rsid w:val="00AB3F20"/>
    <w:rsid w:val="00AB5A80"/>
    <w:rsid w:val="00AB7794"/>
    <w:rsid w:val="00AD15E4"/>
    <w:rsid w:val="00AE581B"/>
    <w:rsid w:val="00B02756"/>
    <w:rsid w:val="00B037A0"/>
    <w:rsid w:val="00B215F5"/>
    <w:rsid w:val="00B31431"/>
    <w:rsid w:val="00B51B19"/>
    <w:rsid w:val="00B53DCF"/>
    <w:rsid w:val="00B6612F"/>
    <w:rsid w:val="00BC25CA"/>
    <w:rsid w:val="00BD16BF"/>
    <w:rsid w:val="00BD263A"/>
    <w:rsid w:val="00BF144E"/>
    <w:rsid w:val="00BF6008"/>
    <w:rsid w:val="00C013A2"/>
    <w:rsid w:val="00C13ADA"/>
    <w:rsid w:val="00C244BB"/>
    <w:rsid w:val="00C776BB"/>
    <w:rsid w:val="00C81A15"/>
    <w:rsid w:val="00CB240E"/>
    <w:rsid w:val="00CC5FED"/>
    <w:rsid w:val="00CF5E80"/>
    <w:rsid w:val="00D5336E"/>
    <w:rsid w:val="00D63282"/>
    <w:rsid w:val="00D81CB8"/>
    <w:rsid w:val="00DB52E0"/>
    <w:rsid w:val="00DC5F3D"/>
    <w:rsid w:val="00DD1DDB"/>
    <w:rsid w:val="00DE4614"/>
    <w:rsid w:val="00E22B44"/>
    <w:rsid w:val="00E3701B"/>
    <w:rsid w:val="00E4333F"/>
    <w:rsid w:val="00E77398"/>
    <w:rsid w:val="00E93811"/>
    <w:rsid w:val="00E95230"/>
    <w:rsid w:val="00E97D80"/>
    <w:rsid w:val="00EB3D6B"/>
    <w:rsid w:val="00EB5055"/>
    <w:rsid w:val="00ED6C6C"/>
    <w:rsid w:val="00F210F1"/>
    <w:rsid w:val="00F25F53"/>
    <w:rsid w:val="00F5130D"/>
    <w:rsid w:val="00F60986"/>
    <w:rsid w:val="00F77AF1"/>
    <w:rsid w:val="00F817B8"/>
    <w:rsid w:val="00FA505A"/>
    <w:rsid w:val="00FD0A3F"/>
    <w:rsid w:val="0155147D"/>
    <w:rsid w:val="021616AC"/>
    <w:rsid w:val="03125019"/>
    <w:rsid w:val="037B2F98"/>
    <w:rsid w:val="03CB22D6"/>
    <w:rsid w:val="03EC4724"/>
    <w:rsid w:val="04464BA1"/>
    <w:rsid w:val="0452661B"/>
    <w:rsid w:val="04C327D4"/>
    <w:rsid w:val="06920A9F"/>
    <w:rsid w:val="0757486A"/>
    <w:rsid w:val="081B1E90"/>
    <w:rsid w:val="09DF6A10"/>
    <w:rsid w:val="09E4626A"/>
    <w:rsid w:val="0A9276B2"/>
    <w:rsid w:val="0BBC1926"/>
    <w:rsid w:val="0C16417A"/>
    <w:rsid w:val="0CBD6B3D"/>
    <w:rsid w:val="0CDF1E82"/>
    <w:rsid w:val="0D355076"/>
    <w:rsid w:val="0E771AA3"/>
    <w:rsid w:val="0FE0191C"/>
    <w:rsid w:val="10810944"/>
    <w:rsid w:val="112362A1"/>
    <w:rsid w:val="12F06E6C"/>
    <w:rsid w:val="136A4FE9"/>
    <w:rsid w:val="13AA198D"/>
    <w:rsid w:val="13DD4B29"/>
    <w:rsid w:val="143400ED"/>
    <w:rsid w:val="146C7103"/>
    <w:rsid w:val="15527B06"/>
    <w:rsid w:val="16307F01"/>
    <w:rsid w:val="1662315B"/>
    <w:rsid w:val="17466278"/>
    <w:rsid w:val="17AF542E"/>
    <w:rsid w:val="18146EE5"/>
    <w:rsid w:val="18553B1D"/>
    <w:rsid w:val="18E70C5E"/>
    <w:rsid w:val="1AA22D28"/>
    <w:rsid w:val="1B277053"/>
    <w:rsid w:val="1BDA5F9A"/>
    <w:rsid w:val="1C58562D"/>
    <w:rsid w:val="1C8D11D4"/>
    <w:rsid w:val="1E5E6A6A"/>
    <w:rsid w:val="1E73504B"/>
    <w:rsid w:val="1EE67775"/>
    <w:rsid w:val="1F12297E"/>
    <w:rsid w:val="1F237115"/>
    <w:rsid w:val="1F9B28DE"/>
    <w:rsid w:val="22785178"/>
    <w:rsid w:val="23673068"/>
    <w:rsid w:val="23E802BD"/>
    <w:rsid w:val="256A56B1"/>
    <w:rsid w:val="25AB1926"/>
    <w:rsid w:val="266F4A0F"/>
    <w:rsid w:val="26B4318B"/>
    <w:rsid w:val="26D9578A"/>
    <w:rsid w:val="26E43D04"/>
    <w:rsid w:val="26F0588A"/>
    <w:rsid w:val="27666ADA"/>
    <w:rsid w:val="27A00AAA"/>
    <w:rsid w:val="27CA6281"/>
    <w:rsid w:val="280B0648"/>
    <w:rsid w:val="28145812"/>
    <w:rsid w:val="29415D1F"/>
    <w:rsid w:val="2978602D"/>
    <w:rsid w:val="29980475"/>
    <w:rsid w:val="29F2544C"/>
    <w:rsid w:val="2AAC35A7"/>
    <w:rsid w:val="2B2A0E59"/>
    <w:rsid w:val="2CBB69CA"/>
    <w:rsid w:val="2D9A14A7"/>
    <w:rsid w:val="2EB537A1"/>
    <w:rsid w:val="2FDA18DE"/>
    <w:rsid w:val="3023315B"/>
    <w:rsid w:val="30AE103A"/>
    <w:rsid w:val="30DF26FD"/>
    <w:rsid w:val="310D044C"/>
    <w:rsid w:val="314A76B8"/>
    <w:rsid w:val="318E1640"/>
    <w:rsid w:val="3230221C"/>
    <w:rsid w:val="323E7FB4"/>
    <w:rsid w:val="3294607A"/>
    <w:rsid w:val="33A77470"/>
    <w:rsid w:val="351646F1"/>
    <w:rsid w:val="35FF200C"/>
    <w:rsid w:val="36223774"/>
    <w:rsid w:val="36987F27"/>
    <w:rsid w:val="371D110B"/>
    <w:rsid w:val="38096098"/>
    <w:rsid w:val="38227EC0"/>
    <w:rsid w:val="38FD5610"/>
    <w:rsid w:val="39787C5A"/>
    <w:rsid w:val="3B137258"/>
    <w:rsid w:val="3B2A02DD"/>
    <w:rsid w:val="3D6A6393"/>
    <w:rsid w:val="3EB45179"/>
    <w:rsid w:val="3F7D3A51"/>
    <w:rsid w:val="3F8C3853"/>
    <w:rsid w:val="409D0E4F"/>
    <w:rsid w:val="40FA1927"/>
    <w:rsid w:val="413327BB"/>
    <w:rsid w:val="41C97028"/>
    <w:rsid w:val="42066A92"/>
    <w:rsid w:val="42662198"/>
    <w:rsid w:val="42A53AF8"/>
    <w:rsid w:val="42B55117"/>
    <w:rsid w:val="438023D1"/>
    <w:rsid w:val="44B474E8"/>
    <w:rsid w:val="456C286B"/>
    <w:rsid w:val="459E63F0"/>
    <w:rsid w:val="45F841AF"/>
    <w:rsid w:val="463C66BD"/>
    <w:rsid w:val="47207EC9"/>
    <w:rsid w:val="480F176C"/>
    <w:rsid w:val="48F51888"/>
    <w:rsid w:val="49CF5A05"/>
    <w:rsid w:val="49F859DA"/>
    <w:rsid w:val="4B336A83"/>
    <w:rsid w:val="4B4B1545"/>
    <w:rsid w:val="4B5E130D"/>
    <w:rsid w:val="4C3745C2"/>
    <w:rsid w:val="4C3D3C4E"/>
    <w:rsid w:val="4CD4639D"/>
    <w:rsid w:val="4D441CEB"/>
    <w:rsid w:val="4DBD74BF"/>
    <w:rsid w:val="4F5D3F35"/>
    <w:rsid w:val="4F6F0520"/>
    <w:rsid w:val="4FA421C2"/>
    <w:rsid w:val="4FAA4586"/>
    <w:rsid w:val="51D96755"/>
    <w:rsid w:val="52000A44"/>
    <w:rsid w:val="526E0E90"/>
    <w:rsid w:val="52A743DF"/>
    <w:rsid w:val="53563F07"/>
    <w:rsid w:val="53BA4A60"/>
    <w:rsid w:val="543E55A0"/>
    <w:rsid w:val="55484463"/>
    <w:rsid w:val="55AD3455"/>
    <w:rsid w:val="55EF5611"/>
    <w:rsid w:val="569E6E7C"/>
    <w:rsid w:val="576337F6"/>
    <w:rsid w:val="583C6F53"/>
    <w:rsid w:val="588F4D22"/>
    <w:rsid w:val="5A68179B"/>
    <w:rsid w:val="5B731607"/>
    <w:rsid w:val="5BBA69A2"/>
    <w:rsid w:val="5CCB0311"/>
    <w:rsid w:val="5D276920"/>
    <w:rsid w:val="5D481AA6"/>
    <w:rsid w:val="5D592746"/>
    <w:rsid w:val="5D954DC1"/>
    <w:rsid w:val="5E9B3E8E"/>
    <w:rsid w:val="5F172ECC"/>
    <w:rsid w:val="61775A72"/>
    <w:rsid w:val="61B740DA"/>
    <w:rsid w:val="61D3062D"/>
    <w:rsid w:val="627106F0"/>
    <w:rsid w:val="632673DE"/>
    <w:rsid w:val="650B34C3"/>
    <w:rsid w:val="656C3645"/>
    <w:rsid w:val="66264CCC"/>
    <w:rsid w:val="666C2149"/>
    <w:rsid w:val="66721601"/>
    <w:rsid w:val="66900FFA"/>
    <w:rsid w:val="66B564EF"/>
    <w:rsid w:val="686A4387"/>
    <w:rsid w:val="68DC7DE2"/>
    <w:rsid w:val="68DD67E5"/>
    <w:rsid w:val="69370822"/>
    <w:rsid w:val="693C39B6"/>
    <w:rsid w:val="697376DD"/>
    <w:rsid w:val="6AB759F9"/>
    <w:rsid w:val="6B116EE6"/>
    <w:rsid w:val="6B52743C"/>
    <w:rsid w:val="6B9256DA"/>
    <w:rsid w:val="6C2728AF"/>
    <w:rsid w:val="6C3002F6"/>
    <w:rsid w:val="6E17649E"/>
    <w:rsid w:val="6E434F8C"/>
    <w:rsid w:val="6E6B0C0E"/>
    <w:rsid w:val="6F053BEA"/>
    <w:rsid w:val="6FC97B34"/>
    <w:rsid w:val="702A4DAA"/>
    <w:rsid w:val="708D2A99"/>
    <w:rsid w:val="70B10B9A"/>
    <w:rsid w:val="70BD74DC"/>
    <w:rsid w:val="71311B90"/>
    <w:rsid w:val="719102EF"/>
    <w:rsid w:val="7246705A"/>
    <w:rsid w:val="72E70D2F"/>
    <w:rsid w:val="73072711"/>
    <w:rsid w:val="73973146"/>
    <w:rsid w:val="7456158A"/>
    <w:rsid w:val="75B8451A"/>
    <w:rsid w:val="75E666ED"/>
    <w:rsid w:val="75FC2F9C"/>
    <w:rsid w:val="77602280"/>
    <w:rsid w:val="778C1846"/>
    <w:rsid w:val="784940BA"/>
    <w:rsid w:val="792E6597"/>
    <w:rsid w:val="793F218C"/>
    <w:rsid w:val="79D338EB"/>
    <w:rsid w:val="7A3D1D14"/>
    <w:rsid w:val="7AD0142D"/>
    <w:rsid w:val="7B673854"/>
    <w:rsid w:val="7CAE0307"/>
    <w:rsid w:val="7D2E0AE0"/>
    <w:rsid w:val="7DD5433C"/>
    <w:rsid w:val="7E163334"/>
    <w:rsid w:val="7E8C4C60"/>
    <w:rsid w:val="7F124A9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7CA6D0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uiPriority w:val="9"/>
    <w:unhideWhenUsed/>
    <w:qFormat/>
    <w:pPr>
      <w:keepNext/>
      <w:keepLines/>
      <w:spacing w:before="400" w:after="400" w:line="400" w:lineRule="exact"/>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400" w:after="400" w:line="400" w:lineRule="exact"/>
      <w:outlineLvl w:val="2"/>
    </w:pPr>
    <w:rPr>
      <w:rFonts w:eastAsia="黑体"/>
      <w:b/>
      <w:sz w:val="32"/>
    </w:rPr>
  </w:style>
  <w:style w:type="paragraph" w:styleId="4">
    <w:name w:val="heading 4"/>
    <w:basedOn w:val="a"/>
    <w:next w:val="a"/>
    <w:uiPriority w:val="9"/>
    <w:unhideWhenUsed/>
    <w:qFormat/>
    <w:pPr>
      <w:keepNext/>
      <w:keepLines/>
      <w:spacing w:before="400" w:after="400" w:line="400" w:lineRule="exact"/>
      <w:outlineLvl w:val="3"/>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sz w:val="24"/>
    </w:rPr>
  </w:style>
  <w:style w:type="character" w:styleId="a5">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黑体"/>
      <w:b/>
      <w:sz w:val="32"/>
    </w:rPr>
  </w:style>
  <w:style w:type="paragraph" w:customStyle="1" w:styleId="1">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styleId="a6">
    <w:name w:val="List Paragraph"/>
    <w:basedOn w:val="a"/>
    <w:uiPriority w:val="99"/>
    <w:rsid w:val="006E78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045489">
      <w:bodyDiv w:val="1"/>
      <w:marLeft w:val="0"/>
      <w:marRight w:val="0"/>
      <w:marTop w:val="0"/>
      <w:marBottom w:val="0"/>
      <w:divBdr>
        <w:top w:val="none" w:sz="0" w:space="0" w:color="auto"/>
        <w:left w:val="none" w:sz="0" w:space="0" w:color="auto"/>
        <w:bottom w:val="none" w:sz="0" w:space="0" w:color="auto"/>
        <w:right w:val="none" w:sz="0" w:space="0" w:color="auto"/>
      </w:divBdr>
    </w:div>
    <w:div w:id="4632360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aike.baidu.com/item/%E6%B5%81%E7%A8%8B/31013" TargetMode="External"/><Relationship Id="rId7" Type="http://schemas.openxmlformats.org/officeDocument/2006/relationships/hyperlink" Target="http://baike.baidu.com/item/%E5%8F%96%E6%A0%B7" TargetMode="External"/><Relationship Id="rId8" Type="http://schemas.openxmlformats.org/officeDocument/2006/relationships/hyperlink" Target="http://baike.baidu.com/item/%E8%A1%A1%E9%87%8F" TargetMode="External"/><Relationship Id="rId9" Type="http://schemas.openxmlformats.org/officeDocument/2006/relationships/hyperlink" Target="http://baike.baidu.com/item/%E7%BB%A9%E6%95%88" TargetMode="External"/><Relationship Id="rId10" Type="http://schemas.openxmlformats.org/officeDocument/2006/relationships/hyperlink" Target="http://baike.baidu.com/item/%E9%87%8F%E5%8C%96%E7%AE%A1%E7%90%86"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1"/>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2"/>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3"/>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overlay val="0"/>
      <c:spPr>
        <a:solidFill>
          <a:schemeClr val="lt1">
            <a:alpha val="50000"/>
          </a:schemeClr>
        </a:solidFill>
        <a:ln>
          <a:noFill/>
        </a:ln>
        <a:effectLst/>
      </c:spPr>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31</Pages>
  <Words>3362</Words>
  <Characters>19170</Characters>
  <Application>Microsoft Macintosh Word</Application>
  <DocSecurity>0</DocSecurity>
  <Lines>159</Lines>
  <Paragraphs>44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67</cp:revision>
  <dcterms:created xsi:type="dcterms:W3CDTF">2017-04-30T11:31:00Z</dcterms:created>
  <dcterms:modified xsi:type="dcterms:W3CDTF">2017-06-09T14:29:00Z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