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2700" w:firstLineChars="900"/>
        <w:rPr>
          <w:rFonts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sz w:val="24"/>
        </w:rPr>
      </w:pPr>
      <w:r>
        <w:rPr>
          <w:rFonts w:hint="eastAsia"/>
          <w:bCs/>
          <w:sz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8"/>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pgSz w:w="11900" w:h="16840"/>
          <w:pgMar w:top="1440" w:right="1800" w:bottom="1440" w:left="1800" w:header="851" w:footer="992" w:gutter="0"/>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rPr>
          <w:rFonts w:ascii="宋体" w:hAnsi="宋体" w:cs="宋体"/>
          <w:bCs/>
          <w:sz w:val="28"/>
          <w:szCs w:val="28"/>
        </w:rPr>
      </w:pPr>
      <w:r>
        <w:rPr>
          <w:rFonts w:hint="eastAsia" w:ascii="宋体" w:hAnsi="宋体" w:cs="宋体"/>
          <w:bCs/>
          <w:sz w:val="28"/>
          <w:szCs w:val="28"/>
        </w:rPr>
        <w:t>摘要:....图X幅，表X个，参考文献X篇</w:t>
      </w:r>
    </w:p>
    <w:p>
      <w:pPr>
        <w:rPr>
          <w:bCs/>
          <w:sz w:val="24"/>
        </w:rPr>
      </w:pPr>
      <w:r>
        <w:rPr>
          <w:rFonts w:hint="eastAsia" w:ascii="黑体" w:hAnsi="黑体" w:eastAsia="黑体" w:cs="黑体"/>
          <w:b/>
          <w:sz w:val="28"/>
          <w:szCs w:val="28"/>
        </w:rPr>
        <w:t>关键词：</w:t>
      </w:r>
      <w:r>
        <w:rPr>
          <w:rFonts w:hint="eastAsia"/>
          <w:bCs/>
          <w:sz w:val="24"/>
        </w:rPr>
        <w:t>（3-8）…………；…………；…………；…………</w:t>
      </w:r>
    </w:p>
    <w:p>
      <w:pPr>
        <w:rPr>
          <w:b/>
          <w:sz w:val="24"/>
        </w:rPr>
      </w:pPr>
      <w:r>
        <w:rPr>
          <w:rFonts w:hint="eastAsia" w:ascii="黑体" w:hAnsi="黑体" w:eastAsia="黑体" w:cs="黑体"/>
          <w:b/>
          <w:sz w:val="28"/>
          <w:szCs w:val="28"/>
        </w:rPr>
        <w:t>分类号：</w:t>
      </w:r>
      <w:r>
        <w:rPr>
          <w:rFonts w:hint="eastAsia"/>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b/>
          <w:sz w:val="28"/>
          <w:szCs w:val="28"/>
        </w:rPr>
      </w:pPr>
      <w:r>
        <w:rPr>
          <w:rFonts w:hint="eastAsia"/>
          <w:b/>
          <w:sz w:val="28"/>
          <w:szCs w:val="28"/>
        </w:rPr>
        <w:t>Abstract:</w:t>
      </w:r>
    </w:p>
    <w:p>
      <w:pPr>
        <w:rPr>
          <w:b/>
          <w:sz w:val="28"/>
          <w:szCs w:val="28"/>
        </w:rPr>
      </w:pPr>
      <w:r>
        <w:rPr>
          <w:rFonts w:hint="eastAsia"/>
          <w:b/>
          <w:sz w:val="28"/>
          <w:szCs w:val="28"/>
        </w:rPr>
        <w:t>Keywords:</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1 绪论</w:t>
      </w:r>
    </w:p>
    <w:p>
      <w:pPr>
        <w:pStyle w:val="3"/>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3"/>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1"/>
      <w:bookmarkStart w:id="1" w:name="OLE_LINK2"/>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2 研究基础</w:t>
      </w:r>
    </w:p>
    <w:p>
      <w:pPr>
        <w:pStyle w:val="3"/>
        <w:rPr>
          <w:rFonts w:ascii="黑体" w:hAnsi="黑体" w:cs="黑体"/>
        </w:rPr>
      </w:pPr>
      <w:r>
        <w:rPr>
          <w:rFonts w:hint="eastAsia" w:ascii="黑体" w:hAnsi="黑体" w:cs="黑体"/>
        </w:rPr>
        <w:t>2.1 绩效管理的相关概念</w:t>
      </w:r>
    </w:p>
    <w:p>
      <w:pPr>
        <w:pStyle w:val="10"/>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10"/>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10"/>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4"/>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4"/>
        <w:rPr>
          <w:rFonts w:ascii="黑体" w:hAnsi="黑体" w:cs="黑体"/>
        </w:rPr>
      </w:pPr>
      <w:r>
        <w:rPr>
          <w:rFonts w:hint="eastAsia" w:ascii="黑体" w:hAnsi="黑体" w:cs="黑体"/>
        </w:rPr>
        <w:t>2.2.4 360度反馈法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color w:val="000000"/>
        </w:rPr>
      </w:pPr>
    </w:p>
    <w:p>
      <w:pPr>
        <w:pStyle w:val="2"/>
        <w:rPr>
          <w:rFonts w:ascii="黑体" w:hAnsi="黑体" w:cs="黑体"/>
        </w:rPr>
      </w:pPr>
      <w:r>
        <w:rPr>
          <w:rFonts w:hint="eastAsia" w:ascii="黑体" w:hAnsi="黑体" w:cs="黑体"/>
        </w:rPr>
        <w:t>3 M软件公司研发部门绩效管理现状及分析</w:t>
      </w:r>
    </w:p>
    <w:p>
      <w:pPr>
        <w:pStyle w:val="3"/>
      </w:pPr>
      <w:r>
        <w:rPr>
          <w:rFonts w:hint="eastAsia"/>
        </w:rPr>
        <w:t>3.1 M软件公司基本状况概述</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spacing w:line="400" w:lineRule="exact"/>
        <w:rPr>
          <w:rFonts w:ascii="宋体" w:hAnsi="宋体" w:cs="宋体"/>
          <w:color w:val="000000"/>
          <w:sz w:val="24"/>
        </w:rPr>
      </w:pPr>
      <w:r>
        <w:rPr>
          <w:rFonts w:hint="eastAsia" w:ascii="宋体" w:hAnsi="宋体" w:cs="宋体"/>
          <w:color w:val="000000"/>
          <w:sz w:val="24"/>
        </w:rPr>
        <w:t>索尼、保时捷、思科等全球知名企业均有使用M软件公司的产品。</w:t>
      </w:r>
    </w:p>
    <w:p>
      <w:pPr>
        <w:spacing w:line="400" w:lineRule="exact"/>
        <w:rPr>
          <w:rFonts w:ascii="宋体" w:hAnsi="宋体" w:cs="宋体"/>
          <w:color w:val="000000"/>
          <w:sz w:val="24"/>
        </w:rPr>
      </w:pPr>
      <w:r>
        <w:rPr>
          <w:rFonts w:hint="eastAsia" w:ascii="宋体" w:hAnsi="宋体" w:cs="宋体"/>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4"/>
      </w:pPr>
      <w:r>
        <w:t xml:space="preserve">3.1.1 </w:t>
      </w:r>
      <w:r>
        <w:rPr>
          <w:rFonts w:hint="eastAsia"/>
        </w:rPr>
        <w:t>公司发展概况</w:t>
      </w:r>
    </w:p>
    <w:p>
      <w:pPr>
        <w:spacing w:line="400" w:lineRule="exact"/>
        <w:ind w:firstLine="420"/>
        <w:rPr>
          <w:rFonts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4"/>
      </w:pPr>
      <w:r>
        <w:rPr>
          <w:rFonts w:hint="eastAsia"/>
        </w:rPr>
        <w:t>3.1.2 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ascii="宋体" w:hAnsi="宋体" w:cs="宋体"/>
          <w:color w:val="000000"/>
          <w:sz w:val="24"/>
        </w:rPr>
      </w:pPr>
      <w:r>
        <w:rPr>
          <w:rFonts w:hint="eastAsia" w:ascii="宋体" w:hAnsi="宋体" w:cs="宋体"/>
          <w:color w:val="000000"/>
          <w:sz w:val="24"/>
        </w:rPr>
        <w:t>以Live Chat 产品为例,来说明M软件公司的业务模式。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Live Chat 产品对外提供3种服务模式: 公共云平台(推荐)、私有云、独立部署。</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公共云平台</w:t>
      </w:r>
    </w:p>
    <w:p>
      <w:pPr>
        <w:spacing w:line="400" w:lineRule="exact"/>
        <w:rPr>
          <w:rFonts w:ascii="宋体" w:hAnsi="宋体" w:cs="宋体"/>
          <w:color w:val="000000"/>
          <w:sz w:val="24"/>
        </w:rPr>
      </w:pPr>
      <w:r>
        <w:rPr>
          <w:rFonts w:hint="eastAsia" w:ascii="宋体" w:hAnsi="宋体" w:cs="宋体"/>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私有云</w:t>
      </w:r>
    </w:p>
    <w:p>
      <w:pPr>
        <w:spacing w:line="400" w:lineRule="exact"/>
        <w:ind w:firstLine="420"/>
        <w:rPr>
          <w:rFonts w:ascii="宋体" w:hAnsi="宋体" w:cs="宋体"/>
          <w:color w:val="000000"/>
          <w:sz w:val="24"/>
        </w:rPr>
      </w:pPr>
      <w:r>
        <w:rPr>
          <w:rFonts w:hint="eastAsia" w:ascii="宋体" w:hAnsi="宋体" w:cs="宋体"/>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独立部署</w:t>
      </w:r>
    </w:p>
    <w:p>
      <w:pPr>
        <w:spacing w:line="400" w:lineRule="exact"/>
        <w:rPr>
          <w:rFonts w:ascii="宋体" w:hAnsi="宋体" w:cs="宋体"/>
          <w:color w:val="000000"/>
          <w:sz w:val="24"/>
        </w:rPr>
      </w:pPr>
      <w:r>
        <w:rPr>
          <w:rFonts w:hint="eastAsia" w:ascii="宋体" w:hAnsi="宋体" w:cs="宋体"/>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spacing w:line="400" w:lineRule="exact"/>
        <w:ind w:firstLine="420"/>
        <w:rPr>
          <w:rFonts w:ascii="宋体" w:hAnsi="宋体" w:cs="宋体"/>
          <w:color w:val="000000"/>
          <w:sz w:val="24"/>
        </w:rPr>
      </w:pPr>
      <w:r>
        <w:rPr>
          <w:rFonts w:hint="eastAsia" w:ascii="宋体" w:hAnsi="宋体" w:cs="宋体"/>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增加新用户在研发方面边际成本几乎为零。研发团队不会随着用户的增长而快速扩大，人力成本低。</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保持产品的单纯性和可维护性。私有云和独立部署客户经常会提一些过于个性化的需求，随着该类用户的增加，产品会越来越复杂越来越难以维护。</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公共云平台的用户总能最先使用产品的最新版本，用户体验更好。</w:t>
      </w:r>
    </w:p>
    <w:p>
      <w:pPr>
        <w:spacing w:line="400" w:lineRule="exact"/>
        <w:rPr>
          <w:rFonts w:ascii="宋体" w:hAnsi="宋体" w:cs="宋体"/>
          <w:color w:val="000000"/>
          <w:sz w:val="24"/>
        </w:rPr>
      </w:pPr>
      <w:r>
        <w:rPr>
          <w:rFonts w:hint="eastAsia" w:ascii="宋体" w:hAnsi="宋体" w:cs="宋体"/>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4"/>
      </w:pPr>
      <w:r>
        <w:rPr>
          <w:rFonts w:hint="eastAsia"/>
        </w:rPr>
        <w:t>3.1.3 公司的远景与近期规划</w:t>
      </w:r>
    </w:p>
    <w:p>
      <w:pPr>
        <w:spacing w:line="400" w:lineRule="exact"/>
        <w:ind w:firstLine="420"/>
        <w:rPr>
          <w:rFonts w:ascii="宋体" w:hAnsi="宋体" w:cs="宋体"/>
          <w:color w:val="000000"/>
          <w:sz w:val="24"/>
        </w:rPr>
      </w:pPr>
      <w:r>
        <w:rPr>
          <w:rFonts w:hint="eastAsia" w:ascii="宋体" w:hAnsi="宋体" w:cs="宋体"/>
          <w:color w:val="000000"/>
          <w:sz w:val="24"/>
        </w:rPr>
        <w:t>M软件公司的远景是成为全球客户沟通软件行业的领导者。使命有三点:1.承担企业社会责任，培养对社会有用的人才。2.帮助企业创造和留住客户。3.成为最具幸福感的企业。</w:t>
      </w:r>
    </w:p>
    <w:p>
      <w:pPr>
        <w:spacing w:line="400" w:lineRule="exact"/>
        <w:ind w:firstLine="420"/>
        <w:rPr>
          <w:rFonts w:ascii="宋体" w:hAnsi="宋体" w:cs="宋体"/>
          <w:color w:val="000000"/>
          <w:sz w:val="24"/>
        </w:rPr>
      </w:pPr>
      <w:r>
        <w:rPr>
          <w:rFonts w:hint="eastAsia" w:ascii="宋体" w:hAnsi="宋体" w:cs="宋体"/>
          <w:color w:val="000000"/>
          <w:sz w:val="24"/>
        </w:rPr>
        <w:t>目前该行业龙头企业Live Chat Inc 和Live Person 均已完成第二轮融资并上市。M软件公司现出于第二梯队，形式比较严峻，需要加大投入迅速扩展市场。</w:t>
      </w:r>
    </w:p>
    <w:p>
      <w:pPr>
        <w:spacing w:line="400" w:lineRule="exact"/>
        <w:ind w:firstLine="420"/>
        <w:rPr>
          <w:rFonts w:ascii="宋体" w:hAnsi="宋体" w:cs="宋体"/>
          <w:color w:val="000000"/>
          <w:sz w:val="24"/>
        </w:rPr>
      </w:pPr>
      <w:r>
        <w:rPr>
          <w:rFonts w:hint="eastAsia" w:ascii="宋体" w:hAnsi="宋体" w:cs="宋体"/>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3"/>
      </w:pPr>
      <w:r>
        <w:rPr>
          <w:rFonts w:hint="eastAsia"/>
        </w:rPr>
        <w:t>3.2 M软件公司研发部门绩效管理现状及存在的问题</w:t>
      </w:r>
    </w:p>
    <w:p>
      <w:pPr>
        <w:pStyle w:val="4"/>
      </w:pPr>
      <w:r>
        <w:rPr>
          <w:rFonts w:hint="eastAsia"/>
        </w:rPr>
        <w:t>3.2.1 研发部门人力资源现状</w:t>
      </w:r>
    </w:p>
    <w:p>
      <w:pPr>
        <w:spacing w:line="400" w:lineRule="exact"/>
        <w:ind w:firstLine="420"/>
        <w:rPr>
          <w:rFonts w:ascii="宋体" w:hAnsi="宋体" w:cs="宋体"/>
          <w:color w:val="000000"/>
          <w:sz w:val="24"/>
        </w:rPr>
      </w:pPr>
      <w:r>
        <w:rPr>
          <w:rFonts w:hint="eastAsia" w:ascii="宋体" w:hAnsi="宋体" w:cs="宋体"/>
          <w:color w:val="000000"/>
          <w:sz w:val="24"/>
        </w:rPr>
        <w:t>M 软件公司目前共有员工60人其中管理人员2人、市场4人、亚太销售部5人、北美销售部10人（加拿大办公）、行政2人、财务2人、IT运维 2人、研发人员33人,研发人员占比达到了55%。</w:t>
      </w:r>
    </w:p>
    <w:p>
      <w:pPr>
        <w:spacing w:line="400" w:lineRule="exact"/>
        <w:ind w:firstLine="420"/>
        <w:rPr>
          <w:rFonts w:ascii="宋体" w:hAnsi="宋体" w:cs="宋体"/>
          <w:color w:val="000000"/>
          <w:sz w:val="24"/>
        </w:rPr>
      </w:pPr>
    </w:p>
    <w:p>
      <w:pPr>
        <w:jc w:val="center"/>
      </w:pPr>
      <w:r>
        <w:drawing>
          <wp:inline distT="0" distB="0" distL="114300" distR="114300">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ascii="楷体" w:hAnsi="楷体" w:eastAsia="楷体" w:cs="楷体"/>
        </w:rPr>
      </w:pPr>
      <w:r>
        <w:rPr>
          <w:rFonts w:hint="eastAsia" w:ascii="楷体" w:hAnsi="楷体" w:eastAsia="楷体" w:cs="楷体"/>
        </w:rPr>
        <w:t>图 3-1 M软件公司人员分布图</w:t>
      </w:r>
    </w:p>
    <w:p>
      <w:pPr>
        <w:spacing w:line="400" w:lineRule="exact"/>
        <w:ind w:firstLine="420"/>
        <w:rPr>
          <w:rFonts w:ascii="宋体" w:hAnsi="宋体" w:cs="宋体"/>
          <w:color w:val="000000"/>
          <w:sz w:val="24"/>
        </w:rPr>
      </w:pPr>
      <w:r>
        <w:rPr>
          <w:rFonts w:hint="eastAsia" w:ascii="宋体" w:hAnsi="宋体" w:cs="宋体"/>
          <w:color w:val="000000"/>
          <w:sz w:val="24"/>
        </w:rPr>
        <w:t>下面从人员岗位、年龄结构、学历结构三个层次来分析研发部分的人力资源现状。</w:t>
      </w:r>
    </w:p>
    <w:p>
      <w:pPr>
        <w:spacing w:line="400" w:lineRule="exact"/>
        <w:ind w:firstLine="420"/>
        <w:rPr>
          <w:rFonts w:ascii="宋体" w:hAnsi="宋体" w:cs="宋体"/>
          <w:color w:val="000000"/>
          <w:sz w:val="24"/>
        </w:rPr>
      </w:pPr>
      <w:r>
        <w:rPr>
          <w:rFonts w:hint="eastAsia" w:ascii="宋体" w:hAnsi="宋体" w:cs="宋体"/>
          <w:color w:val="000000"/>
          <w:sz w:val="24"/>
        </w:rPr>
        <w:t>（一）人员岗位</w:t>
      </w:r>
    </w:p>
    <w:p>
      <w:pPr>
        <w:spacing w:line="400" w:lineRule="exact"/>
        <w:ind w:firstLine="420"/>
        <w:rPr>
          <w:rFonts w:ascii="宋体" w:hAnsi="宋体" w:cs="宋体"/>
          <w:color w:val="000000"/>
          <w:sz w:val="24"/>
        </w:rPr>
      </w:pPr>
      <w:r>
        <w:rPr>
          <w:rFonts w:hint="eastAsia" w:ascii="宋体" w:hAnsi="宋体" w:cs="宋体"/>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pPr>
        <w:spacing w:line="400" w:lineRule="exact"/>
        <w:ind w:firstLine="420"/>
        <w:rPr>
          <w:rFonts w:ascii="宋体" w:hAnsi="宋体" w:cs="宋体"/>
          <w:color w:val="000000"/>
          <w:sz w:val="24"/>
        </w:rPr>
      </w:pPr>
      <w:r>
        <w:rPr>
          <w:rFonts w:hint="eastAsia" w:ascii="宋体" w:hAnsi="宋体" w:cs="宋体"/>
          <w:color w:val="000000"/>
          <w:sz w:val="24"/>
        </w:rPr>
        <w:t>（二）年龄结构</w:t>
      </w:r>
    </w:p>
    <w:p>
      <w:pPr>
        <w:spacing w:line="400" w:lineRule="exact"/>
        <w:ind w:firstLine="420"/>
        <w:rPr>
          <w:rFonts w:ascii="宋体" w:hAnsi="宋体" w:cs="宋体"/>
          <w:color w:val="000000"/>
          <w:sz w:val="24"/>
        </w:rPr>
      </w:pPr>
      <w:r>
        <w:rPr>
          <w:rFonts w:hint="eastAsia" w:ascii="宋体" w:hAnsi="宋体" w:cs="宋体"/>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pPr>
        <w:spacing w:line="400" w:lineRule="exact"/>
        <w:ind w:firstLine="420"/>
        <w:rPr>
          <w:rFonts w:ascii="宋体" w:hAnsi="宋体" w:cs="宋体"/>
          <w:color w:val="000000"/>
          <w:sz w:val="24"/>
        </w:rPr>
      </w:pPr>
    </w:p>
    <w:p>
      <w:pPr>
        <w:spacing w:after="200"/>
        <w:jc w:val="center"/>
        <w:rPr>
          <w:rFonts w:ascii="楷体" w:hAnsi="楷体" w:eastAsia="楷体" w:cs="楷体"/>
        </w:rPr>
      </w:pPr>
      <w:r>
        <w:rPr>
          <w:rFonts w:hint="eastAsia" w:ascii="楷体" w:hAnsi="楷体" w:eastAsia="楷体" w:cs="楷体"/>
        </w:rPr>
        <w:t>表 3-1 M软件公司研发部门年龄结构表</w:t>
      </w:r>
    </w:p>
    <w:tbl>
      <w:tblPr>
        <w:tblStyle w:val="8"/>
        <w:tblW w:w="7470" w:type="dxa"/>
        <w:jc w:val="center"/>
        <w:tblInd w:w="0" w:type="dxa"/>
        <w:tblLayout w:type="fixed"/>
        <w:tblCellMar>
          <w:top w:w="15" w:type="dxa"/>
          <w:left w:w="15" w:type="dxa"/>
          <w:bottom w:w="15" w:type="dxa"/>
          <w:right w:w="15" w:type="dxa"/>
        </w:tblCellMar>
      </w:tblPr>
      <w:tblGrid>
        <w:gridCol w:w="1515"/>
        <w:gridCol w:w="1245"/>
        <w:gridCol w:w="1470"/>
        <w:gridCol w:w="1080"/>
        <w:gridCol w:w="1080"/>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25岁以下</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26-30岁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31岁-35岁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35-40岁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16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48.48%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宋体" w:hAnsi="宋体" w:cs="宋体"/>
          <w:color w:val="000000"/>
          <w:sz w:val="24"/>
        </w:rPr>
      </w:pPr>
    </w:p>
    <w:p>
      <w:pPr>
        <w:spacing w:line="400" w:lineRule="exact"/>
        <w:ind w:firstLine="420"/>
        <w:rPr>
          <w:rFonts w:ascii="宋体" w:hAnsi="宋体" w:cs="宋体"/>
          <w:color w:val="000000"/>
          <w:sz w:val="24"/>
        </w:rPr>
      </w:pPr>
    </w:p>
    <w:p>
      <w:pPr>
        <w:rPr>
          <w:rFonts w:ascii="宋体" w:hAnsi="宋体" w:cs="宋体"/>
          <w:color w:val="000000"/>
          <w:sz w:val="24"/>
        </w:rPr>
      </w:pPr>
      <w:r>
        <w:drawing>
          <wp:inline distT="0" distB="0" distL="114300" distR="114300">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after="200"/>
        <w:jc w:val="center"/>
        <w:rPr>
          <w:rFonts w:ascii="楷体" w:hAnsi="楷体" w:eastAsia="楷体" w:cs="楷体"/>
        </w:rPr>
      </w:pPr>
      <w:r>
        <w:rPr>
          <w:rFonts w:hint="eastAsia" w:ascii="楷体" w:hAnsi="楷体" w:eastAsia="楷体" w:cs="楷体"/>
        </w:rPr>
        <w:t>图 3-2 M软件公司研发部门年龄结构图</w:t>
      </w:r>
    </w:p>
    <w:p>
      <w:pPr>
        <w:pStyle w:val="12"/>
        <w:spacing w:line="400" w:lineRule="exact"/>
        <w:ind w:left="420" w:firstLine="0" w:firstLineChars="0"/>
        <w:rPr>
          <w:rFonts w:ascii="宋体" w:hAnsi="宋体" w:cs="宋体"/>
          <w:color w:val="000000"/>
          <w:sz w:val="24"/>
        </w:rPr>
      </w:pPr>
      <w:r>
        <w:rPr>
          <w:rFonts w:hint="eastAsia" w:ascii="宋体" w:hAnsi="宋体" w:cs="宋体"/>
          <w:color w:val="000000"/>
          <w:sz w:val="24"/>
        </w:rPr>
        <w:t>（三）学历结构</w:t>
      </w:r>
    </w:p>
    <w:p>
      <w:pPr>
        <w:spacing w:line="400" w:lineRule="exact"/>
        <w:ind w:firstLine="420"/>
        <w:rPr>
          <w:rFonts w:ascii="Calibri" w:hAnsi="Calibri" w:cs="Calibri"/>
          <w:color w:val="000000"/>
          <w:sz w:val="24"/>
        </w:rPr>
      </w:pPr>
      <w:r>
        <w:rPr>
          <w:rFonts w:hint="eastAsia" w:ascii="宋体" w:hAnsi="宋体" w:cs="宋体"/>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hint="eastAsia" w:ascii="宋体" w:hAnsi="宋体" w:cs="宋体"/>
          <w:color w:val="000000"/>
          <w:sz w:val="24"/>
        </w:rPr>
        <w:t>4人毕业人</w:t>
      </w:r>
      <w:r>
        <w:rPr>
          <w:rFonts w:hint="eastAsia" w:ascii="Calibri" w:hAnsi="Calibri" w:cs="Calibri"/>
          <w:color w:val="000000"/>
          <w:sz w:val="24"/>
        </w:rPr>
        <w:t>于普通本科，仅有2人是大专文凭。</w:t>
      </w:r>
    </w:p>
    <w:p>
      <w:pPr>
        <w:spacing w:line="400" w:lineRule="exact"/>
        <w:ind w:firstLine="42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3-2 M软件公司研发部门学历分布表</w:t>
      </w:r>
    </w:p>
    <w:tbl>
      <w:tblPr>
        <w:tblStyle w:val="8"/>
        <w:tblW w:w="7470" w:type="dxa"/>
        <w:jc w:val="center"/>
        <w:tblInd w:w="0" w:type="dxa"/>
        <w:tblLayout w:type="fixed"/>
        <w:tblCellMar>
          <w:top w:w="15" w:type="dxa"/>
          <w:left w:w="15" w:type="dxa"/>
          <w:bottom w:w="15" w:type="dxa"/>
          <w:right w:w="15" w:type="dxa"/>
        </w:tblCellMar>
      </w:tblPr>
      <w:tblGrid>
        <w:gridCol w:w="1515"/>
        <w:gridCol w:w="1245"/>
        <w:gridCol w:w="1470"/>
        <w:gridCol w:w="1073"/>
        <w:gridCol w:w="1087"/>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硕士</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一类本科</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普通本科</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大专</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14 人</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45.46%</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42.42%</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今年长沙研发部的人员会有比较大规模的扩招，此次招聘对学历的要求更加严格:必须是一类本科的计算机专业毕业。可以预见, M软件公司的学历结构中高学历人才的比例将会进一步扩大。高学历人才比较多是软件企业的一个突出特点，M软件公司在这方面表现的比其他软件公司更加明显。一方面, 高素质的人才队伍保障了公司的产品研发能力。另外一方面，高层次人才工作选择面广，员工都是其它公司争取的对象，如何做好人力资源管理，尤其是绩效管理留住人才是M软件公司的一个非常重要的关注点。</w:t>
      </w:r>
    </w:p>
    <w:p>
      <w:pPr>
        <w:pStyle w:val="4"/>
        <w:numPr>
          <w:ilvl w:val="2"/>
          <w:numId w:val="7"/>
        </w:numPr>
      </w:pPr>
      <w:r>
        <w:rPr>
          <w:rFonts w:hint="eastAsia"/>
        </w:rPr>
        <w:t xml:space="preserve">员工绩效管理满意度问卷调查 </w:t>
      </w:r>
    </w:p>
    <w:p>
      <w:pPr>
        <w:spacing w:line="400" w:lineRule="exact"/>
        <w:ind w:firstLine="420"/>
        <w:rPr>
          <w:rFonts w:ascii="Calibri" w:hAnsi="Calibri" w:cs="Calibri"/>
          <w:color w:val="000000"/>
          <w:sz w:val="24"/>
        </w:rPr>
      </w:pPr>
      <w:r>
        <w:rPr>
          <w:rFonts w:hint="eastAsia" w:ascii="Calibri" w:hAnsi="Calibri" w:cs="Calibri"/>
          <w:color w:val="000000"/>
          <w:sz w:val="24"/>
        </w:rPr>
        <w:t>为了更深入的了解M软件公司研发部门绩效管理存在的问题，笔者通过与公司管理层以及研发部门基层员工进行充分沟通，设计了一套绩效管理满意度调查问卷。笔者希望从数据的角度来分析问题的症结所在。</w:t>
      </w:r>
    </w:p>
    <w:p>
      <w:pPr>
        <w:spacing w:line="400" w:lineRule="exact"/>
        <w:ind w:firstLine="420"/>
        <w:rPr>
          <w:rFonts w:ascii="Calibri" w:hAnsi="Calibri" w:cs="Calibri"/>
          <w:color w:val="000000"/>
          <w:sz w:val="24"/>
        </w:rPr>
      </w:pPr>
      <w:r>
        <w:rPr>
          <w:rFonts w:hint="eastAsia" w:ascii="Calibri" w:hAnsi="Calibri" w:cs="Calibri"/>
          <w:color w:val="000000"/>
          <w:sz w:val="24"/>
        </w:rPr>
        <w:t>（一）问卷设计</w:t>
      </w:r>
    </w:p>
    <w:p>
      <w:pPr>
        <w:spacing w:line="400" w:lineRule="exact"/>
        <w:ind w:firstLine="420"/>
        <w:rPr>
          <w:rFonts w:ascii="Calibri" w:hAnsi="Calibri" w:cs="Calibri"/>
          <w:color w:val="000000"/>
          <w:sz w:val="24"/>
        </w:rPr>
      </w:pPr>
      <w:r>
        <w:rPr>
          <w:rFonts w:hint="eastAsia" w:ascii="Calibri" w:hAnsi="Calibri" w:cs="Calibri"/>
          <w:color w:val="000000"/>
          <w:sz w:val="24"/>
        </w:rPr>
        <w:t>问卷分为2个部分。第一部分为选择题，共21个问题，内容涉及绩效管理的5个过程：绩效计划、绩效实施与管理、绩效考核、绩效反馈、绩效结果的应用。每道选择题有5个答案项，分数依次为1、2、3、4、5。分数越低代表员工对该调查项的满意度越低。第二部分为开放式问题，要求员工举出1-3个对绩效最不满意的地方。选择题涉及了绩效管理常见的内容，添加开放式问题主要是为了避免调查内容有所遗漏。</w:t>
      </w:r>
    </w:p>
    <w:p>
      <w:pPr>
        <w:spacing w:line="400" w:lineRule="exact"/>
        <w:ind w:firstLine="420"/>
        <w:rPr>
          <w:rFonts w:ascii="Calibri" w:hAnsi="Calibri" w:cs="Calibri"/>
          <w:color w:val="000000"/>
          <w:sz w:val="24"/>
        </w:rPr>
      </w:pPr>
      <w:r>
        <w:rPr>
          <w:rFonts w:hint="eastAsia" w:ascii="Calibri" w:hAnsi="Calibri" w:cs="Calibri"/>
          <w:color w:val="000000"/>
          <w:sz w:val="24"/>
        </w:rPr>
        <w:t>（二）问卷过程</w:t>
      </w:r>
    </w:p>
    <w:p>
      <w:pPr>
        <w:spacing w:line="400" w:lineRule="exact"/>
        <w:ind w:firstLine="420"/>
        <w:rPr>
          <w:rFonts w:ascii="Calibri" w:hAnsi="Calibri" w:cs="Calibri"/>
          <w:color w:val="000000"/>
          <w:sz w:val="24"/>
        </w:rPr>
      </w:pPr>
      <w:r>
        <w:rPr>
          <w:rFonts w:hint="eastAsia" w:ascii="Calibri" w:hAnsi="Calibri" w:cs="Calibri"/>
          <w:color w:val="000000"/>
          <w:sz w:val="24"/>
        </w:rPr>
        <w:t>问卷的时间为2017年5月，调查对象为M软件公司研发部门33名员工。</w:t>
      </w:r>
    </w:p>
    <w:p>
      <w:pPr>
        <w:spacing w:line="400" w:lineRule="exact"/>
        <w:ind w:firstLine="420"/>
        <w:rPr>
          <w:rFonts w:ascii="Calibri" w:hAnsi="Calibri" w:cs="Calibri"/>
          <w:color w:val="000000"/>
          <w:sz w:val="24"/>
        </w:rPr>
      </w:pPr>
      <w:r>
        <w:rPr>
          <w:rFonts w:hint="eastAsia" w:ascii="Calibri" w:hAnsi="Calibri" w:cs="Calibri"/>
          <w:color w:val="000000"/>
          <w:sz w:val="24"/>
        </w:rPr>
        <w:t>共发出问卷33份收回33份，回收率100%，全部为有效问卷。</w:t>
      </w:r>
    </w:p>
    <w:p>
      <w:pPr>
        <w:numPr>
          <w:ilvl w:val="0"/>
          <w:numId w:val="8"/>
        </w:numPr>
        <w:spacing w:line="400" w:lineRule="exact"/>
        <w:ind w:firstLine="420"/>
        <w:rPr>
          <w:rFonts w:ascii="Calibri" w:hAnsi="Calibri" w:cs="Calibri"/>
          <w:color w:val="000000"/>
          <w:sz w:val="24"/>
        </w:rPr>
      </w:pPr>
      <w:r>
        <w:rPr>
          <w:rFonts w:hint="eastAsia" w:ascii="Calibri" w:hAnsi="Calibri" w:cs="Calibri"/>
          <w:color w:val="000000"/>
          <w:sz w:val="24"/>
        </w:rPr>
        <w:t>问卷结果分析</w:t>
      </w:r>
    </w:p>
    <w:p>
      <w:pPr>
        <w:spacing w:line="400" w:lineRule="exact"/>
        <w:ind w:firstLine="480"/>
        <w:rPr>
          <w:rFonts w:ascii="Calibri" w:hAnsi="Calibri" w:cs="Calibri"/>
          <w:color w:val="000000"/>
          <w:sz w:val="24"/>
        </w:rPr>
      </w:pPr>
      <w:r>
        <w:rPr>
          <w:rFonts w:hint="eastAsia" w:ascii="Calibri" w:hAnsi="Calibri" w:cs="Calibri"/>
          <w:color w:val="000000"/>
          <w:sz w:val="24"/>
        </w:rPr>
        <w:t>笔者把问卷结果整理成了2份统计图表:</w:t>
      </w:r>
    </w:p>
    <w:p>
      <w:pPr>
        <w:spacing w:line="400" w:lineRule="exact"/>
        <w:ind w:firstLine="48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3-3 M软件公司研发部们绩效管理问卷调查统计表(选择题部分)</w:t>
      </w:r>
    </w:p>
    <w:tbl>
      <w:tblPr>
        <w:tblStyle w:val="8"/>
        <w:tblW w:w="8613" w:type="dxa"/>
        <w:tblInd w:w="0" w:type="dxa"/>
        <w:tblLayout w:type="fixed"/>
        <w:tblCellMar>
          <w:top w:w="15" w:type="dxa"/>
          <w:left w:w="15" w:type="dxa"/>
          <w:bottom w:w="15" w:type="dxa"/>
          <w:right w:w="15" w:type="dxa"/>
        </w:tblCellMar>
      </w:tblPr>
      <w:tblGrid>
        <w:gridCol w:w="3198"/>
        <w:gridCol w:w="636"/>
        <w:gridCol w:w="838"/>
        <w:gridCol w:w="838"/>
        <w:gridCol w:w="838"/>
        <w:gridCol w:w="1155"/>
        <w:gridCol w:w="1110"/>
      </w:tblGrid>
      <w:tr>
        <w:tblPrEx>
          <w:tblLayout w:type="fixed"/>
        </w:tblPrEx>
        <w:trPr>
          <w:trHeight w:val="540" w:hRule="atLeast"/>
        </w:trPr>
        <w:tc>
          <w:tcPr>
            <w:tcW w:w="319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调查维度</w:t>
            </w:r>
          </w:p>
        </w:tc>
        <w:tc>
          <w:tcPr>
            <w:tcW w:w="4305"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人数(单位:人)</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统计均值</w:t>
            </w:r>
          </w:p>
        </w:tc>
      </w:tr>
      <w:tr>
        <w:tblPrEx>
          <w:tblLayout w:type="fixed"/>
          <w:tblCellMar>
            <w:top w:w="15" w:type="dxa"/>
            <w:left w:w="15" w:type="dxa"/>
            <w:bottom w:w="15" w:type="dxa"/>
            <w:right w:w="15" w:type="dxa"/>
          </w:tblCellMar>
        </w:tblPrEx>
        <w:trPr>
          <w:trHeight w:val="840" w:hRule="atLeast"/>
        </w:trPr>
        <w:tc>
          <w:tcPr>
            <w:tcW w:w="319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完全</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基本</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说不</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清</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基本</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不同意</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完全</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不同意</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一、绩效计划</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3.10 </w:t>
            </w:r>
          </w:p>
        </w:tc>
      </w:tr>
      <w:tr>
        <w:tblPrEx>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1、我很清楚公司及部门的年度绩效目标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4.15 </w:t>
            </w:r>
          </w:p>
        </w:tc>
      </w:tr>
      <w:tr>
        <w:tblPrEx>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3、我很清楚个人的年度绩效目标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2.85 </w:t>
            </w:r>
          </w:p>
        </w:tc>
      </w:tr>
      <w:tr>
        <w:tblPrEx>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3、我认为公司、部门及个人的绩效目标设置的非常合理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2.64 </w:t>
            </w:r>
          </w:p>
        </w:tc>
      </w:tr>
      <w:tr>
        <w:tblPrEx>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4、我认为公司、部门及个人的绩效目标有很强的关联性</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2.61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5、我的个人绩效目标有很强的导向性，能帮助我找到工作的重点</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3.24 </w:t>
            </w:r>
          </w:p>
        </w:tc>
      </w:tr>
      <w:tr>
        <w:tblPrEx>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二、绩效实施</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3.24 </w:t>
            </w:r>
          </w:p>
        </w:tc>
      </w:tr>
      <w:tr>
        <w:tblPrEx>
          <w:tblLayout w:type="fixed"/>
          <w:tblCellMar>
            <w:top w:w="15" w:type="dxa"/>
            <w:left w:w="15" w:type="dxa"/>
            <w:bottom w:w="15" w:type="dxa"/>
            <w:right w:w="15" w:type="dxa"/>
          </w:tblCellMar>
        </w:tblPrEx>
        <w:trPr>
          <w:trHeight w:val="63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6、我认为公司和绩效相关的工作都能按计划推进并监控到位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3.97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7、公司会及时总结绩效管理中发现的问题</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2.73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8、公司会与员工探讨绩效的相关的内容并欢迎员工提出宝贵意见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9、公司会安排时间对绩效相关的内容进行讲解并解答员工的疑问</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3.18 </w:t>
            </w:r>
          </w:p>
        </w:tc>
      </w:tr>
      <w:tr>
        <w:tblPrEx>
          <w:tblLayout w:type="fixed"/>
          <w:tblCellMar>
            <w:top w:w="15" w:type="dxa"/>
            <w:left w:w="15" w:type="dxa"/>
            <w:bottom w:w="15" w:type="dxa"/>
            <w:right w:w="15" w:type="dxa"/>
          </w:tblCellMar>
        </w:tblPrEx>
        <w:trPr>
          <w:trHeight w:val="37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三、绩效考核</w:t>
            </w:r>
          </w:p>
        </w:tc>
        <w:tc>
          <w:tcPr>
            <w:tcW w:w="636" w:type="dxa"/>
            <w:tcBorders>
              <w:top w:val="single" w:color="000000" w:sz="4" w:space="0"/>
              <w:left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1155" w:type="dxa"/>
            <w:tcBorders>
              <w:top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szCs w:val="22"/>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2.89 </w:t>
            </w:r>
          </w:p>
        </w:tc>
      </w:tr>
      <w:tr>
        <w:tblPrEx>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10、绩效考核的频率比较合理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2.18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11、绩效考核的内容设置非常合理能反映我的真实绩效水平</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12、我在考核中总是能得到客观公正的评价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13、我的同事总能在考核中得到客观公正的评价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3.18 </w:t>
            </w:r>
          </w:p>
        </w:tc>
      </w:tr>
      <w:tr>
        <w:tblPrEx>
          <w:tblLayout w:type="fixed"/>
          <w:tblCellMar>
            <w:top w:w="15" w:type="dxa"/>
            <w:left w:w="15" w:type="dxa"/>
            <w:bottom w:w="15" w:type="dxa"/>
            <w:right w:w="15" w:type="dxa"/>
          </w:tblCellMar>
        </w:tblPrEx>
        <w:trPr>
          <w:trHeight w:val="48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四、绩效反馈</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3.63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14、考核结束后,上级领导会及时与我进行绩效反馈</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4.24 </w:t>
            </w:r>
          </w:p>
        </w:tc>
      </w:tr>
      <w:tr>
        <w:tblPrEx>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15、我在绩效反馈中能知晓绩效考核的结果以及得到该考核结果的原因</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4.12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16、上级领导会在绩效反馈中对我工作的表现优异处进行表扬</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2.82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17、上级领导会在绩效反馈中指出我工作表现不够优异之处</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4.30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18、上级领导会在反馈中对我下一阶段的工作进行指导、提出改进意见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3.39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19、绩效反馈会对我的工作产生非常积极的影响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2.91 </w:t>
            </w:r>
          </w:p>
        </w:tc>
      </w:tr>
      <w:tr>
        <w:tblPrEx>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五、绩效结果的应用</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2.92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20、绩效考核的结果会很直接的影响工资待遇以及职位变化</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2.94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21、我在绩效反馈中提的意见公司会很快的在后续流程中进行改进</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2.91 </w:t>
            </w:r>
          </w:p>
        </w:tc>
      </w:tr>
    </w:tbl>
    <w:p>
      <w:pPr>
        <w:spacing w:line="400" w:lineRule="exact"/>
        <w:ind w:firstLine="48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3-4 M软件公司研发部们绩效管理问卷调查统计表(开放式问题部分)</w:t>
      </w:r>
    </w:p>
    <w:tbl>
      <w:tblPr>
        <w:tblStyle w:val="8"/>
        <w:tblW w:w="8613" w:type="dxa"/>
        <w:tblInd w:w="0" w:type="dxa"/>
        <w:tblLayout w:type="fixed"/>
        <w:tblCellMar>
          <w:top w:w="15" w:type="dxa"/>
          <w:left w:w="15" w:type="dxa"/>
          <w:bottom w:w="15" w:type="dxa"/>
          <w:right w:w="15" w:type="dxa"/>
        </w:tblCellMar>
      </w:tblPr>
      <w:tblGrid>
        <w:gridCol w:w="5448"/>
        <w:gridCol w:w="1515"/>
        <w:gridCol w:w="1650"/>
      </w:tblGrid>
      <w:tr>
        <w:tblPrEx>
          <w:tblLayout w:type="fixed"/>
          <w:tblCellMar>
            <w:top w:w="15" w:type="dxa"/>
            <w:left w:w="15" w:type="dxa"/>
            <w:bottom w:w="15" w:type="dxa"/>
            <w:right w:w="15" w:type="dxa"/>
          </w:tblCellMar>
        </w:tblPrEx>
        <w:trPr>
          <w:trHeight w:val="61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绩效管理最不满意点</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人数(单位:人)</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占比（%）</w:t>
            </w:r>
          </w:p>
        </w:tc>
      </w:tr>
      <w:tr>
        <w:tblPrEx>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1、绩效沟通压力很大,领导的对我的批评很多</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33.33%</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2、一年的考评次数太多,内容重复</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30.30%</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3、考评结果不够公正</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30.30%</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4、考评结果和工资待遇关联性不强</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27.27%</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5、制定绩效目标时参与感不够</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18.18%</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6、考核表格内容太多，要填很久</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9.09%</w:t>
            </w:r>
          </w:p>
        </w:tc>
      </w:tr>
      <w:tr>
        <w:tblPrEx>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7、有些考核内容自评时不知道要如何打分</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6.06%</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从调查问卷的结果可以分析出如下几点：</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员工普遍认为绩效目标的分解有问题并且设计不合理，总体目标和部门目标、个人目标关联性差。</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对公司和部门的绩效目标很清楚，但是却不清楚自己的个人绩效目标。</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绩效考评的频率太高, 员工有抵触情绪。</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绩效反馈给了员工比较大的压力，不少员工甚至有抵触情绪。有33%的员工提出这种挑毛病式的绩效沟通让自己有很大压力，觉得自己得不到认同。</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30%以上的人认为考评公正性不够。</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考核的结果与职位待遇关联不够紧密，几乎所有的员工都认为公司在这方面做的不够好。</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总体满意度比较低，主要的问题出在绩效计划、绩效考核和绩效结果的应用上。</w:t>
      </w:r>
    </w:p>
    <w:p>
      <w:pPr>
        <w:pStyle w:val="4"/>
        <w:numPr>
          <w:ilvl w:val="2"/>
          <w:numId w:val="7"/>
        </w:numPr>
        <w:ind w:left="879" w:hanging="879"/>
      </w:pPr>
      <w:r>
        <w:rPr>
          <w:rFonts w:hint="eastAsia"/>
        </w:rPr>
        <w:t>研发部门绩效管理现状及存在的问题</w:t>
      </w:r>
    </w:p>
    <w:p>
      <w:pPr>
        <w:spacing w:line="400" w:lineRule="exact"/>
        <w:ind w:firstLine="420"/>
        <w:rPr>
          <w:rFonts w:ascii="Calibri" w:hAnsi="Calibri" w:cs="Calibri"/>
          <w:color w:val="000000"/>
          <w:sz w:val="24"/>
        </w:rPr>
      </w:pPr>
      <w:r>
        <w:rPr>
          <w:rFonts w:hint="eastAsia" w:ascii="Calibri" w:hAnsi="Calibri" w:cs="Calibri"/>
          <w:color w:val="000000"/>
          <w:sz w:val="24"/>
        </w:rPr>
        <w:t>结合调查问卷的统计数据，笔者对研发部门的绩效管理流程进行了一系列调研工作，最后对研发部门的绩效管理工作中存在的问题做出了如下分析：</w:t>
      </w:r>
    </w:p>
    <w:p>
      <w:pPr>
        <w:pStyle w:val="12"/>
        <w:numPr>
          <w:ilvl w:val="0"/>
          <w:numId w:val="10"/>
        </w:numPr>
        <w:spacing w:line="400" w:lineRule="exact"/>
        <w:ind w:firstLineChars="0"/>
        <w:rPr>
          <w:rFonts w:ascii="Calibri" w:hAnsi="Calibri" w:cs="Calibri"/>
          <w:color w:val="000000"/>
          <w:sz w:val="24"/>
        </w:rPr>
      </w:pPr>
      <w:r>
        <w:rPr>
          <w:rFonts w:hint="eastAsia" w:ascii="Calibri" w:hAnsi="Calibri" w:cs="Calibri"/>
          <w:color w:val="000000"/>
          <w:sz w:val="24"/>
        </w:rPr>
        <w:t>绩效目标的分解缺乏科学性。</w:t>
      </w:r>
    </w:p>
    <w:p>
      <w:pPr>
        <w:spacing w:line="400" w:lineRule="exact"/>
        <w:ind w:firstLine="420"/>
        <w:rPr>
          <w:rFonts w:ascii="Calibri" w:hAnsi="Calibri" w:cs="Calibri"/>
          <w:color w:val="000000"/>
          <w:sz w:val="24"/>
        </w:rPr>
      </w:pPr>
      <w:r>
        <w:rPr>
          <w:rFonts w:hint="eastAsia" w:ascii="Calibri" w:hAnsi="Calibri" w:cs="Calibri"/>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2016年绩效总分为100分，如果销售与利润目标达成，年度考评将不低于80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pPr>
        <w:numPr>
          <w:ilvl w:val="0"/>
          <w:numId w:val="11"/>
        </w:numPr>
        <w:spacing w:line="400" w:lineRule="exact"/>
        <w:ind w:firstLine="420"/>
        <w:rPr>
          <w:rFonts w:ascii="Calibri" w:hAnsi="Calibri" w:cs="Calibri"/>
          <w:color w:val="000000"/>
          <w:sz w:val="24"/>
        </w:rPr>
      </w:pPr>
      <w:r>
        <w:rPr>
          <w:rFonts w:hint="eastAsia" w:ascii="Calibri" w:hAnsi="Calibri" w:cs="Calibri"/>
          <w:color w:val="000000"/>
          <w:sz w:val="24"/>
        </w:rPr>
        <w:t>个人绩效目标模糊，无法对员工的工作起指导作用</w:t>
      </w:r>
    </w:p>
    <w:p>
      <w:pPr>
        <w:spacing w:line="400" w:lineRule="exact"/>
        <w:ind w:firstLine="420"/>
        <w:rPr>
          <w:rFonts w:ascii="Calibri" w:hAnsi="Calibri" w:cs="Calibri"/>
          <w:color w:val="000000"/>
          <w:sz w:val="24"/>
        </w:rPr>
      </w:pPr>
      <w:r>
        <w:rPr>
          <w:rFonts w:hint="eastAsia" w:ascii="Calibri" w:hAnsi="Calibri" w:cs="Calibri"/>
          <w:color w:val="000000"/>
          <w:sz w:val="24"/>
        </w:rPr>
        <w:t>笔者了解到,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 个人的绩效目标几乎没有贯彻到每个人的工作当中去，M软件公司研发部门的个人绩效目标形同虚设。</w:t>
      </w:r>
    </w:p>
    <w:p>
      <w:pPr>
        <w:pStyle w:val="12"/>
        <w:spacing w:line="400" w:lineRule="exact"/>
        <w:ind w:left="420" w:firstLine="0" w:firstLineChars="0"/>
        <w:rPr>
          <w:rFonts w:ascii="Calibri" w:hAnsi="Calibri" w:cs="Calibri"/>
          <w:color w:val="000000"/>
          <w:sz w:val="24"/>
        </w:rPr>
      </w:pPr>
      <w:r>
        <w:rPr>
          <w:rFonts w:hint="eastAsia" w:ascii="Calibri" w:hAnsi="Calibri" w:cs="Calibri"/>
          <w:color w:val="000000"/>
          <w:sz w:val="24"/>
        </w:rPr>
        <w:t>（三）绩效考核的总体流程比较完善，但频度太高。</w:t>
      </w:r>
    </w:p>
    <w:p>
      <w:pPr>
        <w:spacing w:line="400" w:lineRule="exact"/>
        <w:ind w:firstLine="420"/>
        <w:rPr>
          <w:rFonts w:ascii="Calibri" w:hAnsi="Calibri" w:cs="Calibri"/>
          <w:color w:val="000000"/>
          <w:sz w:val="24"/>
        </w:rPr>
      </w:pPr>
      <w:r>
        <w:rPr>
          <w:rFonts w:hint="eastAsia" w:ascii="Calibri" w:hAnsi="Calibri" w:cs="Calibri"/>
          <w:color w:val="000000"/>
          <w:sz w:val="24"/>
        </w:rPr>
        <w:t>从调查问卷的结果也可以看出，员工对绩效考核的执行力度还是比较认可的,但是有30%名员工提出绩效考核的频度太高内容太过繁琐。笔者了解到,新员工有2周、4周及8周考评，除此以外，1年有2次季度考评、1次年中考评、1次年末考评。如果是年初进入公司的员工1年内将要面临最多7次考评。考评的表格比较复杂，自评部分要填写一个小时以上,公司的领导认为自评内容填写是否详细可以体现员工的工作态度，有的员工填写的自评内容超过1500字，花费了大量时间。如此高频度、内容繁多的考评对很多员工来说是一项工作负担，很多人产生了逆反情绪。</w:t>
      </w:r>
    </w:p>
    <w:p>
      <w:pPr>
        <w:numPr>
          <w:ilvl w:val="0"/>
          <w:numId w:val="12"/>
        </w:numPr>
        <w:spacing w:line="400" w:lineRule="exact"/>
        <w:ind w:firstLine="420"/>
        <w:rPr>
          <w:rFonts w:ascii="Calibri" w:hAnsi="Calibri" w:cs="Calibri"/>
          <w:color w:val="000000"/>
          <w:sz w:val="24"/>
        </w:rPr>
      </w:pPr>
      <w:r>
        <w:rPr>
          <w:rFonts w:hint="eastAsia" w:ascii="Calibri" w:hAnsi="Calibri" w:cs="Calibri"/>
          <w:color w:val="000000"/>
          <w:sz w:val="24"/>
        </w:rPr>
        <w:t>考评的结果受到质疑。</w:t>
      </w:r>
    </w:p>
    <w:p>
      <w:pPr>
        <w:spacing w:line="400" w:lineRule="exact"/>
        <w:ind w:firstLine="420"/>
        <w:rPr>
          <w:rFonts w:ascii="Calibri" w:hAnsi="Calibri" w:cs="Calibri"/>
          <w:color w:val="000000"/>
          <w:sz w:val="24"/>
        </w:rPr>
      </w:pPr>
      <w:r>
        <w:rPr>
          <w:rFonts w:hint="eastAsia" w:ascii="Calibri" w:hAnsi="Calibri" w:cs="Calibri"/>
          <w:color w:val="000000"/>
          <w:sz w:val="24"/>
        </w:rPr>
        <w:t>研发部门的考核的整体流程是这样的：员工先自行考评，需要给自己打分并自评一个绩效级别:(A, B,C,D)。自评结束后，技术总监会召集基层经理进行讨论并对所有员工的绩效级别进行最终确定，基层经理的绩效评定由技术总监单独确定。M软件公司的研发人员均为高素质人才, 如果发现某员工有一段时间工作表现不够好，公司会毫不犹豫的辞退该员工，部门的淘汰率比较高。在高淘汰率的背景下现有员工的总体表现都还比较好, 差异比较小，给员工的进行绩效定级成了一项非常困难的任务，每次考评结果都会存在比较大的争议。从调查结果来看,30%以上的员工认为考评结果不够公正，考评结果受到质疑,这是一个非常明显和严重的问题。</w:t>
      </w:r>
    </w:p>
    <w:p>
      <w:pPr>
        <w:numPr>
          <w:ilvl w:val="0"/>
          <w:numId w:val="13"/>
        </w:numPr>
        <w:spacing w:line="400" w:lineRule="exact"/>
        <w:ind w:firstLine="420"/>
        <w:rPr>
          <w:rFonts w:ascii="Calibri" w:hAnsi="Calibri" w:cs="Calibri"/>
          <w:color w:val="000000"/>
          <w:sz w:val="24"/>
        </w:rPr>
      </w:pPr>
      <w:r>
        <w:rPr>
          <w:rFonts w:hint="eastAsia" w:ascii="Calibri" w:hAnsi="Calibri" w:cs="Calibri"/>
          <w:color w:val="000000"/>
          <w:sz w:val="24"/>
        </w:rPr>
        <w:t>绩效反馈给员工带来很大压力, 并带来一定的负面影响。</w:t>
      </w:r>
    </w:p>
    <w:p>
      <w:pPr>
        <w:spacing w:line="400" w:lineRule="exact"/>
        <w:ind w:firstLine="420"/>
        <w:rPr>
          <w:rFonts w:ascii="Calibri" w:hAnsi="Calibri" w:cs="Calibri"/>
          <w:color w:val="000000"/>
          <w:sz w:val="24"/>
        </w:rPr>
      </w:pPr>
      <w:r>
        <w:rPr>
          <w:rFonts w:hint="eastAsia" w:ascii="Calibri" w:hAnsi="Calibri" w:cs="Calibri"/>
          <w:color w:val="000000"/>
          <w:sz w:val="24"/>
        </w:rPr>
        <w:t>M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对后期的工作指导也不够，这种沟通方式让绩效沟通的效果大打折扣。</w:t>
      </w:r>
    </w:p>
    <w:p>
      <w:pPr>
        <w:numPr>
          <w:ilvl w:val="0"/>
          <w:numId w:val="14"/>
        </w:numPr>
        <w:spacing w:line="400" w:lineRule="exact"/>
        <w:ind w:firstLine="420"/>
        <w:rPr>
          <w:rFonts w:ascii="Calibri" w:hAnsi="Calibri" w:cs="Calibri"/>
          <w:color w:val="000000"/>
          <w:sz w:val="24"/>
        </w:rPr>
      </w:pPr>
      <w:r>
        <w:rPr>
          <w:rFonts w:hint="eastAsia" w:ascii="Calibri" w:hAnsi="Calibri" w:cs="Calibri"/>
          <w:color w:val="000000"/>
          <w:sz w:val="24"/>
        </w:rPr>
        <w:t>考核结果和职位待遇调整关联度不够。</w:t>
      </w:r>
    </w:p>
    <w:p>
      <w:pPr>
        <w:spacing w:line="400" w:lineRule="exact"/>
        <w:ind w:firstLine="420"/>
        <w:rPr>
          <w:rFonts w:ascii="Calibri" w:hAnsi="Calibri" w:cs="Calibri"/>
          <w:color w:val="000000"/>
          <w:sz w:val="24"/>
        </w:rPr>
      </w:pPr>
      <w:r>
        <w:rPr>
          <w:rFonts w:hint="eastAsia" w:ascii="Calibri" w:hAnsi="Calibri" w:cs="Calibri"/>
          <w:color w:val="000000"/>
          <w:sz w:val="24"/>
        </w:rPr>
        <w:t>M软件公司采取的是低薪高奖金高提成的薪酬制度。每个人的基本工资相差很少，根据级别会确定一个销售提成比率。每年年初会确定一个年终奖方案:根据销售额的高低来确定年终奖的金额。这种薪酬制度从一定程度上保障了员工能够随着公司的成长个人收入保持不断增加，但另外一方面也削弱了年终绩效考核结果的作用: 绩效考核的结果对收入的影响很少。员工职位调整的主要依据是董事会的讨论结果，绩效考核的结果基本不起作用。基于以上情况，可以说绩效考核的结果没有得到很好的应用，甚至和职位待遇的调整是脱钩的。</w:t>
      </w:r>
    </w:p>
    <w:p>
      <w:pPr>
        <w:pStyle w:val="2"/>
      </w:pPr>
      <w:r>
        <w:rPr>
          <w:rFonts w:hint="eastAsia"/>
        </w:rPr>
        <w:t>4 M软件公司研发部门绩效管理体系详细设计</w:t>
      </w:r>
    </w:p>
    <w:p>
      <w:pPr>
        <w:pStyle w:val="3"/>
      </w:pPr>
      <w:r>
        <w:rPr>
          <w:rFonts w:hint="eastAsia"/>
        </w:rPr>
        <w:t>4.1 M软件公司研发部门绩效管理体系的总体构思</w:t>
      </w:r>
    </w:p>
    <w:p>
      <w:pPr>
        <w:pStyle w:val="4"/>
      </w:pPr>
      <w:r>
        <w:rPr>
          <w:rFonts w:hint="eastAsia"/>
        </w:rPr>
        <w:t>4.1.1 体系设计的基本思路</w:t>
      </w:r>
    </w:p>
    <w:p>
      <w:pPr>
        <w:spacing w:line="400" w:lineRule="exact"/>
        <w:ind w:firstLine="420"/>
        <w:rPr>
          <w:rFonts w:ascii="Calibri" w:hAnsi="Calibri" w:cs="Calibri"/>
          <w:color w:val="000000"/>
          <w:sz w:val="24"/>
        </w:rPr>
      </w:pPr>
      <w:r>
        <w:rPr>
          <w:rFonts w:hint="eastAsia" w:ascii="Calibri" w:hAnsi="Calibri" w:cs="Calibri"/>
          <w:color w:val="000000"/>
          <w:sz w:val="24"/>
        </w:rPr>
        <w:t>笔者体系设计的基本思路是借鉴和参考绩效管理的相关理论和方法对M软件公司研发部门的绩效管理体系进行调整、补充、改进和优化帮助研发部门解决现有绩效管理体系存在的问题，形成一套完整科学的研发部门绩效管理体系。</w:t>
      </w:r>
    </w:p>
    <w:p>
      <w:pPr>
        <w:spacing w:line="400" w:lineRule="exact"/>
        <w:ind w:firstLine="420"/>
        <w:rPr>
          <w:rFonts w:ascii="Calibri" w:hAnsi="Calibri" w:cs="Calibri"/>
          <w:color w:val="000000"/>
          <w:sz w:val="24"/>
        </w:rPr>
      </w:pPr>
      <w:r>
        <w:rPr>
          <w:rFonts w:hint="eastAsia" w:ascii="Calibri" w:hAnsi="Calibri" w:cs="Calibri"/>
          <w:color w:val="000000"/>
          <w:sz w:val="24"/>
        </w:rPr>
        <w:t>M软件公司从事的是软件产品的开发, 属于知识密集性企业，因此绩效管理体系应该吸收各种理论的优点，对多种方法进行有机的结合。另外一方面, M软件公司研发部门现有的绩效管理流程已经形成并且相对稳定,原有的一些宝贵经验也应该继续保留, 具体来说:</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在整体的绩效管理体系上,采用目标管理法。M软件公司研发部门的人员整体学历和素质都比较高, 在正确的引导之下, 员工能够主动的发挥工作积极性。公司现有的绩效管理体系也是基于目标管理的思想，公司从上到下都比较认同。这种环境非常适合继续采用目标管理方进行绩效管理。</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在绩效目标的制定上。使用平衡计分卡从财务、客户、内部运营、学习与成长四个方面来制定企业、部门以及个人的绩效目标。在具体指标的设置上参考KPI 关键绩效指标的SMART原则，做到考核指标具体、可量化、可达到、有关联性。</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为保障考核的全面性，除具体的业绩指标外还采用360度考核法对员工的工作态度和能力进行考核。</w:t>
      </w:r>
    </w:p>
    <w:p>
      <w:pPr>
        <w:pStyle w:val="4"/>
      </w:pPr>
      <w:r>
        <w:rPr>
          <w:rFonts w:hint="eastAsia"/>
        </w:rPr>
        <w:t>4.1.2</w:t>
      </w:r>
      <w:r>
        <w:t xml:space="preserve"> </w:t>
      </w:r>
      <w:r>
        <w:rPr>
          <w:rFonts w:hint="eastAsia"/>
        </w:rPr>
        <w:t>体系设计的目标</w:t>
      </w:r>
    </w:p>
    <w:p>
      <w:pPr>
        <w:spacing w:line="400" w:lineRule="exact"/>
        <w:ind w:firstLine="420"/>
        <w:rPr>
          <w:rFonts w:ascii="Calibri" w:hAnsi="Calibri" w:cs="Calibri"/>
          <w:color w:val="000000"/>
          <w:sz w:val="24"/>
        </w:rPr>
      </w:pPr>
      <w:r>
        <w:rPr>
          <w:rFonts w:hint="eastAsia" w:ascii="Calibri" w:hAnsi="Calibri" w:cs="Calibri"/>
          <w:color w:val="000000"/>
          <w:sz w:val="24"/>
        </w:rPr>
        <w:t>体系设计的整体目标是对现有的绩效管理体系进行调整、补充、改进和优化解决现有绩效管理体系存在的问题形成一套新的行之有效的研发部门绩效管理体系。</w:t>
      </w:r>
    </w:p>
    <w:p>
      <w:pPr>
        <w:spacing w:line="400" w:lineRule="exact"/>
        <w:ind w:firstLine="420"/>
        <w:rPr>
          <w:rFonts w:ascii="Calibri" w:hAnsi="Calibri" w:cs="Calibri"/>
          <w:color w:val="000000"/>
          <w:sz w:val="24"/>
        </w:rPr>
      </w:pPr>
      <w:r>
        <w:rPr>
          <w:rFonts w:hint="eastAsia" w:ascii="Calibri" w:hAnsi="Calibri" w:cs="Calibri"/>
          <w:color w:val="000000"/>
          <w:sz w:val="24"/>
        </w:rPr>
        <w:t>主要目标有如下几点:</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解决企业、部门、个人绩效目标设置不合理、关联性不够强尤其是个人绩效目标模糊与实际工作脱轨的问题。</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解决个人绩效考核评定缺乏标准，公正性不够强的问题。</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解决绩效反馈过度增加员工压力、内容引导性不够强的问题。</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与管理层进行沟通,解决绩效考核的结果没有得到合理应用的问题。</w:t>
      </w:r>
    </w:p>
    <w:p>
      <w:pPr>
        <w:pStyle w:val="4"/>
      </w:pPr>
      <w:r>
        <w:rPr>
          <w:rFonts w:hint="eastAsia"/>
        </w:rPr>
        <w:t>4.1.3</w:t>
      </w:r>
      <w:r>
        <w:t xml:space="preserve"> </w:t>
      </w:r>
      <w:r>
        <w:rPr>
          <w:rFonts w:hint="eastAsia"/>
        </w:rPr>
        <w:t>体系设计的基本原则</w:t>
      </w:r>
    </w:p>
    <w:p>
      <w:pPr>
        <w:spacing w:line="400" w:lineRule="exact"/>
        <w:ind w:left="420"/>
        <w:rPr>
          <w:rFonts w:ascii="Calibri" w:hAnsi="Calibri" w:cs="Calibri"/>
          <w:color w:val="000000"/>
          <w:sz w:val="24"/>
        </w:rPr>
      </w:pPr>
      <w:r>
        <w:rPr>
          <w:rFonts w:hint="eastAsia" w:ascii="Calibri" w:hAnsi="Calibri" w:cs="Calibri"/>
          <w:color w:val="000000"/>
          <w:sz w:val="24"/>
        </w:rPr>
        <w:t>（一） 实用性原则：不求大而全, 主要目的是解决问题。M软件公司目前规模还不算大，虽然绩效系统还需进行完善，但不需要模仿中大型公司的绩效体系，关键是要让新的绩效体系适应公司的现状而不是让公司来适应新的绩效体系。</w:t>
      </w:r>
    </w:p>
    <w:p>
      <w:pPr>
        <w:spacing w:line="400" w:lineRule="exact"/>
        <w:ind w:left="420"/>
        <w:rPr>
          <w:rFonts w:ascii="Calibri" w:hAnsi="Calibri" w:cs="Calibri"/>
          <w:color w:val="000000"/>
          <w:sz w:val="24"/>
        </w:rPr>
      </w:pPr>
      <w:r>
        <w:rPr>
          <w:rFonts w:hint="eastAsia" w:ascii="Calibri" w:hAnsi="Calibri" w:cs="Calibri"/>
          <w:color w:val="000000"/>
          <w:sz w:val="24"/>
        </w:rPr>
        <w:t>（二）差异性原则: 不同岗位不同职责的员工绩效管理的方式、内容应该是不同的。不需要做到因人而异，但至少要做到根据岗位进行不同的调整。要做有针对性。</w:t>
      </w:r>
    </w:p>
    <w:p>
      <w:pPr>
        <w:spacing w:line="400" w:lineRule="exact"/>
        <w:ind w:left="420"/>
        <w:rPr>
          <w:rFonts w:ascii="Calibri" w:hAnsi="Calibri" w:cs="Calibri"/>
          <w:color w:val="000000"/>
          <w:sz w:val="24"/>
        </w:rPr>
      </w:pPr>
      <w:r>
        <w:rPr>
          <w:rFonts w:hint="eastAsia" w:ascii="Calibri" w:hAnsi="Calibri" w:cs="Calibri"/>
          <w:color w:val="000000"/>
          <w:sz w:val="24"/>
        </w:rPr>
        <w:t>（三）开放性原则：整个设计过程公开透明，不但要尊重管理层的意见，也要听取基层员工的想法。要让所有员工都参与其中，要尽可能的吸收更多的有益意见。</w:t>
      </w:r>
    </w:p>
    <w:p>
      <w:pPr>
        <w:spacing w:line="400" w:lineRule="exact"/>
        <w:ind w:left="420"/>
        <w:rPr>
          <w:rFonts w:ascii="Calibri" w:hAnsi="Calibri" w:cs="Calibri"/>
          <w:color w:val="000000"/>
          <w:sz w:val="24"/>
        </w:rPr>
      </w:pPr>
      <w:r>
        <w:rPr>
          <w:rFonts w:hint="eastAsia" w:ascii="Calibri" w:hAnsi="Calibri" w:cs="Calibri"/>
          <w:color w:val="000000"/>
          <w:sz w:val="24"/>
        </w:rPr>
        <w:t>（四）不是推倒重来，只是改进和优化。M软件公司的研发部门已经有一个成形的绩效管理体系，本身也有很多可取之处。现在需求做的是对其进行改善和优化以求解决问题，而不是推到重来。</w:t>
      </w:r>
    </w:p>
    <w:p>
      <w:pPr>
        <w:pStyle w:val="3"/>
      </w:pPr>
      <w:r>
        <w:rPr>
          <w:rFonts w:hint="eastAsia"/>
        </w:rPr>
        <w:t>4.2 M软件公司研发部门绩效管理的流程</w:t>
      </w:r>
    </w:p>
    <w:p>
      <w:pPr>
        <w:ind w:firstLine="420"/>
        <w:rPr>
          <w:rFonts w:ascii="Calibri" w:hAnsi="Calibri" w:cs="Calibri"/>
          <w:color w:val="000000"/>
          <w:sz w:val="24"/>
        </w:rPr>
      </w:pPr>
      <w:r>
        <w:rPr>
          <w:rFonts w:hint="eastAsia" w:ascii="Calibri" w:hAnsi="Calibri" w:cs="Calibri"/>
          <w:color w:val="000000"/>
          <w:sz w:val="24"/>
        </w:rPr>
        <w:t>公司的绩效管理是一个完整的系统，绩效管理的过程本身是不断循环的，每次循环都包括绩效计划、绩效实施与管理、绩效考核、绩效反馈、绩效结果的应用五个步骤。</w:t>
      </w:r>
    </w:p>
    <w:p>
      <w:pPr>
        <w:pStyle w:val="4"/>
        <w:rPr>
          <w:rFonts w:hint="eastAsia"/>
        </w:rPr>
      </w:pPr>
      <w:r>
        <w:rPr>
          <w:rFonts w:hint="eastAsia"/>
          <w:lang w:val="en-US" w:eastAsia="zh-CN"/>
        </w:rPr>
        <w:t xml:space="preserve">4.2.1 </w:t>
      </w:r>
      <w:r>
        <w:rPr>
          <w:rFonts w:hint="eastAsia"/>
        </w:rPr>
        <w:t>绩效计划</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绩效计划是绩效管理的第一个步骤，绩效计划的质量对整个绩效管理体系至关重要。绩效计划的主要内容是绩效目标的制定，制定目标的整个过程要自上而下、逐层分解、设定的目标要符合SMART 原则、每个目标的确定都需要充分讨论、吸收各方面的意见。</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（一）制定绩效目标的流程。</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目标可以分为3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二</w:t>
      </w:r>
      <w:r>
        <w:rPr>
          <w:rFonts w:hint="eastAsia" w:ascii="Calibri" w:hAnsi="Calibri" w:cs="Calibri"/>
          <w:color w:val="000000"/>
          <w:sz w:val="24"/>
          <w:lang w:eastAsia="zh-CN"/>
        </w:rPr>
        <w:t>）</w:t>
      </w:r>
      <w:r>
        <w:rPr>
          <w:rFonts w:hint="eastAsia" w:ascii="Calibri" w:hAnsi="Calibri" w:cs="Calibri"/>
          <w:color w:val="000000"/>
          <w:sz w:val="24"/>
        </w:rPr>
        <w:t>制定绩效目标的要求。</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公司级的绩效目标应当全面而精炼，部门绩效目标会有所侧重，个人的绩效目标要和岗位职责联系起来。</w:t>
      </w:r>
    </w:p>
    <w:p>
      <w:pPr>
        <w:spacing w:line="400" w:lineRule="exact"/>
        <w:ind w:firstLine="420"/>
        <w:rPr>
          <w:rFonts w:hint="eastAsia" w:ascii="Calibri" w:hAnsi="Calibri" w:cs="Calibri"/>
          <w:color w:val="000000"/>
          <w:sz w:val="24"/>
        </w:rPr>
      </w:pPr>
      <w:r>
        <w:rPr>
          <w:rFonts w:hint="eastAsia" w:ascii="Calibri" w:hAnsi="Calibri" w:cs="Calibri"/>
          <w:color w:val="000000"/>
          <w:sz w:val="24"/>
        </w:rPr>
        <w:t>M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M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例如研发部门应该重点考查开发功能的速度和质量以及对市场和销售部门的支持力度，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每个绩效目标都应该有一个对应的可量化的参考指标。指标的选择要遵守SMART原则：具体、可量化、可达到、有关联性、有截止时间。</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制定绩效目标时员工的参与度。</w:t>
      </w:r>
    </w:p>
    <w:p>
      <w:pPr>
        <w:spacing w:line="400" w:lineRule="exact"/>
        <w:ind w:firstLine="420"/>
        <w:rPr>
          <w:rFonts w:hint="eastAsia" w:ascii="Calibri" w:hAnsi="Calibri" w:cs="Calibri"/>
          <w:color w:val="000000"/>
          <w:sz w:val="24"/>
        </w:rPr>
      </w:pPr>
      <w:r>
        <w:rPr>
          <w:rFonts w:hint="eastAsia" w:ascii="Calibri" w:hAnsi="Calibri" w:cs="Calibri"/>
          <w:color w:val="000000"/>
          <w:sz w:val="24"/>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部门级的绩效目标至少也要在得到部门内大多数员工的认可后才可提交给董事会。部门主管一定要要就个人的绩效目标与员工进行面谈，如果员工本身就不认可该目标，按目标来开展工作就无从谈起。</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制定绩效目标的具体内容笔者将会在4.2章再单独进行详细的说明。</w:t>
      </w:r>
    </w:p>
    <w:p>
      <w:pPr>
        <w:pStyle w:val="4"/>
      </w:pPr>
      <w:r>
        <w:rPr>
          <w:rFonts w:hint="eastAsia"/>
        </w:rPr>
        <w:t>4.2.2 绩效实施与管理</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绩效实施与管理是绩效工作中耗时最长、贯穿始终的一个环节。目标制定了、指标制定了、计划制定了，但是一切都还需要依靠细致的实施和管理来达成。</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绩效实施与管理主要包含绩效沟通和信息收集两个方面的工作。</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一</w:t>
      </w:r>
      <w:r>
        <w:rPr>
          <w:rFonts w:hint="eastAsia" w:ascii="Calibri" w:hAnsi="Calibri" w:cs="Calibri"/>
          <w:color w:val="000000"/>
          <w:sz w:val="24"/>
          <w:lang w:eastAsia="zh-CN"/>
        </w:rPr>
        <w:t>）</w:t>
      </w:r>
      <w:r>
        <w:rPr>
          <w:rFonts w:hint="eastAsia" w:ascii="Calibri" w:hAnsi="Calibri" w:cs="Calibri"/>
          <w:color w:val="000000"/>
          <w:sz w:val="24"/>
        </w:rPr>
        <w:t>绩效沟通。</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在绩效管理的整个过程中都需要和被考核者着保持有效的沟通。</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制定绩效目标时要充分听取员工的意见，保证绩效目标能够得到认可。目标确定后需要和员工再次进行沟通确定员工理解绩效目标的内容并且准备依照绩效目标来主动调整自己的心态和工作内容。</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M软件公司的研发部门来说，技术总监负责管理项目经理和测试经理的绩效，项目经理和测试经理负责管理基层员工的绩效。</w:t>
      </w:r>
    </w:p>
    <w:p>
      <w:pPr>
        <w:spacing w:line="400" w:lineRule="exact"/>
        <w:ind w:firstLine="420"/>
        <w:rPr>
          <w:rFonts w:hint="eastAsia" w:ascii="Calibri" w:hAnsi="Calibri" w:cs="Calibri"/>
          <w:color w:val="000000"/>
          <w:sz w:val="24"/>
        </w:rPr>
      </w:pPr>
      <w:r>
        <w:rPr>
          <w:rFonts w:hint="eastAsia" w:ascii="Calibri" w:hAnsi="Calibri" w:cs="Calibri"/>
          <w:color w:val="000000"/>
          <w:sz w:val="24"/>
        </w:rPr>
        <w:t>M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pPr>
        <w:ind w:left="420"/>
        <w:rPr>
          <w:rFonts w:ascii="Calibri" w:hAnsi="Calibri" w:cs="Calibri"/>
          <w:color w:val="000000"/>
          <w:sz w:val="24"/>
        </w:rPr>
      </w:pPr>
      <w:r>
        <w:rPr>
          <w:rFonts w:hint="eastAsia" w:ascii="Calibri" w:hAnsi="Calibri" w:cs="Calibri"/>
          <w:color w:val="000000"/>
          <w:sz w:val="24"/>
        </w:rPr>
        <w:t>（二）信息收集</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由于绩效目标都已经数据化、指标化。所以日常工作中需要收集和绩效相关的信息。在绩效目标制定完成后就需要确定各项数据应当如何收集。对于M软件公司的研发部门来说，大部分数据都可以在Team Foundation Server（简称TFS，是微软公司提供的项目管理软件）中得到，其它数据应当由项目经理在项目中按规定的格式收集好，按项目统一上传到Teams 软件中。研发部门的所有员工都应该有权限查看相关内容。为了让所有人及时了解部门指标的最新完成情况技术总监应当安排人把相关情况制作成简报，按月通过邮件发送给部门的所有员工。</w:t>
      </w:r>
    </w:p>
    <w:p>
      <w:pPr>
        <w:pStyle w:val="4"/>
      </w:pPr>
      <w:r>
        <w:rPr>
          <w:rFonts w:hint="eastAsia"/>
        </w:rPr>
        <w:t>4.2.3 绩效考核</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从管理角度来说，M软件公司研发部门的绩效考核已经做到流程清晰、管理到位，但有两个地方要做调整。</w:t>
      </w:r>
    </w:p>
    <w:p>
      <w:pPr>
        <w:pStyle w:val="14"/>
        <w:numPr>
          <w:ilvl w:val="0"/>
          <w:numId w:val="17"/>
        </w:numPr>
        <w:ind w:firstLineChars="0"/>
        <w:rPr>
          <w:rFonts w:ascii="Calibri" w:hAnsi="Calibri" w:cs="Calibri"/>
          <w:color w:val="000000"/>
          <w:sz w:val="24"/>
        </w:rPr>
      </w:pPr>
      <w:r>
        <w:rPr>
          <w:rFonts w:hint="eastAsia" w:ascii="Calibri" w:hAnsi="Calibri" w:cs="Calibri"/>
          <w:color w:val="000000"/>
          <w:sz w:val="24"/>
        </w:rPr>
        <w:t>减少考核的频次和内容。</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pPr>
        <w:pStyle w:val="14"/>
        <w:numPr>
          <w:ilvl w:val="0"/>
          <w:numId w:val="17"/>
        </w:numPr>
        <w:ind w:firstLineChars="0"/>
        <w:rPr>
          <w:rFonts w:ascii="Calibri" w:hAnsi="Calibri" w:cs="Calibri"/>
          <w:color w:val="000000"/>
          <w:sz w:val="24"/>
        </w:rPr>
      </w:pPr>
      <w:r>
        <w:rPr>
          <w:rFonts w:hint="eastAsia" w:ascii="Calibri" w:hAnsi="Calibri" w:cs="Calibri"/>
          <w:color w:val="000000"/>
          <w:sz w:val="24"/>
        </w:rPr>
        <w:t>绩效评级应该严格依据考核指标。</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pPr>
        <w:pStyle w:val="4"/>
      </w:pPr>
      <w:r>
        <w:rPr>
          <w:rFonts w:hint="eastAsia"/>
        </w:rPr>
        <w:t>4.2.4 绩效反馈</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在问卷调查中，绩效反馈的满意度非常低，需要对绩效反馈的指导思想、具体内容做比较大的调整。</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一</w:t>
      </w:r>
      <w:r>
        <w:rPr>
          <w:rFonts w:hint="eastAsia" w:ascii="Calibri" w:hAnsi="Calibri" w:cs="Calibri"/>
          <w:color w:val="000000"/>
          <w:sz w:val="24"/>
          <w:lang w:eastAsia="zh-CN"/>
        </w:rPr>
        <w:t>）</w:t>
      </w:r>
      <w:r>
        <w:rPr>
          <w:rFonts w:hint="eastAsia" w:ascii="Calibri" w:hAnsi="Calibri" w:cs="Calibri"/>
          <w:color w:val="000000"/>
          <w:sz w:val="24"/>
        </w:rPr>
        <w:t>指导思想。</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二</w:t>
      </w:r>
      <w:r>
        <w:rPr>
          <w:rFonts w:hint="eastAsia" w:ascii="Calibri" w:hAnsi="Calibri" w:cs="Calibri"/>
          <w:color w:val="000000"/>
          <w:sz w:val="24"/>
          <w:lang w:eastAsia="zh-CN"/>
        </w:rPr>
        <w:t>）</w:t>
      </w:r>
      <w:r>
        <w:rPr>
          <w:rFonts w:hint="eastAsia" w:ascii="Calibri" w:hAnsi="Calibri" w:cs="Calibri"/>
          <w:color w:val="000000"/>
          <w:sz w:val="24"/>
        </w:rPr>
        <w:t>沟通内容。</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具体来说，沟通内容应当包含如下几个部分：</w:t>
      </w:r>
    </w:p>
    <w:p>
      <w:pPr>
        <w:spacing w:line="400" w:lineRule="exact"/>
        <w:ind w:firstLine="420"/>
        <w:rPr>
          <w:rFonts w:hint="eastAsia" w:ascii="Calibri" w:hAnsi="Calibri" w:cs="Calibri"/>
          <w:color w:val="000000"/>
          <w:sz w:val="24"/>
        </w:rPr>
      </w:pPr>
      <w:r>
        <w:rPr>
          <w:rFonts w:hint="eastAsia" w:ascii="Calibri" w:hAnsi="Calibri" w:cs="Calibri"/>
          <w:color w:val="000000"/>
          <w:sz w:val="24"/>
        </w:rPr>
        <w:t>1. 本次绩效考评的结果以及得到该结果的原因。</w:t>
      </w:r>
    </w:p>
    <w:p>
      <w:pPr>
        <w:spacing w:line="400" w:lineRule="exact"/>
        <w:ind w:firstLine="420"/>
        <w:rPr>
          <w:rFonts w:hint="eastAsia" w:ascii="Calibri" w:hAnsi="Calibri" w:cs="Calibri"/>
          <w:color w:val="000000"/>
          <w:sz w:val="24"/>
        </w:rPr>
      </w:pPr>
      <w:r>
        <w:rPr>
          <w:rFonts w:hint="eastAsia" w:ascii="Calibri" w:hAnsi="Calibri" w:cs="Calibri"/>
          <w:color w:val="000000"/>
          <w:sz w:val="24"/>
        </w:rPr>
        <w:t>2. 对考核期表现优异之处进行肯定。</w:t>
      </w:r>
    </w:p>
    <w:p>
      <w:pPr>
        <w:spacing w:line="400" w:lineRule="exact"/>
        <w:ind w:firstLine="420"/>
        <w:rPr>
          <w:rFonts w:hint="eastAsia" w:ascii="Calibri" w:hAnsi="Calibri" w:cs="Calibri"/>
          <w:color w:val="000000"/>
          <w:sz w:val="24"/>
        </w:rPr>
      </w:pPr>
      <w:r>
        <w:rPr>
          <w:rFonts w:hint="eastAsia" w:ascii="Calibri" w:hAnsi="Calibri" w:cs="Calibri"/>
          <w:color w:val="000000"/>
          <w:sz w:val="24"/>
        </w:rPr>
        <w:t>3. 如工作中有不足之处应委婉指出，需对被考核者的工作进行指导帮助被考核者在后续的工作减少类似的错误。</w:t>
      </w:r>
    </w:p>
    <w:p>
      <w:pPr>
        <w:spacing w:line="400" w:lineRule="exact"/>
        <w:ind w:firstLine="420"/>
        <w:rPr>
          <w:rFonts w:hint="eastAsia" w:ascii="Calibri" w:hAnsi="Calibri" w:cs="Calibri"/>
          <w:color w:val="000000"/>
          <w:sz w:val="24"/>
        </w:rPr>
      </w:pPr>
      <w:r>
        <w:rPr>
          <w:rFonts w:hint="eastAsia" w:ascii="Calibri" w:hAnsi="Calibri" w:cs="Calibri"/>
          <w:color w:val="000000"/>
          <w:sz w:val="24"/>
        </w:rPr>
        <w:t>4. 给被考核者一个自由反馈的时间，内容不限。</w:t>
      </w:r>
    </w:p>
    <w:p>
      <w:pPr>
        <w:pStyle w:val="4"/>
        <w:numPr>
          <w:ilvl w:val="2"/>
          <w:numId w:val="1"/>
        </w:numPr>
      </w:pPr>
      <w:r>
        <w:rPr>
          <w:rFonts w:hint="eastAsia"/>
          <w:lang w:val="en-US" w:eastAsia="zh-CN"/>
        </w:rPr>
        <w:t xml:space="preserve"> </w:t>
      </w:r>
      <w:r>
        <w:rPr>
          <w:rFonts w:hint="eastAsia"/>
        </w:rPr>
        <w:t>绩效结果的应用</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绩效结果包括两部分, 一是考核的具体结果(例如人员的绩效等级评定)，二是整个过程中收集到的一些信息例如员工对公司的一些建议、对自己未来工作方向的规划等等，只有利用好这些绩效结果，绩效管理才能真正的发挥作用。</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一</w:t>
      </w:r>
      <w:r>
        <w:rPr>
          <w:rFonts w:hint="eastAsia" w:ascii="Calibri" w:hAnsi="Calibri" w:cs="Calibri"/>
          <w:color w:val="000000"/>
          <w:sz w:val="24"/>
          <w:lang w:eastAsia="zh-CN"/>
        </w:rPr>
        <w:t>）</w:t>
      </w:r>
      <w:r>
        <w:rPr>
          <w:rFonts w:hint="eastAsia" w:ascii="Calibri" w:hAnsi="Calibri" w:cs="Calibri"/>
          <w:color w:val="000000"/>
          <w:sz w:val="24"/>
        </w:rPr>
        <w:t>薪酬调整</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对于考核优异的员工，每年薪酬增加的幅度、年终奖的金额肯定都要优于其它员工。M软件公司研发人员的收入来自三方面: 底薪、销售提成、年终奖。底薪因为所有员工基本持平，所以调整的可行性不高。针对于年底考评达到A的员工(10%-15%),应当适当增加销售提成的比例。年终奖的金额因根据最终评价的等级而所有区别。和M软件公司的管理人员沟通后，最后得出年终奖发放的方案为:应为年终奖设置一个标准值:N倍工资。A类员工的年终奖为1.5*N倍工资, B类员工为N倍工资, C 类员工为0.7*N倍工资, D类员工无年终奖，可能会被辞退。</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二</w:t>
      </w:r>
      <w:r>
        <w:rPr>
          <w:rFonts w:hint="eastAsia" w:ascii="Calibri" w:hAnsi="Calibri" w:cs="Calibri"/>
          <w:color w:val="000000"/>
          <w:sz w:val="24"/>
          <w:lang w:eastAsia="zh-CN"/>
        </w:rPr>
        <w:t>）</w:t>
      </w:r>
      <w:r>
        <w:rPr>
          <w:rFonts w:hint="eastAsia" w:ascii="Calibri" w:hAnsi="Calibri" w:cs="Calibri"/>
          <w:color w:val="000000"/>
          <w:sz w:val="24"/>
        </w:rPr>
        <w:t>职位调整</w:t>
      </w:r>
    </w:p>
    <w:p>
      <w:pPr>
        <w:spacing w:line="400" w:lineRule="exact"/>
        <w:ind w:firstLine="420"/>
        <w:rPr>
          <w:rFonts w:hint="eastAsia" w:ascii="Calibri" w:hAnsi="Calibri" w:cs="Calibri"/>
          <w:color w:val="000000"/>
          <w:sz w:val="24"/>
        </w:rPr>
      </w:pPr>
      <w:r>
        <w:rPr>
          <w:rFonts w:hint="eastAsia" w:ascii="Calibri" w:hAnsi="Calibri" w:cs="Calibri"/>
          <w:color w:val="000000"/>
          <w:sz w:val="24"/>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 绩效考核在后60%的员工将不考虑提拔升职，绩效考核在后30%的员工有可能要降级或辞退。</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三</w:t>
      </w:r>
      <w:r>
        <w:rPr>
          <w:rFonts w:hint="eastAsia" w:ascii="Calibri" w:hAnsi="Calibri" w:cs="Calibri"/>
          <w:color w:val="000000"/>
          <w:sz w:val="24"/>
          <w:lang w:eastAsia="zh-CN"/>
        </w:rPr>
        <w:t>）</w:t>
      </w:r>
      <w:r>
        <w:rPr>
          <w:rFonts w:hint="eastAsia" w:ascii="Calibri" w:hAnsi="Calibri" w:cs="Calibri"/>
          <w:color w:val="000000"/>
          <w:sz w:val="24"/>
        </w:rPr>
        <w:t>员工对公司的建议</w:t>
      </w:r>
    </w:p>
    <w:p>
      <w:pPr>
        <w:spacing w:line="400" w:lineRule="exact"/>
        <w:ind w:firstLine="420"/>
        <w:rPr>
          <w:rFonts w:hint="eastAsia" w:ascii="Calibri" w:hAnsi="Calibri" w:cs="Calibri"/>
          <w:color w:val="000000"/>
          <w:sz w:val="24"/>
        </w:rPr>
      </w:pPr>
      <w:r>
        <w:rPr>
          <w:rFonts w:hint="eastAsia" w:ascii="Calibri" w:hAnsi="Calibri" w:cs="Calibri"/>
          <w:color w:val="000000"/>
          <w:sz w:val="24"/>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Teams软件中去，这是一个非常好的实现方案。</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四</w:t>
      </w:r>
      <w:r>
        <w:rPr>
          <w:rFonts w:hint="eastAsia" w:ascii="Calibri" w:hAnsi="Calibri" w:cs="Calibri"/>
          <w:color w:val="000000"/>
          <w:sz w:val="24"/>
          <w:lang w:eastAsia="zh-CN"/>
        </w:rPr>
        <w:t>）</w:t>
      </w:r>
      <w:r>
        <w:rPr>
          <w:rFonts w:hint="eastAsia" w:ascii="Calibri" w:hAnsi="Calibri" w:cs="Calibri"/>
          <w:color w:val="000000"/>
          <w:sz w:val="24"/>
        </w:rPr>
        <w:t>员工的职业规划</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员工自己的职业规划对管理者来说非常重要，需要针对其职业规划来调整其工作安排。不少员工因为自己的职业规划在公司难以达成而选择了离职，因此相关信息应该及早获取并采取相应的措施。</w:t>
      </w:r>
    </w:p>
    <w:p>
      <w:pPr>
        <w:pStyle w:val="3"/>
      </w:pPr>
      <w:r>
        <w:rPr>
          <w:rFonts w:hint="eastAsia"/>
        </w:rPr>
        <w:t>4.3 M软件公司研发部门绩效目标体系的设计</w:t>
      </w:r>
    </w:p>
    <w:p>
      <w:pPr>
        <w:pStyle w:val="4"/>
      </w:pPr>
      <w:r>
        <w:rPr>
          <w:rFonts w:hint="eastAsia"/>
        </w:rPr>
        <w:t>4.3.1 绩效目标的控制-目标管理法</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1000万美元、纯利润200万美元, 最终这个2个目标完成情况都不好，但是今年企业的总成本降低了很多，利润率比去年提高了20%，因为总成本和利润率不在绩效目标的范围内，今年财务方面的绩效评定成绩还是不合格。</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绩效目标也会对部门、个人的工作有很强的指导性。和绩效目标关联性很强的工作内容就是日常工作的重点，所有的工作都应该围绕绩效目标的达成来开展。</w:t>
      </w:r>
    </w:p>
    <w:p>
      <w:pPr>
        <w:pStyle w:val="4"/>
      </w:pPr>
      <w:r>
        <w:rPr>
          <w:rFonts w:hint="eastAsia"/>
        </w:rPr>
        <w:t>4.3.2 绩效目标的制定-平衡计分卡</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rPr>
        <w:t>由于M软件公司目前的规模还不大,管理复杂度还不高，因此四个维度都只选择了最主要的几点做为绩效目标，例如财务方面只考核销售收入、</w:t>
      </w:r>
      <w:r>
        <w:rPr>
          <w:rFonts w:hint="eastAsia" w:ascii="Calibri" w:hAnsi="Calibri" w:cs="Calibri"/>
          <w:color w:val="000000"/>
          <w:sz w:val="24"/>
          <w:lang w:val="en-US" w:eastAsia="zh-CN"/>
        </w:rPr>
        <w:t>净</w:t>
      </w:r>
      <w:r>
        <w:rPr>
          <w:rFonts w:hint="eastAsia" w:ascii="Calibri" w:hAnsi="Calibri" w:cs="Calibri"/>
          <w:color w:val="000000"/>
          <w:sz w:val="24"/>
        </w:rPr>
        <w:t>利润、利润率。整个绩效目标的选择都体现了一个主导思想: 集中精力把最主要的几个事项完成好。大部分公司级的绩效目标都会体现在研发部门的绩效目标中，但研发部门也会有相对独立的考核内容</w:t>
      </w:r>
      <w:r>
        <w:rPr>
          <w:rFonts w:hint="eastAsia" w:ascii="Calibri" w:hAnsi="Calibri" w:cs="Calibri"/>
          <w:color w:val="000000"/>
          <w:sz w:val="24"/>
          <w:lang w:eastAsia="zh-CN"/>
        </w:rPr>
        <w:t>。</w:t>
      </w:r>
      <w:r>
        <w:rPr>
          <w:rFonts w:hint="eastAsia" w:ascii="Calibri" w:hAnsi="Calibri" w:cs="Calibri"/>
          <w:color w:val="000000"/>
          <w:sz w:val="24"/>
          <w:lang w:val="en-US" w:eastAsia="zh-CN"/>
        </w:rPr>
        <w:t>有几点需要特别指出:</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1. 提高市场占有率、提高客户满意度、稳定客户流失率分解到研发部门就是要保证产品开发的速度和质量。</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2. 2017年度公司内部运营的主要关注点是财务正规化、组建专业的市场BD团队、提升产品设计能力、提高客户关系管理水平, 但这四点和研发团队的关联性都不大，因此不计入研发团队的绩效目标。研发团队2017年度在内部运营方面的任务是让自动化部署和自动化测试切实落地。</w:t>
      </w:r>
    </w:p>
    <w:p>
      <w:pPr>
        <w:numPr>
          <w:ilvl w:val="0"/>
          <w:numId w:val="18"/>
        </w:num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研发部门的员工对产品的熟悉程度已经比较高, 目前急需加强市场及销售人员对产品的理解，因此研发部门的绩效目标不包括提升员工对产品的熟悉度。</w:t>
      </w:r>
    </w:p>
    <w:p>
      <w:pPr>
        <w:numPr>
          <w:numId w:val="0"/>
        </w:numPr>
        <w:spacing w:line="400" w:lineRule="exact"/>
        <w:ind w:firstLine="420" w:firstLineChars="0"/>
        <w:rPr>
          <w:rFonts w:hint="eastAsia" w:ascii="Calibri" w:hAnsi="Calibri" w:cs="Calibri"/>
          <w:color w:val="000000"/>
          <w:sz w:val="24"/>
        </w:rPr>
      </w:pPr>
      <w:r>
        <w:rPr>
          <w:rFonts w:hint="eastAsia" w:ascii="Calibri" w:hAnsi="Calibri" w:cs="Calibri"/>
          <w:color w:val="000000"/>
          <w:sz w:val="24"/>
        </w:rPr>
        <w:t>具体见下表:</w:t>
      </w:r>
    </w:p>
    <w:p>
      <w:pPr>
        <w:spacing w:line="400" w:lineRule="exact"/>
        <w:ind w:firstLine="420"/>
        <w:rPr>
          <w:rFonts w:hint="eastAsia"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 xml:space="preserve">表 </w:t>
      </w:r>
      <w:r>
        <w:rPr>
          <w:rFonts w:hint="eastAsia" w:ascii="楷体" w:hAnsi="楷体" w:eastAsia="楷体" w:cs="楷体"/>
          <w:lang w:val="en-US" w:eastAsia="zh-CN"/>
        </w:rPr>
        <w:t>4</w:t>
      </w:r>
      <w:r>
        <w:rPr>
          <w:rFonts w:hint="eastAsia" w:ascii="楷体" w:hAnsi="楷体" w:eastAsia="楷体" w:cs="楷体"/>
        </w:rPr>
        <w:t>-</w:t>
      </w:r>
      <w:r>
        <w:rPr>
          <w:rFonts w:hint="eastAsia" w:ascii="楷体" w:hAnsi="楷体" w:eastAsia="楷体" w:cs="楷体"/>
          <w:lang w:val="en-US" w:eastAsia="zh-CN"/>
        </w:rPr>
        <w:t>1</w:t>
      </w:r>
      <w:r>
        <w:rPr>
          <w:rFonts w:hint="eastAsia" w:ascii="楷体" w:hAnsi="楷体" w:eastAsia="楷体" w:cs="楷体"/>
        </w:rPr>
        <w:t xml:space="preserve"> M软件公司研发部</w:t>
      </w:r>
      <w:r>
        <w:rPr>
          <w:rFonts w:hint="eastAsia" w:ascii="楷体" w:hAnsi="楷体" w:eastAsia="楷体" w:cs="楷体"/>
          <w:lang w:val="en-US" w:eastAsia="zh-CN"/>
        </w:rPr>
        <w:t>门绩效目标</w:t>
      </w:r>
    </w:p>
    <w:tbl>
      <w:tblPr>
        <w:tblStyle w:val="8"/>
        <w:tblW w:w="7920" w:type="dxa"/>
        <w:jc w:val="center"/>
        <w:tblInd w:w="2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0"/>
        <w:gridCol w:w="2610"/>
        <w:gridCol w:w="237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jc w:val="center"/>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维度</w:t>
            </w:r>
          </w:p>
        </w:tc>
        <w:tc>
          <w:tcPr>
            <w:tcW w:w="261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公司绩效目标</w:t>
            </w:r>
          </w:p>
        </w:tc>
        <w:tc>
          <w:tcPr>
            <w:tcW w:w="237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部门绩效目标</w:t>
            </w:r>
          </w:p>
        </w:tc>
        <w:tc>
          <w:tcPr>
            <w:tcW w:w="1080" w:type="dxa"/>
            <w:tcBorders>
              <w:top w:val="single" w:color="000000" w:sz="12"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lang w:val="en-US" w:eastAsia="zh-CN"/>
              </w:rPr>
            </w:pPr>
            <w:r>
              <w:rPr>
                <w:rFonts w:hint="eastAsia" w:ascii="宋体" w:hAnsi="宋体" w:cs="宋体"/>
                <w:b/>
                <w:i w:val="0"/>
                <w:color w:val="000000"/>
                <w:sz w:val="22"/>
                <w:szCs w:val="22"/>
                <w:u w:val="none"/>
                <w:lang w:val="en-US" w:eastAsia="zh-CN"/>
              </w:rPr>
              <w:t>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2370"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w:t>
            </w:r>
          </w:p>
        </w:tc>
        <w:tc>
          <w:tcPr>
            <w:tcW w:w="26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提高市场占有率</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提高客户满意度</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稳定客户流失率</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新上线功能质量稳定</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及时处理线上问题</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内部运营</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财务正规化</w:t>
            </w:r>
          </w:p>
        </w:tc>
        <w:tc>
          <w:tcPr>
            <w:tcW w:w="237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无对应绩效目标</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组建专业的市场BD团队</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提升产品设计能力</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提高客户关系管理水平</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eastAsia" w:ascii="宋体" w:hAnsi="宋体" w:eastAsia="宋体" w:cs="宋体"/>
                <w:i w:val="0"/>
                <w:color w:val="000000"/>
                <w:sz w:val="22"/>
                <w:szCs w:val="22"/>
                <w:u w:val="none"/>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自动化部署</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eastAsia" w:ascii="宋体" w:hAnsi="宋体" w:eastAsia="宋体" w:cs="宋体"/>
                <w:i w:val="0"/>
                <w:color w:val="000000"/>
                <w:sz w:val="22"/>
                <w:szCs w:val="22"/>
                <w:u w:val="none"/>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自动化测试</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学习与成长</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持续提高员工技术水平</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持续提高员工技术水平</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提高员工对产品的熟悉度</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jc w:val="left"/>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1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提高员工满意度</w:t>
            </w:r>
          </w:p>
        </w:tc>
        <w:tc>
          <w:tcPr>
            <w:tcW w:w="237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提高员工满意度</w:t>
            </w:r>
          </w:p>
        </w:tc>
        <w:tc>
          <w:tcPr>
            <w:tcW w:w="108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bl>
    <w:p>
      <w:pPr>
        <w:ind w:firstLine="420"/>
        <w:rPr>
          <w:rFonts w:ascii="Calibri" w:hAnsi="Calibri" w:cs="Calibri"/>
          <w:color w:val="000000"/>
          <w:sz w:val="24"/>
        </w:rPr>
      </w:pP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研发部门有4个岗位: 项目经理、测试经理、软件开发工程师、测试工程师不同岗位的绩效目标也有所区别。</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M软件公司项目经理和测试经理的职责更接近于技术经理(分别管理的是开发技术和测试技术），在具体项目中项目经理或测试经理都有可能担任实际的项目管理人，因此这两个岗位的绩效目标是相同的。</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自动化部署和自动化测试会按项目来执行, 只计入部门绩效目标，不分解到个人。公司的高级开发工程师会按月值班处理线上问题，平均到每个开发人员每年处理线上问题的时间不超过10人天, 及时处理线上问题这个绩效目标不再对下进行分解。</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做为管理人员，提高员工技术水平和满意度是其必然的工作内容, 项目经理/测试经理的绩效目标包含这两个方面。</w:t>
      </w:r>
    </w:p>
    <w:p>
      <w:pPr>
        <w:spacing w:line="400" w:lineRule="exact"/>
        <w:ind w:firstLine="420"/>
        <w:rPr>
          <w:rFonts w:hint="eastAsia" w:ascii="Calibri" w:hAnsi="Calibri" w:cs="Calibri"/>
          <w:color w:val="000000"/>
          <w:sz w:val="24"/>
          <w:lang w:val="en-US" w:eastAsia="zh-CN"/>
        </w:rPr>
      </w:pPr>
    </w:p>
    <w:p>
      <w:pPr>
        <w:spacing w:after="200"/>
        <w:jc w:val="center"/>
        <w:rPr>
          <w:rFonts w:hint="eastAsia" w:ascii="Calibri" w:hAnsi="Calibri" w:cs="Calibri"/>
          <w:color w:val="000000"/>
          <w:sz w:val="24"/>
          <w:lang w:val="en-US" w:eastAsia="zh-CN"/>
        </w:rPr>
      </w:pPr>
      <w:r>
        <w:rPr>
          <w:rFonts w:hint="eastAsia" w:ascii="楷体" w:hAnsi="楷体" w:eastAsia="楷体" w:cs="楷体"/>
        </w:rPr>
        <w:t xml:space="preserve">表 </w:t>
      </w:r>
      <w:r>
        <w:rPr>
          <w:rFonts w:hint="eastAsia" w:ascii="楷体" w:hAnsi="楷体" w:eastAsia="楷体" w:cs="楷体"/>
          <w:lang w:val="en-US" w:eastAsia="zh-CN"/>
        </w:rPr>
        <w:t>4</w:t>
      </w:r>
      <w:r>
        <w:rPr>
          <w:rFonts w:hint="eastAsia" w:ascii="楷体" w:hAnsi="楷体" w:eastAsia="楷体" w:cs="楷体"/>
        </w:rPr>
        <w:t>-</w:t>
      </w:r>
      <w:r>
        <w:rPr>
          <w:rFonts w:hint="eastAsia" w:ascii="楷体" w:hAnsi="楷体" w:eastAsia="楷体" w:cs="楷体"/>
          <w:lang w:val="en-US" w:eastAsia="zh-CN"/>
        </w:rPr>
        <w:t>2</w:t>
      </w:r>
      <w:r>
        <w:rPr>
          <w:rFonts w:hint="eastAsia" w:ascii="楷体" w:hAnsi="楷体" w:eastAsia="楷体" w:cs="楷体"/>
        </w:rPr>
        <w:t xml:space="preserve"> M软件公司研发部</w:t>
      </w:r>
      <w:r>
        <w:rPr>
          <w:rFonts w:hint="eastAsia" w:ascii="楷体" w:hAnsi="楷体" w:eastAsia="楷体" w:cs="楷体"/>
          <w:lang w:val="en-US" w:eastAsia="zh-CN"/>
        </w:rPr>
        <w:t>门项目/测试经理绩效目标</w:t>
      </w:r>
    </w:p>
    <w:tbl>
      <w:tblPr>
        <w:tblW w:w="81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60"/>
        <w:gridCol w:w="2775"/>
        <w:gridCol w:w="2410"/>
        <w:gridCol w:w="1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tcBorders>
              <w:top w:val="single" w:color="000000" w:sz="12"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维度</w:t>
            </w:r>
          </w:p>
        </w:tc>
        <w:tc>
          <w:tcPr>
            <w:tcW w:w="277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lang w:val="en-US" w:eastAsia="zh-CN"/>
              </w:rPr>
            </w:pPr>
            <w:r>
              <w:rPr>
                <w:rFonts w:hint="eastAsia" w:ascii="宋体" w:hAnsi="宋体" w:cs="宋体"/>
                <w:b/>
                <w:i w:val="0"/>
                <w:color w:val="000000"/>
                <w:sz w:val="22"/>
                <w:szCs w:val="22"/>
                <w:u w:val="none"/>
                <w:lang w:val="en-US" w:eastAsia="zh-CN"/>
              </w:rPr>
              <w:t>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w:t>
            </w:r>
          </w:p>
        </w:tc>
        <w:tc>
          <w:tcPr>
            <w:tcW w:w="277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w:t>
            </w:r>
          </w:p>
        </w:tc>
        <w:tc>
          <w:tcPr>
            <w:tcW w:w="277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新上线功能质量稳定</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持续提高员工技术水平</w:t>
            </w:r>
          </w:p>
        </w:tc>
        <w:tc>
          <w:tcPr>
            <w:tcW w:w="241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12"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12"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提高员工满意度</w:t>
            </w:r>
          </w:p>
        </w:tc>
        <w:tc>
          <w:tcPr>
            <w:tcW w:w="2410" w:type="dxa"/>
            <w:tcBorders>
              <w:top w:val="single" w:color="000000" w:sz="4" w:space="0"/>
              <w:left w:val="single" w:color="000000" w:sz="4" w:space="0"/>
              <w:bottom w:val="single" w:color="000000" w:sz="12"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110" w:type="dxa"/>
            <w:tcBorders>
              <w:top w:val="single" w:color="000000" w:sz="4" w:space="0"/>
              <w:left w:val="single" w:color="000000" w:sz="4" w:space="0"/>
              <w:bottom w:val="single" w:color="000000" w:sz="12"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r>
    </w:tbl>
    <w:p>
      <w:pPr>
        <w:spacing w:line="400" w:lineRule="exact"/>
        <w:ind w:firstLine="420"/>
        <w:rPr>
          <w:rFonts w:hint="eastAsia" w:ascii="Calibri" w:hAnsi="Calibri" w:cs="Calibri"/>
          <w:color w:val="000000"/>
          <w:sz w:val="24"/>
          <w:lang w:val="en-US" w:eastAsia="zh-CN"/>
        </w:rPr>
      </w:pP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开发/测试工程师都需要保证新功能按时上线，但质量的考察点有所差异。</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一般来说，如果测试阶段的bug率比较高, 开发工程师的责任会更大, 如果功能上线后系统问题比较多，测试工程师的责任会更大。因此，开发工程师会侧重于考查测试阶段的bug率, 测试工程师会重点考查上线后的bug率。</w:t>
      </w:r>
    </w:p>
    <w:p>
      <w:pPr>
        <w:spacing w:line="400" w:lineRule="exact"/>
        <w:ind w:firstLine="420"/>
        <w:rPr>
          <w:rFonts w:hint="eastAsia" w:ascii="Calibri" w:hAnsi="Calibri" w:cs="Calibri"/>
          <w:color w:val="000000"/>
          <w:sz w:val="24"/>
          <w:lang w:val="en-US" w:eastAsia="zh-CN"/>
        </w:rPr>
      </w:pPr>
    </w:p>
    <w:p>
      <w:pPr>
        <w:spacing w:line="400" w:lineRule="exact"/>
        <w:jc w:val="center"/>
        <w:rPr>
          <w:rFonts w:hint="eastAsia" w:ascii="Calibri" w:hAnsi="Calibri" w:cs="Calibri"/>
          <w:color w:val="000000"/>
          <w:sz w:val="24"/>
          <w:lang w:val="en-US" w:eastAsia="zh-CN"/>
        </w:rPr>
      </w:pPr>
      <w:r>
        <w:rPr>
          <w:rFonts w:hint="eastAsia" w:ascii="楷体" w:hAnsi="楷体" w:eastAsia="楷体" w:cs="楷体"/>
        </w:rPr>
        <w:t xml:space="preserve">表 </w:t>
      </w:r>
      <w:r>
        <w:rPr>
          <w:rFonts w:hint="eastAsia" w:ascii="楷体" w:hAnsi="楷体" w:eastAsia="楷体" w:cs="楷体"/>
          <w:lang w:val="en-US" w:eastAsia="zh-CN"/>
        </w:rPr>
        <w:t>4</w:t>
      </w:r>
      <w:r>
        <w:rPr>
          <w:rFonts w:hint="eastAsia" w:ascii="楷体" w:hAnsi="楷体" w:eastAsia="楷体" w:cs="楷体"/>
        </w:rPr>
        <w:t>-</w:t>
      </w:r>
      <w:r>
        <w:rPr>
          <w:rFonts w:hint="eastAsia" w:ascii="楷体" w:hAnsi="楷体" w:eastAsia="楷体" w:cs="楷体"/>
          <w:lang w:val="en-US" w:eastAsia="zh-CN"/>
        </w:rPr>
        <w:t>3</w:t>
      </w:r>
      <w:r>
        <w:rPr>
          <w:rFonts w:hint="eastAsia" w:ascii="楷体" w:hAnsi="楷体" w:eastAsia="楷体" w:cs="楷体"/>
        </w:rPr>
        <w:t xml:space="preserve"> M软件公司研发部</w:t>
      </w:r>
      <w:r>
        <w:rPr>
          <w:rFonts w:hint="eastAsia" w:ascii="楷体" w:hAnsi="楷体" w:eastAsia="楷体" w:cs="楷体"/>
          <w:lang w:val="en-US" w:eastAsia="zh-CN"/>
        </w:rPr>
        <w:t>门开发工程师绩效目标</w:t>
      </w:r>
    </w:p>
    <w:tbl>
      <w:tblPr>
        <w:tblW w:w="81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60"/>
        <w:gridCol w:w="2775"/>
        <w:gridCol w:w="2410"/>
        <w:gridCol w:w="1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tcBorders>
              <w:top w:val="single" w:color="000000" w:sz="12"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维度</w:t>
            </w:r>
          </w:p>
        </w:tc>
        <w:tc>
          <w:tcPr>
            <w:tcW w:w="277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lang w:val="en-US" w:eastAsia="zh-CN"/>
              </w:rPr>
            </w:pPr>
            <w:r>
              <w:rPr>
                <w:rFonts w:hint="eastAsia" w:ascii="宋体" w:hAnsi="宋体" w:cs="宋体"/>
                <w:b/>
                <w:i w:val="0"/>
                <w:color w:val="000000"/>
                <w:sz w:val="22"/>
                <w:szCs w:val="22"/>
                <w:u w:val="none"/>
                <w:lang w:val="en-US" w:eastAsia="zh-CN"/>
              </w:rPr>
              <w:t>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w:t>
            </w:r>
          </w:p>
        </w:tc>
        <w:tc>
          <w:tcPr>
            <w:tcW w:w="277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w:t>
            </w:r>
          </w:p>
        </w:tc>
        <w:tc>
          <w:tcPr>
            <w:tcW w:w="277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降低测试阶段的bug率</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241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降低上线后bug率</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持续提高员工技术水平</w:t>
            </w:r>
          </w:p>
        </w:tc>
        <w:tc>
          <w:tcPr>
            <w:tcW w:w="2410" w:type="dxa"/>
            <w:vMerge w:val="restart"/>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无对应的绩效目标</w:t>
            </w:r>
          </w:p>
        </w:tc>
        <w:tc>
          <w:tcPr>
            <w:tcW w:w="1110" w:type="dxa"/>
            <w:tcBorders>
              <w:top w:val="single" w:color="000000" w:sz="4" w:space="0"/>
              <w:left w:val="single" w:color="000000" w:sz="4" w:space="0"/>
              <w:bottom w:val="single" w:color="000000" w:sz="4" w:space="0"/>
              <w:right w:val="single" w:color="000000" w:sz="12" w:space="0"/>
            </w:tcBorders>
            <w:shd w:val="clear"/>
            <w:vAlign w:val="bottom"/>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12"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12" w:space="0"/>
              <w:right w:val="single" w:color="000000" w:sz="4" w:space="0"/>
            </w:tcBorders>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提高员工满意度</w:t>
            </w:r>
          </w:p>
        </w:tc>
        <w:tc>
          <w:tcPr>
            <w:tcW w:w="2410" w:type="dxa"/>
            <w:vMerge w:val="continue"/>
            <w:tcBorders>
              <w:top w:val="single" w:color="000000" w:sz="4" w:space="0"/>
              <w:left w:val="single" w:color="000000" w:sz="4" w:space="0"/>
              <w:bottom w:val="single" w:color="000000" w:sz="12"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110" w:type="dxa"/>
            <w:tcBorders>
              <w:top w:val="single" w:color="000000" w:sz="4" w:space="0"/>
              <w:left w:val="single" w:color="000000" w:sz="4" w:space="0"/>
              <w:bottom w:val="single" w:color="000000" w:sz="12" w:space="0"/>
              <w:right w:val="single" w:color="000000" w:sz="12" w:space="0"/>
            </w:tcBorders>
            <w:shd w:val="clear"/>
            <w:vAlign w:val="bottom"/>
          </w:tcPr>
          <w:p>
            <w:pPr>
              <w:jc w:val="left"/>
              <w:rPr>
                <w:rFonts w:hint="eastAsia" w:ascii="宋体" w:hAnsi="宋体" w:eastAsia="宋体" w:cs="宋体"/>
                <w:i w:val="0"/>
                <w:color w:val="000000"/>
                <w:sz w:val="22"/>
                <w:szCs w:val="22"/>
                <w:u w:val="none"/>
              </w:rPr>
            </w:pPr>
          </w:p>
        </w:tc>
      </w:tr>
    </w:tbl>
    <w:p>
      <w:pPr>
        <w:spacing w:line="400" w:lineRule="exact"/>
        <w:ind w:firstLine="420"/>
        <w:rPr>
          <w:rFonts w:hint="eastAsia" w:ascii="Calibri" w:hAnsi="Calibri" w:cs="Calibri"/>
          <w:color w:val="000000"/>
          <w:sz w:val="24"/>
          <w:lang w:val="en-US" w:eastAsia="zh-CN"/>
        </w:rPr>
      </w:pPr>
    </w:p>
    <w:p>
      <w:pPr>
        <w:spacing w:line="400" w:lineRule="exact"/>
        <w:jc w:val="center"/>
        <w:rPr>
          <w:rFonts w:hint="eastAsia" w:ascii="Calibri" w:hAnsi="Calibri" w:cs="Calibri"/>
          <w:color w:val="000000"/>
          <w:sz w:val="24"/>
          <w:lang w:val="en-US" w:eastAsia="zh-CN"/>
        </w:rPr>
      </w:pPr>
      <w:r>
        <w:rPr>
          <w:rFonts w:hint="eastAsia" w:ascii="楷体" w:hAnsi="楷体" w:eastAsia="楷体" w:cs="楷体"/>
        </w:rPr>
        <w:t xml:space="preserve">表 </w:t>
      </w:r>
      <w:r>
        <w:rPr>
          <w:rFonts w:hint="eastAsia" w:ascii="楷体" w:hAnsi="楷体" w:eastAsia="楷体" w:cs="楷体"/>
          <w:lang w:val="en-US" w:eastAsia="zh-CN"/>
        </w:rPr>
        <w:t>4</w:t>
      </w:r>
      <w:r>
        <w:rPr>
          <w:rFonts w:hint="eastAsia" w:ascii="楷体" w:hAnsi="楷体" w:eastAsia="楷体" w:cs="楷体"/>
        </w:rPr>
        <w:t>-</w:t>
      </w:r>
      <w:r>
        <w:rPr>
          <w:rFonts w:hint="eastAsia" w:ascii="楷体" w:hAnsi="楷体" w:eastAsia="楷体" w:cs="楷体"/>
          <w:lang w:val="en-US" w:eastAsia="zh-CN"/>
        </w:rPr>
        <w:t>4</w:t>
      </w:r>
      <w:r>
        <w:rPr>
          <w:rFonts w:hint="eastAsia" w:ascii="楷体" w:hAnsi="楷体" w:eastAsia="楷体" w:cs="楷体"/>
        </w:rPr>
        <w:t xml:space="preserve"> M软件公司研发部</w:t>
      </w:r>
      <w:r>
        <w:rPr>
          <w:rFonts w:hint="eastAsia" w:ascii="楷体" w:hAnsi="楷体" w:eastAsia="楷体" w:cs="楷体"/>
          <w:lang w:val="en-US" w:eastAsia="zh-CN"/>
        </w:rPr>
        <w:t>门开发工程师绩效目标</w:t>
      </w:r>
    </w:p>
    <w:tbl>
      <w:tblPr>
        <w:tblStyle w:val="8"/>
        <w:tblW w:w="81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0"/>
        <w:gridCol w:w="2775"/>
        <w:gridCol w:w="2410"/>
        <w:gridCol w:w="1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维度</w:t>
            </w:r>
          </w:p>
        </w:tc>
        <w:tc>
          <w:tcPr>
            <w:tcW w:w="277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lang w:val="en-US" w:eastAsia="zh-CN"/>
              </w:rPr>
            </w:pPr>
            <w:r>
              <w:rPr>
                <w:rFonts w:hint="eastAsia" w:ascii="宋体" w:hAnsi="宋体" w:cs="宋体"/>
                <w:b/>
                <w:i w:val="0"/>
                <w:color w:val="000000"/>
                <w:sz w:val="22"/>
                <w:szCs w:val="22"/>
                <w:u w:val="none"/>
                <w:lang w:val="en-US" w:eastAsia="zh-CN"/>
              </w:rPr>
              <w:t>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7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降低测试阶段的bug率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1</w:t>
            </w: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7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降低上线后bug率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2</w:t>
            </w:r>
            <w:r>
              <w:rPr>
                <w:rFonts w:hint="eastAsia" w:ascii="宋体" w:hAnsi="宋体" w:eastAsia="宋体" w:cs="宋体"/>
                <w:i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持续提高员工技术水平</w:t>
            </w:r>
          </w:p>
        </w:tc>
        <w:tc>
          <w:tcPr>
            <w:tcW w:w="2410"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无对应的绩效目标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775"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提高员工满意度</w:t>
            </w:r>
          </w:p>
        </w:tc>
        <w:tc>
          <w:tcPr>
            <w:tcW w:w="241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1110" w:type="dxa"/>
            <w:tcBorders>
              <w:top w:val="single" w:color="000000" w:sz="4" w:space="0"/>
              <w:left w:val="single" w:color="000000" w:sz="4" w:space="0"/>
              <w:bottom w:val="single" w:color="000000" w:sz="12" w:space="0"/>
              <w:right w:val="single" w:color="000000" w:sz="12" w:space="0"/>
            </w:tcBorders>
            <w:shd w:val="clear" w:color="auto" w:fill="auto"/>
            <w:vAlign w:val="bottom"/>
          </w:tcPr>
          <w:p>
            <w:pPr>
              <w:jc w:val="left"/>
              <w:rPr>
                <w:rFonts w:hint="eastAsia" w:ascii="宋体" w:hAnsi="宋体" w:eastAsia="宋体" w:cs="宋体"/>
                <w:i w:val="0"/>
                <w:color w:val="000000"/>
                <w:sz w:val="22"/>
                <w:szCs w:val="22"/>
                <w:u w:val="none"/>
              </w:rPr>
            </w:pPr>
          </w:p>
        </w:tc>
      </w:tr>
    </w:tbl>
    <w:p>
      <w:pPr>
        <w:spacing w:line="400" w:lineRule="exact"/>
        <w:ind w:firstLine="420"/>
        <w:rPr>
          <w:rFonts w:hint="eastAsia" w:ascii="Calibri" w:hAnsi="Calibri" w:cs="Calibri"/>
          <w:color w:val="000000"/>
          <w:sz w:val="24"/>
          <w:lang w:val="en-US" w:eastAsia="zh-CN"/>
        </w:rPr>
      </w:pPr>
    </w:p>
    <w:p>
      <w:pPr>
        <w:pStyle w:val="4"/>
        <w:rPr>
          <w:rFonts w:hint="eastAsia"/>
        </w:rPr>
      </w:pPr>
      <w:r>
        <w:rPr>
          <w:rFonts w:hint="eastAsia"/>
        </w:rPr>
        <w:t>4.3.3 绩效指标的制定-关键绩效指标法</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目标分解完成后, 就需要为每个绩效目标确定具体的考核指标。具体的规则如下:</w:t>
      </w:r>
    </w:p>
    <w:p>
      <w:pPr>
        <w:numPr>
          <w:ilvl w:val="0"/>
          <w:numId w:val="19"/>
        </w:num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每个指标都会设置必达、挑战一、挑战二 三个指标值。如果完成必达目标可获得对应项60%的分值，完成挑战一目标可获得80%的分值,完成挑战二目标可获得100%的分值。</w:t>
      </w:r>
    </w:p>
    <w:p>
      <w:pPr>
        <w:numPr>
          <w:ilvl w:val="0"/>
          <w:numId w:val="19"/>
        </w:num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所有指标值的设置均参考了研发部门去年的统计数据。必达略低于去年的统计数据, 挑战一略高于去年的统计数据。</w:t>
      </w:r>
    </w:p>
    <w:p>
      <w:pPr>
        <w:numPr>
          <w:ilvl w:val="0"/>
          <w:numId w:val="19"/>
        </w:num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员工最终的评级取决于分数的高低, 比例为(A:15%, B+:15%, B:50%, C:10-20% ,D:0-10%)</w:t>
      </w:r>
    </w:p>
    <w:p>
      <w:pPr>
        <w:numPr>
          <w:numId w:val="0"/>
        </w:numPr>
        <w:spacing w:line="400" w:lineRule="exact"/>
        <w:rPr>
          <w:rFonts w:hint="eastAsia" w:ascii="Calibri" w:hAnsi="Calibri" w:cs="Calibri"/>
          <w:color w:val="000000"/>
          <w:sz w:val="24"/>
          <w:lang w:val="en-US" w:eastAsia="zh-CN"/>
        </w:rPr>
      </w:pPr>
    </w:p>
    <w:p>
      <w:pPr>
        <w:spacing w:line="400" w:lineRule="exact"/>
        <w:jc w:val="center"/>
        <w:rPr>
          <w:rFonts w:hint="eastAsia" w:ascii="Calibri" w:hAnsi="Calibri" w:cs="Calibri"/>
          <w:color w:val="000000"/>
          <w:sz w:val="24"/>
          <w:lang w:val="en-US" w:eastAsia="zh-CN"/>
        </w:rPr>
      </w:pPr>
      <w:r>
        <w:rPr>
          <w:rFonts w:hint="eastAsia" w:ascii="楷体" w:hAnsi="楷体" w:eastAsia="楷体" w:cs="楷体"/>
        </w:rPr>
        <w:t xml:space="preserve">表 </w:t>
      </w:r>
      <w:r>
        <w:rPr>
          <w:rFonts w:hint="eastAsia" w:ascii="楷体" w:hAnsi="楷体" w:eastAsia="楷体" w:cs="楷体"/>
          <w:lang w:val="en-US" w:eastAsia="zh-CN"/>
        </w:rPr>
        <w:t>4</w:t>
      </w:r>
      <w:r>
        <w:rPr>
          <w:rFonts w:hint="eastAsia" w:ascii="楷体" w:hAnsi="楷体" w:eastAsia="楷体" w:cs="楷体"/>
        </w:rPr>
        <w:t>-</w:t>
      </w:r>
      <w:r>
        <w:rPr>
          <w:rFonts w:hint="eastAsia" w:ascii="楷体" w:hAnsi="楷体" w:eastAsia="楷体" w:cs="楷体"/>
          <w:lang w:val="en-US" w:eastAsia="zh-CN"/>
        </w:rPr>
        <w:t>5</w:t>
      </w:r>
      <w:r>
        <w:rPr>
          <w:rFonts w:hint="eastAsia" w:ascii="楷体" w:hAnsi="楷体" w:eastAsia="楷体" w:cs="楷体"/>
        </w:rPr>
        <w:t xml:space="preserve"> M软件公司研发部</w:t>
      </w:r>
      <w:r>
        <w:rPr>
          <w:rFonts w:hint="eastAsia" w:ascii="楷体" w:hAnsi="楷体" w:eastAsia="楷体" w:cs="楷体"/>
          <w:lang w:val="en-US" w:eastAsia="zh-CN"/>
        </w:rPr>
        <w:t>门绩效考核指标</w:t>
      </w:r>
    </w:p>
    <w:p>
      <w:pPr>
        <w:numPr>
          <w:numId w:val="0"/>
        </w:numPr>
        <w:spacing w:line="400" w:lineRule="exact"/>
        <w:rPr>
          <w:rFonts w:hint="eastAsia" w:ascii="Calibri" w:hAnsi="Calibri" w:cs="Calibri"/>
          <w:color w:val="000000"/>
          <w:sz w:val="24"/>
          <w:lang w:val="en-US" w:eastAsia="zh-CN"/>
        </w:rPr>
      </w:pPr>
    </w:p>
    <w:tbl>
      <w:tblPr>
        <w:tblW w:w="88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维度</w:t>
            </w:r>
          </w:p>
        </w:tc>
        <w:tc>
          <w:tcPr>
            <w:tcW w:w="211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部门绩效目标</w:t>
            </w:r>
          </w:p>
        </w:tc>
        <w:tc>
          <w:tcPr>
            <w:tcW w:w="1455"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考核指标</w:t>
            </w:r>
          </w:p>
        </w:tc>
        <w:tc>
          <w:tcPr>
            <w:tcW w:w="1275"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必达</w:t>
            </w:r>
          </w:p>
        </w:tc>
        <w:tc>
          <w:tcPr>
            <w:tcW w:w="1080"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挑战一</w:t>
            </w:r>
          </w:p>
        </w:tc>
        <w:tc>
          <w:tcPr>
            <w:tcW w:w="1080"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w:t>
            </w: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销售收入</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2016年销售收入*1</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净利润</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2016年净利率*1</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145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利润率（单位:%)</w:t>
            </w:r>
          </w:p>
        </w:tc>
        <w:tc>
          <w:tcPr>
            <w:tcW w:w="127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w:t>
            </w: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进度偏差（单位:%）</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新上线功能质量稳定</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bug率</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(单位:个/开发人天)</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及时处理线上问题</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平均处理时间(单位:小时)</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1095" w:type="dxa"/>
            <w:vMerge w:val="restart"/>
            <w:tcBorders>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内部运营</w:t>
            </w: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自动化部署</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进度偏差（单位:%）</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095" w:type="dxa"/>
            <w:vMerge w:val="continue"/>
            <w:tcBorders>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自动化测试</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进度偏差（单位:%）</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学习与成长</w:t>
            </w:r>
          </w:p>
        </w:tc>
        <w:tc>
          <w:tcPr>
            <w:tcW w:w="2115" w:type="dxa"/>
            <w:vMerge w:val="restart"/>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持续提高员工技术水平</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培训次数（次/年）</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vMerge w:val="continue"/>
            <w:tcBorders>
              <w:top w:val="single" w:color="000000" w:sz="4" w:space="0"/>
              <w:left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45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培训合格率（单位:%)</w:t>
            </w:r>
          </w:p>
        </w:tc>
        <w:tc>
          <w:tcPr>
            <w:tcW w:w="127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w:t>
            </w:r>
          </w:p>
        </w:tc>
        <w:tc>
          <w:tcPr>
            <w:tcW w:w="795" w:type="dxa"/>
            <w:tcBorders>
              <w:top w:val="single" w:color="000000" w:sz="4" w:space="0"/>
              <w:left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提高员工满意度</w:t>
            </w:r>
          </w:p>
        </w:tc>
        <w:tc>
          <w:tcPr>
            <w:tcW w:w="1455"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年度满意度调查平均分</w:t>
            </w:r>
          </w:p>
        </w:tc>
        <w:tc>
          <w:tcPr>
            <w:tcW w:w="1275"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w:t>
            </w:r>
          </w:p>
        </w:tc>
        <w:tc>
          <w:tcPr>
            <w:tcW w:w="1080"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82.5</w:t>
            </w:r>
          </w:p>
        </w:tc>
        <w:tc>
          <w:tcPr>
            <w:tcW w:w="1080"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w:t>
            </w:r>
          </w:p>
        </w:tc>
        <w:tc>
          <w:tcPr>
            <w:tcW w:w="795" w:type="dxa"/>
            <w:tcBorders>
              <w:top w:val="single" w:color="000000" w:sz="4" w:space="0"/>
              <w:left w:val="single" w:color="000000" w:sz="4" w:space="0"/>
              <w:bottom w:val="single" w:color="000000" w:sz="12"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bl>
    <w:p>
      <w:pPr>
        <w:numPr>
          <w:numId w:val="0"/>
        </w:numPr>
        <w:spacing w:line="400" w:lineRule="exact"/>
        <w:ind w:firstLine="420" w:firstLineChars="0"/>
        <w:rPr>
          <w:rFonts w:hint="eastAsia" w:ascii="Calibri" w:hAnsi="Calibri" w:cs="Calibri"/>
          <w:color w:val="000000"/>
          <w:sz w:val="24"/>
          <w:lang w:val="en-US" w:eastAsia="zh-CN"/>
        </w:rPr>
      </w:pPr>
    </w:p>
    <w:p/>
    <w:p/>
    <w:p>
      <w:pPr>
        <w:spacing w:line="400" w:lineRule="exact"/>
        <w:jc w:val="center"/>
        <w:rPr>
          <w:rFonts w:hint="eastAsia" w:ascii="Calibri" w:hAnsi="Calibri" w:cs="Calibri"/>
          <w:color w:val="000000"/>
          <w:sz w:val="24"/>
          <w:lang w:val="en-US" w:eastAsia="zh-CN"/>
        </w:rPr>
      </w:pPr>
      <w:r>
        <w:rPr>
          <w:rFonts w:hint="eastAsia" w:ascii="楷体" w:hAnsi="楷体" w:eastAsia="楷体" w:cs="楷体"/>
        </w:rPr>
        <w:t xml:space="preserve">表 </w:t>
      </w:r>
      <w:r>
        <w:rPr>
          <w:rFonts w:hint="eastAsia" w:ascii="楷体" w:hAnsi="楷体" w:eastAsia="楷体" w:cs="楷体"/>
          <w:lang w:val="en-US" w:eastAsia="zh-CN"/>
        </w:rPr>
        <w:t>4</w:t>
      </w:r>
      <w:r>
        <w:rPr>
          <w:rFonts w:hint="eastAsia" w:ascii="楷体" w:hAnsi="楷体" w:eastAsia="楷体" w:cs="楷体"/>
        </w:rPr>
        <w:t>-</w:t>
      </w:r>
      <w:r>
        <w:rPr>
          <w:rFonts w:hint="eastAsia" w:ascii="楷体" w:hAnsi="楷体" w:eastAsia="楷体" w:cs="楷体"/>
          <w:lang w:val="en-US" w:eastAsia="zh-CN"/>
        </w:rPr>
        <w:t>6</w:t>
      </w:r>
      <w:r>
        <w:rPr>
          <w:rFonts w:hint="eastAsia" w:ascii="楷体" w:hAnsi="楷体" w:eastAsia="楷体" w:cs="楷体"/>
        </w:rPr>
        <w:t xml:space="preserve"> M软件公司研发部</w:t>
      </w:r>
      <w:r>
        <w:rPr>
          <w:rFonts w:hint="eastAsia" w:ascii="楷体" w:hAnsi="楷体" w:eastAsia="楷体" w:cs="楷体"/>
          <w:lang w:val="en-US" w:eastAsia="zh-CN"/>
        </w:rPr>
        <w:t>门绩效考核指标（项目经理/测试经理）</w:t>
      </w:r>
    </w:p>
    <w:p/>
    <w:tbl>
      <w:tblPr>
        <w:tblW w:w="88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维度</w:t>
            </w:r>
          </w:p>
        </w:tc>
        <w:tc>
          <w:tcPr>
            <w:tcW w:w="211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绩效目标</w:t>
            </w:r>
          </w:p>
        </w:tc>
        <w:tc>
          <w:tcPr>
            <w:tcW w:w="1455"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考核指标</w:t>
            </w:r>
          </w:p>
        </w:tc>
        <w:tc>
          <w:tcPr>
            <w:tcW w:w="1275"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必达</w:t>
            </w:r>
          </w:p>
        </w:tc>
        <w:tc>
          <w:tcPr>
            <w:tcW w:w="1080"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挑战一</w:t>
            </w:r>
          </w:p>
        </w:tc>
        <w:tc>
          <w:tcPr>
            <w:tcW w:w="1080"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w:t>
            </w: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销售收入</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2016年销售收入*1</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净利润</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2016年净利率*1</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145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利润率（单位:%)</w:t>
            </w:r>
          </w:p>
        </w:tc>
        <w:tc>
          <w:tcPr>
            <w:tcW w:w="127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w:t>
            </w: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进度偏差（单位:%）</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新上线功能质量稳定</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bug率</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(单位:个/开发人天)</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学习与成长</w:t>
            </w:r>
          </w:p>
        </w:tc>
        <w:tc>
          <w:tcPr>
            <w:tcW w:w="2115" w:type="dxa"/>
            <w:vMerge w:val="restart"/>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持续提高员工技术水平</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培训次数（次/年）</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vMerge w:val="continue"/>
            <w:tcBorders>
              <w:top w:val="single" w:color="000000" w:sz="4" w:space="0"/>
              <w:left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45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培训合格率（单位:%)</w:t>
            </w:r>
          </w:p>
        </w:tc>
        <w:tc>
          <w:tcPr>
            <w:tcW w:w="127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w:t>
            </w:r>
          </w:p>
        </w:tc>
        <w:tc>
          <w:tcPr>
            <w:tcW w:w="795" w:type="dxa"/>
            <w:tcBorders>
              <w:top w:val="single" w:color="000000" w:sz="4" w:space="0"/>
              <w:left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提高员工满意度</w:t>
            </w:r>
          </w:p>
        </w:tc>
        <w:tc>
          <w:tcPr>
            <w:tcW w:w="1455"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年度满意度调查平均分</w:t>
            </w:r>
          </w:p>
        </w:tc>
        <w:tc>
          <w:tcPr>
            <w:tcW w:w="1275"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w:t>
            </w:r>
          </w:p>
        </w:tc>
        <w:tc>
          <w:tcPr>
            <w:tcW w:w="1080"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82.5</w:t>
            </w:r>
          </w:p>
        </w:tc>
        <w:tc>
          <w:tcPr>
            <w:tcW w:w="1080"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w:t>
            </w:r>
          </w:p>
        </w:tc>
        <w:tc>
          <w:tcPr>
            <w:tcW w:w="795" w:type="dxa"/>
            <w:tcBorders>
              <w:top w:val="single" w:color="000000" w:sz="4" w:space="0"/>
              <w:left w:val="single" w:color="000000" w:sz="4" w:space="0"/>
              <w:bottom w:val="single" w:color="000000" w:sz="12"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15 </w:t>
            </w:r>
          </w:p>
        </w:tc>
      </w:tr>
    </w:tbl>
    <w:p/>
    <w:p>
      <w:pPr>
        <w:spacing w:line="400" w:lineRule="exact"/>
        <w:jc w:val="center"/>
        <w:rPr>
          <w:rFonts w:hint="eastAsia" w:ascii="Calibri" w:hAnsi="Calibri" w:cs="Calibri"/>
          <w:color w:val="000000"/>
          <w:sz w:val="24"/>
          <w:lang w:val="en-US" w:eastAsia="zh-CN"/>
        </w:rPr>
      </w:pPr>
      <w:r>
        <w:rPr>
          <w:rFonts w:hint="eastAsia" w:ascii="楷体" w:hAnsi="楷体" w:eastAsia="楷体" w:cs="楷体"/>
        </w:rPr>
        <w:t xml:space="preserve">表 </w:t>
      </w:r>
      <w:r>
        <w:rPr>
          <w:rFonts w:hint="eastAsia" w:ascii="楷体" w:hAnsi="楷体" w:eastAsia="楷体" w:cs="楷体"/>
          <w:lang w:val="en-US" w:eastAsia="zh-CN"/>
        </w:rPr>
        <w:t>4</w:t>
      </w:r>
      <w:r>
        <w:rPr>
          <w:rFonts w:hint="eastAsia" w:ascii="楷体" w:hAnsi="楷体" w:eastAsia="楷体" w:cs="楷体"/>
        </w:rPr>
        <w:t>-</w:t>
      </w:r>
      <w:r>
        <w:rPr>
          <w:rFonts w:hint="eastAsia" w:ascii="楷体" w:hAnsi="楷体" w:eastAsia="楷体" w:cs="楷体"/>
          <w:lang w:val="en-US" w:eastAsia="zh-CN"/>
        </w:rPr>
        <w:t>7</w:t>
      </w:r>
      <w:r>
        <w:rPr>
          <w:rFonts w:hint="eastAsia" w:ascii="楷体" w:hAnsi="楷体" w:eastAsia="楷体" w:cs="楷体"/>
        </w:rPr>
        <w:t xml:space="preserve"> M软件公司研发部</w:t>
      </w:r>
      <w:r>
        <w:rPr>
          <w:rFonts w:hint="eastAsia" w:ascii="楷体" w:hAnsi="楷体" w:eastAsia="楷体" w:cs="楷体"/>
          <w:lang w:val="en-US" w:eastAsia="zh-CN"/>
        </w:rPr>
        <w:t>门绩效考核指标（开发工程师）</w:t>
      </w:r>
    </w:p>
    <w:p/>
    <w:tbl>
      <w:tblPr>
        <w:tblW w:w="88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维度</w:t>
            </w:r>
          </w:p>
        </w:tc>
        <w:tc>
          <w:tcPr>
            <w:tcW w:w="211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绩效目标</w:t>
            </w:r>
          </w:p>
        </w:tc>
        <w:tc>
          <w:tcPr>
            <w:tcW w:w="1455"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考核指标</w:t>
            </w:r>
          </w:p>
        </w:tc>
        <w:tc>
          <w:tcPr>
            <w:tcW w:w="1275"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必达</w:t>
            </w:r>
          </w:p>
        </w:tc>
        <w:tc>
          <w:tcPr>
            <w:tcW w:w="1080"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挑战一</w:t>
            </w:r>
          </w:p>
        </w:tc>
        <w:tc>
          <w:tcPr>
            <w:tcW w:w="1080"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w:t>
            </w: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销售收入</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2016年销售收入*1</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净利润</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2016年净利率*1</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145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利润率（单位:%)</w:t>
            </w:r>
          </w:p>
        </w:tc>
        <w:tc>
          <w:tcPr>
            <w:tcW w:w="127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w:t>
            </w: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进度偏差（单位:%）</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9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降低测试阶段的bug率</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bug率</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(单位:个/开发人天)</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降低上线后bug率</w:t>
            </w:r>
          </w:p>
        </w:tc>
        <w:tc>
          <w:tcPr>
            <w:tcW w:w="1455"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bug率</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(单位:个/开发人天)</w:t>
            </w:r>
          </w:p>
        </w:tc>
        <w:tc>
          <w:tcPr>
            <w:tcW w:w="1275"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0.15</w:t>
            </w:r>
          </w:p>
        </w:tc>
        <w:tc>
          <w:tcPr>
            <w:tcW w:w="1080"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w:t>
            </w:r>
          </w:p>
        </w:tc>
        <w:tc>
          <w:tcPr>
            <w:tcW w:w="1080"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0.75</w:t>
            </w:r>
          </w:p>
        </w:tc>
        <w:tc>
          <w:tcPr>
            <w:tcW w:w="795" w:type="dxa"/>
            <w:tcBorders>
              <w:top w:val="single" w:color="000000" w:sz="4" w:space="0"/>
              <w:left w:val="single" w:color="000000" w:sz="4" w:space="0"/>
              <w:bottom w:val="single" w:color="000000" w:sz="12"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15 </w:t>
            </w:r>
          </w:p>
        </w:tc>
      </w:tr>
    </w:tbl>
    <w:p/>
    <w:p>
      <w:pPr>
        <w:spacing w:line="400" w:lineRule="exact"/>
        <w:jc w:val="center"/>
        <w:rPr>
          <w:rFonts w:hint="eastAsia" w:ascii="楷体" w:hAnsi="楷体" w:eastAsia="楷体" w:cs="楷体"/>
          <w:lang w:val="en-US" w:eastAsia="zh-CN"/>
        </w:rPr>
      </w:pPr>
      <w:r>
        <w:rPr>
          <w:rFonts w:hint="eastAsia" w:ascii="楷体" w:hAnsi="楷体" w:eastAsia="楷体" w:cs="楷体"/>
        </w:rPr>
        <w:t xml:space="preserve">表 </w:t>
      </w:r>
      <w:r>
        <w:rPr>
          <w:rFonts w:hint="eastAsia" w:ascii="楷体" w:hAnsi="楷体" w:eastAsia="楷体" w:cs="楷体"/>
          <w:lang w:val="en-US" w:eastAsia="zh-CN"/>
        </w:rPr>
        <w:t>4</w:t>
      </w:r>
      <w:r>
        <w:rPr>
          <w:rFonts w:hint="eastAsia" w:ascii="楷体" w:hAnsi="楷体" w:eastAsia="楷体" w:cs="楷体"/>
        </w:rPr>
        <w:t>-</w:t>
      </w:r>
      <w:r>
        <w:rPr>
          <w:rFonts w:hint="eastAsia" w:ascii="楷体" w:hAnsi="楷体" w:eastAsia="楷体" w:cs="楷体"/>
          <w:lang w:val="en-US" w:eastAsia="zh-CN"/>
        </w:rPr>
        <w:t>8</w:t>
      </w:r>
      <w:r>
        <w:rPr>
          <w:rFonts w:hint="eastAsia" w:ascii="楷体" w:hAnsi="楷体" w:eastAsia="楷体" w:cs="楷体"/>
        </w:rPr>
        <w:t xml:space="preserve"> M软件公司研发部</w:t>
      </w:r>
      <w:r>
        <w:rPr>
          <w:rFonts w:hint="eastAsia" w:ascii="楷体" w:hAnsi="楷体" w:eastAsia="楷体" w:cs="楷体"/>
          <w:lang w:val="en-US" w:eastAsia="zh-CN"/>
        </w:rPr>
        <w:t>门绩效考核指标（测试工程师）</w:t>
      </w:r>
    </w:p>
    <w:p>
      <w:pPr>
        <w:spacing w:line="400" w:lineRule="exact"/>
        <w:jc w:val="center"/>
        <w:rPr>
          <w:rFonts w:hint="eastAsia" w:ascii="楷体" w:hAnsi="楷体" w:eastAsia="楷体" w:cs="楷体"/>
          <w:lang w:val="en-US" w:eastAsia="zh-CN"/>
        </w:rPr>
      </w:pPr>
    </w:p>
    <w:tbl>
      <w:tblPr>
        <w:tblW w:w="88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维度</w:t>
            </w:r>
          </w:p>
        </w:tc>
        <w:tc>
          <w:tcPr>
            <w:tcW w:w="211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绩效目标</w:t>
            </w:r>
          </w:p>
        </w:tc>
        <w:tc>
          <w:tcPr>
            <w:tcW w:w="1455"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考核指标</w:t>
            </w:r>
          </w:p>
        </w:tc>
        <w:tc>
          <w:tcPr>
            <w:tcW w:w="1275"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必达</w:t>
            </w:r>
          </w:p>
        </w:tc>
        <w:tc>
          <w:tcPr>
            <w:tcW w:w="1080"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挑战一</w:t>
            </w:r>
          </w:p>
        </w:tc>
        <w:tc>
          <w:tcPr>
            <w:tcW w:w="1080" w:type="dxa"/>
            <w:tcBorders>
              <w:top w:val="single" w:color="000000" w:sz="12" w:space="0"/>
              <w:left w:val="single" w:color="000000" w:sz="4" w:space="0"/>
              <w:bottom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w:t>
            </w: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销售收入</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2016年销售收入*1</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增加净利润</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净利润</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2016年净利率*1</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利润率保持稳定</w:t>
            </w:r>
          </w:p>
        </w:tc>
        <w:tc>
          <w:tcPr>
            <w:tcW w:w="145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利润率（单位:%)</w:t>
            </w:r>
          </w:p>
        </w:tc>
        <w:tc>
          <w:tcPr>
            <w:tcW w:w="1275"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1080" w:type="dxa"/>
            <w:tcBorders>
              <w:top w:val="single" w:color="000000" w:sz="4" w:space="0"/>
              <w:lef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w:t>
            </w: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新功能按期上线</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进度偏差（单位:%）</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降低测试阶段的bug率</w:t>
            </w:r>
          </w:p>
        </w:tc>
        <w:tc>
          <w:tcPr>
            <w:tcW w:w="145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bug率</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(单位:个/开发人天)</w:t>
            </w:r>
          </w:p>
        </w:tc>
        <w:tc>
          <w:tcPr>
            <w:tcW w:w="1275"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tcBorders>
              <w:top w:val="single" w:color="000000" w:sz="4" w:space="0"/>
              <w:left w:val="single" w:color="000000" w:sz="4" w:space="0"/>
              <w:bottom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79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15"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降低上线后bug率</w:t>
            </w:r>
          </w:p>
        </w:tc>
        <w:tc>
          <w:tcPr>
            <w:tcW w:w="1455"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bug率</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(单位:个/开发人天)</w:t>
            </w:r>
          </w:p>
        </w:tc>
        <w:tc>
          <w:tcPr>
            <w:tcW w:w="1275"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0.15</w:t>
            </w:r>
          </w:p>
        </w:tc>
        <w:tc>
          <w:tcPr>
            <w:tcW w:w="1080"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w:t>
            </w:r>
          </w:p>
        </w:tc>
        <w:tc>
          <w:tcPr>
            <w:tcW w:w="1080" w:type="dxa"/>
            <w:tcBorders>
              <w:top w:val="single" w:color="000000" w:sz="4" w:space="0"/>
              <w:left w:val="single" w:color="000000" w:sz="4" w:space="0"/>
              <w:bottom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0.75</w:t>
            </w:r>
          </w:p>
        </w:tc>
        <w:tc>
          <w:tcPr>
            <w:tcW w:w="795" w:type="dxa"/>
            <w:tcBorders>
              <w:top w:val="single" w:color="000000" w:sz="4" w:space="0"/>
              <w:left w:val="single" w:color="000000" w:sz="4" w:space="0"/>
              <w:bottom w:val="single" w:color="000000" w:sz="12"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25</w:t>
            </w:r>
          </w:p>
        </w:tc>
      </w:tr>
    </w:tbl>
    <w:p/>
    <w:p>
      <w:pPr>
        <w:pStyle w:val="3"/>
      </w:pPr>
      <w:bookmarkStart w:id="2" w:name="_GoBack"/>
      <w:bookmarkEnd w:id="2"/>
      <w:r>
        <w:rPr>
          <w:rFonts w:hint="eastAsia"/>
        </w:rPr>
        <w:t>4.4 M软件公司研发部门绩效考核体系的设计</w:t>
      </w:r>
    </w:p>
    <w:p>
      <w:pPr>
        <w:pStyle w:val="4"/>
      </w:pPr>
      <w:r>
        <w:rPr>
          <w:rFonts w:hint="eastAsia"/>
        </w:rPr>
        <w:t>4.4.1考核的目的、内容和对象</w:t>
      </w:r>
    </w:p>
    <w:p>
      <w:pPr>
        <w:pStyle w:val="4"/>
      </w:pPr>
      <w:r>
        <w:rPr>
          <w:rFonts w:hint="eastAsia"/>
        </w:rPr>
        <w:t>4.4.2 考核的方法</w:t>
      </w:r>
    </w:p>
    <w:p>
      <w:pPr>
        <w:pStyle w:val="2"/>
        <w:rPr>
          <w:rFonts w:hint="eastAsia"/>
        </w:rPr>
      </w:pPr>
      <w:r>
        <w:rPr>
          <w:rFonts w:hint="eastAsia"/>
        </w:rPr>
        <w:t>5 保障措施及实施</w:t>
      </w:r>
    </w:p>
    <w:p>
      <w:pPr>
        <w:spacing w:line="400" w:lineRule="exact"/>
        <w:ind w:firstLine="420"/>
        <w:rPr>
          <w:rFonts w:hint="eastAsia" w:ascii="Calibri" w:hAnsi="Calibri" w:cs="Calibri"/>
          <w:color w:val="000000"/>
          <w:sz w:val="24"/>
        </w:rPr>
      </w:pPr>
      <w:r>
        <w:rPr>
          <w:rFonts w:hint="eastAsia" w:ascii="Calibri" w:hAnsi="Calibri" w:cs="Calibri"/>
          <w:color w:val="000000"/>
          <w:sz w:val="24"/>
        </w:rPr>
        <w:t>要让绩效管理体系能够切实落地，光有方案还是不够的,必须要制定详细的保障措施并且严格执行。</w:t>
      </w:r>
    </w:p>
    <w:p>
      <w:pPr>
        <w:pStyle w:val="3"/>
        <w:numPr>
          <w:ilvl w:val="1"/>
          <w:numId w:val="3"/>
        </w:numPr>
        <w:rPr>
          <w:rFonts w:hint="eastAsia"/>
        </w:rPr>
      </w:pPr>
      <w:r>
        <w:rPr>
          <w:rFonts w:hint="eastAsia"/>
          <w:lang w:val="en-US" w:eastAsia="zh-CN"/>
        </w:rPr>
        <w:t xml:space="preserve"> </w:t>
      </w:r>
      <w:r>
        <w:rPr>
          <w:rFonts w:hint="eastAsia"/>
        </w:rPr>
        <w:t>前期的思想沟通</w:t>
      </w:r>
    </w:p>
    <w:p>
      <w:pPr>
        <w:spacing w:line="400" w:lineRule="exact"/>
        <w:ind w:firstLine="420"/>
        <w:rPr>
          <w:rFonts w:hint="eastAsia" w:ascii="Calibri" w:hAnsi="Calibri" w:cs="Calibri"/>
          <w:color w:val="000000"/>
          <w:sz w:val="24"/>
        </w:rPr>
      </w:pPr>
      <w:r>
        <w:rPr>
          <w:rFonts w:hint="eastAsia" w:ascii="Calibri" w:hAnsi="Calibri" w:cs="Calibri"/>
          <w:color w:val="000000"/>
          <w:sz w:val="24"/>
        </w:rPr>
        <w:t>M 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pPr>
        <w:spacing w:line="400" w:lineRule="exact"/>
        <w:ind w:firstLine="420"/>
        <w:rPr>
          <w:rFonts w:hint="eastAsia" w:ascii="Calibri" w:hAnsi="Calibri" w:cs="Calibri"/>
          <w:color w:val="000000"/>
          <w:sz w:val="24"/>
        </w:rPr>
      </w:pPr>
      <w:r>
        <w:rPr>
          <w:rFonts w:hint="eastAsia" w:ascii="Calibri" w:hAnsi="Calibri" w:cs="Calibri"/>
          <w:color w:val="000000"/>
          <w:sz w:val="24"/>
        </w:rPr>
        <w:t>首先，要获得董事会的支持, 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60%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其次, 要做好动员工作, 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最后，也是在上文多次提到的，要增加部门员工在体系设计过程中的参与度，只有自己亲自参与了、自己的意见得到了重视，员工才能认可该方案并认真执行。</w:t>
      </w:r>
    </w:p>
    <w:p>
      <w:pPr>
        <w:pStyle w:val="3"/>
        <w:numPr>
          <w:ilvl w:val="1"/>
          <w:numId w:val="3"/>
        </w:numPr>
        <w:rPr>
          <w:rFonts w:hint="eastAsia"/>
        </w:rPr>
      </w:pPr>
      <w:r>
        <w:rPr>
          <w:rFonts w:hint="eastAsia"/>
          <w:lang w:val="en-US" w:eastAsia="zh-CN"/>
        </w:rPr>
        <w:t xml:space="preserve"> </w:t>
      </w:r>
      <w:r>
        <w:rPr>
          <w:rFonts w:hint="eastAsia"/>
        </w:rPr>
        <w:t>绩效管理知识的培训</w:t>
      </w:r>
    </w:p>
    <w:p>
      <w:pPr>
        <w:spacing w:line="400" w:lineRule="exact"/>
        <w:ind w:firstLine="420"/>
        <w:rPr>
          <w:rFonts w:hint="eastAsia" w:ascii="Calibri" w:hAnsi="Calibri" w:cs="Calibri"/>
          <w:color w:val="000000"/>
          <w:sz w:val="24"/>
        </w:rPr>
      </w:pPr>
      <w:r>
        <w:rPr>
          <w:rFonts w:hint="eastAsia" w:ascii="Calibri" w:hAnsi="Calibri" w:cs="Calibri"/>
          <w:color w:val="000000"/>
          <w:sz w:val="24"/>
        </w:rPr>
        <w:t>要想执行到位，还必须加强员工对绩效管理本身的理解，前期工作中绩效管理知识的培训必不可少。</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技术总监和项目/测试经理是整个研发团队的基石，培训工作要从团队的基石做起。M软件公司和时代光华签订了培训合同，实施前研发团队的管理人员将要参加为期两天的绩效管理知识培训。培训结束后，研发部门将会组织4次内部培训，会由技术总监和几位基层经理就不同的主题与全体研发人员进行知识分享。</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为保证培训的效果，每次培训结束后都会进行考试，考试不合格的员工需要再次学习相关材料并重新考试。</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公司的董事长对本次绩效体系的设计非常重视, 主动提出会在培训结束后在内部组织一次研讨会，会上他将会和大家分享自己在绩效管理方面的心得并与大家一起研讨绩效管理。</w:t>
      </w:r>
    </w:p>
    <w:p>
      <w:pPr>
        <w:pStyle w:val="3"/>
      </w:pPr>
      <w:r>
        <w:rPr>
          <w:rFonts w:hint="eastAsia"/>
        </w:rPr>
        <w:t>5.3 明确各层级人员的角色和任务</w:t>
      </w:r>
    </w:p>
    <w:p>
      <w:pPr>
        <w:pStyle w:val="3"/>
      </w:pPr>
      <w:r>
        <w:rPr>
          <w:rFonts w:hint="eastAsia"/>
        </w:rPr>
        <w:t>5.4 成立实施小组</w:t>
      </w:r>
    </w:p>
    <w:p>
      <w:pPr>
        <w:pStyle w:val="3"/>
      </w:pPr>
      <w:r>
        <w:rPr>
          <w:rFonts w:hint="eastAsia"/>
        </w:rPr>
        <w:t>5.5 按项目方式推进实施进度</w:t>
      </w:r>
    </w:p>
    <w:p>
      <w:pPr>
        <w:pStyle w:val="3"/>
        <w:rPr>
          <w:color w:val="000000"/>
        </w:rPr>
      </w:pPr>
      <w:r>
        <w:rPr>
          <w:rFonts w:hint="eastAsia"/>
        </w:rPr>
        <w:t>5.6 实施结束后再次进行绩效管理满意度问卷调查</w:t>
      </w:r>
    </w:p>
    <w:p/>
    <w:p>
      <w:pPr>
        <w:spacing w:line="400" w:lineRule="exact"/>
        <w:ind w:firstLine="420"/>
        <w:rPr>
          <w:rFonts w:ascii="Calibri" w:hAnsi="Calibri" w:cs="Calibri"/>
          <w:color w:val="000000"/>
          <w:sz w:val="24"/>
        </w:rPr>
      </w:pPr>
      <w:r>
        <w:rPr>
          <w:rFonts w:hint="eastAsia" w:ascii="Calibri" w:hAnsi="Calibri" w:cs="Calibri"/>
          <w:color w:val="000000"/>
          <w:sz w:val="24"/>
        </w:rPr>
        <w:br w:type="textWrapping"/>
      </w:r>
    </w:p>
    <w:p>
      <w:pPr>
        <w:spacing w:line="400" w:lineRule="exact"/>
        <w:ind w:firstLine="420"/>
        <w:rPr>
          <w:rFonts w:ascii="Calibri" w:hAnsi="Calibri" w:cs="Calibri"/>
          <w:color w:val="000000"/>
          <w:sz w:val="24"/>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Apple Color Emoji">
    <w:altName w:val="Segoe Print"/>
    <w:panose1 w:val="00000000000000000000"/>
    <w:charset w:val="00"/>
    <w:family w:val="auto"/>
    <w:pitch w:val="default"/>
    <w:sig w:usb0="00000000" w:usb1="00000000" w:usb2="14000000" w:usb3="00000000" w:csb0="0000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93568"/>
    <w:multiLevelType w:val="multilevel"/>
    <w:tmpl w:val="21493568"/>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590E903C"/>
    <w:multiLevelType w:val="multilevel"/>
    <w:tmpl w:val="590E903C"/>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5"/>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2">
    <w:nsid w:val="590EDE7F"/>
    <w:multiLevelType w:val="multilevel"/>
    <w:tmpl w:val="590EDE7F"/>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1"/>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3">
    <w:nsid w:val="590EFEBA"/>
    <w:multiLevelType w:val="multilevel"/>
    <w:tmpl w:val="590EFEBA"/>
    <w:lvl w:ilvl="0" w:tentative="0">
      <w:start w:val="1"/>
      <w:numFmt w:val="decimal"/>
      <w:suff w:val="nothing"/>
      <w:lvlText w:val="%1."/>
      <w:lvlJc w:val="left"/>
    </w:lvl>
    <w:lvl w:ilvl="1" w:tentative="0">
      <w:start w:val="1"/>
      <w:numFmt w:val="decimal"/>
      <w:isLgl/>
      <w:lvlText w:val="%1.%2"/>
      <w:lvlJc w:val="left"/>
      <w:pPr>
        <w:ind w:left="560" w:hanging="560"/>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720" w:hanging="72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tentative="0">
      <w:start w:val="1"/>
      <w:numFmt w:val="decimal"/>
      <w:suff w:val="nothing"/>
      <w:lvlText w:val="%1."/>
      <w:lvlJc w:val="left"/>
    </w:lvl>
  </w:abstractNum>
  <w:abstractNum w:abstractNumId="5">
    <w:nsid w:val="59181707"/>
    <w:multiLevelType w:val="singleLevel"/>
    <w:tmpl w:val="59181707"/>
    <w:lvl w:ilvl="0" w:tentative="0">
      <w:start w:val="1"/>
      <w:numFmt w:val="decimal"/>
      <w:suff w:val="nothing"/>
      <w:lvlText w:val="%1."/>
      <w:lvlJc w:val="left"/>
    </w:lvl>
  </w:abstractNum>
  <w:abstractNum w:abstractNumId="6">
    <w:nsid w:val="59210F94"/>
    <w:multiLevelType w:val="singleLevel"/>
    <w:tmpl w:val="59210F94"/>
    <w:lvl w:ilvl="0" w:tentative="0">
      <w:start w:val="1"/>
      <w:numFmt w:val="decimal"/>
      <w:suff w:val="nothing"/>
      <w:lvlText w:val="%1."/>
      <w:lvlJc w:val="left"/>
    </w:lvl>
  </w:abstractNum>
  <w:abstractNum w:abstractNumId="7">
    <w:nsid w:val="59215AED"/>
    <w:multiLevelType w:val="multilevel"/>
    <w:tmpl w:val="59215AED"/>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2"/>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8">
    <w:nsid w:val="592CDFA8"/>
    <w:multiLevelType w:val="singleLevel"/>
    <w:tmpl w:val="592CDFA8"/>
    <w:lvl w:ilvl="0" w:tentative="0">
      <w:start w:val="3"/>
      <w:numFmt w:val="chineseCounting"/>
      <w:suff w:val="nothing"/>
      <w:lvlText w:val="（%1）"/>
      <w:lvlJc w:val="left"/>
    </w:lvl>
  </w:abstractNum>
  <w:abstractNum w:abstractNumId="9">
    <w:nsid w:val="592D18BE"/>
    <w:multiLevelType w:val="singleLevel"/>
    <w:tmpl w:val="592D18BE"/>
    <w:lvl w:ilvl="0" w:tentative="0">
      <w:start w:val="2"/>
      <w:numFmt w:val="chineseCounting"/>
      <w:suff w:val="nothing"/>
      <w:lvlText w:val="（%1）"/>
      <w:lvlJc w:val="left"/>
    </w:lvl>
  </w:abstractNum>
  <w:abstractNum w:abstractNumId="10">
    <w:nsid w:val="592D1B75"/>
    <w:multiLevelType w:val="singleLevel"/>
    <w:tmpl w:val="592D1B75"/>
    <w:lvl w:ilvl="0" w:tentative="0">
      <w:start w:val="4"/>
      <w:numFmt w:val="chineseCounting"/>
      <w:suff w:val="nothing"/>
      <w:lvlText w:val="（%1）"/>
      <w:lvlJc w:val="left"/>
    </w:lvl>
  </w:abstractNum>
  <w:abstractNum w:abstractNumId="11">
    <w:nsid w:val="592D205A"/>
    <w:multiLevelType w:val="singleLevel"/>
    <w:tmpl w:val="592D205A"/>
    <w:lvl w:ilvl="0" w:tentative="0">
      <w:start w:val="5"/>
      <w:numFmt w:val="chineseCounting"/>
      <w:suff w:val="space"/>
      <w:lvlText w:val="(%1)"/>
      <w:lvlJc w:val="left"/>
    </w:lvl>
  </w:abstractNum>
  <w:abstractNum w:abstractNumId="12">
    <w:nsid w:val="592D227F"/>
    <w:multiLevelType w:val="singleLevel"/>
    <w:tmpl w:val="592D227F"/>
    <w:lvl w:ilvl="0" w:tentative="0">
      <w:start w:val="6"/>
      <w:numFmt w:val="chineseCounting"/>
      <w:suff w:val="nothing"/>
      <w:lvlText w:val="（%1）"/>
      <w:lvlJc w:val="left"/>
    </w:lvl>
  </w:abstractNum>
  <w:abstractNum w:abstractNumId="13">
    <w:nsid w:val="592D3552"/>
    <w:multiLevelType w:val="singleLevel"/>
    <w:tmpl w:val="592D3552"/>
    <w:lvl w:ilvl="0" w:tentative="0">
      <w:start w:val="1"/>
      <w:numFmt w:val="chineseCounting"/>
      <w:suff w:val="space"/>
      <w:lvlText w:val="(%1)"/>
      <w:lvlJc w:val="left"/>
    </w:lvl>
  </w:abstractNum>
  <w:abstractNum w:abstractNumId="14">
    <w:nsid w:val="592D3959"/>
    <w:multiLevelType w:val="singleLevel"/>
    <w:tmpl w:val="592D3959"/>
    <w:lvl w:ilvl="0" w:tentative="0">
      <w:start w:val="1"/>
      <w:numFmt w:val="chineseCounting"/>
      <w:suff w:val="space"/>
      <w:lvlText w:val="(%1)"/>
      <w:lvlJc w:val="left"/>
    </w:lvl>
  </w:abstractNum>
  <w:abstractNum w:abstractNumId="15">
    <w:nsid w:val="593BD0A7"/>
    <w:multiLevelType w:val="singleLevel"/>
    <w:tmpl w:val="593BD0A7"/>
    <w:lvl w:ilvl="0" w:tentative="0">
      <w:start w:val="1"/>
      <w:numFmt w:val="chineseCounting"/>
      <w:suff w:val="nothing"/>
      <w:lvlText w:val="（%1）"/>
      <w:lvlJc w:val="left"/>
    </w:lvl>
  </w:abstractNum>
  <w:abstractNum w:abstractNumId="16">
    <w:nsid w:val="593BD6F4"/>
    <w:multiLevelType w:val="singleLevel"/>
    <w:tmpl w:val="593BD6F4"/>
    <w:lvl w:ilvl="0" w:tentative="0">
      <w:start w:val="3"/>
      <w:numFmt w:val="decimal"/>
      <w:suff w:val="space"/>
      <w:lvlText w:val="%1."/>
      <w:lvlJc w:val="left"/>
    </w:lvl>
  </w:abstractNum>
  <w:abstractNum w:abstractNumId="17">
    <w:nsid w:val="681C4065"/>
    <w:multiLevelType w:val="multilevel"/>
    <w:tmpl w:val="681C4065"/>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8">
    <w:nsid w:val="6F5677C2"/>
    <w:multiLevelType w:val="multilevel"/>
    <w:tmpl w:val="6F5677C2"/>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7"/>
  </w:num>
  <w:num w:numId="10">
    <w:abstractNumId w:val="1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926C0"/>
    <w:rsid w:val="000A12BD"/>
    <w:rsid w:val="000B3D4E"/>
    <w:rsid w:val="000B54E9"/>
    <w:rsid w:val="00143AFC"/>
    <w:rsid w:val="001561D0"/>
    <w:rsid w:val="00161997"/>
    <w:rsid w:val="001821A8"/>
    <w:rsid w:val="001849CF"/>
    <w:rsid w:val="001C3216"/>
    <w:rsid w:val="001C7BAD"/>
    <w:rsid w:val="001F3F3C"/>
    <w:rsid w:val="00222446"/>
    <w:rsid w:val="00235AC4"/>
    <w:rsid w:val="00250ADC"/>
    <w:rsid w:val="002525C0"/>
    <w:rsid w:val="00263B30"/>
    <w:rsid w:val="00290DFB"/>
    <w:rsid w:val="00295569"/>
    <w:rsid w:val="002C3AF3"/>
    <w:rsid w:val="002C3D35"/>
    <w:rsid w:val="002D101F"/>
    <w:rsid w:val="002F3396"/>
    <w:rsid w:val="00312E62"/>
    <w:rsid w:val="00334B51"/>
    <w:rsid w:val="00347848"/>
    <w:rsid w:val="00361370"/>
    <w:rsid w:val="00384632"/>
    <w:rsid w:val="00384E90"/>
    <w:rsid w:val="003A139F"/>
    <w:rsid w:val="003B502D"/>
    <w:rsid w:val="003E26F4"/>
    <w:rsid w:val="003E5B29"/>
    <w:rsid w:val="004164ED"/>
    <w:rsid w:val="00440399"/>
    <w:rsid w:val="004751B6"/>
    <w:rsid w:val="004C3E80"/>
    <w:rsid w:val="004F08B9"/>
    <w:rsid w:val="004F3005"/>
    <w:rsid w:val="00515770"/>
    <w:rsid w:val="005B3108"/>
    <w:rsid w:val="005D2DAF"/>
    <w:rsid w:val="00603D87"/>
    <w:rsid w:val="00624E36"/>
    <w:rsid w:val="006257C4"/>
    <w:rsid w:val="006669CB"/>
    <w:rsid w:val="00680EE7"/>
    <w:rsid w:val="00684574"/>
    <w:rsid w:val="006B386A"/>
    <w:rsid w:val="006C720C"/>
    <w:rsid w:val="006D3FD3"/>
    <w:rsid w:val="006D6E38"/>
    <w:rsid w:val="006E1F18"/>
    <w:rsid w:val="006E2434"/>
    <w:rsid w:val="006E26E5"/>
    <w:rsid w:val="006E784F"/>
    <w:rsid w:val="00711113"/>
    <w:rsid w:val="0071177D"/>
    <w:rsid w:val="00717A01"/>
    <w:rsid w:val="0075440F"/>
    <w:rsid w:val="00762760"/>
    <w:rsid w:val="00762BFA"/>
    <w:rsid w:val="007934FB"/>
    <w:rsid w:val="007A6764"/>
    <w:rsid w:val="007B0F0D"/>
    <w:rsid w:val="007C7A9F"/>
    <w:rsid w:val="007D31E0"/>
    <w:rsid w:val="008110B4"/>
    <w:rsid w:val="008167D1"/>
    <w:rsid w:val="008353F4"/>
    <w:rsid w:val="00842A75"/>
    <w:rsid w:val="00854FA9"/>
    <w:rsid w:val="00877EC6"/>
    <w:rsid w:val="008857F4"/>
    <w:rsid w:val="008B0D00"/>
    <w:rsid w:val="008B1664"/>
    <w:rsid w:val="008E05D2"/>
    <w:rsid w:val="0090019A"/>
    <w:rsid w:val="00907845"/>
    <w:rsid w:val="00924B6D"/>
    <w:rsid w:val="0093254E"/>
    <w:rsid w:val="00962AC0"/>
    <w:rsid w:val="00965A68"/>
    <w:rsid w:val="009728F5"/>
    <w:rsid w:val="009A0CE7"/>
    <w:rsid w:val="00A17B02"/>
    <w:rsid w:val="00A17D7B"/>
    <w:rsid w:val="00A2206A"/>
    <w:rsid w:val="00A33925"/>
    <w:rsid w:val="00A97206"/>
    <w:rsid w:val="00AA4056"/>
    <w:rsid w:val="00AB0E13"/>
    <w:rsid w:val="00AB3F20"/>
    <w:rsid w:val="00AB5A80"/>
    <w:rsid w:val="00AB7794"/>
    <w:rsid w:val="00AD15E4"/>
    <w:rsid w:val="00AE581B"/>
    <w:rsid w:val="00B02756"/>
    <w:rsid w:val="00B037A0"/>
    <w:rsid w:val="00B215F5"/>
    <w:rsid w:val="00B31431"/>
    <w:rsid w:val="00B51B19"/>
    <w:rsid w:val="00B53DCF"/>
    <w:rsid w:val="00B6612F"/>
    <w:rsid w:val="00BC25CA"/>
    <w:rsid w:val="00BD16BF"/>
    <w:rsid w:val="00BD263A"/>
    <w:rsid w:val="00BF144E"/>
    <w:rsid w:val="00BF6008"/>
    <w:rsid w:val="00C013A2"/>
    <w:rsid w:val="00C13ADA"/>
    <w:rsid w:val="00C244BB"/>
    <w:rsid w:val="00C776BB"/>
    <w:rsid w:val="00C81A15"/>
    <w:rsid w:val="00CB240E"/>
    <w:rsid w:val="00CC5FED"/>
    <w:rsid w:val="00CF5E80"/>
    <w:rsid w:val="00D5336E"/>
    <w:rsid w:val="00D63282"/>
    <w:rsid w:val="00D81CB8"/>
    <w:rsid w:val="00DB52E0"/>
    <w:rsid w:val="00DC5F3D"/>
    <w:rsid w:val="00DD1DDB"/>
    <w:rsid w:val="00DE4614"/>
    <w:rsid w:val="00E22B44"/>
    <w:rsid w:val="00E3701B"/>
    <w:rsid w:val="00E4333F"/>
    <w:rsid w:val="00E77398"/>
    <w:rsid w:val="00E93811"/>
    <w:rsid w:val="00E95230"/>
    <w:rsid w:val="00E97D80"/>
    <w:rsid w:val="00EB3D6B"/>
    <w:rsid w:val="00EB5055"/>
    <w:rsid w:val="00ED6C6C"/>
    <w:rsid w:val="00F210F1"/>
    <w:rsid w:val="00F25F53"/>
    <w:rsid w:val="00F5130D"/>
    <w:rsid w:val="00F60986"/>
    <w:rsid w:val="00F77AF1"/>
    <w:rsid w:val="00F817B8"/>
    <w:rsid w:val="00FA505A"/>
    <w:rsid w:val="00FD0A3F"/>
    <w:rsid w:val="0155147D"/>
    <w:rsid w:val="021616AC"/>
    <w:rsid w:val="03125019"/>
    <w:rsid w:val="037B2F98"/>
    <w:rsid w:val="03CB22D6"/>
    <w:rsid w:val="03EC4724"/>
    <w:rsid w:val="03EF7F60"/>
    <w:rsid w:val="04464BA1"/>
    <w:rsid w:val="0452661B"/>
    <w:rsid w:val="04C327D4"/>
    <w:rsid w:val="06920A9F"/>
    <w:rsid w:val="0757486A"/>
    <w:rsid w:val="081B1E90"/>
    <w:rsid w:val="09DF6A10"/>
    <w:rsid w:val="09E4626A"/>
    <w:rsid w:val="0A9276B2"/>
    <w:rsid w:val="0BBC1926"/>
    <w:rsid w:val="0C16417A"/>
    <w:rsid w:val="0CBD6B3D"/>
    <w:rsid w:val="0CDF1E82"/>
    <w:rsid w:val="0D355076"/>
    <w:rsid w:val="0E771AA3"/>
    <w:rsid w:val="0FE0191C"/>
    <w:rsid w:val="10810944"/>
    <w:rsid w:val="112362A1"/>
    <w:rsid w:val="11826CBD"/>
    <w:rsid w:val="12F06E6C"/>
    <w:rsid w:val="136A4FE9"/>
    <w:rsid w:val="13AA198D"/>
    <w:rsid w:val="13DD4B29"/>
    <w:rsid w:val="143400ED"/>
    <w:rsid w:val="146C7103"/>
    <w:rsid w:val="15527B06"/>
    <w:rsid w:val="16307F01"/>
    <w:rsid w:val="1662315B"/>
    <w:rsid w:val="17466278"/>
    <w:rsid w:val="17AF542E"/>
    <w:rsid w:val="18146EE5"/>
    <w:rsid w:val="18553B1D"/>
    <w:rsid w:val="18E70C5E"/>
    <w:rsid w:val="1A183038"/>
    <w:rsid w:val="1AA22D28"/>
    <w:rsid w:val="1B277053"/>
    <w:rsid w:val="1BDA5F9A"/>
    <w:rsid w:val="1C58562D"/>
    <w:rsid w:val="1C8D11D4"/>
    <w:rsid w:val="1D4762A2"/>
    <w:rsid w:val="1E5E6A6A"/>
    <w:rsid w:val="1E73504B"/>
    <w:rsid w:val="1EE67775"/>
    <w:rsid w:val="1F12297E"/>
    <w:rsid w:val="1F237115"/>
    <w:rsid w:val="1F772335"/>
    <w:rsid w:val="1F9B28DE"/>
    <w:rsid w:val="22785178"/>
    <w:rsid w:val="23673068"/>
    <w:rsid w:val="23E802BD"/>
    <w:rsid w:val="256A56B1"/>
    <w:rsid w:val="25AB1926"/>
    <w:rsid w:val="266F4A0F"/>
    <w:rsid w:val="26B4318B"/>
    <w:rsid w:val="26D9578A"/>
    <w:rsid w:val="26E43D04"/>
    <w:rsid w:val="26F0588A"/>
    <w:rsid w:val="27666ADA"/>
    <w:rsid w:val="27A00AAA"/>
    <w:rsid w:val="27CA6281"/>
    <w:rsid w:val="280B0648"/>
    <w:rsid w:val="28145812"/>
    <w:rsid w:val="29415D1F"/>
    <w:rsid w:val="2978602D"/>
    <w:rsid w:val="29980475"/>
    <w:rsid w:val="29F2544C"/>
    <w:rsid w:val="2AAC35A7"/>
    <w:rsid w:val="2B2A0E59"/>
    <w:rsid w:val="2C953DB4"/>
    <w:rsid w:val="2CBB69CA"/>
    <w:rsid w:val="2D9A14A7"/>
    <w:rsid w:val="2EB537A1"/>
    <w:rsid w:val="2FAC5264"/>
    <w:rsid w:val="2FDA18DE"/>
    <w:rsid w:val="3023315B"/>
    <w:rsid w:val="30AE103A"/>
    <w:rsid w:val="30DF26FD"/>
    <w:rsid w:val="310D044C"/>
    <w:rsid w:val="314A76B8"/>
    <w:rsid w:val="318E1640"/>
    <w:rsid w:val="3230221C"/>
    <w:rsid w:val="323E7FB4"/>
    <w:rsid w:val="3294607A"/>
    <w:rsid w:val="33A77470"/>
    <w:rsid w:val="351646F1"/>
    <w:rsid w:val="35FF200C"/>
    <w:rsid w:val="36223774"/>
    <w:rsid w:val="36987F27"/>
    <w:rsid w:val="371D110B"/>
    <w:rsid w:val="38096098"/>
    <w:rsid w:val="38227EC0"/>
    <w:rsid w:val="38FD5610"/>
    <w:rsid w:val="39787C5A"/>
    <w:rsid w:val="3B137258"/>
    <w:rsid w:val="3B2A02DD"/>
    <w:rsid w:val="3D6A6393"/>
    <w:rsid w:val="3E9927F3"/>
    <w:rsid w:val="3EB45179"/>
    <w:rsid w:val="3F7D3A51"/>
    <w:rsid w:val="3F8C3853"/>
    <w:rsid w:val="409D0E4F"/>
    <w:rsid w:val="40FA1927"/>
    <w:rsid w:val="413327BB"/>
    <w:rsid w:val="41C97028"/>
    <w:rsid w:val="42066A92"/>
    <w:rsid w:val="42662198"/>
    <w:rsid w:val="42A53AF8"/>
    <w:rsid w:val="42B55117"/>
    <w:rsid w:val="438023D1"/>
    <w:rsid w:val="43B67008"/>
    <w:rsid w:val="44B474E8"/>
    <w:rsid w:val="456C286B"/>
    <w:rsid w:val="459E63F0"/>
    <w:rsid w:val="45F841AF"/>
    <w:rsid w:val="463C66BD"/>
    <w:rsid w:val="47207EC9"/>
    <w:rsid w:val="480F176C"/>
    <w:rsid w:val="481315F1"/>
    <w:rsid w:val="48F51888"/>
    <w:rsid w:val="49CF5A05"/>
    <w:rsid w:val="49F859DA"/>
    <w:rsid w:val="4B336A83"/>
    <w:rsid w:val="4B4B1545"/>
    <w:rsid w:val="4B5E130D"/>
    <w:rsid w:val="4C3745C2"/>
    <w:rsid w:val="4C3D3C4E"/>
    <w:rsid w:val="4C48341C"/>
    <w:rsid w:val="4CD4639D"/>
    <w:rsid w:val="4D441CEB"/>
    <w:rsid w:val="4DBD74BF"/>
    <w:rsid w:val="4F5D3F35"/>
    <w:rsid w:val="4F6F0520"/>
    <w:rsid w:val="4FA421C2"/>
    <w:rsid w:val="4FAA4586"/>
    <w:rsid w:val="51D96755"/>
    <w:rsid w:val="52000A44"/>
    <w:rsid w:val="526E0E90"/>
    <w:rsid w:val="52A743DF"/>
    <w:rsid w:val="53563F07"/>
    <w:rsid w:val="53BA4A60"/>
    <w:rsid w:val="543E55A0"/>
    <w:rsid w:val="55484463"/>
    <w:rsid w:val="55AD3455"/>
    <w:rsid w:val="55EF5611"/>
    <w:rsid w:val="56914861"/>
    <w:rsid w:val="569E6E7C"/>
    <w:rsid w:val="576337F6"/>
    <w:rsid w:val="583C6F53"/>
    <w:rsid w:val="588F4D22"/>
    <w:rsid w:val="5A68179B"/>
    <w:rsid w:val="5B012AE4"/>
    <w:rsid w:val="5B731607"/>
    <w:rsid w:val="5BAD2499"/>
    <w:rsid w:val="5BBA69A2"/>
    <w:rsid w:val="5CCB0311"/>
    <w:rsid w:val="5D276920"/>
    <w:rsid w:val="5D481AA6"/>
    <w:rsid w:val="5D592746"/>
    <w:rsid w:val="5D954DC1"/>
    <w:rsid w:val="5E7D00B9"/>
    <w:rsid w:val="5E9B3E8E"/>
    <w:rsid w:val="5F172ECC"/>
    <w:rsid w:val="602D35FD"/>
    <w:rsid w:val="61775A72"/>
    <w:rsid w:val="61B740DA"/>
    <w:rsid w:val="61D3062D"/>
    <w:rsid w:val="627106F0"/>
    <w:rsid w:val="632673DE"/>
    <w:rsid w:val="650B34C3"/>
    <w:rsid w:val="656C3645"/>
    <w:rsid w:val="66264CCC"/>
    <w:rsid w:val="666C2149"/>
    <w:rsid w:val="66721601"/>
    <w:rsid w:val="66900FFA"/>
    <w:rsid w:val="66B564EF"/>
    <w:rsid w:val="686A4387"/>
    <w:rsid w:val="68DC7DE2"/>
    <w:rsid w:val="68DD67E5"/>
    <w:rsid w:val="69370822"/>
    <w:rsid w:val="693A3E55"/>
    <w:rsid w:val="693C39B6"/>
    <w:rsid w:val="697376DD"/>
    <w:rsid w:val="6A4418DE"/>
    <w:rsid w:val="6AB759F9"/>
    <w:rsid w:val="6B116EE6"/>
    <w:rsid w:val="6B2911A7"/>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3B358F"/>
    <w:rsid w:val="7456158A"/>
    <w:rsid w:val="75B8451A"/>
    <w:rsid w:val="75E666ED"/>
    <w:rsid w:val="75FC2F9C"/>
    <w:rsid w:val="77602280"/>
    <w:rsid w:val="778C1846"/>
    <w:rsid w:val="784940BA"/>
    <w:rsid w:val="792E6597"/>
    <w:rsid w:val="793F218C"/>
    <w:rsid w:val="796434E8"/>
    <w:rsid w:val="79902D1F"/>
    <w:rsid w:val="79D338EB"/>
    <w:rsid w:val="7A3D1D14"/>
    <w:rsid w:val="7AD0142D"/>
    <w:rsid w:val="7B673854"/>
    <w:rsid w:val="7CAE0307"/>
    <w:rsid w:val="7D2E0AE0"/>
    <w:rsid w:val="7DD5433C"/>
    <w:rsid w:val="7E163334"/>
    <w:rsid w:val="7E8C4C60"/>
    <w:rsid w:val="7F124A9C"/>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after="400" w:line="400" w:lineRule="exact"/>
      <w:outlineLvl w:val="1"/>
    </w:pPr>
    <w:rPr>
      <w:rFonts w:ascii="Arial" w:hAnsi="Arial" w:eastAsia="黑体"/>
      <w:b/>
      <w:sz w:val="32"/>
    </w:rPr>
  </w:style>
  <w:style w:type="paragraph" w:styleId="3">
    <w:name w:val="heading 3"/>
    <w:basedOn w:val="1"/>
    <w:next w:val="1"/>
    <w:link w:val="11"/>
    <w:unhideWhenUsed/>
    <w:qFormat/>
    <w:uiPriority w:val="9"/>
    <w:pPr>
      <w:keepNext/>
      <w:keepLines/>
      <w:spacing w:before="400" w:after="400" w:line="400" w:lineRule="exact"/>
      <w:outlineLvl w:val="2"/>
    </w:pPr>
    <w:rPr>
      <w:rFonts w:eastAsia="黑体"/>
      <w:b/>
      <w:sz w:val="32"/>
    </w:rPr>
  </w:style>
  <w:style w:type="paragraph" w:styleId="4">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Document Map"/>
    <w:basedOn w:val="1"/>
    <w:link w:val="13"/>
    <w:unhideWhenUsed/>
    <w:uiPriority w:val="99"/>
    <w:rPr>
      <w:rFonts w:ascii="宋体"/>
      <w:sz w:val="24"/>
    </w:rPr>
  </w:style>
  <w:style w:type="character" w:styleId="7">
    <w:name w:val="Hyperlink"/>
    <w:basedOn w:val="6"/>
    <w:unhideWhenUsed/>
    <w:qFormat/>
    <w:uiPriority w:val="99"/>
    <w:rPr>
      <w:color w:val="0000FF"/>
      <w:u w:val="single"/>
    </w:rPr>
  </w:style>
  <w:style w:type="paragraph" w:customStyle="1" w:styleId="9">
    <w:name w:val="List Paragraph1"/>
    <w:basedOn w:val="1"/>
    <w:qFormat/>
    <w:uiPriority w:val="34"/>
    <w:pPr>
      <w:ind w:firstLine="420" w:firstLineChars="200"/>
    </w:pPr>
  </w:style>
  <w:style w:type="paragraph" w:customStyle="1" w:styleId="10">
    <w:name w:val="标题4"/>
    <w:basedOn w:val="4"/>
    <w:qFormat/>
    <w:uiPriority w:val="0"/>
  </w:style>
  <w:style w:type="character" w:customStyle="1" w:styleId="11">
    <w:name w:val="标题 3字符"/>
    <w:link w:val="3"/>
    <w:qFormat/>
    <w:uiPriority w:val="9"/>
    <w:rPr>
      <w:rFonts w:eastAsia="黑体"/>
      <w:b/>
      <w:sz w:val="32"/>
    </w:rPr>
  </w:style>
  <w:style w:type="paragraph" w:customStyle="1" w:styleId="12">
    <w:name w:val="列出段落1"/>
    <w:basedOn w:val="1"/>
    <w:qFormat/>
    <w:uiPriority w:val="99"/>
    <w:pPr>
      <w:ind w:firstLine="420" w:firstLineChars="200"/>
    </w:pPr>
  </w:style>
  <w:style w:type="character" w:customStyle="1" w:styleId="13">
    <w:name w:val="文档结构图字符"/>
    <w:basedOn w:val="6"/>
    <w:link w:val="5"/>
    <w:semiHidden/>
    <w:qFormat/>
    <w:uiPriority w:val="99"/>
    <w:rPr>
      <w:rFonts w:ascii="宋体"/>
      <w:kern w:val="2"/>
      <w:sz w:val="24"/>
      <w:szCs w:val="24"/>
    </w:rPr>
  </w:style>
  <w:style w:type="paragraph" w:customStyle="1" w:styleId="1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endParaRPr lang="zh-CN" altLang="en-US"/>
          </a:p>
        </c:rich>
      </c:tx>
      <c:layout/>
      <c:overlay val="0"/>
      <c:spPr>
        <a:noFill/>
        <a:ln>
          <a:noFill/>
        </a:ln>
        <a:effectLst/>
      </c:spPr>
    </c:title>
    <c:autoTitleDeleted val="0"/>
    <c:plotArea>
      <c:layout/>
      <c:pieChart>
        <c:varyColors val="1"/>
        <c:ser>
          <c:idx val="0"/>
          <c:order val="0"/>
          <c:tx>
            <c:strRef>
              <c:f>[图.xlsx]Sheet2!$D$8</c:f>
              <c:strCache>
                <c:ptCount val="1"/>
                <c:pt idx="0">
                  <c:v>所占比例</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ayout/>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3362</Words>
  <Characters>19170</Characters>
  <Lines>159</Lines>
  <Paragraphs>44</Paragraphs>
  <ScaleCrop>false</ScaleCrop>
  <LinksUpToDate>false</LinksUpToDate>
  <CharactersWithSpaces>22488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2017-06-10T11:57:12Z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