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AE0A" w14:textId="77777777" w:rsidR="00220B1B" w:rsidRDefault="00220B1B">
      <w:pPr>
        <w:spacing w:before="320"/>
      </w:pPr>
    </w:p>
    <w:p w14:paraId="15408F7A" w14:textId="77777777" w:rsidR="00220B1B" w:rsidRDefault="00000000">
      <w:pPr>
        <w:spacing w:after="120"/>
        <w:jc w:val="center"/>
      </w:pPr>
      <w:proofErr w:type="spellStart"/>
      <w:r>
        <w:rPr>
          <w:b/>
          <w:bCs/>
          <w:color w:val="111111"/>
          <w:sz w:val="72"/>
          <w:szCs w:val="72"/>
        </w:rPr>
        <w:t>ChicImportUSA</w:t>
      </w:r>
      <w:proofErr w:type="spellEnd"/>
    </w:p>
    <w:p w14:paraId="68CCE6A0" w14:textId="77777777" w:rsidR="00220B1B" w:rsidRDefault="00000000">
      <w:pPr>
        <w:pBdr>
          <w:bottom w:val="single" w:sz="16" w:space="8" w:color="D90429"/>
        </w:pBdr>
        <w:spacing w:after="80"/>
        <w:jc w:val="center"/>
      </w:pPr>
      <w:r>
        <w:rPr>
          <w:b/>
          <w:bCs/>
          <w:color w:val="D90429"/>
          <w:sz w:val="44"/>
          <w:szCs w:val="44"/>
        </w:rPr>
        <w:t>ALCANCE ACTUAL DEL SITIO WEB</w:t>
      </w:r>
    </w:p>
    <w:p w14:paraId="17B887E1" w14:textId="77777777" w:rsidR="00220B1B" w:rsidRDefault="00220B1B">
      <w:pPr>
        <w:spacing w:before="80"/>
      </w:pPr>
    </w:p>
    <w:p w14:paraId="1D4190F7" w14:textId="77777777" w:rsidR="00220B1B" w:rsidRDefault="00000000">
      <w:pPr>
        <w:spacing w:before="80" w:after="60"/>
        <w:jc w:val="center"/>
      </w:pPr>
      <w:r>
        <w:rPr>
          <w:color w:val="555555"/>
          <w:sz w:val="26"/>
          <w:szCs w:val="26"/>
        </w:rPr>
        <w:t>Capacidades, infraestructura y reglas técnicas de la plataforma operativa</w:t>
      </w:r>
    </w:p>
    <w:p w14:paraId="77631F7B" w14:textId="77777777" w:rsidR="00220B1B" w:rsidRDefault="00000000">
      <w:pPr>
        <w:jc w:val="center"/>
      </w:pPr>
      <w:r>
        <w:rPr>
          <w:color w:val="888888"/>
          <w:sz w:val="20"/>
          <w:szCs w:val="20"/>
        </w:rPr>
        <w:t xml:space="preserve">Generado: </w:t>
      </w:r>
      <w:proofErr w:type="gramStart"/>
      <w:r>
        <w:rPr>
          <w:color w:val="888888"/>
          <w:sz w:val="20"/>
          <w:szCs w:val="20"/>
        </w:rPr>
        <w:t>Abril</w:t>
      </w:r>
      <w:proofErr w:type="gramEnd"/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2026  •</w:t>
      </w:r>
      <w:proofErr w:type="gramEnd"/>
      <w:r>
        <w:rPr>
          <w:color w:val="888888"/>
          <w:sz w:val="20"/>
          <w:szCs w:val="20"/>
        </w:rPr>
        <w:t xml:space="preserve">  Uso </w:t>
      </w:r>
      <w:proofErr w:type="gramStart"/>
      <w:r>
        <w:rPr>
          <w:color w:val="888888"/>
          <w:sz w:val="20"/>
          <w:szCs w:val="20"/>
        </w:rPr>
        <w:t>Interno  •</w:t>
      </w:r>
      <w:proofErr w:type="gramEnd"/>
      <w:r>
        <w:rPr>
          <w:color w:val="888888"/>
          <w:sz w:val="20"/>
          <w:szCs w:val="20"/>
        </w:rPr>
        <w:t xml:space="preserve">  Confidencial</w:t>
      </w:r>
    </w:p>
    <w:p w14:paraId="30BBA407" w14:textId="77777777" w:rsidR="00220B1B" w:rsidRDefault="00220B1B">
      <w:pPr>
        <w:spacing w:before="320"/>
      </w:pPr>
    </w:p>
    <w:p w14:paraId="29905B37" w14:textId="77777777" w:rsidR="00220B1B" w:rsidRDefault="00000000">
      <w:r>
        <w:br w:type="page"/>
      </w:r>
    </w:p>
    <w:p w14:paraId="22080913" w14:textId="77777777" w:rsidR="00220B1B" w:rsidRDefault="00000000">
      <w:pPr>
        <w:pStyle w:val="Ttulo1"/>
        <w:pBdr>
          <w:bottom w:val="single" w:sz="12" w:space="6" w:color="D90429"/>
        </w:pBdr>
      </w:pPr>
      <w:r>
        <w:lastRenderedPageBreak/>
        <w:t>1. Resumen del Negocio</w:t>
      </w:r>
    </w:p>
    <w:p w14:paraId="2950EB4E" w14:textId="77777777" w:rsidR="00220B1B" w:rsidRDefault="00000000">
      <w:pPr>
        <w:spacing w:before="60" w:after="60"/>
      </w:pPr>
      <w:proofErr w:type="spellStart"/>
      <w:r>
        <w:rPr>
          <w:color w:val="111111"/>
        </w:rPr>
        <w:t>ChicImportUSA</w:t>
      </w:r>
      <w:proofErr w:type="spellEnd"/>
      <w:r>
        <w:rPr>
          <w:color w:val="111111"/>
        </w:rPr>
        <w:t xml:space="preserve"> es un negocio colombiano especializado en la importación y reventa de productos originales de Estados Unidos: </w:t>
      </w:r>
      <w:proofErr w:type="spellStart"/>
      <w:r>
        <w:rPr>
          <w:color w:val="111111"/>
        </w:rPr>
        <w:t>sneakers</w:t>
      </w:r>
      <w:proofErr w:type="spellEnd"/>
      <w:r>
        <w:rPr>
          <w:color w:val="111111"/>
        </w:rPr>
        <w:t xml:space="preserve"> de edición limitada, perfumes, ropa, vitaminas y accesorios de marca. Su modelo comercial es 100% conversacional y opera exclusivamente a través de WhatsApp, sin carrito de compras ni </w:t>
      </w:r>
      <w:proofErr w:type="spellStart"/>
      <w:r>
        <w:rPr>
          <w:color w:val="111111"/>
        </w:rPr>
        <w:t>checkout</w:t>
      </w:r>
      <w:proofErr w:type="spellEnd"/>
      <w:r>
        <w:rPr>
          <w:color w:val="111111"/>
        </w:rPr>
        <w:t xml:space="preserve"> digital.</w:t>
      </w:r>
    </w:p>
    <w:p w14:paraId="205FDB2A" w14:textId="77777777" w:rsidR="00220B1B" w:rsidRDefault="00220B1B">
      <w:pPr>
        <w:spacing w:before="80"/>
      </w:pPr>
    </w:p>
    <w:p w14:paraId="1867AD35" w14:textId="77777777" w:rsidR="00220B1B" w:rsidRDefault="00000000">
      <w:pPr>
        <w:spacing w:before="60" w:after="60"/>
      </w:pPr>
      <w:r>
        <w:rPr>
          <w:color w:val="111111"/>
        </w:rPr>
        <w:t>El sitio web www.chicimportusa.com no es un e-</w:t>
      </w:r>
      <w:proofErr w:type="spellStart"/>
      <w:r>
        <w:rPr>
          <w:color w:val="111111"/>
        </w:rPr>
        <w:t>commerce</w:t>
      </w:r>
      <w:proofErr w:type="spellEnd"/>
      <w:r>
        <w:rPr>
          <w:color w:val="111111"/>
        </w:rPr>
        <w:t xml:space="preserve"> tradicional: funciona como herramienta de confianza y conversión, cuyo único objetivo es dirigir visitantes hacia chats 1:1 de WhatsApp y un grupo de retención de clientes. Las ventas ocurren mediante publicaciones periódicas de productos (</w:t>
      </w:r>
      <w:proofErr w:type="spellStart"/>
      <w:r>
        <w:rPr>
          <w:color w:val="111111"/>
        </w:rPr>
        <w:t>drops</w:t>
      </w:r>
      <w:proofErr w:type="spellEnd"/>
      <w:r>
        <w:rPr>
          <w:color w:val="111111"/>
        </w:rPr>
        <w:t>), no a través de inventario permanente.</w:t>
      </w:r>
    </w:p>
    <w:p w14:paraId="5C6C80A7" w14:textId="77777777" w:rsidR="00220B1B" w:rsidRDefault="00220B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14:paraId="4C470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5B90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Sitio web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756F" w14:textId="77777777" w:rsidR="00220B1B" w:rsidRDefault="00000000">
            <w:r>
              <w:rPr>
                <w:color w:val="111111"/>
                <w:sz w:val="20"/>
                <w:szCs w:val="20"/>
              </w:rPr>
              <w:t>www.chicimportusa.com</w:t>
            </w:r>
          </w:p>
        </w:tc>
      </w:tr>
      <w:tr w:rsidR="00220B1B" w14:paraId="6EE38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00C1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Canal de ventas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E07B" w14:textId="77777777" w:rsidR="00220B1B" w:rsidRDefault="00000000">
            <w:r>
              <w:rPr>
                <w:color w:val="111111"/>
                <w:sz w:val="20"/>
                <w:szCs w:val="20"/>
              </w:rPr>
              <w:t>WhatsApp (exclusivo)</w:t>
            </w:r>
          </w:p>
        </w:tc>
      </w:tr>
      <w:tr w:rsidR="00220B1B" w14:paraId="0686C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8AC0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Modelo comercial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A139" w14:textId="77777777" w:rsidR="00220B1B" w:rsidRDefault="00000000">
            <w:proofErr w:type="spellStart"/>
            <w:r>
              <w:rPr>
                <w:color w:val="111111"/>
                <w:sz w:val="20"/>
                <w:szCs w:val="20"/>
              </w:rPr>
              <w:t>Drops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periódicos de productos importados</w:t>
            </w:r>
          </w:p>
        </w:tc>
      </w:tr>
      <w:tr w:rsidR="00220B1B" w14:paraId="4E5FA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56AA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Propietario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A3F5" w14:textId="77777777" w:rsidR="00220B1B" w:rsidRDefault="00000000">
            <w:proofErr w:type="gramStart"/>
            <w:r>
              <w:rPr>
                <w:color w:val="111111"/>
                <w:sz w:val="20"/>
                <w:szCs w:val="20"/>
              </w:rPr>
              <w:t>Héctor  |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hjcuervo@chicimportusa.com</w:t>
            </w:r>
          </w:p>
        </w:tc>
      </w:tr>
      <w:tr w:rsidR="00220B1B" w14:paraId="58B2D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2A37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Responsable Social Media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5D45" w14:textId="77777777" w:rsidR="00220B1B" w:rsidRDefault="00000000">
            <w:r>
              <w:rPr>
                <w:color w:val="111111"/>
                <w:sz w:val="20"/>
                <w:szCs w:val="20"/>
              </w:rPr>
              <w:t xml:space="preserve">Tatiana </w:t>
            </w:r>
            <w:proofErr w:type="gramStart"/>
            <w:r>
              <w:rPr>
                <w:color w:val="111111"/>
                <w:sz w:val="20"/>
                <w:szCs w:val="20"/>
              </w:rPr>
              <w:t>Giraldo  |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tatianag@chicimportusa.com</w:t>
            </w:r>
          </w:p>
        </w:tc>
      </w:tr>
      <w:tr w:rsidR="00220B1B" w14:paraId="1743D4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23BA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Email corporativo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7607" w14:textId="77777777" w:rsidR="00220B1B" w:rsidRDefault="00000000">
            <w:proofErr w:type="spellStart"/>
            <w:r>
              <w:rPr>
                <w:color w:val="111111"/>
                <w:sz w:val="20"/>
                <w:szCs w:val="20"/>
              </w:rPr>
              <w:t>GoDaddy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Professional </w:t>
            </w:r>
            <w:proofErr w:type="gramStart"/>
            <w:r>
              <w:rPr>
                <w:color w:val="111111"/>
                <w:sz w:val="20"/>
                <w:szCs w:val="20"/>
              </w:rPr>
              <w:t>Email  |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dominio chicimportusa.com</w:t>
            </w:r>
          </w:p>
        </w:tc>
      </w:tr>
    </w:tbl>
    <w:p w14:paraId="202D5A31" w14:textId="77777777" w:rsidR="00220B1B" w:rsidRDefault="00220B1B">
      <w:pPr>
        <w:spacing w:before="160"/>
      </w:pPr>
    </w:p>
    <w:p w14:paraId="06E9D4BC" w14:textId="77777777" w:rsidR="00220B1B" w:rsidRDefault="00000000">
      <w:pPr>
        <w:pStyle w:val="Ttulo1"/>
        <w:pBdr>
          <w:bottom w:val="single" w:sz="12" w:space="6" w:color="D90429"/>
        </w:pBdr>
      </w:pPr>
      <w:r>
        <w:t>2. Infraestructura Técnica</w:t>
      </w:r>
    </w:p>
    <w:p w14:paraId="5392D5FC" w14:textId="77777777" w:rsidR="00220B1B" w:rsidRDefault="00000000">
      <w:pPr>
        <w:pStyle w:val="Ttulo2"/>
      </w:pPr>
      <w:r>
        <w:t>2.1 Stack y Despliegue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14:paraId="5F56B9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0C66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7573" w14:textId="77777777" w:rsidR="00220B1B" w:rsidRDefault="00000000">
            <w:r>
              <w:rPr>
                <w:color w:val="111111"/>
                <w:sz w:val="20"/>
                <w:szCs w:val="20"/>
              </w:rPr>
              <w:t xml:space="preserve">Next.js App Router + </w:t>
            </w:r>
            <w:proofErr w:type="spellStart"/>
            <w:r>
              <w:rPr>
                <w:color w:val="111111"/>
                <w:sz w:val="20"/>
                <w:szCs w:val="20"/>
              </w:rPr>
              <w:t>TypeScript</w:t>
            </w:r>
            <w:proofErr w:type="spellEnd"/>
          </w:p>
        </w:tc>
      </w:tr>
      <w:tr w:rsidR="00220B1B" w14:paraId="55300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2174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Estilos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2487" w14:textId="77777777" w:rsidR="00220B1B" w:rsidRDefault="00000000">
            <w:proofErr w:type="spellStart"/>
            <w:r>
              <w:rPr>
                <w:color w:val="111111"/>
                <w:sz w:val="20"/>
                <w:szCs w:val="20"/>
              </w:rPr>
              <w:t>TailwindCSS</w:t>
            </w:r>
            <w:proofErr w:type="spellEnd"/>
          </w:p>
        </w:tc>
      </w:tr>
      <w:tr w:rsidR="00220B1B" w14:paraId="221C2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ACCC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Hosting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E926" w14:textId="77777777" w:rsidR="00220B1B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Vercel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111"/>
                <w:sz w:val="20"/>
                <w:szCs w:val="20"/>
              </w:rPr>
              <w:t>branch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main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→ producción automática</w:t>
            </w:r>
          </w:p>
        </w:tc>
      </w:tr>
      <w:tr w:rsidR="00220B1B" w:rsidRPr="00252123" w14:paraId="54ECE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AFEB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Branch de trabajo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9E97" w14:textId="77777777" w:rsidR="00220B1B" w:rsidRPr="00252123" w:rsidRDefault="00000000">
            <w:pPr>
              <w:rPr>
                <w:lang w:val="en-US"/>
              </w:rPr>
            </w:pPr>
            <w:r w:rsidRPr="00252123">
              <w:rPr>
                <w:color w:val="111111"/>
                <w:sz w:val="20"/>
                <w:szCs w:val="20"/>
                <w:lang w:val="en-US"/>
              </w:rPr>
              <w:t>redesign/main → merge a main</w:t>
            </w:r>
          </w:p>
        </w:tc>
      </w:tr>
      <w:tr w:rsidR="00220B1B" w14:paraId="2E190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537A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Dominio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2173" w14:textId="77777777" w:rsidR="00220B1B" w:rsidRDefault="00000000">
            <w:proofErr w:type="gramStart"/>
            <w:r>
              <w:rPr>
                <w:color w:val="111111"/>
                <w:sz w:val="20"/>
                <w:szCs w:val="20"/>
              </w:rPr>
              <w:t>chicimportusa.com  —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DNS </w:t>
            </w:r>
            <w:proofErr w:type="spellStart"/>
            <w:r>
              <w:rPr>
                <w:color w:val="111111"/>
                <w:sz w:val="20"/>
                <w:szCs w:val="20"/>
              </w:rPr>
              <w:t>GoDaddy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11111"/>
                <w:sz w:val="20"/>
                <w:szCs w:val="20"/>
              </w:rPr>
              <w:t>Vercel</w:t>
            </w:r>
            <w:proofErr w:type="spellEnd"/>
          </w:p>
        </w:tc>
      </w:tr>
    </w:tbl>
    <w:p w14:paraId="10260904" w14:textId="77777777" w:rsidR="00220B1B" w:rsidRDefault="00220B1B">
      <w:pPr>
        <w:spacing w:before="80"/>
      </w:pPr>
    </w:p>
    <w:p w14:paraId="1E34A5F0" w14:textId="77777777" w:rsidR="00220B1B" w:rsidRDefault="00000000">
      <w:pPr>
        <w:spacing w:before="60" w:after="60"/>
      </w:pPr>
      <w:r>
        <w:rPr>
          <w:color w:val="111111"/>
        </w:rPr>
        <w:t xml:space="preserve">El despliegue es completamente automático: cualquier </w:t>
      </w:r>
      <w:proofErr w:type="spellStart"/>
      <w:r>
        <w:rPr>
          <w:color w:val="111111"/>
        </w:rPr>
        <w:t>push</w:t>
      </w:r>
      <w:proofErr w:type="spellEnd"/>
      <w:r>
        <w:rPr>
          <w:color w:val="111111"/>
        </w:rPr>
        <w:t xml:space="preserve"> al </w:t>
      </w:r>
      <w:proofErr w:type="spellStart"/>
      <w:r>
        <w:rPr>
          <w:color w:val="111111"/>
        </w:rPr>
        <w:t>branch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main</w:t>
      </w:r>
      <w:proofErr w:type="spellEnd"/>
      <w:r>
        <w:rPr>
          <w:color w:val="111111"/>
        </w:rPr>
        <w:t xml:space="preserve"> desencadena un </w:t>
      </w:r>
      <w:proofErr w:type="spellStart"/>
      <w:r>
        <w:rPr>
          <w:color w:val="111111"/>
        </w:rPr>
        <w:t>build</w:t>
      </w:r>
      <w:proofErr w:type="spellEnd"/>
      <w:r>
        <w:rPr>
          <w:color w:val="111111"/>
        </w:rPr>
        <w:t xml:space="preserve"> en </w:t>
      </w:r>
      <w:proofErr w:type="spellStart"/>
      <w:r>
        <w:rPr>
          <w:color w:val="111111"/>
        </w:rPr>
        <w:t>Vercel</w:t>
      </w:r>
      <w:proofErr w:type="spellEnd"/>
      <w:r>
        <w:rPr>
          <w:color w:val="111111"/>
        </w:rPr>
        <w:t xml:space="preserve"> sin intervención manual. El desarrollo ocurre en </w:t>
      </w:r>
      <w:proofErr w:type="spellStart"/>
      <w:r>
        <w:rPr>
          <w:color w:val="111111"/>
        </w:rPr>
        <w:t>redesign</w:t>
      </w:r>
      <w:proofErr w:type="spellEnd"/>
      <w:r>
        <w:rPr>
          <w:color w:val="111111"/>
        </w:rPr>
        <w:t>/</w:t>
      </w:r>
      <w:proofErr w:type="spellStart"/>
      <w:r>
        <w:rPr>
          <w:color w:val="111111"/>
        </w:rPr>
        <w:t>main</w:t>
      </w:r>
      <w:proofErr w:type="spellEnd"/>
      <w:r>
        <w:rPr>
          <w:color w:val="111111"/>
        </w:rPr>
        <w:t xml:space="preserve"> y se fusiona a </w:t>
      </w:r>
      <w:proofErr w:type="spellStart"/>
      <w:r>
        <w:rPr>
          <w:color w:val="111111"/>
        </w:rPr>
        <w:t>main</w:t>
      </w:r>
      <w:proofErr w:type="spellEnd"/>
      <w:r>
        <w:rPr>
          <w:color w:val="111111"/>
        </w:rPr>
        <w:t xml:space="preserve"> una vez validado.</w:t>
      </w:r>
    </w:p>
    <w:p w14:paraId="64CEA69A" w14:textId="77777777" w:rsidR="00220B1B" w:rsidRDefault="00220B1B">
      <w:pPr>
        <w:spacing w:before="80"/>
      </w:pPr>
    </w:p>
    <w:p w14:paraId="66DA478C" w14:textId="77777777" w:rsidR="00220B1B" w:rsidRDefault="00000000">
      <w:pPr>
        <w:pStyle w:val="Ttulo2"/>
      </w:pPr>
      <w:r>
        <w:t>2.2 API de Catálogo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14:paraId="0F9D9E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AB63" w14:textId="77777777" w:rsidR="00220B1B" w:rsidRDefault="00000000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externo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D386" w14:textId="77777777" w:rsidR="00220B1B" w:rsidRDefault="00000000">
            <w:r>
              <w:rPr>
                <w:color w:val="111111"/>
                <w:sz w:val="20"/>
                <w:szCs w:val="20"/>
              </w:rPr>
              <w:t>https://admin.chicimportusa.com/api/catalogo/productos</w:t>
            </w:r>
          </w:p>
        </w:tc>
      </w:tr>
      <w:tr w:rsidR="00220B1B" w14:paraId="3EDD0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11BB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Proxy interno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F265" w14:textId="77777777" w:rsidR="00220B1B" w:rsidRDefault="00000000">
            <w:r>
              <w:rPr>
                <w:color w:val="111111"/>
                <w:sz w:val="20"/>
                <w:szCs w:val="20"/>
              </w:rPr>
              <w:t>/api/catalogo/</w:t>
            </w:r>
          </w:p>
        </w:tc>
      </w:tr>
      <w:tr w:rsidR="00220B1B" w14:paraId="7DE91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28F9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lastRenderedPageBreak/>
              <w:t>Shape de respuesta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3D6" w14:textId="77777777" w:rsidR="00220B1B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data.productos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  (NO </w:t>
            </w:r>
            <w:proofErr w:type="spellStart"/>
            <w:r>
              <w:rPr>
                <w:color w:val="111111"/>
                <w:sz w:val="20"/>
                <w:szCs w:val="20"/>
              </w:rPr>
              <w:t>data.data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220B1B" w14:paraId="246B1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D1A5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Uso en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sitemap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9FF4" w14:textId="77777777" w:rsidR="00220B1B" w:rsidRDefault="00000000">
            <w:r>
              <w:rPr>
                <w:color w:val="111111"/>
                <w:sz w:val="20"/>
                <w:szCs w:val="20"/>
              </w:rPr>
              <w:t>Llama directamente a CATALOG_API_URL, no al proxy interno</w:t>
            </w:r>
          </w:p>
        </w:tc>
      </w:tr>
    </w:tbl>
    <w:p w14:paraId="3B02444B" w14:textId="77777777" w:rsidR="00220B1B" w:rsidRDefault="00220B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20B1B" w14:paraId="41363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FFCC00"/>
              <w:left w:val="single" w:sz="24" w:space="0" w:color="FFCC00"/>
              <w:bottom w:val="single" w:sz="2" w:space="0" w:color="FFCC00"/>
              <w:right w:val="single" w:sz="2" w:space="0" w:color="FFCC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02BDBF" w14:textId="77777777" w:rsidR="00220B1B" w:rsidRDefault="00000000">
            <w:r>
              <w:rPr>
                <w:color w:val="111111"/>
                <w:sz w:val="20"/>
                <w:szCs w:val="20"/>
              </w:rPr>
              <w:t xml:space="preserve">Regla crítica: La respuesta de la API usa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data.productos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. Usar </w:t>
            </w:r>
            <w:proofErr w:type="spellStart"/>
            <w:r>
              <w:rPr>
                <w:color w:val="111111"/>
                <w:sz w:val="20"/>
                <w:szCs w:val="20"/>
              </w:rPr>
              <w:t>data.data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rompe el renderizado del catálogo. El </w:t>
            </w:r>
            <w:proofErr w:type="spellStart"/>
            <w:r>
              <w:rPr>
                <w:color w:val="111111"/>
                <w:sz w:val="20"/>
                <w:szCs w:val="20"/>
              </w:rPr>
              <w:t>sitemap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debe llamar al </w:t>
            </w:r>
            <w:proofErr w:type="spellStart"/>
            <w:r>
              <w:rPr>
                <w:color w:val="111111"/>
                <w:sz w:val="20"/>
                <w:szCs w:val="20"/>
              </w:rPr>
              <w:t>endpoint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externo directamente para evitar fallos en </w:t>
            </w:r>
            <w:proofErr w:type="spellStart"/>
            <w:r>
              <w:rPr>
                <w:color w:val="111111"/>
                <w:sz w:val="20"/>
                <w:szCs w:val="20"/>
              </w:rPr>
              <w:t>build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time.</w:t>
            </w:r>
          </w:p>
        </w:tc>
      </w:tr>
    </w:tbl>
    <w:p w14:paraId="57699E9C" w14:textId="77777777" w:rsidR="00220B1B" w:rsidRDefault="00220B1B">
      <w:pPr>
        <w:spacing w:before="80"/>
      </w:pPr>
    </w:p>
    <w:p w14:paraId="09F69EF1" w14:textId="77777777" w:rsidR="00220B1B" w:rsidRDefault="00000000">
      <w:pPr>
        <w:pStyle w:val="Ttulo2"/>
      </w:pPr>
      <w:r>
        <w:t xml:space="preserve">2.3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“Nieve Activa”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14:paraId="601B21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35FA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Font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display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(títulos)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9B08" w14:textId="77777777" w:rsidR="00220B1B" w:rsidRDefault="00000000">
            <w:r>
              <w:rPr>
                <w:color w:val="111111"/>
                <w:sz w:val="20"/>
                <w:szCs w:val="20"/>
              </w:rPr>
              <w:t>Bebas Neue</w:t>
            </w:r>
          </w:p>
        </w:tc>
      </w:tr>
      <w:tr w:rsidR="00220B1B" w14:paraId="3A20DA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63E7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Font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body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(cuerpo)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C41" w14:textId="77777777" w:rsidR="00220B1B" w:rsidRDefault="00000000">
            <w:r>
              <w:rPr>
                <w:color w:val="111111"/>
                <w:sz w:val="20"/>
                <w:szCs w:val="20"/>
              </w:rPr>
              <w:t xml:space="preserve">Space </w:t>
            </w:r>
            <w:proofErr w:type="spellStart"/>
            <w:r>
              <w:rPr>
                <w:color w:val="111111"/>
                <w:sz w:val="20"/>
                <w:szCs w:val="20"/>
              </w:rPr>
              <w:t>Grotesk</w:t>
            </w:r>
            <w:proofErr w:type="spellEnd"/>
          </w:p>
        </w:tc>
      </w:tr>
      <w:tr w:rsidR="00220B1B" w14:paraId="6F93F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9234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Fondo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934E" w14:textId="77777777" w:rsidR="00220B1B" w:rsidRDefault="00000000">
            <w:r>
              <w:rPr>
                <w:color w:val="111111"/>
                <w:sz w:val="20"/>
                <w:szCs w:val="20"/>
              </w:rPr>
              <w:t>Blanco / Negro</w:t>
            </w:r>
          </w:p>
        </w:tc>
      </w:tr>
      <w:tr w:rsidR="00220B1B" w14:paraId="02632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68B8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Color de acento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131E" w14:textId="77777777" w:rsidR="00220B1B" w:rsidRDefault="00000000">
            <w:r>
              <w:rPr>
                <w:color w:val="111111"/>
                <w:sz w:val="20"/>
                <w:szCs w:val="20"/>
              </w:rPr>
              <w:t>#D</w:t>
            </w:r>
            <w:proofErr w:type="gramStart"/>
            <w:r>
              <w:rPr>
                <w:color w:val="111111"/>
                <w:sz w:val="20"/>
                <w:szCs w:val="20"/>
              </w:rPr>
              <w:t>90429  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rojo </w:t>
            </w:r>
            <w:proofErr w:type="spellStart"/>
            <w:r>
              <w:rPr>
                <w:color w:val="111111"/>
                <w:sz w:val="20"/>
                <w:szCs w:val="20"/>
              </w:rPr>
              <w:t>ChicImport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220B1B" w14:paraId="6FF5EC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CE43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Header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A02F" w14:textId="77777777" w:rsidR="00220B1B" w:rsidRDefault="00000000">
            <w:r>
              <w:rPr>
                <w:color w:val="111111"/>
                <w:sz w:val="20"/>
                <w:szCs w:val="20"/>
              </w:rPr>
              <w:t>#</w:t>
            </w:r>
            <w:proofErr w:type="gramStart"/>
            <w:r>
              <w:rPr>
                <w:color w:val="111111"/>
                <w:sz w:val="20"/>
                <w:szCs w:val="20"/>
              </w:rPr>
              <w:t>111  (</w:t>
            </w:r>
            <w:proofErr w:type="gramEnd"/>
            <w:r>
              <w:rPr>
                <w:color w:val="111111"/>
                <w:sz w:val="20"/>
                <w:szCs w:val="20"/>
              </w:rPr>
              <w:t>negro profundo)</w:t>
            </w:r>
          </w:p>
        </w:tc>
      </w:tr>
    </w:tbl>
    <w:p w14:paraId="4875A13A" w14:textId="77777777" w:rsidR="00220B1B" w:rsidRDefault="00220B1B">
      <w:pPr>
        <w:spacing w:before="80"/>
      </w:pPr>
    </w:p>
    <w:p w14:paraId="63B714A5" w14:textId="77777777" w:rsidR="00220B1B" w:rsidRDefault="00000000">
      <w:pPr>
        <w:pStyle w:val="Ttulo2"/>
      </w:pPr>
      <w:r>
        <w:t>2.4 Archivos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:rsidRPr="00252123" w14:paraId="68A6AD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F156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Configuración WhatsApp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193A" w14:textId="77777777" w:rsidR="00220B1B" w:rsidRPr="00252123" w:rsidRDefault="00000000">
            <w:pPr>
              <w:rPr>
                <w:lang w:val="en-US"/>
              </w:rPr>
            </w:pPr>
            <w:r w:rsidRPr="00252123">
              <w:rPr>
                <w:color w:val="111111"/>
                <w:sz w:val="20"/>
                <w:szCs w:val="20"/>
                <w:lang w:val="en-US"/>
              </w:rPr>
              <w:t>src/lib/constants.</w:t>
            </w:r>
            <w:proofErr w:type="gramStart"/>
            <w:r w:rsidRPr="00252123">
              <w:rPr>
                <w:color w:val="111111"/>
                <w:sz w:val="20"/>
                <w:szCs w:val="20"/>
                <w:lang w:val="en-US"/>
              </w:rPr>
              <w:t>ts  —</w:t>
            </w:r>
            <w:proofErr w:type="gramEnd"/>
            <w:r w:rsidRPr="00252123">
              <w:rPr>
                <w:color w:val="111111"/>
                <w:sz w:val="20"/>
                <w:szCs w:val="20"/>
                <w:lang w:val="en-US"/>
              </w:rPr>
              <w:t xml:space="preserve">  WHATSAPP_PHONE, WHATSAPP_URL</w:t>
            </w:r>
          </w:p>
        </w:tc>
      </w:tr>
      <w:tr w:rsidR="00220B1B" w14:paraId="79506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9330" w14:textId="77777777" w:rsidR="00220B1B" w:rsidRDefault="00000000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helpers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7DE4" w14:textId="77777777" w:rsidR="00220B1B" w:rsidRDefault="00000000">
            <w:proofErr w:type="spellStart"/>
            <w:r>
              <w:rPr>
                <w:color w:val="111111"/>
                <w:sz w:val="20"/>
                <w:szCs w:val="20"/>
              </w:rPr>
              <w:t>src</w:t>
            </w:r>
            <w:proofErr w:type="spellEnd"/>
            <w:r>
              <w:rPr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color w:val="111111"/>
                <w:sz w:val="20"/>
                <w:szCs w:val="20"/>
              </w:rPr>
              <w:t>lib</w:t>
            </w:r>
            <w:proofErr w:type="spellEnd"/>
            <w:r>
              <w:rPr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color w:val="111111"/>
                <w:sz w:val="20"/>
                <w:szCs w:val="20"/>
              </w:rPr>
              <w:t>analytics.ts</w:t>
            </w:r>
            <w:proofErr w:type="spellEnd"/>
          </w:p>
        </w:tc>
      </w:tr>
      <w:tr w:rsidR="00220B1B" w:rsidRPr="00252123" w14:paraId="0F6C9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CEAD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Imágenes públicas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7E6B" w14:textId="77777777" w:rsidR="00220B1B" w:rsidRPr="00252123" w:rsidRDefault="00000000">
            <w:pPr>
              <w:rPr>
                <w:lang w:val="en-US"/>
              </w:rPr>
            </w:pPr>
            <w:r w:rsidRPr="00252123">
              <w:rPr>
                <w:color w:val="111111"/>
                <w:sz w:val="20"/>
                <w:szCs w:val="20"/>
                <w:lang w:val="en-US"/>
              </w:rPr>
              <w:t>/</w:t>
            </w:r>
            <w:proofErr w:type="gramStart"/>
            <w:r w:rsidRPr="00252123">
              <w:rPr>
                <w:color w:val="111111"/>
                <w:sz w:val="20"/>
                <w:szCs w:val="20"/>
                <w:lang w:val="en-US"/>
              </w:rPr>
              <w:t>public</w:t>
            </w:r>
            <w:proofErr w:type="gramEnd"/>
            <w:r w:rsidRPr="00252123">
              <w:rPr>
                <w:color w:val="111111"/>
                <w:sz w:val="20"/>
                <w:szCs w:val="20"/>
                <w:lang w:val="en-US"/>
              </w:rPr>
              <w:t>/img</w:t>
            </w:r>
            <w:proofErr w:type="gramStart"/>
            <w:r w:rsidRPr="00252123">
              <w:rPr>
                <w:color w:val="111111"/>
                <w:sz w:val="20"/>
                <w:szCs w:val="20"/>
                <w:lang w:val="en-US"/>
              </w:rPr>
              <w:t>/  (</w:t>
            </w:r>
            <w:proofErr w:type="gramEnd"/>
            <w:r w:rsidRPr="00252123">
              <w:rPr>
                <w:color w:val="111111"/>
                <w:sz w:val="20"/>
                <w:szCs w:val="20"/>
                <w:lang w:val="en-US"/>
              </w:rPr>
              <w:t>NO /public/images/)</w:t>
            </w:r>
          </w:p>
        </w:tc>
      </w:tr>
      <w:tr w:rsidR="00220B1B" w14:paraId="2F3129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673C" w14:textId="77777777" w:rsidR="00220B1B" w:rsidRDefault="00000000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Sitemap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391F" w14:textId="77777777" w:rsidR="00220B1B" w:rsidRDefault="00000000">
            <w:r>
              <w:rPr>
                <w:color w:val="111111"/>
                <w:sz w:val="20"/>
                <w:szCs w:val="20"/>
              </w:rPr>
              <w:t>Llama directamente a CATALOG_API_URL</w:t>
            </w:r>
          </w:p>
        </w:tc>
      </w:tr>
    </w:tbl>
    <w:p w14:paraId="0C0AADBE" w14:textId="77777777" w:rsidR="00220B1B" w:rsidRDefault="00220B1B">
      <w:pPr>
        <w:spacing w:before="160"/>
      </w:pPr>
    </w:p>
    <w:p w14:paraId="10B81709" w14:textId="77777777" w:rsidR="00220B1B" w:rsidRDefault="00000000">
      <w:r>
        <w:br w:type="page"/>
      </w:r>
    </w:p>
    <w:p w14:paraId="015872EA" w14:textId="77777777" w:rsidR="00220B1B" w:rsidRDefault="00000000">
      <w:pPr>
        <w:pStyle w:val="Ttulo1"/>
        <w:pBdr>
          <w:bottom w:val="single" w:sz="12" w:space="6" w:color="D90429"/>
        </w:pBdr>
      </w:pPr>
      <w:r>
        <w:lastRenderedPageBreak/>
        <w:t>3. Capacidades Actuales del Sitio Web</w:t>
      </w:r>
    </w:p>
    <w:p w14:paraId="393D28CA" w14:textId="77777777" w:rsidR="00220B1B" w:rsidRDefault="00000000">
      <w:pPr>
        <w:pStyle w:val="Ttulo2"/>
      </w:pPr>
      <w:r>
        <w:t>3.1 Catálogo de Productos en Tiempo Real</w:t>
      </w:r>
    </w:p>
    <w:p w14:paraId="7A52A68C" w14:textId="77777777" w:rsidR="00220B1B" w:rsidRDefault="00000000">
      <w:pPr>
        <w:spacing w:before="60" w:after="60"/>
      </w:pPr>
      <w:r>
        <w:rPr>
          <w:color w:val="111111"/>
        </w:rPr>
        <w:t xml:space="preserve">El sitio consume la API interna y renderiza los productos del </w:t>
      </w:r>
      <w:proofErr w:type="spellStart"/>
      <w:r>
        <w:rPr>
          <w:color w:val="111111"/>
        </w:rPr>
        <w:t>drop</w:t>
      </w:r>
      <w:proofErr w:type="spellEnd"/>
      <w:r>
        <w:rPr>
          <w:color w:val="111111"/>
        </w:rPr>
        <w:t xml:space="preserve"> activo dinámicamente, sin intervención de desarrollo:</w:t>
      </w:r>
    </w:p>
    <w:p w14:paraId="4FCC3402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>Actualizaciones desde admin.chicimportusa.com se reflejan en tiempo real en el sitio</w:t>
      </w:r>
    </w:p>
    <w:p w14:paraId="67F400F9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Soporta múltiples categorías: </w:t>
      </w:r>
      <w:proofErr w:type="spellStart"/>
      <w:r>
        <w:t>sneakers</w:t>
      </w:r>
      <w:proofErr w:type="spellEnd"/>
      <w:r>
        <w:t>, perfumes, ropa, vitaminas, accesorios</w:t>
      </w:r>
    </w:p>
    <w:p w14:paraId="16D63EE7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>Renderizado SSR con Next.js para carga óptima y elegibilidad SEO por producto</w:t>
      </w:r>
    </w:p>
    <w:p w14:paraId="3437F3B8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Sitemap</w:t>
      </w:r>
      <w:proofErr w:type="spellEnd"/>
      <w:r>
        <w:t xml:space="preserve"> dinámico que indexa los productos del </w:t>
      </w:r>
      <w:proofErr w:type="spellStart"/>
      <w:r>
        <w:t>drop</w:t>
      </w:r>
      <w:proofErr w:type="spellEnd"/>
      <w:r>
        <w:t xml:space="preserve"> actual en motores de búsqueda</w:t>
      </w:r>
    </w:p>
    <w:p w14:paraId="618D9E7A" w14:textId="77777777" w:rsidR="00220B1B" w:rsidRDefault="00220B1B">
      <w:pPr>
        <w:spacing w:before="80"/>
      </w:pPr>
    </w:p>
    <w:p w14:paraId="110596D9" w14:textId="77777777" w:rsidR="00220B1B" w:rsidRDefault="00000000">
      <w:pPr>
        <w:pStyle w:val="Ttulo2"/>
      </w:pPr>
      <w:r>
        <w:t>3.2 Canal de Conversión a WhatsApp</w:t>
      </w:r>
    </w:p>
    <w:p w14:paraId="1E78C539" w14:textId="77777777" w:rsidR="00220B1B" w:rsidRDefault="00000000">
      <w:pPr>
        <w:spacing w:before="60" w:after="60"/>
      </w:pPr>
      <w:r>
        <w:rPr>
          <w:color w:val="111111"/>
        </w:rPr>
        <w:t>El sitio está construido para que cada visita termine en una conversación de WhatsApp:</w:t>
      </w:r>
    </w:p>
    <w:p w14:paraId="1A32CCA3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Botones de WhatsApp configurados globalmente en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constants.ts</w:t>
      </w:r>
      <w:proofErr w:type="spellEnd"/>
    </w:p>
    <w:p w14:paraId="29E15425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Links directos a chat 1:1 con mensajes </w:t>
      </w:r>
      <w:proofErr w:type="spellStart"/>
      <w:r>
        <w:t>pre-redactados</w:t>
      </w:r>
      <w:proofErr w:type="spellEnd"/>
      <w:r>
        <w:t xml:space="preserve"> por producto</w:t>
      </w:r>
    </w:p>
    <w:p w14:paraId="4465DB7E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>Acceso al grupo de retención de clientes de WhatsApp</w:t>
      </w:r>
    </w:p>
    <w:p w14:paraId="12A258A1" w14:textId="77777777" w:rsidR="00220B1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evento </w:t>
      </w:r>
      <w:proofErr w:type="spellStart"/>
      <w:r>
        <w:t>whatsapp_</w:t>
      </w:r>
      <w:proofErr w:type="gramStart"/>
      <w:r>
        <w:t>click</w:t>
      </w:r>
      <w:proofErr w:type="spellEnd"/>
      <w:proofErr w:type="gramEnd"/>
      <w:r>
        <w:t xml:space="preserve"> es la única métrica de conversión primaria del negocio</w:t>
      </w:r>
    </w:p>
    <w:p w14:paraId="792EC285" w14:textId="77777777" w:rsidR="00220B1B" w:rsidRDefault="00220B1B">
      <w:pPr>
        <w:spacing w:before="80"/>
      </w:pPr>
    </w:p>
    <w:p w14:paraId="11E964B3" w14:textId="77777777" w:rsidR="00220B1B" w:rsidRDefault="00000000">
      <w:pPr>
        <w:pStyle w:val="Ttulo2"/>
      </w:pPr>
      <w:r>
        <w:t xml:space="preserve">3.3 </w:t>
      </w:r>
      <w:proofErr w:type="spellStart"/>
      <w:r>
        <w:t>Analytics</w:t>
      </w:r>
      <w:proofErr w:type="spellEnd"/>
      <w:r>
        <w:t xml:space="preserve"> de Doble Capa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14:paraId="42CF33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EE96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B5E0" w14:textId="77777777" w:rsidR="00220B1B" w:rsidRDefault="00000000">
            <w:r>
              <w:rPr>
                <w:color w:val="111111"/>
                <w:sz w:val="20"/>
                <w:szCs w:val="20"/>
              </w:rPr>
              <w:t>G-9QYJT0QJ5</w:t>
            </w:r>
            <w:proofErr w:type="gramStart"/>
            <w:r>
              <w:rPr>
                <w:color w:val="111111"/>
                <w:sz w:val="20"/>
                <w:szCs w:val="20"/>
              </w:rPr>
              <w:t>C  —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Volumen de tráfico, sesiones y conversiones</w:t>
            </w:r>
          </w:p>
        </w:tc>
      </w:tr>
      <w:tr w:rsidR="00220B1B" w14:paraId="548105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3E77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Microsoft Clarity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0FE8" w14:textId="77777777" w:rsidR="00220B1B" w:rsidRDefault="00000000">
            <w:r>
              <w:rPr>
                <w:color w:val="111111"/>
                <w:sz w:val="20"/>
                <w:szCs w:val="20"/>
              </w:rPr>
              <w:t>vstgzyomj</w:t>
            </w:r>
            <w:proofErr w:type="gramStart"/>
            <w:r>
              <w:rPr>
                <w:color w:val="111111"/>
                <w:sz w:val="20"/>
                <w:szCs w:val="20"/>
              </w:rPr>
              <w:t>1  —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Grabaciones de sesión y mapas de calor</w:t>
            </w:r>
          </w:p>
        </w:tc>
      </w:tr>
      <w:tr w:rsidR="00220B1B" w14:paraId="5CD299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583C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Conversión principal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F061" w14:textId="77777777" w:rsidR="00220B1B" w:rsidRDefault="00000000">
            <w:proofErr w:type="spellStart"/>
            <w:r>
              <w:rPr>
                <w:color w:val="111111"/>
                <w:sz w:val="20"/>
                <w:szCs w:val="20"/>
              </w:rPr>
              <w:t>whatsapp_</w:t>
            </w:r>
            <w:proofErr w:type="gramStart"/>
            <w:r>
              <w:rPr>
                <w:color w:val="111111"/>
                <w:sz w:val="20"/>
                <w:szCs w:val="20"/>
              </w:rPr>
              <w:t>click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 única métrica primaria de negocio</w:t>
            </w:r>
          </w:p>
        </w:tc>
      </w:tr>
    </w:tbl>
    <w:p w14:paraId="1652AD14" w14:textId="77777777" w:rsidR="00220B1B" w:rsidRDefault="00220B1B">
      <w:pPr>
        <w:spacing w:before="80"/>
      </w:pPr>
    </w:p>
    <w:p w14:paraId="7CC68A64" w14:textId="77777777" w:rsidR="00220B1B" w:rsidRDefault="00000000">
      <w:pPr>
        <w:spacing w:before="60" w:after="60"/>
      </w:pPr>
      <w:r>
        <w:rPr>
          <w:color w:val="111111"/>
        </w:rPr>
        <w:t>Esta combinación permite entender tanto el volumen de tráfico y conversiones (GA4) como el comportamiento visual exacto de los usuarios sobre el sitio (Clarity).</w:t>
      </w:r>
    </w:p>
    <w:p w14:paraId="67B80C05" w14:textId="77777777" w:rsidR="00220B1B" w:rsidRDefault="00220B1B">
      <w:pPr>
        <w:spacing w:before="80"/>
      </w:pPr>
    </w:p>
    <w:p w14:paraId="1AB21906" w14:textId="77777777" w:rsidR="00220B1B" w:rsidRDefault="00000000">
      <w:pPr>
        <w:pStyle w:val="Ttulo2"/>
      </w:pPr>
      <w:r>
        <w:t xml:space="preserve">3.4 SEO y </w:t>
      </w:r>
      <w:proofErr w:type="spellStart"/>
      <w:r>
        <w:t>Sitemap</w:t>
      </w:r>
      <w:proofErr w:type="spellEnd"/>
      <w:r>
        <w:t xml:space="preserve"> Dinámico</w:t>
      </w:r>
    </w:p>
    <w:p w14:paraId="3D76C2A9" w14:textId="77777777" w:rsidR="00220B1B" w:rsidRDefault="00000000">
      <w:pPr>
        <w:spacing w:before="60" w:after="60"/>
      </w:pPr>
      <w:r>
        <w:rPr>
          <w:color w:val="111111"/>
        </w:rPr>
        <w:t xml:space="preserve">El sitio genera un </w:t>
      </w:r>
      <w:proofErr w:type="spellStart"/>
      <w:r>
        <w:rPr>
          <w:color w:val="111111"/>
        </w:rPr>
        <w:t>sitemap</w:t>
      </w:r>
      <w:proofErr w:type="spellEnd"/>
      <w:r>
        <w:rPr>
          <w:color w:val="111111"/>
        </w:rPr>
        <w:t xml:space="preserve"> XML dinámico que consulta el catálogo directamente desde CATALOG_API_URL. Esto garantiza que los productos del </w:t>
      </w:r>
      <w:proofErr w:type="spellStart"/>
      <w:r>
        <w:rPr>
          <w:color w:val="111111"/>
        </w:rPr>
        <w:t>drop</w:t>
      </w:r>
      <w:proofErr w:type="spellEnd"/>
      <w:r>
        <w:rPr>
          <w:color w:val="111111"/>
        </w:rPr>
        <w:t xml:space="preserve"> actual sean </w:t>
      </w:r>
      <w:proofErr w:type="spellStart"/>
      <w:r>
        <w:rPr>
          <w:color w:val="111111"/>
        </w:rPr>
        <w:t>indexables</w:t>
      </w:r>
      <w:proofErr w:type="spellEnd"/>
      <w:r>
        <w:rPr>
          <w:color w:val="111111"/>
        </w:rPr>
        <w:t xml:space="preserve">. Next.js App Router provee </w:t>
      </w:r>
      <w:proofErr w:type="spellStart"/>
      <w:r>
        <w:rPr>
          <w:color w:val="111111"/>
        </w:rPr>
        <w:t>metadata</w:t>
      </w:r>
      <w:proofErr w:type="spellEnd"/>
      <w:r>
        <w:rPr>
          <w:color w:val="111111"/>
        </w:rPr>
        <w:t xml:space="preserve"> estática y dinámica por ruta para SEO granular.</w:t>
      </w:r>
    </w:p>
    <w:p w14:paraId="1016B22D" w14:textId="77777777" w:rsidR="00220B1B" w:rsidRDefault="00220B1B">
      <w:pPr>
        <w:spacing w:before="80"/>
      </w:pPr>
    </w:p>
    <w:p w14:paraId="51BE2796" w14:textId="77777777" w:rsidR="00220B1B" w:rsidRDefault="00000000">
      <w:pPr>
        <w:pStyle w:val="Ttulo2"/>
      </w:pPr>
      <w:r>
        <w:t>3.5 Email Corporativo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20B1B" w14:paraId="4D56CE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8B06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Proveedor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1D60" w14:textId="77777777" w:rsidR="00220B1B" w:rsidRDefault="00000000">
            <w:proofErr w:type="spellStart"/>
            <w:r>
              <w:rPr>
                <w:color w:val="111111"/>
                <w:sz w:val="20"/>
                <w:szCs w:val="20"/>
              </w:rPr>
              <w:t>GoDaddy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Professional Email</w:t>
            </w:r>
          </w:p>
        </w:tc>
      </w:tr>
      <w:tr w:rsidR="00220B1B" w14:paraId="325808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FFE5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Héctor (propietario)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B3A9" w14:textId="77777777" w:rsidR="00220B1B" w:rsidRDefault="00000000">
            <w:r>
              <w:rPr>
                <w:color w:val="111111"/>
                <w:sz w:val="20"/>
                <w:szCs w:val="20"/>
              </w:rPr>
              <w:t>hjcuervo@chicimportusa.com</w:t>
            </w:r>
          </w:p>
        </w:tc>
      </w:tr>
      <w:tr w:rsidR="00220B1B" w14:paraId="01949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9FA3" w14:textId="77777777" w:rsidR="00220B1B" w:rsidRDefault="00000000">
            <w:r>
              <w:rPr>
                <w:b/>
                <w:bCs/>
                <w:color w:val="111111"/>
                <w:sz w:val="20"/>
                <w:szCs w:val="20"/>
              </w:rPr>
              <w:t>Tatiana (social media)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3A61" w14:textId="77777777" w:rsidR="00220B1B" w:rsidRDefault="00000000">
            <w:r>
              <w:rPr>
                <w:color w:val="111111"/>
                <w:sz w:val="20"/>
                <w:szCs w:val="20"/>
              </w:rPr>
              <w:t>tatianag@chicimportusa.com</w:t>
            </w:r>
          </w:p>
        </w:tc>
      </w:tr>
    </w:tbl>
    <w:p w14:paraId="3CCB9358" w14:textId="77777777" w:rsidR="00220B1B" w:rsidRDefault="00220B1B">
      <w:pPr>
        <w:spacing w:before="160"/>
      </w:pPr>
    </w:p>
    <w:p w14:paraId="68E070A8" w14:textId="77777777" w:rsidR="00220B1B" w:rsidRDefault="00000000">
      <w:r>
        <w:br w:type="page"/>
      </w:r>
    </w:p>
    <w:p w14:paraId="054ED299" w14:textId="77777777" w:rsidR="00220B1B" w:rsidRDefault="00000000">
      <w:pPr>
        <w:pStyle w:val="Ttulo1"/>
        <w:pBdr>
          <w:bottom w:val="single" w:sz="12" w:space="6" w:color="D90429"/>
        </w:pBdr>
      </w:pPr>
      <w:r>
        <w:lastRenderedPageBreak/>
        <w:t>4. Estado Operacional del Sitio Web</w:t>
      </w:r>
    </w:p>
    <w:p w14:paraId="3BF1EAD5" w14:textId="77777777" w:rsidR="00220B1B" w:rsidRDefault="00000000">
      <w:pPr>
        <w:spacing w:before="60" w:after="60"/>
      </w:pPr>
      <w:r>
        <w:rPr>
          <w:color w:val="111111"/>
        </w:rPr>
        <w:t xml:space="preserve">Estado de todos los componentes del sitio web a </w:t>
      </w:r>
      <w:proofErr w:type="gramStart"/>
      <w:r>
        <w:rPr>
          <w:color w:val="111111"/>
        </w:rPr>
        <w:t>Abril</w:t>
      </w:r>
      <w:proofErr w:type="gramEnd"/>
      <w:r>
        <w:rPr>
          <w:color w:val="111111"/>
        </w:rPr>
        <w:t xml:space="preserve"> 2026:</w:t>
      </w:r>
    </w:p>
    <w:p w14:paraId="4ACAD082" w14:textId="77777777" w:rsidR="00220B1B" w:rsidRDefault="00220B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360"/>
        <w:gridCol w:w="1800"/>
      </w:tblGrid>
      <w:tr w:rsidR="00220B1B" w14:paraId="3EF0CD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F0FA" w14:textId="77777777" w:rsidR="00220B1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9A48" w14:textId="77777777" w:rsidR="00220B1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B8D7" w14:textId="77777777" w:rsidR="00220B1B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220B1B" w14:paraId="67209D9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EC3F" w14:textId="77777777" w:rsidR="00220B1B" w:rsidRPr="00252123" w:rsidRDefault="00000000">
            <w:pPr>
              <w:rPr>
                <w:lang w:val="en-US"/>
              </w:rPr>
            </w:pPr>
            <w:r w:rsidRPr="00252123">
              <w:rPr>
                <w:sz w:val="20"/>
                <w:szCs w:val="20"/>
                <w:lang w:val="en-US"/>
              </w:rPr>
              <w:t>Sitio web (Next.js + Vercel)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0FDD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8F76" w14:textId="77777777" w:rsidR="00220B1B" w:rsidRDefault="00000000">
            <w:r>
              <w:rPr>
                <w:i/>
                <w:iCs/>
                <w:color w:val="555555"/>
                <w:sz w:val="20"/>
                <w:szCs w:val="20"/>
              </w:rPr>
              <w:t>Sin incidencias</w:t>
            </w:r>
          </w:p>
        </w:tc>
      </w:tr>
      <w:tr w:rsidR="00220B1B" w14:paraId="6407B37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E60B" w14:textId="77777777" w:rsidR="00220B1B" w:rsidRDefault="00000000">
            <w:r>
              <w:rPr>
                <w:sz w:val="20"/>
                <w:szCs w:val="20"/>
              </w:rPr>
              <w:t>Catálogo de productos (API)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2570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13AD" w14:textId="77777777" w:rsidR="00220B1B" w:rsidRDefault="00000000">
            <w:proofErr w:type="spellStart"/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data.productos</w:t>
            </w:r>
            <w:proofErr w:type="spellEnd"/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activo</w:t>
            </w:r>
          </w:p>
        </w:tc>
      </w:tr>
      <w:tr w:rsidR="00220B1B" w14:paraId="6DDBB2C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60A7" w14:textId="77777777" w:rsidR="00220B1B" w:rsidRDefault="00000000">
            <w:r>
              <w:rPr>
                <w:sz w:val="20"/>
                <w:szCs w:val="20"/>
              </w:rPr>
              <w:t>Canal de conversión WhatsApp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B5A5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3FA7" w14:textId="77777777" w:rsidR="00220B1B" w:rsidRDefault="00000000">
            <w:r>
              <w:rPr>
                <w:i/>
                <w:iCs/>
                <w:color w:val="555555"/>
                <w:sz w:val="20"/>
                <w:szCs w:val="20"/>
              </w:rPr>
              <w:t>Botones y links activos</w:t>
            </w:r>
          </w:p>
        </w:tc>
      </w:tr>
      <w:tr w:rsidR="00220B1B" w14:paraId="45D3086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20BE" w14:textId="77777777" w:rsidR="00220B1B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CA67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9FCC" w14:textId="77777777" w:rsidR="00220B1B" w:rsidRDefault="00000000">
            <w:r>
              <w:rPr>
                <w:i/>
                <w:iCs/>
                <w:color w:val="555555"/>
                <w:sz w:val="20"/>
                <w:szCs w:val="20"/>
              </w:rPr>
              <w:t>G-9QYJT0QJ5C</w:t>
            </w:r>
          </w:p>
        </w:tc>
      </w:tr>
      <w:tr w:rsidR="00220B1B" w14:paraId="6A90FC9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746C" w14:textId="77777777" w:rsidR="00220B1B" w:rsidRDefault="00000000">
            <w:r>
              <w:rPr>
                <w:sz w:val="20"/>
                <w:szCs w:val="20"/>
              </w:rPr>
              <w:t>Microsoft Clarity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34DD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F620" w14:textId="77777777" w:rsidR="00220B1B" w:rsidRDefault="00000000">
            <w:r>
              <w:rPr>
                <w:i/>
                <w:iCs/>
                <w:color w:val="555555"/>
                <w:sz w:val="20"/>
                <w:szCs w:val="20"/>
              </w:rPr>
              <w:t>vstgzyomj1</w:t>
            </w:r>
          </w:p>
        </w:tc>
      </w:tr>
      <w:tr w:rsidR="00220B1B" w14:paraId="69AF9DE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49CD" w14:textId="77777777" w:rsidR="00220B1B" w:rsidRDefault="00000000"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 dinámico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125D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7244" w14:textId="77777777" w:rsidR="00220B1B" w:rsidRDefault="00000000">
            <w:r>
              <w:rPr>
                <w:i/>
                <w:iCs/>
                <w:color w:val="555555"/>
                <w:sz w:val="20"/>
                <w:szCs w:val="20"/>
              </w:rPr>
              <w:t>Indexación activa</w:t>
            </w:r>
          </w:p>
        </w:tc>
      </w:tr>
      <w:tr w:rsidR="00220B1B" w14:paraId="2D73151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82DC" w14:textId="77777777" w:rsidR="00220B1B" w:rsidRDefault="00000000">
            <w:r>
              <w:rPr>
                <w:sz w:val="20"/>
                <w:szCs w:val="20"/>
              </w:rPr>
              <w:t>Email corporativo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087" w14:textId="77777777" w:rsidR="00220B1B" w:rsidRDefault="00000000">
            <w:r>
              <w:rPr>
                <w:b/>
                <w:bCs/>
                <w:color w:val="2D7A2D"/>
                <w:sz w:val="20"/>
                <w:szCs w:val="20"/>
              </w:rPr>
              <w:t>✅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7423" w14:textId="77777777" w:rsidR="00220B1B" w:rsidRDefault="00000000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GoDaddy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Professional</w:t>
            </w:r>
          </w:p>
        </w:tc>
      </w:tr>
      <w:tr w:rsidR="00220B1B" w14:paraId="1C6A852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096A" w14:textId="77777777" w:rsidR="00220B1B" w:rsidRDefault="00000000">
            <w:proofErr w:type="spellStart"/>
            <w:r>
              <w:rPr>
                <w:sz w:val="20"/>
                <w:szCs w:val="20"/>
              </w:rPr>
              <w:t>revalidateTag</w:t>
            </w:r>
            <w:proofErr w:type="spellEnd"/>
            <w:r>
              <w:rPr>
                <w:sz w:val="20"/>
                <w:szCs w:val="20"/>
              </w:rPr>
              <w:t xml:space="preserve"> (Next.js 16)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F1FD" w14:textId="77777777" w:rsidR="00220B1B" w:rsidRDefault="00000000">
            <w:r>
              <w:rPr>
                <w:b/>
                <w:bCs/>
                <w:color w:val="B8860B"/>
                <w:sz w:val="20"/>
                <w:szCs w:val="20"/>
              </w:rPr>
              <w:t>⚠️ Verificar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3F85" w14:textId="77777777" w:rsidR="00220B1B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Requiere segundo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arg.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'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max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'</w:t>
            </w:r>
          </w:p>
        </w:tc>
      </w:tr>
    </w:tbl>
    <w:p w14:paraId="3D8390C6" w14:textId="77777777" w:rsidR="00220B1B" w:rsidRDefault="00220B1B">
      <w:pPr>
        <w:spacing w:before="160"/>
      </w:pPr>
    </w:p>
    <w:p w14:paraId="7B55C0B6" w14:textId="77777777" w:rsidR="00220B1B" w:rsidRDefault="00000000">
      <w:pPr>
        <w:pStyle w:val="Ttulo1"/>
        <w:pBdr>
          <w:bottom w:val="single" w:sz="12" w:space="6" w:color="D90429"/>
        </w:pBdr>
      </w:pPr>
      <w:r>
        <w:t>5. Reglas Críticas del Sitio Web</w:t>
      </w:r>
    </w:p>
    <w:p w14:paraId="23CEFC95" w14:textId="77777777" w:rsidR="00220B1B" w:rsidRDefault="00000000">
      <w:pPr>
        <w:spacing w:before="60" w:after="60"/>
      </w:pPr>
      <w:r>
        <w:rPr>
          <w:color w:val="111111"/>
        </w:rPr>
        <w:t>Aprendizajes y reglas que deben respetarse en cualquier trabajo sobre la plataforma:</w:t>
      </w:r>
    </w:p>
    <w:p w14:paraId="56BC9A59" w14:textId="77777777" w:rsidR="00220B1B" w:rsidRDefault="00220B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220B1B" w14:paraId="70C267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2758" w14:textId="77777777" w:rsidR="00220B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1ABC" w14:textId="77777777" w:rsidR="00220B1B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220B1B" w14:paraId="5500D0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E473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F528" w14:textId="77777777" w:rsidR="00220B1B" w:rsidRDefault="00000000">
            <w:r>
              <w:rPr>
                <w:sz w:val="20"/>
                <w:szCs w:val="20"/>
              </w:rPr>
              <w:t xml:space="preserve">La forma de respuesta de la API es </w:t>
            </w:r>
            <w:proofErr w:type="spellStart"/>
            <w:proofErr w:type="gramStart"/>
            <w:r>
              <w:rPr>
                <w:sz w:val="20"/>
                <w:szCs w:val="20"/>
              </w:rPr>
              <w:t>data.productos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nunca </w:t>
            </w:r>
            <w:proofErr w:type="spellStart"/>
            <w:r>
              <w:rPr>
                <w:sz w:val="20"/>
                <w:szCs w:val="20"/>
              </w:rPr>
              <w:t>data.data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20B1B" w14:paraId="33F279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32F7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E4CE" w14:textId="77777777" w:rsidR="00220B1B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 debe llamar a CATALOG_API_URL directamente, no al proxy /api/catalogo/, para evitar fallos en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time.</w:t>
            </w:r>
          </w:p>
        </w:tc>
      </w:tr>
      <w:tr w:rsidR="00220B1B" w14:paraId="23FCDF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5B3C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135F" w14:textId="77777777" w:rsidR="00220B1B" w:rsidRDefault="00000000">
            <w:proofErr w:type="spellStart"/>
            <w:r>
              <w:rPr>
                <w:sz w:val="20"/>
                <w:szCs w:val="20"/>
              </w:rPr>
              <w:t>revalidateTag</w:t>
            </w:r>
            <w:proofErr w:type="spellEnd"/>
            <w:r>
              <w:rPr>
                <w:sz w:val="20"/>
                <w:szCs w:val="20"/>
              </w:rPr>
              <w:t xml:space="preserve"> en Next.js 16 requiere un segundo argumento '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220B1B" w14:paraId="1F2E6E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EA95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1DD7" w14:textId="77777777" w:rsidR="00220B1B" w:rsidRDefault="00000000">
            <w:r>
              <w:rPr>
                <w:sz w:val="20"/>
                <w:szCs w:val="20"/>
              </w:rPr>
              <w:t>Las imágenes públicas van en /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/, nunca en /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/.</w:t>
            </w:r>
          </w:p>
        </w:tc>
      </w:tr>
      <w:tr w:rsidR="00220B1B" w14:paraId="3109A8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350D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A61" w14:textId="77777777" w:rsidR="00220B1B" w:rsidRDefault="00000000">
            <w:r>
              <w:rPr>
                <w:sz w:val="20"/>
                <w:szCs w:val="20"/>
              </w:rPr>
              <w:t xml:space="preserve">Todo trabajo de desarrollo ocurre en </w:t>
            </w:r>
            <w:proofErr w:type="spellStart"/>
            <w:r>
              <w:rPr>
                <w:sz w:val="20"/>
                <w:szCs w:val="20"/>
              </w:rPr>
              <w:t>redesign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y se fusiona 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solo una vez validado.</w:t>
            </w:r>
          </w:p>
        </w:tc>
      </w:tr>
      <w:tr w:rsidR="00220B1B" w14:paraId="6F712D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3E3D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9216" w14:textId="77777777" w:rsidR="00220B1B" w:rsidRDefault="00000000">
            <w:r>
              <w:rPr>
                <w:sz w:val="20"/>
                <w:szCs w:val="20"/>
              </w:rPr>
              <w:t>El caché del navegador produce falsos negativos al verificar despliegues. Siempre validar en ventanas de incógnito.</w:t>
            </w:r>
          </w:p>
        </w:tc>
      </w:tr>
      <w:tr w:rsidR="00220B1B" w14:paraId="6C7D1B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F451" w14:textId="77777777" w:rsidR="00220B1B" w:rsidRDefault="00000000">
            <w:pPr>
              <w:jc w:val="center"/>
            </w:pPr>
            <w:r>
              <w:rPr>
                <w:b/>
                <w:bCs/>
                <w:color w:val="D90429"/>
                <w:sz w:val="20"/>
                <w:szCs w:val="20"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B5CD" w14:textId="77777777" w:rsidR="00220B1B" w:rsidRDefault="00000000">
            <w:r>
              <w:rPr>
                <w:sz w:val="20"/>
                <w:szCs w:val="20"/>
              </w:rPr>
              <w:t xml:space="preserve">Preferir paquetes de archivos ZIP completos con instrucciones paso a paso y comandos Git exactos. Todos los archivos deben ser </w:t>
            </w:r>
            <w:proofErr w:type="spellStart"/>
            <w:r>
              <w:rPr>
                <w:sz w:val="20"/>
                <w:szCs w:val="20"/>
              </w:rPr>
              <w:t>self-contained</w:t>
            </w:r>
            <w:proofErr w:type="spellEnd"/>
            <w:r>
              <w:rPr>
                <w:sz w:val="20"/>
                <w:szCs w:val="20"/>
              </w:rPr>
              <w:t xml:space="preserve">, sin </w:t>
            </w:r>
            <w:proofErr w:type="spellStart"/>
            <w:r>
              <w:rPr>
                <w:sz w:val="20"/>
                <w:szCs w:val="20"/>
              </w:rPr>
              <w:t>merges</w:t>
            </w:r>
            <w:proofErr w:type="spellEnd"/>
            <w:r>
              <w:rPr>
                <w:sz w:val="20"/>
                <w:szCs w:val="20"/>
              </w:rPr>
              <w:t xml:space="preserve"> manuales.</w:t>
            </w:r>
          </w:p>
        </w:tc>
      </w:tr>
    </w:tbl>
    <w:p w14:paraId="16A5B54F" w14:textId="77777777" w:rsidR="00220B1B" w:rsidRDefault="00220B1B">
      <w:pPr>
        <w:spacing w:before="240"/>
      </w:pPr>
    </w:p>
    <w:p w14:paraId="6E29598F" w14:textId="77777777" w:rsidR="00220B1B" w:rsidRDefault="00000000">
      <w:pPr>
        <w:pBdr>
          <w:top w:val="single" w:sz="8" w:space="8" w:color="D90429"/>
        </w:pBdr>
        <w:spacing w:before="240" w:after="60"/>
        <w:jc w:val="center"/>
      </w:pPr>
      <w:proofErr w:type="spellStart"/>
      <w:proofErr w:type="gramStart"/>
      <w:r>
        <w:rPr>
          <w:i/>
          <w:iCs/>
          <w:color w:val="888888"/>
          <w:sz w:val="18"/>
          <w:szCs w:val="18"/>
        </w:rPr>
        <w:lastRenderedPageBreak/>
        <w:t>ChicImportUSA</w:t>
      </w:r>
      <w:proofErr w:type="spellEnd"/>
      <w:r>
        <w:rPr>
          <w:i/>
          <w:iCs/>
          <w:color w:val="888888"/>
          <w:sz w:val="18"/>
          <w:szCs w:val="18"/>
        </w:rPr>
        <w:t xml:space="preserve">  •</w:t>
      </w:r>
      <w:proofErr w:type="gramEnd"/>
      <w:r>
        <w:rPr>
          <w:i/>
          <w:iCs/>
          <w:color w:val="888888"/>
          <w:sz w:val="18"/>
          <w:szCs w:val="18"/>
        </w:rPr>
        <w:t xml:space="preserve">  Alcance Actual del Sitio </w:t>
      </w:r>
      <w:proofErr w:type="gramStart"/>
      <w:r>
        <w:rPr>
          <w:i/>
          <w:iCs/>
          <w:color w:val="888888"/>
          <w:sz w:val="18"/>
          <w:szCs w:val="18"/>
        </w:rPr>
        <w:t>Web  •</w:t>
      </w:r>
      <w:proofErr w:type="gramEnd"/>
      <w:r>
        <w:rPr>
          <w:i/>
          <w:iCs/>
          <w:color w:val="888888"/>
          <w:sz w:val="18"/>
          <w:szCs w:val="18"/>
        </w:rPr>
        <w:t xml:space="preserve">  Documento Confidencial</w:t>
      </w:r>
    </w:p>
    <w:p w14:paraId="435DB630" w14:textId="77777777" w:rsidR="00220B1B" w:rsidRDefault="00000000">
      <w:pPr>
        <w:jc w:val="center"/>
      </w:pPr>
      <w:r>
        <w:rPr>
          <w:color w:val="AAAAAA"/>
          <w:sz w:val="18"/>
          <w:szCs w:val="18"/>
        </w:rPr>
        <w:t xml:space="preserve">Generado: </w:t>
      </w:r>
      <w:proofErr w:type="gramStart"/>
      <w:r>
        <w:rPr>
          <w:color w:val="AAAAAA"/>
          <w:sz w:val="18"/>
          <w:szCs w:val="18"/>
        </w:rPr>
        <w:t>Abril</w:t>
      </w:r>
      <w:proofErr w:type="gramEnd"/>
      <w:r>
        <w:rPr>
          <w:color w:val="AAAAAA"/>
          <w:sz w:val="18"/>
          <w:szCs w:val="18"/>
        </w:rPr>
        <w:t xml:space="preserve"> </w:t>
      </w:r>
      <w:proofErr w:type="gramStart"/>
      <w:r>
        <w:rPr>
          <w:color w:val="AAAAAA"/>
          <w:sz w:val="18"/>
          <w:szCs w:val="18"/>
        </w:rPr>
        <w:t>2026  •</w:t>
      </w:r>
      <w:proofErr w:type="gramEnd"/>
      <w:r>
        <w:rPr>
          <w:color w:val="AAAAAA"/>
          <w:sz w:val="18"/>
          <w:szCs w:val="18"/>
        </w:rPr>
        <w:t xml:space="preserve">  hjcuervo@chicimportusa.com</w:t>
      </w:r>
    </w:p>
    <w:sectPr w:rsidR="00220B1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F4A7" w14:textId="77777777" w:rsidR="005D50AC" w:rsidRDefault="005D50AC">
      <w:r>
        <w:separator/>
      </w:r>
    </w:p>
  </w:endnote>
  <w:endnote w:type="continuationSeparator" w:id="0">
    <w:p w14:paraId="5B48C8B7" w14:textId="77777777" w:rsidR="005D50AC" w:rsidRDefault="005D5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909D" w14:textId="77777777" w:rsidR="00220B1B" w:rsidRDefault="00000000">
    <w:pPr>
      <w:pBdr>
        <w:top w:val="single" w:sz="6" w:space="4" w:color="D90429"/>
      </w:pBdr>
      <w:tabs>
        <w:tab w:val="right" w:pos="9360"/>
      </w:tabs>
    </w:pPr>
    <w:r>
      <w:rPr>
        <w:color w:val="888888"/>
        <w:sz w:val="18"/>
        <w:szCs w:val="18"/>
      </w:rPr>
      <w:t xml:space="preserve">Abril </w:t>
    </w:r>
    <w:proofErr w:type="gramStart"/>
    <w:r>
      <w:rPr>
        <w:color w:val="888888"/>
        <w:sz w:val="18"/>
        <w:szCs w:val="18"/>
      </w:rPr>
      <w:t>2026  •</w:t>
    </w:r>
    <w:proofErr w:type="gramEnd"/>
    <w:r>
      <w:rPr>
        <w:color w:val="888888"/>
        <w:sz w:val="18"/>
        <w:szCs w:val="18"/>
      </w:rPr>
      <w:t xml:space="preserve"> 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760B2" w14:textId="77777777" w:rsidR="005D50AC" w:rsidRDefault="005D50AC">
      <w:r>
        <w:separator/>
      </w:r>
    </w:p>
  </w:footnote>
  <w:footnote w:type="continuationSeparator" w:id="0">
    <w:p w14:paraId="60B67D03" w14:textId="77777777" w:rsidR="005D50AC" w:rsidRDefault="005D5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E750" w14:textId="77777777" w:rsidR="00220B1B" w:rsidRDefault="00000000">
    <w:pPr>
      <w:pBdr>
        <w:bottom w:val="single" w:sz="6" w:space="4" w:color="D90429"/>
      </w:pBdr>
    </w:pPr>
    <w:proofErr w:type="spellStart"/>
    <w:proofErr w:type="gramStart"/>
    <w:r>
      <w:rPr>
        <w:b/>
        <w:bCs/>
        <w:color w:val="111111"/>
        <w:sz w:val="20"/>
        <w:szCs w:val="20"/>
      </w:rPr>
      <w:t>ChicImportUSA</w:t>
    </w:r>
    <w:proofErr w:type="spellEnd"/>
    <w:r>
      <w:rPr>
        <w:b/>
        <w:bCs/>
        <w:color w:val="111111"/>
        <w:sz w:val="20"/>
        <w:szCs w:val="20"/>
      </w:rPr>
      <w:t xml:space="preserve">  |</w:t>
    </w:r>
    <w:proofErr w:type="gramEnd"/>
    <w:r>
      <w:rPr>
        <w:b/>
        <w:bCs/>
        <w:color w:val="111111"/>
        <w:sz w:val="20"/>
        <w:szCs w:val="20"/>
      </w:rPr>
      <w:t xml:space="preserve">  Alcance Actual del Sitio </w:t>
    </w:r>
    <w:proofErr w:type="gramStart"/>
    <w:r>
      <w:rPr>
        <w:b/>
        <w:bCs/>
        <w:color w:val="111111"/>
        <w:sz w:val="20"/>
        <w:szCs w:val="20"/>
      </w:rPr>
      <w:t>Web</w:t>
    </w:r>
    <w:r>
      <w:rPr>
        <w:color w:val="888888"/>
        <w:sz w:val="18"/>
        <w:szCs w:val="18"/>
      </w:rPr>
      <w:t xml:space="preserve">  —</w:t>
    </w:r>
    <w:proofErr w:type="gramEnd"/>
    <w:r>
      <w:rPr>
        <w:color w:val="888888"/>
        <w:sz w:val="18"/>
        <w:szCs w:val="18"/>
      </w:rPr>
      <w:t xml:space="preserve">  Uso Interno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1774"/>
    <w:multiLevelType w:val="hybridMultilevel"/>
    <w:tmpl w:val="DA800A7A"/>
    <w:lvl w:ilvl="0" w:tplc="66A64696">
      <w:start w:val="1"/>
      <w:numFmt w:val="bullet"/>
      <w:lvlText w:val="•"/>
      <w:lvlJc w:val="left"/>
      <w:pPr>
        <w:ind w:left="720" w:hanging="360"/>
      </w:pPr>
    </w:lvl>
    <w:lvl w:ilvl="1" w:tplc="3B22FFE8">
      <w:numFmt w:val="decimal"/>
      <w:lvlText w:val=""/>
      <w:lvlJc w:val="left"/>
    </w:lvl>
    <w:lvl w:ilvl="2" w:tplc="01A6B9AE">
      <w:numFmt w:val="decimal"/>
      <w:lvlText w:val=""/>
      <w:lvlJc w:val="left"/>
    </w:lvl>
    <w:lvl w:ilvl="3" w:tplc="F9B2A532">
      <w:numFmt w:val="decimal"/>
      <w:lvlText w:val=""/>
      <w:lvlJc w:val="left"/>
    </w:lvl>
    <w:lvl w:ilvl="4" w:tplc="106A3470">
      <w:numFmt w:val="decimal"/>
      <w:lvlText w:val=""/>
      <w:lvlJc w:val="left"/>
    </w:lvl>
    <w:lvl w:ilvl="5" w:tplc="26665CFC">
      <w:numFmt w:val="decimal"/>
      <w:lvlText w:val=""/>
      <w:lvlJc w:val="left"/>
    </w:lvl>
    <w:lvl w:ilvl="6" w:tplc="C506F822">
      <w:numFmt w:val="decimal"/>
      <w:lvlText w:val=""/>
      <w:lvlJc w:val="left"/>
    </w:lvl>
    <w:lvl w:ilvl="7" w:tplc="D7D81CF6">
      <w:numFmt w:val="decimal"/>
      <w:lvlText w:val=""/>
      <w:lvlJc w:val="left"/>
    </w:lvl>
    <w:lvl w:ilvl="8" w:tplc="56F8C090">
      <w:numFmt w:val="decimal"/>
      <w:lvlText w:val=""/>
      <w:lvlJc w:val="left"/>
    </w:lvl>
  </w:abstractNum>
  <w:abstractNum w:abstractNumId="1" w15:restartNumberingAfterBreak="0">
    <w:nsid w:val="3B64252F"/>
    <w:multiLevelType w:val="hybridMultilevel"/>
    <w:tmpl w:val="3716983C"/>
    <w:lvl w:ilvl="0" w:tplc="C6AADE2A">
      <w:start w:val="1"/>
      <w:numFmt w:val="bullet"/>
      <w:lvlText w:val="●"/>
      <w:lvlJc w:val="left"/>
      <w:pPr>
        <w:ind w:left="720" w:hanging="360"/>
      </w:pPr>
    </w:lvl>
    <w:lvl w:ilvl="1" w:tplc="781C6076">
      <w:start w:val="1"/>
      <w:numFmt w:val="bullet"/>
      <w:lvlText w:val="○"/>
      <w:lvlJc w:val="left"/>
      <w:pPr>
        <w:ind w:left="1440" w:hanging="360"/>
      </w:pPr>
    </w:lvl>
    <w:lvl w:ilvl="2" w:tplc="033EBE90">
      <w:start w:val="1"/>
      <w:numFmt w:val="bullet"/>
      <w:lvlText w:val="■"/>
      <w:lvlJc w:val="left"/>
      <w:pPr>
        <w:ind w:left="2160" w:hanging="360"/>
      </w:pPr>
    </w:lvl>
    <w:lvl w:ilvl="3" w:tplc="2CB8F8C8">
      <w:start w:val="1"/>
      <w:numFmt w:val="bullet"/>
      <w:lvlText w:val="●"/>
      <w:lvlJc w:val="left"/>
      <w:pPr>
        <w:ind w:left="2880" w:hanging="360"/>
      </w:pPr>
    </w:lvl>
    <w:lvl w:ilvl="4" w:tplc="92149108">
      <w:start w:val="1"/>
      <w:numFmt w:val="bullet"/>
      <w:lvlText w:val="○"/>
      <w:lvlJc w:val="left"/>
      <w:pPr>
        <w:ind w:left="3600" w:hanging="360"/>
      </w:pPr>
    </w:lvl>
    <w:lvl w:ilvl="5" w:tplc="4C1C1C92">
      <w:start w:val="1"/>
      <w:numFmt w:val="bullet"/>
      <w:lvlText w:val="■"/>
      <w:lvlJc w:val="left"/>
      <w:pPr>
        <w:ind w:left="4320" w:hanging="360"/>
      </w:pPr>
    </w:lvl>
    <w:lvl w:ilvl="6" w:tplc="8A008BC2">
      <w:start w:val="1"/>
      <w:numFmt w:val="bullet"/>
      <w:lvlText w:val="●"/>
      <w:lvlJc w:val="left"/>
      <w:pPr>
        <w:ind w:left="5040" w:hanging="360"/>
      </w:pPr>
    </w:lvl>
    <w:lvl w:ilvl="7" w:tplc="04D2320C">
      <w:start w:val="1"/>
      <w:numFmt w:val="bullet"/>
      <w:lvlText w:val="●"/>
      <w:lvlJc w:val="left"/>
      <w:pPr>
        <w:ind w:left="5760" w:hanging="360"/>
      </w:pPr>
    </w:lvl>
    <w:lvl w:ilvl="8" w:tplc="7DA6C3D2">
      <w:start w:val="1"/>
      <w:numFmt w:val="bullet"/>
      <w:lvlText w:val="●"/>
      <w:lvlJc w:val="left"/>
      <w:pPr>
        <w:ind w:left="6480" w:hanging="360"/>
      </w:pPr>
    </w:lvl>
  </w:abstractNum>
  <w:num w:numId="1" w16cid:durableId="664436713">
    <w:abstractNumId w:val="1"/>
    <w:lvlOverride w:ilvl="0">
      <w:startOverride w:val="1"/>
    </w:lvlOverride>
  </w:num>
  <w:num w:numId="2" w16cid:durableId="297535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B1B"/>
    <w:rsid w:val="00220B1B"/>
    <w:rsid w:val="00252123"/>
    <w:rsid w:val="005D50AC"/>
    <w:rsid w:val="007F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D0CF8"/>
  <w15:docId w15:val="{1C74F541-8250-447F-837D-D49ECAB8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80"/>
      <w:outlineLvl w:val="0"/>
    </w:pPr>
    <w:rPr>
      <w:b/>
      <w:bCs/>
      <w:color w:val="111111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D9042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907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Héctor Javier Cuervo Ramírez</cp:lastModifiedBy>
  <cp:revision>2</cp:revision>
  <dcterms:created xsi:type="dcterms:W3CDTF">2026-04-03T20:45:00Z</dcterms:created>
  <dcterms:modified xsi:type="dcterms:W3CDTF">2026-04-03T20:45:00Z</dcterms:modified>
</cp:coreProperties>
</file>