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2ACEFC">
      <w:pPr>
        <w:pStyle w:val="2"/>
        <w:jc w:val="center"/>
      </w:pPr>
      <w:r>
        <w:t>Final Year Project Proposal</w:t>
      </w:r>
    </w:p>
    <w:p w14:paraId="3DEB0C03">
      <w:pPr>
        <w:pBdr>
          <w:bottom w:val="single" w:color="DDDDDD" w:sz="8" w:space="1"/>
        </w:pBdr>
        <w:spacing w:before="280" w:after="640" w:line="20" w:lineRule="exact"/>
      </w:pPr>
    </w:p>
    <w:p w14:paraId="7BB9E2E0">
      <w:pPr>
        <w:pStyle w:val="3"/>
      </w:pPr>
      <w:r>
        <w:t>1. Faculty Interest Group / Community Group</w:t>
      </w:r>
    </w:p>
    <w:p w14:paraId="22051B27">
      <w:pPr>
        <w:spacing w:after="480"/>
      </w:pPr>
      <w:r>
        <w:t>Software Engineering / Mobile &amp; Web Development</w:t>
      </w:r>
    </w:p>
    <w:p w14:paraId="2507662A">
      <w:pPr>
        <w:pStyle w:val="3"/>
      </w:pPr>
      <w:r>
        <w:t>2. Project Title</w:t>
      </w:r>
    </w:p>
    <w:p w14:paraId="1413CB6F">
      <w:pPr>
        <w:spacing w:after="480"/>
      </w:pPr>
      <w:r>
        <w:t>Smart Sports Hub – Multi-Sport Arena Booking &amp; Management System</w:t>
      </w:r>
    </w:p>
    <w:p w14:paraId="3474F7E8">
      <w:pPr>
        <w:pStyle w:val="3"/>
      </w:pPr>
      <w:r>
        <w:t>3. Names and IDs of Students</w:t>
      </w:r>
    </w:p>
    <w:p w14:paraId="5F94C6EA">
      <w:pPr>
        <w:spacing w:before="0" w:after="0" w:line="200" w:lineRule="exact"/>
        <w:rPr>
          <w:b/>
          <w:bCs/>
          <w:color w:val="auto"/>
        </w:rPr>
      </w:pPr>
    </w:p>
    <w:tbl>
      <w:tblPr>
        <w:tblStyle w:val="9"/>
        <w:tblW w:w="9980" w:type="dxa"/>
        <w:tblInd w:w="0" w:type="dxa"/>
        <w:tblBorders>
          <w:top w:val="none" w:color="auto" w:sz="0" w:space="0"/>
          <w:left w:val="none" w:color="auto" w:sz="0" w:space="0"/>
          <w:bottom w:val="none" w:color="auto" w:sz="0" w:space="0"/>
          <w:right w:val="none" w:color="auto" w:sz="0" w:space="0"/>
          <w:insideH w:val="single" w:color="DDDDDD" w:sz="6" w:space="0"/>
          <w:insideV w:val="none" w:color="auto" w:sz="0" w:space="0"/>
        </w:tblBorders>
        <w:tblLayout w:type="fixed"/>
        <w:tblCellMar>
          <w:top w:w="0" w:type="dxa"/>
          <w:left w:w="10" w:type="dxa"/>
          <w:bottom w:w="0" w:type="dxa"/>
          <w:right w:w="10" w:type="dxa"/>
        </w:tblCellMar>
      </w:tblPr>
      <w:tblGrid>
        <w:gridCol w:w="6653"/>
        <w:gridCol w:w="3327"/>
      </w:tblGrid>
      <w:tr w14:paraId="0810CEE4">
        <w:tblPrEx>
          <w:tblBorders>
            <w:top w:val="none" w:color="auto" w:sz="0" w:space="0"/>
            <w:left w:val="none" w:color="auto" w:sz="0" w:space="0"/>
            <w:bottom w:val="none" w:color="auto" w:sz="0" w:space="0"/>
            <w:right w:val="none" w:color="auto" w:sz="0" w:space="0"/>
            <w:insideH w:val="single" w:color="DDDDDD" w:sz="6" w:space="0"/>
            <w:insideV w:val="none" w:color="auto" w:sz="0" w:space="0"/>
          </w:tblBorders>
          <w:tblCellMar>
            <w:top w:w="0" w:type="dxa"/>
            <w:left w:w="10" w:type="dxa"/>
            <w:bottom w:w="0" w:type="dxa"/>
            <w:right w:w="10" w:type="dxa"/>
          </w:tblCellMar>
        </w:tblPrEx>
        <w:trPr>
          <w:tblHeader/>
        </w:trPr>
        <w:tc>
          <w:tcPr>
            <w:tcMar>
              <w:top w:w="120" w:type="dxa"/>
              <w:left w:w="0" w:type="dxa"/>
              <w:bottom w:w="120" w:type="dxa"/>
              <w:right w:w="240" w:type="dxa"/>
            </w:tcMar>
          </w:tcPr>
          <w:p w14:paraId="1C313578">
            <w:pPr>
              <w:pStyle w:val="18"/>
              <w:spacing w:before="0" w:after="0"/>
              <w:rPr>
                <w:b/>
                <w:bCs/>
                <w:color w:val="auto"/>
              </w:rPr>
            </w:pPr>
            <w:r>
              <w:rPr>
                <w:b/>
                <w:bCs/>
                <w:color w:val="auto"/>
              </w:rPr>
              <w:t>Name</w:t>
            </w:r>
          </w:p>
        </w:tc>
        <w:tc>
          <w:tcPr>
            <w:tcMar>
              <w:top w:w="120" w:type="dxa"/>
              <w:left w:w="0" w:type="dxa"/>
              <w:bottom w:w="120" w:type="dxa"/>
              <w:right w:w="0" w:type="dxa"/>
            </w:tcMar>
          </w:tcPr>
          <w:p w14:paraId="5B830484">
            <w:pPr>
              <w:pStyle w:val="18"/>
              <w:spacing w:before="0" w:after="0"/>
              <w:rPr>
                <w:b/>
                <w:bCs/>
                <w:color w:val="auto"/>
              </w:rPr>
            </w:pPr>
            <w:r>
              <w:rPr>
                <w:b/>
                <w:bCs/>
                <w:color w:val="auto"/>
              </w:rPr>
              <w:t>Student ID</w:t>
            </w:r>
          </w:p>
        </w:tc>
      </w:tr>
      <w:tr w14:paraId="6294C598">
        <w:tblPrEx>
          <w:tblBorders>
            <w:top w:val="none" w:color="auto" w:sz="0" w:space="0"/>
            <w:left w:val="none" w:color="auto" w:sz="0" w:space="0"/>
            <w:bottom w:val="none" w:color="auto" w:sz="0" w:space="0"/>
            <w:right w:val="none" w:color="auto" w:sz="0" w:space="0"/>
            <w:insideH w:val="single" w:color="DDDDDD" w:sz="6" w:space="0"/>
            <w:insideV w:val="none" w:color="auto" w:sz="0" w:space="0"/>
          </w:tblBorders>
          <w:tblCellMar>
            <w:top w:w="0" w:type="dxa"/>
            <w:left w:w="10" w:type="dxa"/>
            <w:bottom w:w="0" w:type="dxa"/>
            <w:right w:w="10" w:type="dxa"/>
          </w:tblCellMar>
        </w:tblPrEx>
        <w:tc>
          <w:tcPr>
            <w:tcMar>
              <w:top w:w="120" w:type="dxa"/>
              <w:left w:w="0" w:type="dxa"/>
              <w:bottom w:w="120" w:type="dxa"/>
              <w:right w:w="240" w:type="dxa"/>
            </w:tcMar>
          </w:tcPr>
          <w:p w14:paraId="0909D975">
            <w:pPr>
              <w:spacing w:before="0" w:after="0"/>
            </w:pPr>
            <w:r>
              <w:t>Abdullah Abid</w:t>
            </w:r>
          </w:p>
        </w:tc>
        <w:tc>
          <w:tcPr>
            <w:tcMar>
              <w:top w:w="120" w:type="dxa"/>
              <w:left w:w="0" w:type="dxa"/>
              <w:bottom w:w="120" w:type="dxa"/>
              <w:right w:w="0" w:type="dxa"/>
            </w:tcMar>
          </w:tcPr>
          <w:p w14:paraId="4A127453">
            <w:pPr>
              <w:spacing w:before="0" w:after="0"/>
            </w:pPr>
            <w:r>
              <w:t>23009105005</w:t>
            </w:r>
          </w:p>
        </w:tc>
      </w:tr>
      <w:tr w14:paraId="003992B3">
        <w:tblPrEx>
          <w:tblBorders>
            <w:top w:val="none" w:color="auto" w:sz="0" w:space="0"/>
            <w:left w:val="none" w:color="auto" w:sz="0" w:space="0"/>
            <w:bottom w:val="none" w:color="auto" w:sz="0" w:space="0"/>
            <w:right w:val="none" w:color="auto" w:sz="0" w:space="0"/>
            <w:insideH w:val="single" w:color="DDDDDD" w:sz="6" w:space="0"/>
            <w:insideV w:val="none" w:color="auto" w:sz="0" w:space="0"/>
          </w:tblBorders>
          <w:tblCellMar>
            <w:top w:w="0" w:type="dxa"/>
            <w:left w:w="10" w:type="dxa"/>
            <w:bottom w:w="0" w:type="dxa"/>
            <w:right w:w="10" w:type="dxa"/>
          </w:tblCellMar>
        </w:tblPrEx>
        <w:tc>
          <w:tcPr>
            <w:tcMar>
              <w:top w:w="120" w:type="dxa"/>
              <w:left w:w="0" w:type="dxa"/>
              <w:bottom w:w="120" w:type="dxa"/>
              <w:right w:w="240" w:type="dxa"/>
            </w:tcMar>
          </w:tcPr>
          <w:p w14:paraId="1C046272">
            <w:pPr>
              <w:spacing w:before="0" w:after="0"/>
            </w:pPr>
            <w:r>
              <w:t>Zain Ul Abedein</w:t>
            </w:r>
          </w:p>
        </w:tc>
        <w:tc>
          <w:tcPr>
            <w:tcMar>
              <w:top w:w="120" w:type="dxa"/>
              <w:left w:w="0" w:type="dxa"/>
              <w:bottom w:w="120" w:type="dxa"/>
              <w:right w:w="0" w:type="dxa"/>
            </w:tcMar>
          </w:tcPr>
          <w:p w14:paraId="0D782D9E">
            <w:pPr>
              <w:spacing w:before="0" w:after="0"/>
            </w:pPr>
            <w:r>
              <w:t>23009105077</w:t>
            </w:r>
          </w:p>
        </w:tc>
      </w:tr>
      <w:tr w14:paraId="0883F52F">
        <w:tblPrEx>
          <w:tblBorders>
            <w:top w:val="none" w:color="auto" w:sz="0" w:space="0"/>
            <w:left w:val="none" w:color="auto" w:sz="0" w:space="0"/>
            <w:bottom w:val="none" w:color="auto" w:sz="0" w:space="0"/>
            <w:right w:val="none" w:color="auto" w:sz="0" w:space="0"/>
            <w:insideH w:val="single" w:color="DDDDDD" w:sz="6" w:space="0"/>
            <w:insideV w:val="none" w:color="auto" w:sz="0" w:space="0"/>
          </w:tblBorders>
          <w:tblCellMar>
            <w:top w:w="0" w:type="dxa"/>
            <w:left w:w="10" w:type="dxa"/>
            <w:bottom w:w="0" w:type="dxa"/>
            <w:right w:w="10" w:type="dxa"/>
          </w:tblCellMar>
        </w:tblPrEx>
        <w:tc>
          <w:tcPr>
            <w:tcMar>
              <w:top w:w="120" w:type="dxa"/>
              <w:left w:w="0" w:type="dxa"/>
              <w:bottom w:w="120" w:type="dxa"/>
              <w:right w:w="240" w:type="dxa"/>
            </w:tcMar>
          </w:tcPr>
          <w:p w14:paraId="4489B335">
            <w:pPr>
              <w:spacing w:before="0" w:after="0"/>
            </w:pPr>
            <w:r>
              <w:t>Asjid Sana</w:t>
            </w:r>
          </w:p>
        </w:tc>
        <w:tc>
          <w:tcPr>
            <w:tcMar>
              <w:top w:w="120" w:type="dxa"/>
              <w:left w:w="0" w:type="dxa"/>
              <w:bottom w:w="120" w:type="dxa"/>
              <w:right w:w="0" w:type="dxa"/>
            </w:tcMar>
          </w:tcPr>
          <w:p w14:paraId="3C945B37">
            <w:pPr>
              <w:spacing w:before="0" w:after="0"/>
            </w:pPr>
            <w:r>
              <w:t>23009105002</w:t>
            </w:r>
          </w:p>
        </w:tc>
      </w:tr>
      <w:tr w14:paraId="0985F783">
        <w:tblPrEx>
          <w:tblBorders>
            <w:top w:val="none" w:color="auto" w:sz="0" w:space="0"/>
            <w:left w:val="none" w:color="auto" w:sz="0" w:space="0"/>
            <w:bottom w:val="none" w:color="auto" w:sz="0" w:space="0"/>
            <w:right w:val="none" w:color="auto" w:sz="0" w:space="0"/>
            <w:insideH w:val="single" w:color="DDDDDD" w:sz="6" w:space="0"/>
            <w:insideV w:val="none" w:color="auto" w:sz="0" w:space="0"/>
          </w:tblBorders>
          <w:tblCellMar>
            <w:top w:w="0" w:type="dxa"/>
            <w:left w:w="10" w:type="dxa"/>
            <w:bottom w:w="0" w:type="dxa"/>
            <w:right w:w="10" w:type="dxa"/>
          </w:tblCellMar>
        </w:tblPrEx>
        <w:tc>
          <w:tcPr>
            <w:tcMar>
              <w:top w:w="120" w:type="dxa"/>
              <w:left w:w="0" w:type="dxa"/>
              <w:bottom w:w="120" w:type="dxa"/>
              <w:right w:w="240" w:type="dxa"/>
            </w:tcMar>
          </w:tcPr>
          <w:p w14:paraId="4F897871">
            <w:pPr>
              <w:spacing w:before="0" w:after="0"/>
            </w:pPr>
            <w:r>
              <w:t>Saif Ahmed</w:t>
            </w:r>
          </w:p>
        </w:tc>
        <w:tc>
          <w:tcPr>
            <w:tcMar>
              <w:top w:w="120" w:type="dxa"/>
              <w:left w:w="0" w:type="dxa"/>
              <w:bottom w:w="120" w:type="dxa"/>
              <w:right w:w="0" w:type="dxa"/>
            </w:tcMar>
          </w:tcPr>
          <w:p w14:paraId="0335EBB4">
            <w:pPr>
              <w:spacing w:before="0" w:after="0"/>
            </w:pPr>
            <w:r>
              <w:t>23009105056</w:t>
            </w:r>
          </w:p>
        </w:tc>
      </w:tr>
    </w:tbl>
    <w:p w14:paraId="6565C96C">
      <w:pPr>
        <w:spacing w:before="0" w:after="360" w:line="200" w:lineRule="exact"/>
      </w:pPr>
    </w:p>
    <w:p w14:paraId="639CBDA7">
      <w:pPr>
        <w:pStyle w:val="3"/>
      </w:pPr>
      <w:r>
        <w:t>4. Project Advisor</w:t>
      </w:r>
    </w:p>
    <w:p w14:paraId="76EAA723">
      <w:pPr>
        <w:spacing w:after="480"/>
      </w:pPr>
      <w:r>
        <w:t>Name: Dr Imtiaz</w:t>
      </w:r>
      <w:r>
        <w:rPr>
          <w:rFonts w:hint="default"/>
          <w:lang w:val="en-US"/>
        </w:rPr>
        <w:t xml:space="preserve"> Hussain</w:t>
      </w:r>
      <w:r>
        <w:br w:type="textWrapping"/>
      </w:r>
      <w:r>
        <w:rPr>
          <w:color w:val="auto"/>
        </w:rPr>
        <w:t>Email:</w:t>
      </w:r>
      <w:r>
        <w:rPr>
          <w:rFonts w:hint="default"/>
          <w:color w:val="auto"/>
          <w:lang w:val="en-US"/>
        </w:rPr>
        <w:t xml:space="preserve"> </w:t>
      </w:r>
      <w:r>
        <w:rPr>
          <w:color w:val="auto"/>
        </w:rPr>
        <w:fldChar w:fldCharType="begin"/>
      </w:r>
      <w:r>
        <w:rPr>
          <w:color w:val="auto"/>
        </w:rPr>
        <w:instrText xml:space="preserve"> HYPERLINK "mailto:imtiaz.hussain@skt.umt.edu.pk" </w:instrText>
      </w:r>
      <w:r>
        <w:rPr>
          <w:color w:val="auto"/>
        </w:rPr>
        <w:fldChar w:fldCharType="separate"/>
      </w:r>
      <w:r>
        <w:rPr>
          <w:rStyle w:val="10"/>
        </w:rPr>
        <w:t>imtiaz.hussain@skt.umt.edu.pk</w:t>
      </w:r>
      <w:r>
        <w:rPr>
          <w:color w:val="auto"/>
        </w:rPr>
        <w:fldChar w:fldCharType="end"/>
      </w:r>
    </w:p>
    <w:p w14:paraId="65217108">
      <w:pPr>
        <w:pStyle w:val="3"/>
      </w:pPr>
      <w:r>
        <w:t>5. Project Co-Advisor</w:t>
      </w:r>
    </w:p>
    <w:p w14:paraId="5861DE24">
      <w:pPr>
        <w:spacing w:after="480"/>
      </w:pPr>
      <w:r>
        <w:t xml:space="preserve">Name: </w:t>
      </w:r>
      <w:r>
        <w:rPr>
          <w:rFonts w:hint="default"/>
          <w:lang w:val="en-US"/>
        </w:rPr>
        <w:t>Ma’am Aqsa Zahid</w:t>
      </w:r>
      <w:r>
        <w:br w:type="textWrapping"/>
      </w:r>
      <w:r>
        <w:rPr>
          <w:color w:val="auto"/>
        </w:rPr>
        <w:t>Email:</w:t>
      </w:r>
      <w:r>
        <w:rPr>
          <w:rFonts w:hint="default"/>
          <w:color w:val="auto"/>
          <w:lang w:val="en-US"/>
        </w:rPr>
        <w:t xml:space="preserve"> </w:t>
      </w:r>
      <w:r>
        <w:rPr>
          <w:rFonts w:hint="default"/>
          <w:color w:val="auto"/>
          <w:lang w:val="en-US"/>
        </w:rPr>
        <w:fldChar w:fldCharType="begin"/>
      </w:r>
      <w:r>
        <w:rPr>
          <w:rFonts w:hint="default"/>
          <w:color w:val="auto"/>
          <w:lang w:val="en-US"/>
        </w:rPr>
        <w:instrText xml:space="preserve"> HYPERLINK "mailto:aqsa.zahid@skt.umt.edu.pk" </w:instrText>
      </w:r>
      <w:r>
        <w:rPr>
          <w:rFonts w:hint="default"/>
          <w:color w:val="auto"/>
          <w:lang w:val="en-US"/>
        </w:rPr>
        <w:fldChar w:fldCharType="separate"/>
      </w:r>
      <w:r>
        <w:rPr>
          <w:rStyle w:val="10"/>
          <w:rFonts w:hint="default"/>
          <w:lang w:val="en-US"/>
        </w:rPr>
        <w:t>aqsa.zahid@skt.umt.edu.pk</w:t>
      </w:r>
      <w:r>
        <w:rPr>
          <w:rFonts w:hint="default"/>
          <w:color w:val="auto"/>
          <w:lang w:val="en-US"/>
        </w:rPr>
        <w:fldChar w:fldCharType="end"/>
      </w:r>
    </w:p>
    <w:p w14:paraId="407E351D">
      <w:pPr>
        <w:pStyle w:val="3"/>
        <w:numPr>
          <w:ilvl w:val="0"/>
          <w:numId w:val="1"/>
        </w:numPr>
      </w:pPr>
      <w:r>
        <w:t>External Collaboration/Funding (if any) + Paid or Unpaid (Confirmed or Expected)</w:t>
      </w:r>
    </w:p>
    <w:p w14:paraId="4FD3DA9A">
      <w:pPr>
        <w:numPr>
          <w:numId w:val="0"/>
        </w:numPr>
        <w:rPr>
          <w:rFonts w:hint="default"/>
          <w:lang w:val="en-US"/>
        </w:rPr>
      </w:pPr>
      <w:r>
        <w:rPr>
          <w:rFonts w:hint="default"/>
          <w:lang w:val="en-US"/>
        </w:rPr>
        <w:t>None so far.</w:t>
      </w:r>
      <w:bookmarkStart w:id="0" w:name="_GoBack"/>
      <w:bookmarkEnd w:id="0"/>
    </w:p>
    <w:p w14:paraId="4E4E6DE5">
      <w:pPr>
        <w:pStyle w:val="3"/>
        <w:spacing w:after="400"/>
      </w:pPr>
      <w:r>
        <w:t>7. Project Description (Brief Introduction)</w:t>
      </w:r>
    </w:p>
    <w:p w14:paraId="4ACC6502">
      <w:pPr>
        <w:pStyle w:val="4"/>
      </w:pPr>
      <w:r>
        <w:t>Overview of Topic/Domain</w:t>
      </w:r>
    </w:p>
    <w:p w14:paraId="0B9CDDAE">
      <w:pPr>
        <w:spacing w:after="400"/>
      </w:pPr>
      <w:r>
        <w:t>Smart Sports Hub is an Android application with a web-based administration dashboard for managing bookings, tournaments, venues and events for multiple sports. Unlike conventional systems focused on a single sport, the platform allows administrators to dynamically create and manage sports such as Cricket, Football, Basketball, Hockey, Polo, Swimming, Chess and Padel.</w:t>
      </w:r>
    </w:p>
    <w:p w14:paraId="57B69E83">
      <w:pPr>
        <w:pStyle w:val="4"/>
      </w:pPr>
      <w:r>
        <w:t>Description of Project/Problem</w:t>
      </w:r>
    </w:p>
    <w:p w14:paraId="4F9D387C">
      <w:pPr>
        <w:spacing w:after="400"/>
      </w:pPr>
      <w:r>
        <w:t>Most local sports arenas still rely on manual booking registers, phone calls and spreadsheets. This causes scheduling conflicts, poor customer experience and limited reporting.</w:t>
      </w:r>
    </w:p>
    <w:p w14:paraId="0A9DE02A">
      <w:pPr>
        <w:pStyle w:val="4"/>
      </w:pPr>
      <w:r>
        <w:t>Proposed Solution</w:t>
      </w:r>
    </w:p>
    <w:p w14:paraId="3FDC1B00">
      <w:pPr>
        <w:spacing w:after="400"/>
      </w:pPr>
      <w:r>
        <w:t>The system provides a centralized platform where customers can register, browse sports, check venue availability, reserve slots, make payments and receive notifications. Administrators manage sports, venues, bookings, tournaments, reports and users through a React dashboard backed by a REST API.</w:t>
      </w:r>
    </w:p>
    <w:p w14:paraId="348FC282">
      <w:pPr>
        <w:pStyle w:val="4"/>
      </w:pPr>
      <w:r>
        <w:t>Expected Results/Product</w:t>
      </w:r>
    </w:p>
    <w:p w14:paraId="3D52054B">
      <w:pPr>
        <w:pStyle w:val="15"/>
        <w:numPr>
          <w:ilvl w:val="0"/>
          <w:numId w:val="2"/>
        </w:numPr>
        <w:spacing w:after="40"/>
      </w:pPr>
      <w:r>
        <w:t>A scalable multi-sport arena management platform supporting Cricket, Football, Basketball, Hockey, Polo, Swimming, Chess and Padel.</w:t>
      </w:r>
    </w:p>
    <w:p w14:paraId="34071B5F">
      <w:pPr>
        <w:pStyle w:val="15"/>
        <w:numPr>
          <w:ilvl w:val="0"/>
          <w:numId w:val="2"/>
        </w:numPr>
        <w:spacing w:after="40"/>
      </w:pPr>
      <w:r>
        <w:t>An Android client application for customer registration, browsing, booking and payments.</w:t>
      </w:r>
    </w:p>
    <w:p w14:paraId="708C1AA3">
      <w:pPr>
        <w:pStyle w:val="15"/>
        <w:numPr>
          <w:ilvl w:val="0"/>
          <w:numId w:val="2"/>
        </w:numPr>
        <w:spacing w:after="40"/>
      </w:pPr>
      <w:r>
        <w:t>A React-based web administration dashboard backed by a Node.js REST API.</w:t>
      </w:r>
    </w:p>
    <w:p w14:paraId="36739006">
      <w:pPr>
        <w:pStyle w:val="15"/>
        <w:numPr>
          <w:ilvl w:val="0"/>
          <w:numId w:val="2"/>
        </w:numPr>
        <w:spacing w:after="40"/>
      </w:pPr>
      <w:r>
        <w:t>A MySQL database supporting sports, venues, bookings, tournaments, events and reporting.</w:t>
      </w:r>
    </w:p>
    <w:p w14:paraId="667D4DC1">
      <w:pPr>
        <w:pStyle w:val="15"/>
        <w:numPr>
          <w:ilvl w:val="0"/>
          <w:numId w:val="2"/>
        </w:numPr>
        <w:spacing w:after="480"/>
      </w:pPr>
      <w:r>
        <w:t>Tournament and event management with fixtures, scheduling and results.</w:t>
      </w:r>
    </w:p>
    <w:p w14:paraId="1D755055">
      <w:pPr>
        <w:pStyle w:val="3"/>
        <w:spacing w:after="400"/>
      </w:pPr>
      <w:r>
        <w:t>8. Major Features/Requirements/Objectives (Tentative)</w:t>
      </w:r>
    </w:p>
    <w:p w14:paraId="74E9A772">
      <w:pPr>
        <w:pStyle w:val="4"/>
      </w:pPr>
      <w:r>
        <w:t>Objectives</w:t>
      </w:r>
    </w:p>
    <w:p w14:paraId="3FE82F7B">
      <w:pPr>
        <w:pStyle w:val="15"/>
        <w:numPr>
          <w:ilvl w:val="0"/>
          <w:numId w:val="3"/>
        </w:numPr>
        <w:spacing w:after="40"/>
      </w:pPr>
      <w:r>
        <w:t>Develop an Android application enabling customers to browse sports, view venues and book slots in real time.</w:t>
      </w:r>
    </w:p>
    <w:p w14:paraId="47C694F1">
      <w:pPr>
        <w:pStyle w:val="15"/>
        <w:numPr>
          <w:ilvl w:val="0"/>
          <w:numId w:val="3"/>
        </w:numPr>
        <w:spacing w:after="40"/>
      </w:pPr>
      <w:r>
        <w:t>Build a React-based admin dashboard for managing sports, venues, bookings, tournaments and events.</w:t>
      </w:r>
    </w:p>
    <w:p w14:paraId="5678E49F">
      <w:pPr>
        <w:pStyle w:val="15"/>
        <w:numPr>
          <w:ilvl w:val="0"/>
          <w:numId w:val="3"/>
        </w:numPr>
        <w:spacing w:after="40"/>
      </w:pPr>
      <w:r>
        <w:t>Design a scalable Node.js REST API backend integrated with a MySQL database.</w:t>
      </w:r>
    </w:p>
    <w:p w14:paraId="67983D60">
      <w:pPr>
        <w:pStyle w:val="15"/>
        <w:numPr>
          <w:ilvl w:val="0"/>
          <w:numId w:val="3"/>
        </w:numPr>
        <w:spacing w:after="40"/>
      </w:pPr>
      <w:r>
        <w:t>Enable dynamic sports management so administrators can add, edit or delete sports without changing the application.</w:t>
      </w:r>
    </w:p>
    <w:p w14:paraId="7D3881D2">
      <w:pPr>
        <w:pStyle w:val="15"/>
        <w:numPr>
          <w:ilvl w:val="0"/>
          <w:numId w:val="3"/>
        </w:numPr>
        <w:spacing w:after="40"/>
      </w:pPr>
      <w:r>
        <w:t>Implement tournament and event management with league/knockout fixtures and result tracking.</w:t>
      </w:r>
    </w:p>
    <w:p w14:paraId="2211F19C">
      <w:pPr>
        <w:pStyle w:val="15"/>
        <w:numPr>
          <w:ilvl w:val="0"/>
          <w:numId w:val="3"/>
        </w:numPr>
        <w:spacing w:after="400"/>
      </w:pPr>
      <w:r>
        <w:t>Provide secure authentication, role-based access control, payment records and push notifications.</w:t>
      </w:r>
    </w:p>
    <w:p w14:paraId="27F5990A">
      <w:pPr>
        <w:pStyle w:val="4"/>
      </w:pPr>
      <w:r>
        <w:t>Major Features</w:t>
      </w:r>
    </w:p>
    <w:p w14:paraId="579EAF07">
      <w:pPr>
        <w:pStyle w:val="15"/>
        <w:numPr>
          <w:ilvl w:val="0"/>
          <w:numId w:val="2"/>
        </w:numPr>
        <w:spacing w:after="40"/>
      </w:pPr>
      <w:r>
        <w:t>User registration, authentication and profile management.</w:t>
      </w:r>
    </w:p>
    <w:p w14:paraId="54123370">
      <w:pPr>
        <w:pStyle w:val="15"/>
        <w:numPr>
          <w:ilvl w:val="0"/>
          <w:numId w:val="2"/>
        </w:numPr>
        <w:spacing w:after="40"/>
      </w:pPr>
      <w:r>
        <w:t>Dynamic Sports Management (Admin can add/edit/delete sports).</w:t>
      </w:r>
    </w:p>
    <w:p w14:paraId="26DB6134">
      <w:pPr>
        <w:pStyle w:val="15"/>
        <w:numPr>
          <w:ilvl w:val="0"/>
          <w:numId w:val="2"/>
        </w:numPr>
        <w:spacing w:after="40"/>
      </w:pPr>
      <w:r>
        <w:t>Venue/Court management linked to each sport.</w:t>
      </w:r>
    </w:p>
    <w:p w14:paraId="73DEBEB7">
      <w:pPr>
        <w:pStyle w:val="15"/>
        <w:numPr>
          <w:ilvl w:val="0"/>
          <w:numId w:val="2"/>
        </w:numPr>
        <w:spacing w:after="40"/>
      </w:pPr>
      <w:r>
        <w:t>Live slot availability and online booking.</w:t>
      </w:r>
    </w:p>
    <w:p w14:paraId="4D2744FF">
      <w:pPr>
        <w:pStyle w:val="15"/>
        <w:numPr>
          <w:ilvl w:val="0"/>
          <w:numId w:val="2"/>
        </w:numPr>
        <w:spacing w:after="40"/>
      </w:pPr>
      <w:r>
        <w:t>Booking cancellation and rescheduling.</w:t>
      </w:r>
    </w:p>
    <w:p w14:paraId="36A55A33">
      <w:pPr>
        <w:pStyle w:val="15"/>
        <w:numPr>
          <w:ilvl w:val="0"/>
          <w:numId w:val="2"/>
        </w:numPr>
        <w:spacing w:after="40"/>
      </w:pPr>
      <w:r>
        <w:t>Tournament creation with league/knockout fixtures.</w:t>
      </w:r>
    </w:p>
    <w:p w14:paraId="0AA96BDA">
      <w:pPr>
        <w:pStyle w:val="15"/>
        <w:numPr>
          <w:ilvl w:val="0"/>
          <w:numId w:val="2"/>
        </w:numPr>
        <w:spacing w:after="40"/>
      </w:pPr>
      <w:r>
        <w:t>Match scheduling and result management.</w:t>
      </w:r>
    </w:p>
    <w:p w14:paraId="5D14B67C">
      <w:pPr>
        <w:pStyle w:val="15"/>
        <w:numPr>
          <w:ilvl w:val="0"/>
          <w:numId w:val="2"/>
        </w:numPr>
        <w:spacing w:after="40"/>
      </w:pPr>
      <w:r>
        <w:t>Event management (training camps, leagues, coaching).</w:t>
      </w:r>
    </w:p>
    <w:p w14:paraId="1D049A1F">
      <w:pPr>
        <w:pStyle w:val="15"/>
        <w:numPr>
          <w:ilvl w:val="0"/>
          <w:numId w:val="2"/>
        </w:numPr>
        <w:spacing w:after="40"/>
      </w:pPr>
      <w:r>
        <w:t>Payment records and invoices.</w:t>
      </w:r>
    </w:p>
    <w:p w14:paraId="52CC1C68">
      <w:pPr>
        <w:pStyle w:val="15"/>
        <w:numPr>
          <w:ilvl w:val="0"/>
          <w:numId w:val="2"/>
        </w:numPr>
        <w:spacing w:after="40"/>
      </w:pPr>
      <w:r>
        <w:t>Push notifications.</w:t>
      </w:r>
    </w:p>
    <w:p w14:paraId="67F6ABD6">
      <w:pPr>
        <w:pStyle w:val="15"/>
        <w:numPr>
          <w:ilvl w:val="0"/>
          <w:numId w:val="2"/>
        </w:numPr>
        <w:spacing w:after="40"/>
      </w:pPr>
      <w:r>
        <w:t>Reviews and complaint management.</w:t>
      </w:r>
    </w:p>
    <w:p w14:paraId="182BACC6">
      <w:pPr>
        <w:pStyle w:val="15"/>
        <w:numPr>
          <w:ilvl w:val="0"/>
          <w:numId w:val="2"/>
        </w:numPr>
        <w:spacing w:after="40"/>
      </w:pPr>
      <w:r>
        <w:t>QR code check-in.</w:t>
      </w:r>
    </w:p>
    <w:p w14:paraId="423B7F98">
      <w:pPr>
        <w:pStyle w:val="15"/>
        <w:numPr>
          <w:ilvl w:val="0"/>
          <w:numId w:val="2"/>
        </w:numPr>
        <w:spacing w:after="40"/>
      </w:pPr>
      <w:r>
        <w:t>Membership cards.</w:t>
      </w:r>
    </w:p>
    <w:p w14:paraId="568A26F4">
      <w:pPr>
        <w:pStyle w:val="15"/>
        <w:numPr>
          <w:ilvl w:val="0"/>
          <w:numId w:val="2"/>
        </w:numPr>
        <w:spacing w:after="40"/>
      </w:pPr>
      <w:r>
        <w:t>Equipment rental booking.</w:t>
      </w:r>
    </w:p>
    <w:p w14:paraId="4446EC23">
      <w:pPr>
        <w:pStyle w:val="15"/>
        <w:numPr>
          <w:ilvl w:val="0"/>
          <w:numId w:val="2"/>
        </w:numPr>
        <w:spacing w:after="40"/>
      </w:pPr>
      <w:r>
        <w:t>Promo codes and discounts.</w:t>
      </w:r>
    </w:p>
    <w:p w14:paraId="7BF59CB8">
      <w:pPr>
        <w:pStyle w:val="15"/>
        <w:numPr>
          <w:ilvl w:val="0"/>
          <w:numId w:val="2"/>
        </w:numPr>
        <w:spacing w:after="40"/>
      </w:pPr>
      <w:r>
        <w:t>Intelligent slot recommendation based on previous bookings and availability.</w:t>
      </w:r>
    </w:p>
    <w:p w14:paraId="0789B95C">
      <w:pPr>
        <w:pStyle w:val="15"/>
        <w:numPr>
          <w:ilvl w:val="0"/>
          <w:numId w:val="2"/>
        </w:numPr>
        <w:spacing w:after="400"/>
      </w:pPr>
      <w:r>
        <w:t>Reports including revenue, bookings, utilisation and customer analytics.</w:t>
      </w:r>
    </w:p>
    <w:p w14:paraId="5D86E72F">
      <w:pPr>
        <w:pStyle w:val="4"/>
        <w:spacing w:after="340"/>
      </w:pPr>
      <w:r>
        <w:t>Functional Requirements</w:t>
      </w:r>
    </w:p>
    <w:p w14:paraId="59A1F116">
      <w:pPr>
        <w:pStyle w:val="5"/>
      </w:pPr>
      <w:r>
        <w:t>Customer</w:t>
      </w:r>
    </w:p>
    <w:p w14:paraId="073B25DD">
      <w:pPr>
        <w:pStyle w:val="15"/>
        <w:numPr>
          <w:ilvl w:val="0"/>
          <w:numId w:val="2"/>
        </w:numPr>
        <w:spacing w:after="40"/>
      </w:pPr>
      <w:r>
        <w:t>Register/Login</w:t>
      </w:r>
    </w:p>
    <w:p w14:paraId="3E0A1E7D">
      <w:pPr>
        <w:pStyle w:val="15"/>
        <w:numPr>
          <w:ilvl w:val="0"/>
          <w:numId w:val="2"/>
        </w:numPr>
        <w:spacing w:after="40"/>
      </w:pPr>
      <w:r>
        <w:t>Browse sports</w:t>
      </w:r>
    </w:p>
    <w:p w14:paraId="6F871D38">
      <w:pPr>
        <w:pStyle w:val="15"/>
        <w:numPr>
          <w:ilvl w:val="0"/>
          <w:numId w:val="2"/>
        </w:numPr>
        <w:spacing w:after="40"/>
      </w:pPr>
      <w:r>
        <w:t>View venues</w:t>
      </w:r>
    </w:p>
    <w:p w14:paraId="7B8DE815">
      <w:pPr>
        <w:pStyle w:val="15"/>
        <w:numPr>
          <w:ilvl w:val="0"/>
          <w:numId w:val="2"/>
        </w:numPr>
        <w:spacing w:after="40"/>
      </w:pPr>
      <w:r>
        <w:t>Book slots</w:t>
      </w:r>
    </w:p>
    <w:p w14:paraId="6DC1FB63">
      <w:pPr>
        <w:pStyle w:val="15"/>
        <w:numPr>
          <w:ilvl w:val="0"/>
          <w:numId w:val="2"/>
        </w:numPr>
        <w:spacing w:after="40"/>
      </w:pPr>
      <w:r>
        <w:t>View booking history</w:t>
      </w:r>
    </w:p>
    <w:p w14:paraId="5BFF2DCE">
      <w:pPr>
        <w:pStyle w:val="15"/>
        <w:numPr>
          <w:ilvl w:val="0"/>
          <w:numId w:val="2"/>
        </w:numPr>
        <w:spacing w:after="40"/>
      </w:pPr>
      <w:r>
        <w:t>Register for tournaments/events</w:t>
      </w:r>
    </w:p>
    <w:p w14:paraId="4E200737">
      <w:pPr>
        <w:pStyle w:val="15"/>
        <w:numPr>
          <w:ilvl w:val="0"/>
          <w:numId w:val="2"/>
        </w:numPr>
        <w:spacing w:after="40"/>
      </w:pPr>
      <w:r>
        <w:t>View notifications</w:t>
      </w:r>
    </w:p>
    <w:p w14:paraId="4CEF909B">
      <w:pPr>
        <w:pStyle w:val="15"/>
        <w:numPr>
          <w:ilvl w:val="0"/>
          <w:numId w:val="2"/>
        </w:numPr>
        <w:spacing w:after="360"/>
      </w:pPr>
      <w:r>
        <w:t>Submit feedback</w:t>
      </w:r>
    </w:p>
    <w:p w14:paraId="61C9BCA1">
      <w:pPr>
        <w:pStyle w:val="5"/>
      </w:pPr>
      <w:r>
        <w:t>Administrator</w:t>
      </w:r>
    </w:p>
    <w:p w14:paraId="78703F8F">
      <w:pPr>
        <w:pStyle w:val="15"/>
        <w:numPr>
          <w:ilvl w:val="0"/>
          <w:numId w:val="2"/>
        </w:numPr>
        <w:spacing w:after="40"/>
      </w:pPr>
      <w:r>
        <w:t>Manage sports</w:t>
      </w:r>
    </w:p>
    <w:p w14:paraId="6C8DC78F">
      <w:pPr>
        <w:pStyle w:val="15"/>
        <w:numPr>
          <w:ilvl w:val="0"/>
          <w:numId w:val="2"/>
        </w:numPr>
        <w:spacing w:after="40"/>
      </w:pPr>
      <w:r>
        <w:t>Manage venues</w:t>
      </w:r>
    </w:p>
    <w:p w14:paraId="461C8CC1">
      <w:pPr>
        <w:pStyle w:val="15"/>
        <w:numPr>
          <w:ilvl w:val="0"/>
          <w:numId w:val="2"/>
        </w:numPr>
        <w:spacing w:after="40"/>
      </w:pPr>
      <w:r>
        <w:t>Manage users</w:t>
      </w:r>
    </w:p>
    <w:p w14:paraId="17F1BD51">
      <w:pPr>
        <w:pStyle w:val="15"/>
        <w:numPr>
          <w:ilvl w:val="0"/>
          <w:numId w:val="2"/>
        </w:numPr>
        <w:spacing w:after="40"/>
      </w:pPr>
      <w:r>
        <w:t>Manage bookings</w:t>
      </w:r>
    </w:p>
    <w:p w14:paraId="0B80F1A7">
      <w:pPr>
        <w:pStyle w:val="15"/>
        <w:numPr>
          <w:ilvl w:val="0"/>
          <w:numId w:val="2"/>
        </w:numPr>
        <w:spacing w:after="40"/>
      </w:pPr>
      <w:r>
        <w:t>Manage tournaments</w:t>
      </w:r>
    </w:p>
    <w:p w14:paraId="22F25F06">
      <w:pPr>
        <w:pStyle w:val="15"/>
        <w:numPr>
          <w:ilvl w:val="0"/>
          <w:numId w:val="2"/>
        </w:numPr>
        <w:spacing w:after="40"/>
      </w:pPr>
      <w:r>
        <w:t>Manage events</w:t>
      </w:r>
    </w:p>
    <w:p w14:paraId="1B35971C">
      <w:pPr>
        <w:pStyle w:val="15"/>
        <w:numPr>
          <w:ilvl w:val="0"/>
          <w:numId w:val="2"/>
        </w:numPr>
        <w:spacing w:after="40"/>
      </w:pPr>
      <w:r>
        <w:t>Manage payments</w:t>
      </w:r>
    </w:p>
    <w:p w14:paraId="14E550CF">
      <w:pPr>
        <w:pStyle w:val="15"/>
        <w:numPr>
          <w:ilvl w:val="0"/>
          <w:numId w:val="2"/>
        </w:numPr>
        <w:spacing w:after="400"/>
      </w:pPr>
      <w:r>
        <w:t>Generate reports</w:t>
      </w:r>
    </w:p>
    <w:p w14:paraId="55B94A2D">
      <w:pPr>
        <w:pStyle w:val="4"/>
      </w:pPr>
      <w:r>
        <w:t>Non-Functional Requirements</w:t>
      </w:r>
    </w:p>
    <w:p w14:paraId="385851B3">
      <w:pPr>
        <w:pStyle w:val="15"/>
        <w:numPr>
          <w:ilvl w:val="0"/>
          <w:numId w:val="2"/>
        </w:numPr>
        <w:spacing w:after="40"/>
      </w:pPr>
      <w:r>
        <w:t>Secure JWT authentication.</w:t>
      </w:r>
    </w:p>
    <w:p w14:paraId="264A46E2">
      <w:pPr>
        <w:pStyle w:val="15"/>
        <w:numPr>
          <w:ilvl w:val="0"/>
          <w:numId w:val="2"/>
        </w:numPr>
        <w:spacing w:after="40"/>
      </w:pPr>
      <w:r>
        <w:t>Role-Based Access Control.</w:t>
      </w:r>
    </w:p>
    <w:p w14:paraId="5D6DE261">
      <w:pPr>
        <w:pStyle w:val="15"/>
        <w:numPr>
          <w:ilvl w:val="0"/>
          <w:numId w:val="2"/>
        </w:numPr>
        <w:spacing w:after="40"/>
      </w:pPr>
      <w:r>
        <w:t>Responsive dashboard.</w:t>
      </w:r>
    </w:p>
    <w:p w14:paraId="1975C4C0">
      <w:pPr>
        <w:pStyle w:val="15"/>
        <w:numPr>
          <w:ilvl w:val="0"/>
          <w:numId w:val="2"/>
        </w:numPr>
        <w:spacing w:after="40"/>
      </w:pPr>
      <w:r>
        <w:t>Scalable REST architecture.</w:t>
      </w:r>
    </w:p>
    <w:p w14:paraId="05478727">
      <w:pPr>
        <w:pStyle w:val="15"/>
        <w:numPr>
          <w:ilvl w:val="0"/>
          <w:numId w:val="2"/>
        </w:numPr>
        <w:spacing w:after="40"/>
      </w:pPr>
      <w:r>
        <w:t>High availability.</w:t>
      </w:r>
    </w:p>
    <w:p w14:paraId="0DC0A895">
      <w:pPr>
        <w:pStyle w:val="15"/>
        <w:numPr>
          <w:ilvl w:val="0"/>
          <w:numId w:val="2"/>
        </w:numPr>
        <w:spacing w:after="40"/>
      </w:pPr>
      <w:r>
        <w:t>Reliable database design.</w:t>
      </w:r>
    </w:p>
    <w:p w14:paraId="732C3354">
      <w:pPr>
        <w:pStyle w:val="15"/>
        <w:numPr>
          <w:ilvl w:val="0"/>
          <w:numId w:val="2"/>
        </w:numPr>
        <w:spacing w:after="40"/>
      </w:pPr>
      <w:r>
        <w:t>Maintainable codebase.</w:t>
      </w:r>
    </w:p>
    <w:p w14:paraId="51746FD5">
      <w:pPr>
        <w:pStyle w:val="15"/>
        <w:numPr>
          <w:ilvl w:val="0"/>
          <w:numId w:val="2"/>
        </w:numPr>
        <w:spacing w:after="400"/>
      </w:pPr>
      <w:r>
        <w:t>User-friendly interfaces.</w:t>
      </w:r>
    </w:p>
    <w:p w14:paraId="22CA0ABE">
      <w:pPr>
        <w:pStyle w:val="4"/>
      </w:pPr>
      <w:r>
        <w:t>Scope of the Project/Proposed System</w:t>
      </w:r>
    </w:p>
    <w:p w14:paraId="4658DB5F">
      <w:r>
        <w:t>Sports supported initially include Cricket, Football, Basketball, Hockey, Polo, Swimming, Chess and Padel. New sports can be added from the admin dashboard without changing the application. Each sport can have multiple venues, booking slots, tournaments and events. The project covers the following tasks:</w:t>
      </w:r>
    </w:p>
    <w:p w14:paraId="789B3224">
      <w:pPr>
        <w:pStyle w:val="15"/>
        <w:numPr>
          <w:ilvl w:val="0"/>
          <w:numId w:val="2"/>
        </w:numPr>
        <w:spacing w:after="40"/>
      </w:pPr>
      <w:r>
        <w:rPr>
          <w:b/>
          <w:bCs/>
        </w:rPr>
        <w:t xml:space="preserve">Requirements Gathering: </w:t>
      </w:r>
      <w:r>
        <w:t>Defining sports, venue, booking and tournament requirements.</w:t>
      </w:r>
    </w:p>
    <w:p w14:paraId="4D800948">
      <w:pPr>
        <w:pStyle w:val="15"/>
        <w:numPr>
          <w:ilvl w:val="0"/>
          <w:numId w:val="2"/>
        </w:numPr>
        <w:spacing w:after="40"/>
      </w:pPr>
      <w:r>
        <w:rPr>
          <w:b/>
          <w:bCs/>
        </w:rPr>
        <w:t xml:space="preserve">System Design: </w:t>
      </w:r>
      <w:r>
        <w:t>Designing the database schema, REST API and application architecture.</w:t>
      </w:r>
    </w:p>
    <w:p w14:paraId="68529B5A">
      <w:pPr>
        <w:pStyle w:val="15"/>
        <w:numPr>
          <w:ilvl w:val="0"/>
          <w:numId w:val="2"/>
        </w:numPr>
        <w:spacing w:after="40"/>
      </w:pPr>
      <w:r>
        <w:rPr>
          <w:b/>
          <w:bCs/>
        </w:rPr>
        <w:t xml:space="preserve">Android App Development: </w:t>
      </w:r>
      <w:r>
        <w:t>Building the customer-facing booking and tournament application.</w:t>
      </w:r>
    </w:p>
    <w:p w14:paraId="6970E5F2">
      <w:pPr>
        <w:pStyle w:val="15"/>
        <w:numPr>
          <w:ilvl w:val="0"/>
          <w:numId w:val="2"/>
        </w:numPr>
        <w:spacing w:after="40"/>
      </w:pPr>
      <w:r>
        <w:rPr>
          <w:b/>
          <w:bCs/>
        </w:rPr>
        <w:t xml:space="preserve">Admin Dashboard Development: </w:t>
      </w:r>
      <w:r>
        <w:t>Building the React dashboard for managing sports, venues, bookings and reports.</w:t>
      </w:r>
    </w:p>
    <w:p w14:paraId="2D7D8738">
      <w:pPr>
        <w:pStyle w:val="15"/>
        <w:numPr>
          <w:ilvl w:val="0"/>
          <w:numId w:val="2"/>
        </w:numPr>
        <w:spacing w:after="40"/>
      </w:pPr>
      <w:r>
        <w:rPr>
          <w:b/>
          <w:bCs/>
        </w:rPr>
        <w:t xml:space="preserve">Backend &amp; API Development: </w:t>
      </w:r>
      <w:r>
        <w:t>Implementing the Node.js REST API and business logic.</w:t>
      </w:r>
    </w:p>
    <w:p w14:paraId="7FA8E8C4">
      <w:pPr>
        <w:pStyle w:val="15"/>
        <w:numPr>
          <w:ilvl w:val="0"/>
          <w:numId w:val="2"/>
        </w:numPr>
        <w:spacing w:after="40"/>
      </w:pPr>
      <w:r>
        <w:rPr>
          <w:b/>
          <w:bCs/>
        </w:rPr>
        <w:t xml:space="preserve">Database Integration: </w:t>
      </w:r>
      <w:r>
        <w:t>Designing and integrating the MySQL database.</w:t>
      </w:r>
    </w:p>
    <w:p w14:paraId="748DB73E">
      <w:pPr>
        <w:pStyle w:val="15"/>
        <w:numPr>
          <w:ilvl w:val="0"/>
          <w:numId w:val="2"/>
        </w:numPr>
        <w:spacing w:after="480"/>
      </w:pPr>
      <w:r>
        <w:rPr>
          <w:b/>
          <w:bCs/>
        </w:rPr>
        <w:t xml:space="preserve">Testing and Deployment: </w:t>
      </w:r>
      <w:r>
        <w:t>Conducting thorough testing and deploying the application.</w:t>
      </w:r>
    </w:p>
    <w:p w14:paraId="30AA9517">
      <w:pPr>
        <w:pStyle w:val="3"/>
      </w:pPr>
      <w:r>
        <w:t>9. Target Users/Beneficiaries of the Proposed System</w:t>
      </w:r>
    </w:p>
    <w:p w14:paraId="58DCD80E">
      <w:pPr>
        <w:pStyle w:val="15"/>
        <w:numPr>
          <w:ilvl w:val="0"/>
          <w:numId w:val="2"/>
        </w:numPr>
        <w:spacing w:after="40"/>
      </w:pPr>
      <w:r>
        <w:t>Sports arena owners and sports clubs.</w:t>
      </w:r>
    </w:p>
    <w:p w14:paraId="45DBB50F">
      <w:pPr>
        <w:pStyle w:val="15"/>
        <w:numPr>
          <w:ilvl w:val="0"/>
          <w:numId w:val="2"/>
        </w:numPr>
        <w:spacing w:after="40"/>
      </w:pPr>
      <w:r>
        <w:t>Academy managers and tournament organisers.</w:t>
      </w:r>
    </w:p>
    <w:p w14:paraId="4BE0C58E">
      <w:pPr>
        <w:pStyle w:val="15"/>
        <w:numPr>
          <w:ilvl w:val="0"/>
          <w:numId w:val="2"/>
        </w:numPr>
        <w:spacing w:after="40"/>
      </w:pPr>
      <w:r>
        <w:t>Players and coaches.</w:t>
      </w:r>
    </w:p>
    <w:p w14:paraId="08CBB270">
      <w:pPr>
        <w:pStyle w:val="15"/>
        <w:numPr>
          <w:ilvl w:val="0"/>
          <w:numId w:val="2"/>
        </w:numPr>
        <w:spacing w:after="400"/>
      </w:pPr>
      <w:r>
        <w:t>Customers looking to reserve sports facilities.</w:t>
      </w:r>
    </w:p>
    <w:p w14:paraId="576D0D7F">
      <w:pPr>
        <w:pStyle w:val="4"/>
      </w:pPr>
      <w:r>
        <w:t>Importance to Users, Organizations, and Society</w:t>
      </w:r>
    </w:p>
    <w:p w14:paraId="448B272F">
      <w:pPr>
        <w:pStyle w:val="15"/>
        <w:numPr>
          <w:ilvl w:val="0"/>
          <w:numId w:val="2"/>
        </w:numPr>
        <w:spacing w:after="40"/>
      </w:pPr>
      <w:r>
        <w:rPr>
          <w:b/>
          <w:bCs/>
        </w:rPr>
        <w:t xml:space="preserve">For Arena Owners &amp; Clubs: </w:t>
      </w:r>
      <w:r>
        <w:t>Centralized booking and reporting reduces scheduling conflicts and improves revenue tracking.</w:t>
      </w:r>
    </w:p>
    <w:p w14:paraId="3F8053BE">
      <w:pPr>
        <w:pStyle w:val="15"/>
        <w:numPr>
          <w:ilvl w:val="0"/>
          <w:numId w:val="2"/>
        </w:numPr>
        <w:spacing w:after="40"/>
      </w:pPr>
      <w:r>
        <w:rPr>
          <w:b/>
          <w:bCs/>
        </w:rPr>
        <w:t xml:space="preserve">For Players &amp; Coaches: </w:t>
      </w:r>
      <w:r>
        <w:t>Easy discovery of venues, real-time slot availability and tournament registration.</w:t>
      </w:r>
    </w:p>
    <w:p w14:paraId="036B59AD">
      <w:pPr>
        <w:pStyle w:val="15"/>
        <w:numPr>
          <w:ilvl w:val="0"/>
          <w:numId w:val="2"/>
        </w:numPr>
        <w:spacing w:after="40"/>
      </w:pPr>
      <w:r>
        <w:rPr>
          <w:b/>
          <w:bCs/>
        </w:rPr>
        <w:t xml:space="preserve">For Tournament Organisers: </w:t>
      </w:r>
      <w:r>
        <w:t>Streamlined fixture creation, scheduling and results management.</w:t>
      </w:r>
    </w:p>
    <w:p w14:paraId="4B9DC2B7">
      <w:pPr>
        <w:pStyle w:val="15"/>
        <w:numPr>
          <w:ilvl w:val="0"/>
          <w:numId w:val="2"/>
        </w:numPr>
        <w:spacing w:after="480"/>
      </w:pPr>
      <w:r>
        <w:rPr>
          <w:b/>
          <w:bCs/>
        </w:rPr>
        <w:t xml:space="preserve">For Society: </w:t>
      </w:r>
      <w:r>
        <w:t>Wider access to organized sports facilities encourages participation and healthier communities.</w:t>
      </w:r>
    </w:p>
    <w:p w14:paraId="2E58FB51">
      <w:pPr>
        <w:pStyle w:val="3"/>
        <w:spacing w:after="400"/>
      </w:pPr>
      <w:r>
        <w:t>10. Tools/Technologies (Tentative Listing)</w:t>
      </w:r>
    </w:p>
    <w:p w14:paraId="279C565A">
      <w:pPr>
        <w:pStyle w:val="4"/>
      </w:pPr>
      <w:r>
        <w:t>Hardware</w:t>
      </w:r>
    </w:p>
    <w:p w14:paraId="07B627B8">
      <w:pPr>
        <w:pStyle w:val="15"/>
        <w:numPr>
          <w:ilvl w:val="0"/>
          <w:numId w:val="2"/>
        </w:numPr>
        <w:spacing w:after="40"/>
      </w:pPr>
      <w:r>
        <w:t>Smartphones (for app testing and use).</w:t>
      </w:r>
    </w:p>
    <w:p w14:paraId="0F0FDF25">
      <w:pPr>
        <w:pStyle w:val="15"/>
        <w:numPr>
          <w:ilvl w:val="0"/>
          <w:numId w:val="2"/>
        </w:numPr>
        <w:spacing w:after="400"/>
      </w:pPr>
      <w:r>
        <w:t>Servers (for hosting the database and REST API).</w:t>
      </w:r>
    </w:p>
    <w:p w14:paraId="3C98FED8">
      <w:pPr>
        <w:pStyle w:val="4"/>
      </w:pPr>
      <w:r>
        <w:t>Software</w:t>
      </w:r>
    </w:p>
    <w:p w14:paraId="5A72579D">
      <w:r>
        <w:rPr>
          <w:b/>
          <w:bCs/>
        </w:rPr>
        <w:t xml:space="preserve">Programming Languages: </w:t>
      </w:r>
      <w:r>
        <w:t>Dart (Flutter for Android app), JavaScript (React.js, Node.js).</w:t>
      </w:r>
    </w:p>
    <w:p w14:paraId="128EF6FE">
      <w:r>
        <w:rPr>
          <w:b/>
          <w:bCs/>
        </w:rPr>
        <w:t xml:space="preserve">Frameworks: </w:t>
      </w:r>
      <w:r>
        <w:t>Flutter (Android application), React.js (admin dashboard), Node.js/Express (backend REST API).</w:t>
      </w:r>
    </w:p>
    <w:p w14:paraId="0A6B542B">
      <w:r>
        <w:rPr>
          <w:b/>
          <w:bCs/>
        </w:rPr>
        <w:t xml:space="preserve">Databases: </w:t>
      </w:r>
      <w:r>
        <w:t>MySQL.</w:t>
      </w:r>
    </w:p>
    <w:p w14:paraId="60C022C7">
      <w:r>
        <w:rPr>
          <w:b/>
          <w:bCs/>
        </w:rPr>
        <w:t xml:space="preserve">Frameworks (added): </w:t>
      </w:r>
      <w:r>
        <w:t>Flutter is included as the primary framework for building the Android application.</w:t>
      </w:r>
    </w:p>
    <w:p w14:paraId="6BC69C06">
      <w:pPr>
        <w:spacing w:after="400"/>
      </w:pPr>
      <w:r>
        <w:rPr>
          <w:b/>
          <w:bCs/>
        </w:rPr>
        <w:t xml:space="preserve">APIs: </w:t>
      </w:r>
      <w:r>
        <w:t>Firebase Authentication, Firebase Cloud Messaging, Google Maps API, JWT, RESTful APIs.</w:t>
      </w:r>
    </w:p>
    <w:p w14:paraId="5F50219E">
      <w:pPr>
        <w:pStyle w:val="4"/>
      </w:pPr>
      <w:r>
        <w:t>Development Tools</w:t>
      </w:r>
    </w:p>
    <w:p w14:paraId="4989601F">
      <w:pPr>
        <w:pStyle w:val="15"/>
        <w:numPr>
          <w:ilvl w:val="0"/>
          <w:numId w:val="2"/>
        </w:numPr>
        <w:spacing w:after="40"/>
      </w:pPr>
      <w:r>
        <w:t>Android Studio</w:t>
      </w:r>
    </w:p>
    <w:p w14:paraId="07BE2EAC">
      <w:pPr>
        <w:pStyle w:val="15"/>
        <w:numPr>
          <w:ilvl w:val="0"/>
          <w:numId w:val="2"/>
        </w:numPr>
        <w:spacing w:after="40"/>
      </w:pPr>
      <w:r>
        <w:t>Visual Studio Code</w:t>
      </w:r>
    </w:p>
    <w:p w14:paraId="2362C215">
      <w:pPr>
        <w:pStyle w:val="15"/>
        <w:numPr>
          <w:ilvl w:val="0"/>
          <w:numId w:val="2"/>
        </w:numPr>
        <w:spacing w:after="40"/>
      </w:pPr>
      <w:r>
        <w:t>Git/GitHub</w:t>
      </w:r>
    </w:p>
    <w:p w14:paraId="3DF08DEE">
      <w:pPr>
        <w:pStyle w:val="15"/>
        <w:numPr>
          <w:ilvl w:val="0"/>
          <w:numId w:val="2"/>
        </w:numPr>
        <w:spacing w:after="120"/>
      </w:pPr>
      <w:r>
        <w:t>Postman</w:t>
      </w:r>
    </w:p>
    <w:sectPr>
      <w:pgSz w:w="11900" w:h="16840"/>
      <w:pgMar w:top="960" w:right="960" w:bottom="960" w:left="9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180"/>
      </w:pPr>
    </w:lvl>
    <w:lvl w:ilvl="1" w:tentative="0">
      <w:start w:val="1"/>
      <w:numFmt w:val="bullet"/>
      <w:lvlText w:val="◦"/>
      <w:lvlJc w:val="left"/>
      <w:pPr>
        <w:ind w:left="720" w:hanging="180"/>
      </w:pPr>
    </w:lvl>
    <w:lvl w:ilvl="2" w:tentative="0">
      <w:start w:val="1"/>
      <w:numFmt w:val="bullet"/>
      <w:lvlText w:val="▪"/>
      <w:lvlJc w:val="left"/>
      <w:pPr>
        <w:ind w:left="1080" w:hanging="180"/>
      </w:pPr>
    </w:lvl>
  </w:abstractNum>
  <w:abstractNum w:abstractNumId="1">
    <w:nsid w:val="4F4C0791"/>
    <w:multiLevelType w:val="singleLevel"/>
    <w:tmpl w:val="4F4C0791"/>
    <w:lvl w:ilvl="0" w:tentative="0">
      <w:start w:val="6"/>
      <w:numFmt w:val="decimal"/>
      <w:suff w:val="space"/>
      <w:lvlText w:val="%1."/>
      <w:lvlJc w:val="left"/>
    </w:lvl>
  </w:abstractNum>
  <w:abstractNum w:abstractNumId="2">
    <w:nsid w:val="59ADCABA"/>
    <w:multiLevelType w:val="multilevel"/>
    <w:tmpl w:val="59ADCABA"/>
    <w:lvl w:ilvl="0" w:tentative="0">
      <w:start w:val="1"/>
      <w:numFmt w:val="decimal"/>
      <w:lvlText w:val="%1."/>
      <w:lvlJc w:val="left"/>
      <w:pPr>
        <w:ind w:left="360" w:hanging="180"/>
      </w:pPr>
    </w:lvl>
    <w:lvl w:ilvl="1" w:tentative="0">
      <w:start w:val="1"/>
      <w:numFmt w:val="lowerLetter"/>
      <w:lvlText w:val="%2."/>
      <w:lvlJc w:val="left"/>
      <w:pPr>
        <w:ind w:left="720" w:hanging="180"/>
      </w:pPr>
    </w:lvl>
    <w:lvl w:ilvl="2" w:tentative="0">
      <w:start w:val="1"/>
      <w:numFmt w:val="lowerRoman"/>
      <w:lvlText w:val="%3."/>
      <w:lvlJc w:val="left"/>
      <w:pPr>
        <w:ind w:left="1080" w:hanging="180"/>
      </w:pPr>
    </w:lvl>
  </w:abstractNum>
  <w:num w:numId="1">
    <w:abstractNumId w:val="1"/>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0423435A"/>
    <w:rsid w:val="1513685C"/>
    <w:rsid w:val="375C6DE7"/>
    <w:rsid w:val="508C503B"/>
    <w:rsid w:val="50C82E97"/>
    <w:rsid w:val="54327630"/>
    <w:rsid w:val="571D387C"/>
    <w:rsid w:val="5F343EC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11111"/>
      <w:sz w:val="22"/>
      <w:szCs w:val="22"/>
    </w:rPr>
  </w:style>
  <w:style w:type="paragraph" w:styleId="2">
    <w:name w:val="heading 1"/>
    <w:next w:val="1"/>
    <w:qFormat/>
    <w:uiPriority w:val="0"/>
    <w:pPr>
      <w:keepNext/>
      <w:spacing w:before="0" w:after="200" w:line="600" w:lineRule="atLeast"/>
    </w:pPr>
    <w:rPr>
      <w:rFonts w:ascii="Arial" w:hAnsi="Arial" w:eastAsia="Arial" w:cs="Arial"/>
      <w:b/>
      <w:bCs/>
      <w:color w:val="111111"/>
      <w:sz w:val="48"/>
      <w:szCs w:val="48"/>
    </w:rPr>
  </w:style>
  <w:style w:type="paragraph" w:styleId="3">
    <w:name w:val="heading 2"/>
    <w:next w:val="1"/>
    <w:qFormat/>
    <w:uiPriority w:val="0"/>
    <w:pPr>
      <w:keepNext/>
      <w:spacing w:before="360" w:after="120" w:line="468" w:lineRule="atLeast"/>
    </w:pPr>
    <w:rPr>
      <w:rFonts w:ascii="Arial" w:hAnsi="Arial" w:eastAsia="Arial" w:cs="Arial"/>
      <w:b/>
      <w:bCs/>
      <w:color w:val="111111"/>
      <w:sz w:val="36"/>
      <w:szCs w:val="36"/>
    </w:rPr>
  </w:style>
  <w:style w:type="paragraph" w:styleId="4">
    <w:name w:val="heading 3"/>
    <w:next w:val="1"/>
    <w:qFormat/>
    <w:uiPriority w:val="0"/>
    <w:pPr>
      <w:keepNext/>
      <w:spacing w:before="280" w:after="100" w:line="364" w:lineRule="atLeast"/>
    </w:pPr>
    <w:rPr>
      <w:rFonts w:ascii="Arial" w:hAnsi="Arial" w:eastAsia="Arial" w:cs="Arial"/>
      <w:b/>
      <w:bCs/>
      <w:color w:val="111111"/>
      <w:sz w:val="28"/>
      <w:szCs w:val="28"/>
    </w:rPr>
  </w:style>
  <w:style w:type="paragraph" w:styleId="5">
    <w:name w:val="heading 4"/>
    <w:next w:val="1"/>
    <w:qFormat/>
    <w:uiPriority w:val="0"/>
    <w:pPr>
      <w:keepNext/>
      <w:spacing w:before="240" w:after="80" w:line="324" w:lineRule="atLeast"/>
    </w:pPr>
    <w:rPr>
      <w:rFonts w:ascii="Arial" w:hAnsi="Arial" w:eastAsia="Arial" w:cs="Arial"/>
      <w:b/>
      <w:bCs/>
      <w:color w:val="111111"/>
      <w:sz w:val="24"/>
      <w:szCs w:val="24"/>
    </w:rPr>
  </w:style>
  <w:style w:type="paragraph" w:styleId="6">
    <w:name w:val="heading 5"/>
    <w:next w:val="1"/>
    <w:qFormat/>
    <w:uiPriority w:val="0"/>
    <w:pPr>
      <w:spacing w:before="0" w:after="120" w:line="308" w:lineRule="atLeast"/>
    </w:pPr>
    <w:rPr>
      <w:rFonts w:ascii="Arial" w:hAnsi="Arial" w:eastAsia="Arial" w:cs="Arial"/>
      <w:color w:val="2E74B5"/>
      <w:sz w:val="22"/>
      <w:szCs w:val="22"/>
    </w:rPr>
  </w:style>
  <w:style w:type="paragraph" w:styleId="7">
    <w:name w:val="heading 6"/>
    <w:next w:val="1"/>
    <w:qFormat/>
    <w:uiPriority w:val="0"/>
    <w:pPr>
      <w:spacing w:before="0" w:after="120" w:line="308" w:lineRule="atLeast"/>
    </w:pPr>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character" w:styleId="11">
    <w:name w:val="footnote reference"/>
    <w:semiHidden/>
    <w:unhideWhenUsed/>
    <w:qFormat/>
    <w:uiPriority w:val="99"/>
    <w:rPr>
      <w:vertAlign w:val="superscript"/>
    </w:rPr>
  </w:style>
  <w:style w:type="paragraph" w:styleId="12">
    <w:name w:val="footnote text"/>
    <w:link w:val="16"/>
    <w:semiHidden/>
    <w:unhideWhenUsed/>
    <w:uiPriority w:val="99"/>
    <w:pPr>
      <w:spacing w:before="0" w:after="0" w:line="240" w:lineRule="auto"/>
    </w:pPr>
    <w:rPr>
      <w:rFonts w:ascii="Arial" w:hAnsi="Arial" w:eastAsia="Arial" w:cs="Arial"/>
      <w:color w:val="111111"/>
      <w:sz w:val="20"/>
      <w:szCs w:val="20"/>
    </w:rPr>
  </w:style>
  <w:style w:type="character" w:styleId="13">
    <w:name w:val="Hyperlink"/>
    <w:unhideWhenUsed/>
    <w:uiPriority w:val="99"/>
    <w:rPr>
      <w:color w:val="0563C1"/>
      <w:u w:val="single"/>
    </w:rPr>
  </w:style>
  <w:style w:type="paragraph" w:styleId="14">
    <w:name w:val="Title"/>
    <w:qFormat/>
    <w:uiPriority w:val="0"/>
    <w:pPr>
      <w:spacing w:before="0" w:after="120" w:line="308" w:lineRule="atLeast"/>
    </w:pPr>
    <w:rPr>
      <w:rFonts w:ascii="Arial" w:hAnsi="Arial" w:eastAsia="Arial" w:cs="Arial"/>
      <w:color w:val="111111"/>
      <w:sz w:val="56"/>
      <w:szCs w:val="56"/>
    </w:rPr>
  </w:style>
  <w:style w:type="paragraph" w:styleId="15">
    <w:name w:val="List Paragraph"/>
    <w:qFormat/>
    <w:uiPriority w:val="0"/>
    <w:pPr>
      <w:spacing w:before="0" w:after="120" w:line="308" w:lineRule="atLeast"/>
    </w:pPr>
    <w:rPr>
      <w:rFonts w:ascii="Arial" w:hAnsi="Arial" w:eastAsia="Arial" w:cs="Arial"/>
      <w:color w:val="111111"/>
      <w:sz w:val="22"/>
      <w:szCs w:val="22"/>
    </w:rPr>
  </w:style>
  <w:style w:type="character" w:customStyle="1" w:styleId="16">
    <w:name w:val="Footnote Text Char"/>
    <w:link w:val="12"/>
    <w:semiHidden/>
    <w:unhideWhenUsed/>
    <w:uiPriority w:val="99"/>
    <w:rPr>
      <w:sz w:val="20"/>
      <w:szCs w:val="20"/>
    </w:rPr>
  </w:style>
  <w:style w:type="paragraph" w:customStyle="1" w:styleId="17">
    <w:name w:val="Foliq Lead"/>
    <w:uiPriority w:val="0"/>
    <w:pPr>
      <w:spacing w:before="0" w:after="200" w:line="364" w:lineRule="atLeast"/>
    </w:pPr>
    <w:rPr>
      <w:rFonts w:ascii="Arial" w:hAnsi="Arial" w:eastAsia="Arial" w:cs="Arial"/>
      <w:color w:val="111111"/>
      <w:sz w:val="26"/>
      <w:szCs w:val="26"/>
    </w:rPr>
  </w:style>
  <w:style w:type="paragraph" w:customStyle="1" w:styleId="18">
    <w:name w:val="Foliq Caption"/>
    <w:uiPriority w:val="0"/>
    <w:pPr>
      <w:spacing w:before="0" w:after="120" w:line="252" w:lineRule="atLeast"/>
    </w:pPr>
    <w:rPr>
      <w:rFonts w:ascii="Arial" w:hAnsi="Arial" w:eastAsia="Arial" w:cs="Arial"/>
      <w:color w:val="666666"/>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785</Words>
  <Characters>5383</Characters>
  <TotalTime>0</TotalTime>
  <ScaleCrop>false</ScaleCrop>
  <LinksUpToDate>false</LinksUpToDate>
  <CharactersWithSpaces>6045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2026-07-28T15:32:00Z</dcterms:created>
  <dc:creator>Foliq</dc:creator>
  <cp:lastModifiedBy>Hammad Ali</cp:lastModifiedBy>
  <dcterms:modified xsi:type="dcterms:W3CDTF">2026-07-28T16:33:18Z</dcterms:modified>
  <dc:title>Final Year Project Proposal — Smart Sports Hub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eyJoZGlkIjoiMGY1ODY1MmViZTUwYzM4OGFhOTQxMTE2MDBiNzA2ZmUiLCJ1c2VySWQiOiIxOTQyMDI2MjUwOTI1In0=</vt:lpwstr>
  </property>
  <property fmtid="{D5CDD505-2E9C-101B-9397-08002B2CF9AE}" pid="3" name="KSOProductBuildVer">
    <vt:lpwstr>1033-12.1.0.27458</vt:lpwstr>
  </property>
  <property fmtid="{D5CDD505-2E9C-101B-9397-08002B2CF9AE}" pid="4" name="ICV">
    <vt:lpwstr>886A80292BF640EF9A4C28F9C68FFA96_12</vt:lpwstr>
  </property>
</Properties>
</file>