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EC8" w:rsidRDefault="007A5EC8" w:rsidP="007A5EC8">
      <w:r>
        <w:t>Reachable sets in the 1 vs. 1 case</w:t>
      </w:r>
      <w:bookmarkStart w:id="0" w:name="_GoBack"/>
      <w:bookmarkEnd w:id="0"/>
    </w:p>
    <w:p w:rsidR="007A5EC8" w:rsidRDefault="007A5EC8" w:rsidP="007A5EC8">
      <w:r>
        <w:rPr>
          <w:noProof/>
        </w:rPr>
        <w:drawing>
          <wp:inline distT="0" distB="0" distL="0" distR="0">
            <wp:extent cx="5119370" cy="3837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C8" w:rsidRDefault="007A5EC8" w:rsidP="007A5EC8">
      <w:r>
        <w:t>Changes to reachable set when defender 1 acts as an obstacle</w:t>
      </w:r>
    </w:p>
    <w:p w:rsidR="00D47E03" w:rsidRPr="007A5EC8" w:rsidRDefault="007A5EC8" w:rsidP="007A5EC8">
      <w:r>
        <w:rPr>
          <w:noProof/>
        </w:rPr>
        <w:drawing>
          <wp:inline distT="0" distB="0" distL="0" distR="0">
            <wp:extent cx="5119370" cy="3837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E03" w:rsidRPr="007A5EC8" w:rsidSect="00C65D80">
      <w:pgSz w:w="12240" w:h="15840"/>
      <w:pgMar w:top="720" w:right="720" w:bottom="720" w:left="720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E24"/>
    <w:rsid w:val="004328E5"/>
    <w:rsid w:val="0048436C"/>
    <w:rsid w:val="00535DC3"/>
    <w:rsid w:val="006764F7"/>
    <w:rsid w:val="00676C68"/>
    <w:rsid w:val="00772172"/>
    <w:rsid w:val="007A5EC8"/>
    <w:rsid w:val="007A7FAC"/>
    <w:rsid w:val="00B62E71"/>
    <w:rsid w:val="00C65D80"/>
    <w:rsid w:val="00D44441"/>
    <w:rsid w:val="00D47E03"/>
    <w:rsid w:val="00F41E24"/>
    <w:rsid w:val="00F7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5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5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1AB10-03A8-4980-A2F1-D5AB28226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 Chen</dc:creator>
  <cp:lastModifiedBy>Mo Chen</cp:lastModifiedBy>
  <cp:revision>10</cp:revision>
  <dcterms:created xsi:type="dcterms:W3CDTF">2013-10-24T21:02:00Z</dcterms:created>
  <dcterms:modified xsi:type="dcterms:W3CDTF">2013-11-04T23:32:00Z</dcterms:modified>
</cp:coreProperties>
</file>