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6860196"/>
        <w:docPartObj>
          <w:docPartGallery w:val="Cover Pages"/>
          <w:docPartUnique/>
        </w:docPartObj>
      </w:sdtPr>
      <w:sdtEndPr/>
      <w:sdtContent>
        <w:p w14:paraId="70A1BD9B" w14:textId="7C001929" w:rsidR="00C332C7" w:rsidRDefault="00C332C7"/>
        <w:p w14:paraId="3811CC93" w14:textId="260D90FC" w:rsidR="00C332C7" w:rsidRDefault="00C332C7">
          <w:r>
            <w:rPr>
              <w:noProof/>
            </w:rPr>
            <mc:AlternateContent>
              <mc:Choice Requires="wps">
                <w:drawing>
                  <wp:anchor distT="0" distB="0" distL="182880" distR="182880" simplePos="0" relativeHeight="251660288" behindDoc="0" locked="0" layoutInCell="1" allowOverlap="1" wp14:anchorId="318034F1" wp14:editId="57F95774">
                    <wp:simplePos x="0" y="0"/>
                    <wp:positionH relativeFrom="margin">
                      <wp:align>center</wp:align>
                    </wp:positionH>
                    <wp:positionV relativeFrom="page">
                      <wp:posOffset>3869055</wp:posOffset>
                    </wp:positionV>
                    <wp:extent cx="4686300" cy="6720840"/>
                    <wp:effectExtent l="0" t="0" r="1905" b="6985"/>
                    <wp:wrapSquare wrapText="bothSides"/>
                    <wp:docPr id="131" name="Zone de texte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E687F" w14:textId="62EF1BB2" w:rsidR="002E04F9" w:rsidRDefault="005A7D9C">
                                <w:pPr>
                                  <w:pStyle w:val="Sansinterligne"/>
                                  <w:spacing w:before="40" w:after="560" w:line="216" w:lineRule="auto"/>
                                  <w:rPr>
                                    <w:color w:val="4472C4" w:themeColor="accent1"/>
                                    <w:sz w:val="72"/>
                                    <w:szCs w:val="72"/>
                                  </w:rPr>
                                </w:pPr>
                                <w:r>
                                  <w:rPr>
                                    <w:color w:val="4472C4" w:themeColor="accent1"/>
                                    <w:sz w:val="72"/>
                                    <w:szCs w:val="72"/>
                                  </w:rPr>
                                  <w:t xml:space="preserve">Documentation </w:t>
                                </w:r>
                                <w:r w:rsidR="005517BA">
                                  <w:rPr>
                                    <w:color w:val="4472C4" w:themeColor="accent1"/>
                                    <w:sz w:val="72"/>
                                    <w:szCs w:val="72"/>
                                  </w:rPr>
                                  <w:t>technique</w:t>
                                </w:r>
                                <w:r w:rsidR="00D03087">
                                  <w:rPr>
                                    <w:color w:val="4472C4" w:themeColor="accent1"/>
                                    <w:sz w:val="72"/>
                                    <w:szCs w:val="72"/>
                                  </w:rPr>
                                  <w:t xml:space="preserve"> </w:t>
                                </w:r>
                              </w:p>
                              <w:p w14:paraId="4B6D1353" w14:textId="7DD0E717" w:rsidR="00D2492B" w:rsidRDefault="00D2492B">
                                <w:pPr>
                                  <w:pStyle w:val="Sansinterligne"/>
                                  <w:spacing w:before="40" w:after="560" w:line="216" w:lineRule="auto"/>
                                  <w:rPr>
                                    <w:color w:val="4472C4" w:themeColor="accent1"/>
                                    <w:sz w:val="72"/>
                                    <w:szCs w:val="72"/>
                                  </w:rPr>
                                </w:pPr>
                                <w:r>
                                  <w:rPr>
                                    <w:color w:val="4472C4" w:themeColor="accent1"/>
                                    <w:sz w:val="72"/>
                                    <w:szCs w:val="72"/>
                                  </w:rPr>
                                  <w:t>Site e-commerce de vente de produits photographiques</w:t>
                                </w:r>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63A59" w14:textId="6A553E47" w:rsidR="00C332C7" w:rsidRPr="00C332C7" w:rsidRDefault="00C332C7">
                                    <w:pPr>
                                      <w:pStyle w:val="Sansinterligne"/>
                                      <w:spacing w:before="40" w:after="40"/>
                                      <w:rPr>
                                        <w:caps/>
                                        <w:color w:val="1F4E79" w:themeColor="accent5" w:themeShade="80"/>
                                        <w:sz w:val="28"/>
                                        <w:szCs w:val="28"/>
                                      </w:rPr>
                                    </w:pPr>
                                    <w:r w:rsidRPr="00C332C7">
                                      <w:rPr>
                                        <w:caps/>
                                        <w:color w:val="1F4E79" w:themeColor="accent5" w:themeShade="80"/>
                                        <w:sz w:val="28"/>
                                        <w:szCs w:val="28"/>
                                      </w:rPr>
                                      <w:t>Erwann jouvet – HERMANN-JUDE RENCONTRE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591E6E" w14:textId="27F96C77" w:rsidR="00C332C7" w:rsidRPr="00C332C7" w:rsidRDefault="00C332C7">
                                    <w:pPr>
                                      <w:pStyle w:val="Sansinterligne"/>
                                      <w:spacing w:before="80" w:after="40"/>
                                      <w:rPr>
                                        <w:caps/>
                                        <w:color w:val="5B9BD5" w:themeColor="accent5"/>
                                        <w:sz w:val="24"/>
                                        <w:szCs w:val="24"/>
                                      </w:rPr>
                                    </w:pPr>
                                    <w:r w:rsidRPr="00C332C7">
                                      <w:rPr>
                                        <w:caps/>
                                        <w:color w:val="5B9BD5" w:themeColor="accent5"/>
                                        <w:sz w:val="24"/>
                                        <w:szCs w:val="24"/>
                                      </w:rPr>
                                      <w:t>BTS SI</w:t>
                                    </w:r>
                                    <w:r>
                                      <w:rPr>
                                        <w:caps/>
                                        <w:color w:val="5B9BD5" w:themeColor="accent5"/>
                                        <w:sz w:val="24"/>
                                        <w:szCs w:val="24"/>
                                      </w:rPr>
                                      <w:t>O OPTION SLAM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18034F1" id="_x0000_t202" coordsize="21600,21600" o:spt="202" path="m,l,21600r21600,l21600,xe">
                    <v:stroke joinstyle="miter"/>
                    <v:path gradientshapeok="t" o:connecttype="rect"/>
                  </v:shapetype>
                  <v:shape id="Zone de texte 131" o:spid="_x0000_s1026" type="#_x0000_t202" style="position:absolute;margin-left:0;margin-top:304.65pt;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" filled="f" stroked="f" strokeweight=".5pt">
                    <v:textbox style="mso-fit-shape-to-text:t" inset="0,0,0,0">
                      <w:txbxContent>
                        <w:p w14:paraId="523E687F" w14:textId="62EF1BB2" w:rsidR="002E04F9" w:rsidRDefault="005A7D9C">
                          <w:pPr>
                            <w:pStyle w:val="Sansinterligne"/>
                            <w:spacing w:before="40" w:after="560" w:line="216" w:lineRule="auto"/>
                            <w:rPr>
                              <w:color w:val="4472C4" w:themeColor="accent1"/>
                              <w:sz w:val="72"/>
                              <w:szCs w:val="72"/>
                            </w:rPr>
                          </w:pPr>
                          <w:r>
                            <w:rPr>
                              <w:color w:val="4472C4" w:themeColor="accent1"/>
                              <w:sz w:val="72"/>
                              <w:szCs w:val="72"/>
                            </w:rPr>
                            <w:t xml:space="preserve">Documentation </w:t>
                          </w:r>
                          <w:r w:rsidR="005517BA">
                            <w:rPr>
                              <w:color w:val="4472C4" w:themeColor="accent1"/>
                              <w:sz w:val="72"/>
                              <w:szCs w:val="72"/>
                            </w:rPr>
                            <w:t>technique</w:t>
                          </w:r>
                          <w:r w:rsidR="00D03087">
                            <w:rPr>
                              <w:color w:val="4472C4" w:themeColor="accent1"/>
                              <w:sz w:val="72"/>
                              <w:szCs w:val="72"/>
                            </w:rPr>
                            <w:t xml:space="preserve"> </w:t>
                          </w:r>
                        </w:p>
                        <w:p w14:paraId="4B6D1353" w14:textId="7DD0E717" w:rsidR="00D2492B" w:rsidRDefault="00D2492B">
                          <w:pPr>
                            <w:pStyle w:val="Sansinterligne"/>
                            <w:spacing w:before="40" w:after="560" w:line="216" w:lineRule="auto"/>
                            <w:rPr>
                              <w:color w:val="4472C4" w:themeColor="accent1"/>
                              <w:sz w:val="72"/>
                              <w:szCs w:val="72"/>
                            </w:rPr>
                          </w:pPr>
                          <w:r>
                            <w:rPr>
                              <w:color w:val="4472C4" w:themeColor="accent1"/>
                              <w:sz w:val="72"/>
                              <w:szCs w:val="72"/>
                            </w:rPr>
                            <w:t>Site e-commerce de vente de produits photographiques</w:t>
                          </w:r>
                        </w:p>
                        <w:sdt>
                          <w:sdtPr>
                            <w:rPr>
                              <w:caps/>
                              <w:color w:val="1F4E79" w:themeColor="accent5" w:themeShade="80"/>
                              <w:sz w:val="28"/>
                              <w:szCs w:val="28"/>
                            </w:rPr>
                            <w:alias w:val="Sous-titr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63A59" w14:textId="6A553E47" w:rsidR="00C332C7" w:rsidRPr="00C332C7" w:rsidRDefault="00C332C7">
                              <w:pPr>
                                <w:pStyle w:val="Sansinterligne"/>
                                <w:spacing w:before="40" w:after="40"/>
                                <w:rPr>
                                  <w:caps/>
                                  <w:color w:val="1F4E79" w:themeColor="accent5" w:themeShade="80"/>
                                  <w:sz w:val="28"/>
                                  <w:szCs w:val="28"/>
                                </w:rPr>
                              </w:pPr>
                              <w:r w:rsidRPr="00C332C7">
                                <w:rPr>
                                  <w:caps/>
                                  <w:color w:val="1F4E79" w:themeColor="accent5" w:themeShade="80"/>
                                  <w:sz w:val="28"/>
                                  <w:szCs w:val="28"/>
                                </w:rPr>
                                <w:t>Erwann jouvet – HERMANN-JUDE RENCONTRE</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C591E6E" w14:textId="27F96C77" w:rsidR="00C332C7" w:rsidRPr="00C332C7" w:rsidRDefault="00C332C7">
                              <w:pPr>
                                <w:pStyle w:val="Sansinterligne"/>
                                <w:spacing w:before="80" w:after="40"/>
                                <w:rPr>
                                  <w:caps/>
                                  <w:color w:val="5B9BD5" w:themeColor="accent5"/>
                                  <w:sz w:val="24"/>
                                  <w:szCs w:val="24"/>
                                </w:rPr>
                              </w:pPr>
                              <w:r w:rsidRPr="00C332C7">
                                <w:rPr>
                                  <w:caps/>
                                  <w:color w:val="5B9BD5" w:themeColor="accent5"/>
                                  <w:sz w:val="24"/>
                                  <w:szCs w:val="24"/>
                                </w:rPr>
                                <w:t>BTS SI</w:t>
                              </w:r>
                              <w:r>
                                <w:rPr>
                                  <w:caps/>
                                  <w:color w:val="5B9BD5" w:themeColor="accent5"/>
                                  <w:sz w:val="24"/>
                                  <w:szCs w:val="24"/>
                                </w:rPr>
                                <w:t>O OPTION SLAM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07CBE6D" wp14:editId="1CA21598">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5F64AF93" w14:textId="0EF3F9A9" w:rsidR="00C332C7" w:rsidRDefault="00C332C7">
                                    <w:pPr>
                                      <w:pStyle w:val="Sansinterligne"/>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7CBE6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nnée"/>
                            <w:tag w:val=""/>
                            <w:id w:val="-785116381"/>
                            <w:dataBinding w:prefixMappings="xmlns:ns0='http://schemas.microsoft.com/office/2006/coverPageProps' " w:xpath="/ns0:CoverPageProperties[1]/ns0:PublishDate[1]" w:storeItemID="{55AF091B-3C7A-41E3-B477-F2FDAA23CFDA}"/>
                            <w:date w:fullDate="2021-01-01T00:00:00Z">
                              <w:dateFormat w:val="yyyy"/>
                              <w:lid w:val="fr-FR"/>
                              <w:storeMappedDataAs w:val="dateTime"/>
                              <w:calendar w:val="gregorian"/>
                            </w:date>
                          </w:sdtPr>
                          <w:sdtEndPr/>
                          <w:sdtContent>
                            <w:p w14:paraId="5F64AF93" w14:textId="0EF3F9A9" w:rsidR="00C332C7" w:rsidRDefault="00C332C7">
                              <w:pPr>
                                <w:pStyle w:val="Sansinterligne"/>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520469113"/>
        <w:docPartObj>
          <w:docPartGallery w:val="Table of Contents"/>
          <w:docPartUnique/>
        </w:docPartObj>
      </w:sdtPr>
      <w:sdtEndPr>
        <w:rPr>
          <w:b/>
          <w:bCs/>
        </w:rPr>
      </w:sdtEndPr>
      <w:sdtContent>
        <w:p w14:paraId="46EBB4DD" w14:textId="77777777" w:rsidR="00CB3451" w:rsidRDefault="00CB3451">
          <w:pPr>
            <w:pStyle w:val="En-ttedetabledesmatires"/>
          </w:pPr>
        </w:p>
        <w:p w14:paraId="4AFC5B25" w14:textId="77777777" w:rsidR="00CB3451" w:rsidRDefault="00CB3451">
          <w:pPr>
            <w:pStyle w:val="En-ttedetabledesmatires"/>
          </w:pPr>
        </w:p>
        <w:p w14:paraId="3F02CC3E" w14:textId="77777777" w:rsidR="00CB3451" w:rsidRDefault="00CB3451">
          <w:pPr>
            <w:pStyle w:val="En-ttedetabledesmatires"/>
          </w:pPr>
        </w:p>
        <w:p w14:paraId="7B06AD8A" w14:textId="77777777" w:rsidR="00CB3451" w:rsidRDefault="00CB3451">
          <w:pPr>
            <w:pStyle w:val="En-ttedetabledesmatires"/>
          </w:pPr>
        </w:p>
        <w:p w14:paraId="0BF064B9" w14:textId="77777777" w:rsidR="00CB3451" w:rsidRDefault="00CB3451">
          <w:pPr>
            <w:pStyle w:val="En-ttedetabledesmatires"/>
          </w:pPr>
        </w:p>
        <w:p w14:paraId="6C968095" w14:textId="77777777" w:rsidR="00CB3451" w:rsidRDefault="00CB3451">
          <w:pPr>
            <w:pStyle w:val="En-ttedetabledesmatires"/>
          </w:pPr>
        </w:p>
        <w:p w14:paraId="126B0591" w14:textId="77777777" w:rsidR="00CB3451" w:rsidRDefault="00CB3451">
          <w:pPr>
            <w:pStyle w:val="En-ttedetabledesmatires"/>
          </w:pPr>
        </w:p>
        <w:p w14:paraId="455BBB74" w14:textId="77777777" w:rsidR="00CB3451" w:rsidRDefault="00CB3451">
          <w:pPr>
            <w:pStyle w:val="En-ttedetabledesmatires"/>
          </w:pPr>
        </w:p>
        <w:p w14:paraId="6F05678D" w14:textId="77777777" w:rsidR="00CB3451" w:rsidRDefault="00CB3451">
          <w:pPr>
            <w:pStyle w:val="En-ttedetabledesmatires"/>
          </w:pPr>
        </w:p>
        <w:p w14:paraId="37F8F3E7" w14:textId="3FE27DEB" w:rsidR="00C332C7" w:rsidRDefault="00C332C7">
          <w:pPr>
            <w:pStyle w:val="En-ttedetabledesmatires"/>
          </w:pPr>
          <w:r>
            <w:t>Table des matières</w:t>
          </w:r>
        </w:p>
        <w:p w14:paraId="65EF561E" w14:textId="3FD69F55" w:rsidR="00D03087" w:rsidRDefault="00C332C7">
          <w:pPr>
            <w:pStyle w:val="TM1"/>
            <w:rPr>
              <w:rFonts w:eastAsiaTheme="minorEastAsia"/>
              <w:noProof/>
              <w:lang w:eastAsia="fr-FR"/>
            </w:rPr>
          </w:pPr>
          <w:r>
            <w:fldChar w:fldCharType="begin"/>
          </w:r>
          <w:r>
            <w:instrText xml:space="preserve"> TOC \o "1-3" \h \z \u </w:instrText>
          </w:r>
          <w:r>
            <w:fldChar w:fldCharType="separate"/>
          </w:r>
          <w:hyperlink w:anchor="_Toc90211887" w:history="1">
            <w:r w:rsidR="00D03087" w:rsidRPr="001F5D3F">
              <w:rPr>
                <w:rStyle w:val="Lienhypertexte"/>
                <w:noProof/>
              </w:rPr>
              <w:t>1.</w:t>
            </w:r>
            <w:r w:rsidR="00D03087">
              <w:rPr>
                <w:rFonts w:eastAsiaTheme="minorEastAsia"/>
                <w:noProof/>
                <w:lang w:eastAsia="fr-FR"/>
              </w:rPr>
              <w:tab/>
            </w:r>
            <w:r w:rsidR="00D03087" w:rsidRPr="001F5D3F">
              <w:rPr>
                <w:rStyle w:val="Lienhypertexte"/>
                <w:noProof/>
              </w:rPr>
              <w:t>Présentation générale</w:t>
            </w:r>
            <w:r w:rsidR="00D03087">
              <w:rPr>
                <w:noProof/>
                <w:webHidden/>
              </w:rPr>
              <w:tab/>
            </w:r>
            <w:r w:rsidR="00D03087">
              <w:rPr>
                <w:noProof/>
                <w:webHidden/>
              </w:rPr>
              <w:fldChar w:fldCharType="begin"/>
            </w:r>
            <w:r w:rsidR="00D03087">
              <w:rPr>
                <w:noProof/>
                <w:webHidden/>
              </w:rPr>
              <w:instrText xml:space="preserve"> PAGEREF _Toc90211887 \h </w:instrText>
            </w:r>
            <w:r w:rsidR="00D03087">
              <w:rPr>
                <w:noProof/>
                <w:webHidden/>
              </w:rPr>
            </w:r>
            <w:r w:rsidR="00D03087">
              <w:rPr>
                <w:noProof/>
                <w:webHidden/>
              </w:rPr>
              <w:fldChar w:fldCharType="separate"/>
            </w:r>
            <w:r w:rsidR="00D03087">
              <w:rPr>
                <w:noProof/>
                <w:webHidden/>
              </w:rPr>
              <w:t>2</w:t>
            </w:r>
            <w:r w:rsidR="00D03087">
              <w:rPr>
                <w:noProof/>
                <w:webHidden/>
              </w:rPr>
              <w:fldChar w:fldCharType="end"/>
            </w:r>
          </w:hyperlink>
        </w:p>
        <w:p w14:paraId="29C7B948" w14:textId="2D8BDA3A" w:rsidR="00D03087" w:rsidRDefault="000C1EED">
          <w:pPr>
            <w:pStyle w:val="TM1"/>
            <w:rPr>
              <w:rFonts w:eastAsiaTheme="minorEastAsia"/>
              <w:noProof/>
              <w:lang w:eastAsia="fr-FR"/>
            </w:rPr>
          </w:pPr>
          <w:hyperlink w:anchor="_Toc90211888" w:history="1">
            <w:r w:rsidR="00D03087" w:rsidRPr="001F5D3F">
              <w:rPr>
                <w:rStyle w:val="Lienhypertexte"/>
                <w:noProof/>
              </w:rPr>
              <w:t>2.</w:t>
            </w:r>
            <w:r w:rsidR="00D03087">
              <w:rPr>
                <w:rFonts w:eastAsiaTheme="minorEastAsia"/>
                <w:noProof/>
                <w:lang w:eastAsia="fr-FR"/>
              </w:rPr>
              <w:tab/>
            </w:r>
            <w:r w:rsidR="00D03087" w:rsidRPr="001F5D3F">
              <w:rPr>
                <w:rStyle w:val="Lienhypertexte"/>
                <w:noProof/>
              </w:rPr>
              <w:t>Quelques chiffres</w:t>
            </w:r>
            <w:r w:rsidR="00D03087">
              <w:rPr>
                <w:noProof/>
                <w:webHidden/>
              </w:rPr>
              <w:tab/>
            </w:r>
            <w:r w:rsidR="00D03087">
              <w:rPr>
                <w:noProof/>
                <w:webHidden/>
              </w:rPr>
              <w:fldChar w:fldCharType="begin"/>
            </w:r>
            <w:r w:rsidR="00D03087">
              <w:rPr>
                <w:noProof/>
                <w:webHidden/>
              </w:rPr>
              <w:instrText xml:space="preserve"> PAGEREF _Toc90211888 \h </w:instrText>
            </w:r>
            <w:r w:rsidR="00D03087">
              <w:rPr>
                <w:noProof/>
                <w:webHidden/>
              </w:rPr>
            </w:r>
            <w:r w:rsidR="00D03087">
              <w:rPr>
                <w:noProof/>
                <w:webHidden/>
              </w:rPr>
              <w:fldChar w:fldCharType="separate"/>
            </w:r>
            <w:r w:rsidR="00D03087">
              <w:rPr>
                <w:noProof/>
                <w:webHidden/>
              </w:rPr>
              <w:t>3</w:t>
            </w:r>
            <w:r w:rsidR="00D03087">
              <w:rPr>
                <w:noProof/>
                <w:webHidden/>
              </w:rPr>
              <w:fldChar w:fldCharType="end"/>
            </w:r>
          </w:hyperlink>
        </w:p>
        <w:p w14:paraId="6E1BC6B6" w14:textId="4ED209DD" w:rsidR="00D03087" w:rsidRDefault="000C1EED">
          <w:pPr>
            <w:pStyle w:val="TM1"/>
            <w:rPr>
              <w:rFonts w:eastAsiaTheme="minorEastAsia"/>
              <w:noProof/>
              <w:lang w:eastAsia="fr-FR"/>
            </w:rPr>
          </w:pPr>
          <w:hyperlink w:anchor="_Toc90211889" w:history="1">
            <w:r w:rsidR="00D03087" w:rsidRPr="001F5D3F">
              <w:rPr>
                <w:rStyle w:val="Lienhypertexte"/>
                <w:noProof/>
              </w:rPr>
              <w:t>3.</w:t>
            </w:r>
            <w:r w:rsidR="00D03087">
              <w:rPr>
                <w:rFonts w:eastAsiaTheme="minorEastAsia"/>
                <w:noProof/>
                <w:lang w:eastAsia="fr-FR"/>
              </w:rPr>
              <w:tab/>
            </w:r>
            <w:r w:rsidR="00D03087" w:rsidRPr="001F5D3F">
              <w:rPr>
                <w:rStyle w:val="Lienhypertexte"/>
                <w:noProof/>
              </w:rPr>
              <w:t>Marche des offres de services</w:t>
            </w:r>
            <w:r w:rsidR="00D03087">
              <w:rPr>
                <w:noProof/>
                <w:webHidden/>
              </w:rPr>
              <w:tab/>
            </w:r>
            <w:r w:rsidR="00D03087">
              <w:rPr>
                <w:noProof/>
                <w:webHidden/>
              </w:rPr>
              <w:fldChar w:fldCharType="begin"/>
            </w:r>
            <w:r w:rsidR="00D03087">
              <w:rPr>
                <w:noProof/>
                <w:webHidden/>
              </w:rPr>
              <w:instrText xml:space="preserve"> PAGEREF _Toc90211889 \h </w:instrText>
            </w:r>
            <w:r w:rsidR="00D03087">
              <w:rPr>
                <w:noProof/>
                <w:webHidden/>
              </w:rPr>
            </w:r>
            <w:r w:rsidR="00D03087">
              <w:rPr>
                <w:noProof/>
                <w:webHidden/>
              </w:rPr>
              <w:fldChar w:fldCharType="separate"/>
            </w:r>
            <w:r w:rsidR="00D03087">
              <w:rPr>
                <w:noProof/>
                <w:webHidden/>
              </w:rPr>
              <w:t>4</w:t>
            </w:r>
            <w:r w:rsidR="00D03087">
              <w:rPr>
                <w:noProof/>
                <w:webHidden/>
              </w:rPr>
              <w:fldChar w:fldCharType="end"/>
            </w:r>
          </w:hyperlink>
        </w:p>
        <w:p w14:paraId="3AA31FDD" w14:textId="0654F625" w:rsidR="00D03087" w:rsidRDefault="000C1EED">
          <w:pPr>
            <w:pStyle w:val="TM1"/>
            <w:rPr>
              <w:rFonts w:eastAsiaTheme="minorEastAsia"/>
              <w:noProof/>
              <w:lang w:eastAsia="fr-FR"/>
            </w:rPr>
          </w:pPr>
          <w:hyperlink w:anchor="_Toc90211890" w:history="1">
            <w:r w:rsidR="00D03087" w:rsidRPr="001F5D3F">
              <w:rPr>
                <w:rStyle w:val="Lienhypertexte"/>
                <w:noProof/>
              </w:rPr>
              <w:t>4.</w:t>
            </w:r>
            <w:r w:rsidR="00D03087">
              <w:rPr>
                <w:rFonts w:eastAsiaTheme="minorEastAsia"/>
                <w:noProof/>
                <w:lang w:eastAsia="fr-FR"/>
              </w:rPr>
              <w:tab/>
            </w:r>
            <w:r w:rsidR="00D03087" w:rsidRPr="001F5D3F">
              <w:rPr>
                <w:rStyle w:val="Lienhypertexte"/>
                <w:noProof/>
              </w:rPr>
              <w:t>Activités &amp; services proposés par transactions</w:t>
            </w:r>
            <w:r w:rsidR="00D03087">
              <w:rPr>
                <w:noProof/>
                <w:webHidden/>
              </w:rPr>
              <w:tab/>
            </w:r>
            <w:r w:rsidR="00D03087">
              <w:rPr>
                <w:noProof/>
                <w:webHidden/>
              </w:rPr>
              <w:fldChar w:fldCharType="begin"/>
            </w:r>
            <w:r w:rsidR="00D03087">
              <w:rPr>
                <w:noProof/>
                <w:webHidden/>
              </w:rPr>
              <w:instrText xml:space="preserve"> PAGEREF _Toc90211890 \h </w:instrText>
            </w:r>
            <w:r w:rsidR="00D03087">
              <w:rPr>
                <w:noProof/>
                <w:webHidden/>
              </w:rPr>
            </w:r>
            <w:r w:rsidR="00D03087">
              <w:rPr>
                <w:noProof/>
                <w:webHidden/>
              </w:rPr>
              <w:fldChar w:fldCharType="separate"/>
            </w:r>
            <w:r w:rsidR="00D03087">
              <w:rPr>
                <w:noProof/>
                <w:webHidden/>
              </w:rPr>
              <w:t>5</w:t>
            </w:r>
            <w:r w:rsidR="00D03087">
              <w:rPr>
                <w:noProof/>
                <w:webHidden/>
              </w:rPr>
              <w:fldChar w:fldCharType="end"/>
            </w:r>
          </w:hyperlink>
        </w:p>
        <w:p w14:paraId="1F0A42EB" w14:textId="6ADB9E50" w:rsidR="00D03087" w:rsidRDefault="000C1EED">
          <w:pPr>
            <w:pStyle w:val="TM1"/>
            <w:rPr>
              <w:rFonts w:eastAsiaTheme="minorEastAsia"/>
              <w:noProof/>
              <w:lang w:eastAsia="fr-FR"/>
            </w:rPr>
          </w:pPr>
          <w:hyperlink w:anchor="_Toc90211891" w:history="1">
            <w:r w:rsidR="00D03087" w:rsidRPr="001F5D3F">
              <w:rPr>
                <w:rStyle w:val="Lienhypertexte"/>
                <w:noProof/>
              </w:rPr>
              <w:t>5.</w:t>
            </w:r>
            <w:r w:rsidR="00D03087">
              <w:rPr>
                <w:rFonts w:eastAsiaTheme="minorEastAsia"/>
                <w:noProof/>
                <w:lang w:eastAsia="fr-FR"/>
              </w:rPr>
              <w:tab/>
            </w:r>
            <w:r w:rsidR="00D03087" w:rsidRPr="001F5D3F">
              <w:rPr>
                <w:rStyle w:val="Lienhypertexte"/>
                <w:noProof/>
              </w:rPr>
              <w:t>Nos partenaires</w:t>
            </w:r>
            <w:r w:rsidR="00D03087">
              <w:rPr>
                <w:noProof/>
                <w:webHidden/>
              </w:rPr>
              <w:tab/>
            </w:r>
            <w:r w:rsidR="00D03087">
              <w:rPr>
                <w:noProof/>
                <w:webHidden/>
              </w:rPr>
              <w:fldChar w:fldCharType="begin"/>
            </w:r>
            <w:r w:rsidR="00D03087">
              <w:rPr>
                <w:noProof/>
                <w:webHidden/>
              </w:rPr>
              <w:instrText xml:space="preserve"> PAGEREF _Toc90211891 \h </w:instrText>
            </w:r>
            <w:r w:rsidR="00D03087">
              <w:rPr>
                <w:noProof/>
                <w:webHidden/>
              </w:rPr>
            </w:r>
            <w:r w:rsidR="00D03087">
              <w:rPr>
                <w:noProof/>
                <w:webHidden/>
              </w:rPr>
              <w:fldChar w:fldCharType="separate"/>
            </w:r>
            <w:r w:rsidR="00D03087">
              <w:rPr>
                <w:noProof/>
                <w:webHidden/>
              </w:rPr>
              <w:t>6</w:t>
            </w:r>
            <w:r w:rsidR="00D03087">
              <w:rPr>
                <w:noProof/>
                <w:webHidden/>
              </w:rPr>
              <w:fldChar w:fldCharType="end"/>
            </w:r>
          </w:hyperlink>
        </w:p>
        <w:p w14:paraId="67B5FED8" w14:textId="62070ED8" w:rsidR="00D03087" w:rsidRDefault="000C1EED">
          <w:pPr>
            <w:pStyle w:val="TM1"/>
            <w:rPr>
              <w:rFonts w:eastAsiaTheme="minorEastAsia"/>
              <w:noProof/>
              <w:lang w:eastAsia="fr-FR"/>
            </w:rPr>
          </w:pPr>
          <w:hyperlink w:anchor="_Toc90211892" w:history="1">
            <w:r w:rsidR="00D03087" w:rsidRPr="001F5D3F">
              <w:rPr>
                <w:rStyle w:val="Lienhypertexte"/>
                <w:noProof/>
              </w:rPr>
              <w:t>6.</w:t>
            </w:r>
            <w:r w:rsidR="00D03087">
              <w:rPr>
                <w:rFonts w:eastAsiaTheme="minorEastAsia"/>
                <w:noProof/>
                <w:lang w:eastAsia="fr-FR"/>
              </w:rPr>
              <w:tab/>
            </w:r>
            <w:r w:rsidR="00D03087" w:rsidRPr="001F5D3F">
              <w:rPr>
                <w:rStyle w:val="Lienhypertexte"/>
                <w:noProof/>
              </w:rPr>
              <w:t>Notre proposition commerciale</w:t>
            </w:r>
            <w:r w:rsidR="00D03087">
              <w:rPr>
                <w:noProof/>
                <w:webHidden/>
              </w:rPr>
              <w:tab/>
            </w:r>
            <w:r w:rsidR="00D03087">
              <w:rPr>
                <w:noProof/>
                <w:webHidden/>
              </w:rPr>
              <w:fldChar w:fldCharType="begin"/>
            </w:r>
            <w:r w:rsidR="00D03087">
              <w:rPr>
                <w:noProof/>
                <w:webHidden/>
              </w:rPr>
              <w:instrText xml:space="preserve"> PAGEREF _Toc90211892 \h </w:instrText>
            </w:r>
            <w:r w:rsidR="00D03087">
              <w:rPr>
                <w:noProof/>
                <w:webHidden/>
              </w:rPr>
            </w:r>
            <w:r w:rsidR="00D03087">
              <w:rPr>
                <w:noProof/>
                <w:webHidden/>
              </w:rPr>
              <w:fldChar w:fldCharType="separate"/>
            </w:r>
            <w:r w:rsidR="00D03087">
              <w:rPr>
                <w:noProof/>
                <w:webHidden/>
              </w:rPr>
              <w:t>7</w:t>
            </w:r>
            <w:r w:rsidR="00D03087">
              <w:rPr>
                <w:noProof/>
                <w:webHidden/>
              </w:rPr>
              <w:fldChar w:fldCharType="end"/>
            </w:r>
          </w:hyperlink>
        </w:p>
        <w:p w14:paraId="64B1BA42" w14:textId="4BFE9DA1" w:rsidR="00C332C7" w:rsidRDefault="00C332C7">
          <w:r>
            <w:rPr>
              <w:b/>
              <w:bCs/>
            </w:rPr>
            <w:fldChar w:fldCharType="end"/>
          </w:r>
        </w:p>
      </w:sdtContent>
    </w:sdt>
    <w:p w14:paraId="52DA1B5D" w14:textId="1512BD3E" w:rsidR="00C332C7" w:rsidRDefault="00C332C7" w:rsidP="00C332C7">
      <w:pPr>
        <w:pStyle w:val="Titre1"/>
      </w:pPr>
      <w:r>
        <w:br w:type="page"/>
      </w:r>
    </w:p>
    <w:p w14:paraId="6BE60E87" w14:textId="4CEA8686" w:rsidR="00F26F4A" w:rsidRDefault="00D2492B" w:rsidP="00F26F4A">
      <w:pPr>
        <w:pStyle w:val="Titre1"/>
        <w:numPr>
          <w:ilvl w:val="0"/>
          <w:numId w:val="1"/>
        </w:numPr>
      </w:pPr>
      <w:bookmarkStart w:id="0" w:name="_Toc90211887"/>
      <w:r>
        <w:lastRenderedPageBreak/>
        <w:t xml:space="preserve">Présentation </w:t>
      </w:r>
      <w:bookmarkEnd w:id="0"/>
      <w:r w:rsidR="00F26F4A">
        <w:t>de l’environnement</w:t>
      </w:r>
    </w:p>
    <w:p w14:paraId="5C37922D" w14:textId="7C163C0D" w:rsidR="00F26F4A" w:rsidRDefault="00F26F4A" w:rsidP="00F26F4A">
      <w:pPr>
        <w:pStyle w:val="Titre2"/>
        <w:numPr>
          <w:ilvl w:val="1"/>
          <w:numId w:val="8"/>
        </w:numPr>
      </w:pPr>
      <w:r>
        <w:t>Introduction</w:t>
      </w:r>
    </w:p>
    <w:p w14:paraId="6A4DCA06" w14:textId="58597F64" w:rsidR="00F26F4A" w:rsidRDefault="00F26F4A" w:rsidP="00F26F4A">
      <w:r>
        <w:t>Le MCD qui suit correspond à la base de données utilisé pour le site et l’application Lomography.</w:t>
      </w:r>
    </w:p>
    <w:p w14:paraId="126AB2FE" w14:textId="6279D802" w:rsidR="00F26F4A" w:rsidRPr="00F26F4A" w:rsidRDefault="00F26F4A" w:rsidP="00F26F4A">
      <w:r w:rsidRPr="00F26F4A">
        <w:drawing>
          <wp:inline distT="0" distB="0" distL="0" distR="0" wp14:anchorId="7760A814" wp14:editId="60B35BD4">
            <wp:extent cx="5760720" cy="42570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57040"/>
                    </a:xfrm>
                    <a:prstGeom prst="rect">
                      <a:avLst/>
                    </a:prstGeom>
                  </pic:spPr>
                </pic:pic>
              </a:graphicData>
            </a:graphic>
          </wp:inline>
        </w:drawing>
      </w:r>
    </w:p>
    <w:p w14:paraId="30ACE839" w14:textId="6DD826BF" w:rsidR="00094558" w:rsidRDefault="009E5BB8" w:rsidP="009E5BB8">
      <w:pPr>
        <w:pStyle w:val="Titre2"/>
        <w:numPr>
          <w:ilvl w:val="1"/>
          <w:numId w:val="8"/>
        </w:numPr>
      </w:pPr>
      <w:r>
        <w:t>Ressources</w:t>
      </w:r>
    </w:p>
    <w:p w14:paraId="41A83A7A" w14:textId="1EB88F2B" w:rsidR="009E5BB8" w:rsidRDefault="009E5BB8" w:rsidP="009E5BB8">
      <w:r>
        <w:t>La technologie utilisée pour le développement du site est le langage PHP avec l’appel d’une base de données SQL rendu possible avec l’outil xampp permettant la mise en place d’un serveur web local. L’IDE utilisé est l’outil Visual Studio Code mis à disposition par Microsoft.</w:t>
      </w:r>
    </w:p>
    <w:p w14:paraId="29592DC1" w14:textId="017FC6B1" w:rsidR="00527D6F" w:rsidRDefault="00527D6F" w:rsidP="009E5BB8"/>
    <w:p w14:paraId="1DF62BC0" w14:textId="07F9281E" w:rsidR="00527D6F" w:rsidRDefault="00527D6F" w:rsidP="009E5BB8"/>
    <w:p w14:paraId="7C84AAD3" w14:textId="089A5163" w:rsidR="00527D6F" w:rsidRDefault="00527D6F" w:rsidP="009E5BB8"/>
    <w:p w14:paraId="2330EE0D" w14:textId="27292D35" w:rsidR="00527D6F" w:rsidRDefault="00527D6F" w:rsidP="009E5BB8"/>
    <w:p w14:paraId="71B824D7" w14:textId="406A3D19" w:rsidR="00527D6F" w:rsidRDefault="00527D6F" w:rsidP="009E5BB8"/>
    <w:p w14:paraId="46B6BEA0" w14:textId="6BBBD218" w:rsidR="00527D6F" w:rsidRDefault="00527D6F" w:rsidP="009E5BB8"/>
    <w:p w14:paraId="1F77D7FC" w14:textId="53A59C5D" w:rsidR="00527D6F" w:rsidRDefault="00527D6F" w:rsidP="009E5BB8"/>
    <w:p w14:paraId="136C7002" w14:textId="4211B67F" w:rsidR="00527D6F" w:rsidRDefault="00527D6F" w:rsidP="009E5BB8"/>
    <w:p w14:paraId="3C9301B3" w14:textId="77777777" w:rsidR="00527D6F" w:rsidRDefault="00527D6F" w:rsidP="009E5BB8"/>
    <w:p w14:paraId="1E15B545" w14:textId="70B45E4C" w:rsidR="009E5BB8" w:rsidRDefault="009E5BB8" w:rsidP="00741863">
      <w:pPr>
        <w:pStyle w:val="Titre2"/>
        <w:numPr>
          <w:ilvl w:val="1"/>
          <w:numId w:val="8"/>
        </w:numPr>
      </w:pPr>
      <w:r>
        <w:lastRenderedPageBreak/>
        <w:t>Gestion de projet</w:t>
      </w:r>
    </w:p>
    <w:p w14:paraId="52928BFC" w14:textId="59CF5AF5" w:rsidR="009E5BB8" w:rsidRDefault="009E5BB8" w:rsidP="009E5BB8">
      <w:r>
        <w:t>Diagramme de Gantt du projet de création du site</w:t>
      </w:r>
    </w:p>
    <w:p w14:paraId="02E151D5" w14:textId="0E69D230" w:rsidR="00527D6F" w:rsidRPr="009E5BB8" w:rsidRDefault="00527D6F" w:rsidP="009E5BB8">
      <w:r w:rsidRPr="00527D6F">
        <w:drawing>
          <wp:inline distT="0" distB="0" distL="0" distR="0" wp14:anchorId="0CB14685" wp14:editId="3104C2F9">
            <wp:extent cx="5760720" cy="260413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04135"/>
                    </a:xfrm>
                    <a:prstGeom prst="rect">
                      <a:avLst/>
                    </a:prstGeom>
                  </pic:spPr>
                </pic:pic>
              </a:graphicData>
            </a:graphic>
          </wp:inline>
        </w:drawing>
      </w:r>
    </w:p>
    <w:p w14:paraId="73463345" w14:textId="2065E4B4" w:rsidR="00D6697A" w:rsidRDefault="00D6697A" w:rsidP="00D6697A">
      <w:pPr>
        <w:pStyle w:val="Titre2"/>
        <w:numPr>
          <w:ilvl w:val="1"/>
          <w:numId w:val="8"/>
        </w:numPr>
      </w:pPr>
      <w:r>
        <w:t>Maquette</w:t>
      </w:r>
    </w:p>
    <w:p w14:paraId="6729D859" w14:textId="58C9D67B" w:rsidR="00D6697A" w:rsidRDefault="00D6697A" w:rsidP="00D6697A">
      <w:r>
        <w:t>Maquette de présentation du site.</w:t>
      </w:r>
    </w:p>
    <w:p w14:paraId="52360E3D" w14:textId="24DF457C" w:rsidR="00D6697A" w:rsidRDefault="00D6697A" w:rsidP="00D6697A">
      <w:r>
        <w:rPr>
          <w:noProof/>
        </w:rPr>
        <w:drawing>
          <wp:inline distT="0" distB="0" distL="0" distR="0" wp14:anchorId="24797A45" wp14:editId="45AF50FE">
            <wp:extent cx="5760720" cy="40468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046855"/>
                    </a:xfrm>
                    <a:prstGeom prst="rect">
                      <a:avLst/>
                    </a:prstGeom>
                  </pic:spPr>
                </pic:pic>
              </a:graphicData>
            </a:graphic>
          </wp:inline>
        </w:drawing>
      </w:r>
    </w:p>
    <w:p w14:paraId="566F1A8C" w14:textId="2790A63D" w:rsidR="00C332C7" w:rsidRDefault="00C332C7" w:rsidP="00D6697A">
      <w:pPr>
        <w:pStyle w:val="Titre1"/>
      </w:pPr>
    </w:p>
    <w:p w14:paraId="1921D13E" w14:textId="77777777" w:rsidR="00D03087" w:rsidRDefault="00D03087" w:rsidP="00D03087"/>
    <w:p w14:paraId="7E2FFA18" w14:textId="2BE0849E" w:rsidR="00F42839" w:rsidRPr="00DB11C5" w:rsidRDefault="00242312" w:rsidP="00C644FE">
      <w:r>
        <w:br w:type="page"/>
      </w:r>
    </w:p>
    <w:p w14:paraId="18634F3E" w14:textId="02F6CE5D" w:rsidR="00C332C7" w:rsidRDefault="00C644FE" w:rsidP="00CB3451">
      <w:pPr>
        <w:pStyle w:val="Titre1"/>
        <w:numPr>
          <w:ilvl w:val="0"/>
          <w:numId w:val="1"/>
        </w:numPr>
      </w:pPr>
      <w:r>
        <w:lastRenderedPageBreak/>
        <w:t>Conclusion</w:t>
      </w:r>
    </w:p>
    <w:p w14:paraId="2A02BFB2" w14:textId="0BED32D6" w:rsidR="002A5B13" w:rsidRDefault="00C644FE" w:rsidP="00242312">
      <w:r>
        <w:t xml:space="preserve">Cette documentation technique permet de mieux comprendre le développement du site et la manière dont ce dernier s’est déroulé. </w:t>
      </w:r>
    </w:p>
    <w:p w14:paraId="268A4FCE" w14:textId="77777777" w:rsidR="002A5B13" w:rsidRDefault="002A5B13" w:rsidP="00242312"/>
    <w:p w14:paraId="198A2997" w14:textId="74B26732" w:rsidR="00242312" w:rsidRPr="004B1870" w:rsidRDefault="00242312" w:rsidP="002A5B13">
      <w:r>
        <w:br w:type="page"/>
      </w:r>
    </w:p>
    <w:p w14:paraId="6C98E792" w14:textId="3EEFFEBE" w:rsidR="00CB3451" w:rsidRDefault="00D03087" w:rsidP="002A5B13">
      <w:pPr>
        <w:pStyle w:val="Titre1"/>
        <w:numPr>
          <w:ilvl w:val="0"/>
          <w:numId w:val="1"/>
        </w:numPr>
      </w:pPr>
      <w:bookmarkStart w:id="1" w:name="_Toc90211891"/>
      <w:r>
        <w:lastRenderedPageBreak/>
        <w:t>Nos partenaires</w:t>
      </w:r>
      <w:bookmarkEnd w:id="1"/>
    </w:p>
    <w:p w14:paraId="44293CDF" w14:textId="76D4EC30" w:rsidR="003627F6" w:rsidRDefault="003627F6" w:rsidP="00242312">
      <w:r>
        <w:t xml:space="preserve">La société Agence2Web compte plusieurs partenaires avec qui nous collaborons fréquemment tel que : </w:t>
      </w:r>
    </w:p>
    <w:p w14:paraId="6175E6AB" w14:textId="62BD454C" w:rsidR="003627F6" w:rsidRDefault="003627F6" w:rsidP="003627F6">
      <w:pPr>
        <w:pStyle w:val="Paragraphedeliste"/>
        <w:numPr>
          <w:ilvl w:val="0"/>
          <w:numId w:val="7"/>
        </w:numPr>
      </w:pPr>
      <w:r>
        <w:t>Yellow Street</w:t>
      </w:r>
    </w:p>
    <w:p w14:paraId="12185DE3" w14:textId="3EECEE95" w:rsidR="003627F6" w:rsidRDefault="003627F6" w:rsidP="003627F6">
      <w:pPr>
        <w:pStyle w:val="Paragraphedeliste"/>
        <w:numPr>
          <w:ilvl w:val="0"/>
          <w:numId w:val="7"/>
        </w:numPr>
      </w:pPr>
      <w:r>
        <w:t>DVAI</w:t>
      </w:r>
    </w:p>
    <w:p w14:paraId="2289A877" w14:textId="1C4F05BC" w:rsidR="003627F6" w:rsidRDefault="003627F6" w:rsidP="003627F6">
      <w:pPr>
        <w:pStyle w:val="Paragraphedeliste"/>
        <w:numPr>
          <w:ilvl w:val="0"/>
          <w:numId w:val="7"/>
        </w:numPr>
      </w:pPr>
      <w:r>
        <w:t>Tselana Travels</w:t>
      </w:r>
    </w:p>
    <w:p w14:paraId="1E9BCF7F" w14:textId="7852109C" w:rsidR="003627F6" w:rsidRDefault="003627F6" w:rsidP="003627F6">
      <w:pPr>
        <w:pStyle w:val="Paragraphedeliste"/>
        <w:numPr>
          <w:ilvl w:val="0"/>
          <w:numId w:val="7"/>
        </w:numPr>
      </w:pPr>
      <w:r>
        <w:t>DND groupe</w:t>
      </w:r>
    </w:p>
    <w:p w14:paraId="7F54190B" w14:textId="5219C5E1" w:rsidR="003627F6" w:rsidRDefault="003627F6" w:rsidP="003627F6">
      <w:pPr>
        <w:pStyle w:val="Paragraphedeliste"/>
        <w:numPr>
          <w:ilvl w:val="0"/>
          <w:numId w:val="7"/>
        </w:numPr>
      </w:pPr>
      <w:r>
        <w:t>Pacific Food</w:t>
      </w:r>
    </w:p>
    <w:p w14:paraId="41C93C0E" w14:textId="3923A8A8" w:rsidR="003627F6" w:rsidRDefault="003627F6" w:rsidP="003627F6">
      <w:pPr>
        <w:pStyle w:val="Paragraphedeliste"/>
        <w:numPr>
          <w:ilvl w:val="0"/>
          <w:numId w:val="7"/>
        </w:numPr>
      </w:pPr>
      <w:r>
        <w:t>Registre</w:t>
      </w:r>
    </w:p>
    <w:p w14:paraId="280A0B80" w14:textId="46495E87" w:rsidR="003627F6" w:rsidRDefault="003627F6" w:rsidP="003627F6">
      <w:r>
        <w:t>Les réalisations sont consultables</w:t>
      </w:r>
      <w:r w:rsidR="002D3767">
        <w:t xml:space="preserve"> depuis notre site : </w:t>
      </w:r>
      <w:hyperlink r:id="rId12" w:history="1">
        <w:r w:rsidR="002D3767" w:rsidRPr="002D3767">
          <w:rPr>
            <w:rStyle w:val="Lienhypertexte"/>
          </w:rPr>
          <w:t>https://www.agence2web.com/realisations/</w:t>
        </w:r>
      </w:hyperlink>
    </w:p>
    <w:p w14:paraId="14853446" w14:textId="7FC1AD7B" w:rsidR="00242312" w:rsidRDefault="00242312" w:rsidP="00242312">
      <w:r>
        <w:br w:type="page"/>
      </w:r>
    </w:p>
    <w:p w14:paraId="23BEBAE9" w14:textId="4D874A0B" w:rsidR="00D2492B" w:rsidRDefault="00D03087" w:rsidP="00D2492B">
      <w:pPr>
        <w:pStyle w:val="Titre1"/>
        <w:numPr>
          <w:ilvl w:val="0"/>
          <w:numId w:val="1"/>
        </w:numPr>
      </w:pPr>
      <w:bookmarkStart w:id="2" w:name="_Toc90211892"/>
      <w:r>
        <w:lastRenderedPageBreak/>
        <w:t>Notre proposition commerciale</w:t>
      </w:r>
      <w:bookmarkEnd w:id="2"/>
    </w:p>
    <w:p w14:paraId="367197A2" w14:textId="3FDA890F" w:rsidR="00B83C3D" w:rsidRDefault="00B83C3D" w:rsidP="002D3767"/>
    <w:p w14:paraId="54B87AF6" w14:textId="25F18A02" w:rsidR="002D3767" w:rsidRPr="00D2492B" w:rsidRDefault="002D3767" w:rsidP="002D3767">
      <w:r>
        <w:t>Nous proposons la création d’un site web utilisant plusieurs technologies tel que le PHP, HTML, CSS équipé d’une base de données SQL. Agence2web compte à son actif des centaines de création de site web de toutes utilités. Nous réalis</w:t>
      </w:r>
      <w:r w:rsidR="00615597">
        <w:t>ons des sites de gestion de demandes clients, d’e-commerce, ou encore des blogs.</w:t>
      </w:r>
    </w:p>
    <w:sectPr w:rsidR="002D3767" w:rsidRPr="00D2492B" w:rsidSect="00C332C7">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BD01C" w14:textId="77777777" w:rsidR="000C1EED" w:rsidRDefault="000C1EED" w:rsidP="00C332C7">
      <w:pPr>
        <w:spacing w:after="0" w:line="240" w:lineRule="auto"/>
      </w:pPr>
      <w:r>
        <w:separator/>
      </w:r>
    </w:p>
  </w:endnote>
  <w:endnote w:type="continuationSeparator" w:id="0">
    <w:p w14:paraId="0898E239" w14:textId="77777777" w:rsidR="000C1EED" w:rsidRDefault="000C1EED" w:rsidP="00C33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503193111"/>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5FD6069A" w14:textId="03BF0BCA" w:rsidR="005C3E60" w:rsidRDefault="005C3E60">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26DC2394" wp14:editId="307F8A79">
                      <wp:simplePos x="0" y="0"/>
                      <wp:positionH relativeFrom="margin">
                        <wp:align>center</wp:align>
                      </wp:positionH>
                      <wp:positionV relativeFrom="bottomMargin">
                        <wp:align>center</wp:align>
                      </wp:positionV>
                      <wp:extent cx="626745" cy="626745"/>
                      <wp:effectExtent l="0" t="0" r="1905" b="1905"/>
                      <wp:wrapNone/>
                      <wp:docPr id="7" name="Ellips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664D9A43" w14:textId="77777777" w:rsidR="005C3E60" w:rsidRDefault="005C3E60">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6DC2394" id="Ellipse 7"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" fillcolor="#40618b" stroked="f">
                      <v:textbox>
                        <w:txbxContent>
                          <w:p w14:paraId="664D9A43" w14:textId="77777777" w:rsidR="005C3E60" w:rsidRDefault="005C3E60">
                            <w:pPr>
                              <w:pStyle w:val="Pieddepage"/>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1AD2F3BB" w14:textId="77777777" w:rsidR="00A80F6C" w:rsidRDefault="00A80F6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65107" w14:textId="77777777" w:rsidR="000C1EED" w:rsidRDefault="000C1EED" w:rsidP="00C332C7">
      <w:pPr>
        <w:spacing w:after="0" w:line="240" w:lineRule="auto"/>
      </w:pPr>
      <w:r>
        <w:separator/>
      </w:r>
    </w:p>
  </w:footnote>
  <w:footnote w:type="continuationSeparator" w:id="0">
    <w:p w14:paraId="32392499" w14:textId="77777777" w:rsidR="000C1EED" w:rsidRDefault="000C1EED" w:rsidP="00C33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7AFF9" w14:textId="77777777" w:rsidR="005C3E60" w:rsidRDefault="005C3E60" w:rsidP="00C332C7">
    <w:pPr>
      <w:pStyle w:val="En-tte"/>
    </w:pPr>
    <w:r>
      <w:t>Erwann JOUVET</w:t>
    </w:r>
  </w:p>
  <w:p w14:paraId="41C90860" w14:textId="298E386E" w:rsidR="00C332C7" w:rsidRDefault="005C3E60" w:rsidP="00C332C7">
    <w:pPr>
      <w:pStyle w:val="En-tte"/>
    </w:pPr>
    <w:r>
      <w:t>Hermann-Jude RENCONTRE</w:t>
    </w:r>
    <w:r>
      <w:ptab w:relativeTo="margin" w:alignment="center" w:leader="none"/>
    </w:r>
    <w:r>
      <w:t>PPE-1</w:t>
    </w:r>
    <w:r>
      <w:ptab w:relativeTo="margin" w:alignment="right" w:leader="none"/>
    </w:r>
    <w:r>
      <w:t>BTS SIO option SLAM</w:t>
    </w:r>
  </w:p>
  <w:p w14:paraId="74A9C2F1" w14:textId="7C5368DB" w:rsidR="005C3E60" w:rsidRPr="00C332C7" w:rsidRDefault="005C3E60" w:rsidP="00C332C7">
    <w:pPr>
      <w:pStyle w:val="En-tte"/>
    </w:pPr>
    <w:r>
      <w:tab/>
    </w:r>
    <w:r>
      <w:tab/>
      <w:t>CFA INSTA – Promotion 241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5DAA"/>
    <w:multiLevelType w:val="hybridMultilevel"/>
    <w:tmpl w:val="2E445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1E7DBA"/>
    <w:multiLevelType w:val="hybridMultilevel"/>
    <w:tmpl w:val="4B7A1F84"/>
    <w:lvl w:ilvl="0" w:tplc="040C0001">
      <w:start w:val="1"/>
      <w:numFmt w:val="bullet"/>
      <w:lvlText w:val=""/>
      <w:lvlJc w:val="left"/>
      <w:pPr>
        <w:ind w:left="3960" w:hanging="360"/>
      </w:pPr>
      <w:rPr>
        <w:rFonts w:ascii="Symbol" w:hAnsi="Symbol" w:hint="default"/>
      </w:rPr>
    </w:lvl>
    <w:lvl w:ilvl="1" w:tplc="040C0003" w:tentative="1">
      <w:start w:val="1"/>
      <w:numFmt w:val="bullet"/>
      <w:lvlText w:val="o"/>
      <w:lvlJc w:val="left"/>
      <w:pPr>
        <w:ind w:left="4680" w:hanging="360"/>
      </w:pPr>
      <w:rPr>
        <w:rFonts w:ascii="Courier New" w:hAnsi="Courier New" w:cs="Courier New" w:hint="default"/>
      </w:rPr>
    </w:lvl>
    <w:lvl w:ilvl="2" w:tplc="040C0005" w:tentative="1">
      <w:start w:val="1"/>
      <w:numFmt w:val="bullet"/>
      <w:lvlText w:val=""/>
      <w:lvlJc w:val="left"/>
      <w:pPr>
        <w:ind w:left="5400" w:hanging="360"/>
      </w:pPr>
      <w:rPr>
        <w:rFonts w:ascii="Wingdings" w:hAnsi="Wingdings" w:hint="default"/>
      </w:rPr>
    </w:lvl>
    <w:lvl w:ilvl="3" w:tplc="040C0001" w:tentative="1">
      <w:start w:val="1"/>
      <w:numFmt w:val="bullet"/>
      <w:lvlText w:val=""/>
      <w:lvlJc w:val="left"/>
      <w:pPr>
        <w:ind w:left="6120" w:hanging="360"/>
      </w:pPr>
      <w:rPr>
        <w:rFonts w:ascii="Symbol" w:hAnsi="Symbol" w:hint="default"/>
      </w:rPr>
    </w:lvl>
    <w:lvl w:ilvl="4" w:tplc="040C0003" w:tentative="1">
      <w:start w:val="1"/>
      <w:numFmt w:val="bullet"/>
      <w:lvlText w:val="o"/>
      <w:lvlJc w:val="left"/>
      <w:pPr>
        <w:ind w:left="6840" w:hanging="360"/>
      </w:pPr>
      <w:rPr>
        <w:rFonts w:ascii="Courier New" w:hAnsi="Courier New" w:cs="Courier New" w:hint="default"/>
      </w:rPr>
    </w:lvl>
    <w:lvl w:ilvl="5" w:tplc="040C0005" w:tentative="1">
      <w:start w:val="1"/>
      <w:numFmt w:val="bullet"/>
      <w:lvlText w:val=""/>
      <w:lvlJc w:val="left"/>
      <w:pPr>
        <w:ind w:left="7560" w:hanging="360"/>
      </w:pPr>
      <w:rPr>
        <w:rFonts w:ascii="Wingdings" w:hAnsi="Wingdings" w:hint="default"/>
      </w:rPr>
    </w:lvl>
    <w:lvl w:ilvl="6" w:tplc="040C0001" w:tentative="1">
      <w:start w:val="1"/>
      <w:numFmt w:val="bullet"/>
      <w:lvlText w:val=""/>
      <w:lvlJc w:val="left"/>
      <w:pPr>
        <w:ind w:left="8280" w:hanging="360"/>
      </w:pPr>
      <w:rPr>
        <w:rFonts w:ascii="Symbol" w:hAnsi="Symbol" w:hint="default"/>
      </w:rPr>
    </w:lvl>
    <w:lvl w:ilvl="7" w:tplc="040C0003" w:tentative="1">
      <w:start w:val="1"/>
      <w:numFmt w:val="bullet"/>
      <w:lvlText w:val="o"/>
      <w:lvlJc w:val="left"/>
      <w:pPr>
        <w:ind w:left="9000" w:hanging="360"/>
      </w:pPr>
      <w:rPr>
        <w:rFonts w:ascii="Courier New" w:hAnsi="Courier New" w:cs="Courier New" w:hint="default"/>
      </w:rPr>
    </w:lvl>
    <w:lvl w:ilvl="8" w:tplc="040C0005" w:tentative="1">
      <w:start w:val="1"/>
      <w:numFmt w:val="bullet"/>
      <w:lvlText w:val=""/>
      <w:lvlJc w:val="left"/>
      <w:pPr>
        <w:ind w:left="9720" w:hanging="360"/>
      </w:pPr>
      <w:rPr>
        <w:rFonts w:ascii="Wingdings" w:hAnsi="Wingdings" w:hint="default"/>
      </w:rPr>
    </w:lvl>
  </w:abstractNum>
  <w:abstractNum w:abstractNumId="2" w15:restartNumberingAfterBreak="0">
    <w:nsid w:val="17EF6622"/>
    <w:multiLevelType w:val="hybridMultilevel"/>
    <w:tmpl w:val="84B81DB4"/>
    <w:lvl w:ilvl="0" w:tplc="ABB2677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D07186"/>
    <w:multiLevelType w:val="hybridMultilevel"/>
    <w:tmpl w:val="74BE31AC"/>
    <w:lvl w:ilvl="0" w:tplc="A6188AF6">
      <w:start w:val="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2816EA"/>
    <w:multiLevelType w:val="hybridMultilevel"/>
    <w:tmpl w:val="A88477B2"/>
    <w:lvl w:ilvl="0" w:tplc="D9F42542">
      <w:start w:val="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2C212B0A"/>
    <w:multiLevelType w:val="hybridMultilevel"/>
    <w:tmpl w:val="917812A0"/>
    <w:lvl w:ilvl="0" w:tplc="5C48941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076138"/>
    <w:multiLevelType w:val="hybridMultilevel"/>
    <w:tmpl w:val="B572475C"/>
    <w:lvl w:ilvl="0" w:tplc="5C489410">
      <w:start w:val="1"/>
      <w:numFmt w:val="bullet"/>
      <w:lvlText w:val="-"/>
      <w:lvlJc w:val="left"/>
      <w:pPr>
        <w:ind w:left="3600" w:hanging="360"/>
      </w:pPr>
      <w:rPr>
        <w:rFonts w:ascii="Calibri" w:eastAsiaTheme="minorHAnsi" w:hAnsi="Calibri" w:cs="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15:restartNumberingAfterBreak="0">
    <w:nsid w:val="42E80381"/>
    <w:multiLevelType w:val="hybridMultilevel"/>
    <w:tmpl w:val="01465AE8"/>
    <w:lvl w:ilvl="0" w:tplc="892A7EB2">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3D0459"/>
    <w:multiLevelType w:val="hybridMultilevel"/>
    <w:tmpl w:val="F4B0C7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5CB1207"/>
    <w:multiLevelType w:val="multilevel"/>
    <w:tmpl w:val="F27625FE"/>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15:restartNumberingAfterBreak="0">
    <w:nsid w:val="5629369B"/>
    <w:multiLevelType w:val="hybridMultilevel"/>
    <w:tmpl w:val="AC26BB76"/>
    <w:lvl w:ilvl="0" w:tplc="5C48941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DD32B25"/>
    <w:multiLevelType w:val="hybridMultilevel"/>
    <w:tmpl w:val="D0DE661C"/>
    <w:lvl w:ilvl="0" w:tplc="85D4A0D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506558D"/>
    <w:multiLevelType w:val="hybridMultilevel"/>
    <w:tmpl w:val="87AA0214"/>
    <w:lvl w:ilvl="0" w:tplc="5C489410">
      <w:start w:val="1"/>
      <w:numFmt w:val="bullet"/>
      <w:lvlText w:val="-"/>
      <w:lvlJc w:val="left"/>
      <w:pPr>
        <w:ind w:left="3600" w:hanging="360"/>
      </w:pPr>
      <w:rPr>
        <w:rFonts w:ascii="Calibri" w:eastAsiaTheme="minorHAnsi" w:hAnsi="Calibri" w:cs="Calibri"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3" w15:restartNumberingAfterBreak="0">
    <w:nsid w:val="72916CF0"/>
    <w:multiLevelType w:val="multilevel"/>
    <w:tmpl w:val="F27625FE"/>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4" w15:restartNumberingAfterBreak="0">
    <w:nsid w:val="779D18A6"/>
    <w:multiLevelType w:val="hybridMultilevel"/>
    <w:tmpl w:val="9306D1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E5E2484"/>
    <w:multiLevelType w:val="hybridMultilevel"/>
    <w:tmpl w:val="4A36597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40381285">
    <w:abstractNumId w:val="15"/>
  </w:num>
  <w:num w:numId="2" w16cid:durableId="1453861592">
    <w:abstractNumId w:val="7"/>
  </w:num>
  <w:num w:numId="3" w16cid:durableId="823395281">
    <w:abstractNumId w:val="3"/>
  </w:num>
  <w:num w:numId="4" w16cid:durableId="1367291819">
    <w:abstractNumId w:val="4"/>
  </w:num>
  <w:num w:numId="5" w16cid:durableId="158272175">
    <w:abstractNumId w:val="8"/>
  </w:num>
  <w:num w:numId="6" w16cid:durableId="1315179856">
    <w:abstractNumId w:val="1"/>
  </w:num>
  <w:num w:numId="7" w16cid:durableId="461115129">
    <w:abstractNumId w:val="0"/>
  </w:num>
  <w:num w:numId="8" w16cid:durableId="1764110586">
    <w:abstractNumId w:val="13"/>
  </w:num>
  <w:num w:numId="9" w16cid:durableId="1171749592">
    <w:abstractNumId w:val="9"/>
  </w:num>
  <w:num w:numId="10" w16cid:durableId="1457456086">
    <w:abstractNumId w:val="2"/>
  </w:num>
  <w:num w:numId="11" w16cid:durableId="1544556112">
    <w:abstractNumId w:val="11"/>
  </w:num>
  <w:num w:numId="12" w16cid:durableId="494758386">
    <w:abstractNumId w:val="5"/>
  </w:num>
  <w:num w:numId="13" w16cid:durableId="585312684">
    <w:abstractNumId w:val="12"/>
  </w:num>
  <w:num w:numId="14" w16cid:durableId="1696541275">
    <w:abstractNumId w:val="6"/>
  </w:num>
  <w:num w:numId="15" w16cid:durableId="1498615464">
    <w:abstractNumId w:val="14"/>
  </w:num>
  <w:num w:numId="16" w16cid:durableId="15657228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C7"/>
    <w:rsid w:val="00006AE4"/>
    <w:rsid w:val="00046762"/>
    <w:rsid w:val="00083DE7"/>
    <w:rsid w:val="00094558"/>
    <w:rsid w:val="000C1EED"/>
    <w:rsid w:val="000D34BF"/>
    <w:rsid w:val="0016267D"/>
    <w:rsid w:val="00177513"/>
    <w:rsid w:val="002256F0"/>
    <w:rsid w:val="00242312"/>
    <w:rsid w:val="002A5B13"/>
    <w:rsid w:val="002D3767"/>
    <w:rsid w:val="002E04F9"/>
    <w:rsid w:val="003627F6"/>
    <w:rsid w:val="00397F5D"/>
    <w:rsid w:val="004B1870"/>
    <w:rsid w:val="00500D58"/>
    <w:rsid w:val="00527D6F"/>
    <w:rsid w:val="00550D60"/>
    <w:rsid w:val="005517BA"/>
    <w:rsid w:val="005830B7"/>
    <w:rsid w:val="005A7D9C"/>
    <w:rsid w:val="005C3E60"/>
    <w:rsid w:val="005D7F23"/>
    <w:rsid w:val="00615597"/>
    <w:rsid w:val="006E1B1A"/>
    <w:rsid w:val="007142F0"/>
    <w:rsid w:val="00785894"/>
    <w:rsid w:val="0079417C"/>
    <w:rsid w:val="00847D5C"/>
    <w:rsid w:val="00887226"/>
    <w:rsid w:val="0094037B"/>
    <w:rsid w:val="009E5BB8"/>
    <w:rsid w:val="00A80F6C"/>
    <w:rsid w:val="00AA1103"/>
    <w:rsid w:val="00B83C3D"/>
    <w:rsid w:val="00BC498D"/>
    <w:rsid w:val="00C332C7"/>
    <w:rsid w:val="00C644FE"/>
    <w:rsid w:val="00C94722"/>
    <w:rsid w:val="00CB3451"/>
    <w:rsid w:val="00D03087"/>
    <w:rsid w:val="00D23F90"/>
    <w:rsid w:val="00D2492B"/>
    <w:rsid w:val="00D459B9"/>
    <w:rsid w:val="00D6697A"/>
    <w:rsid w:val="00DB11C5"/>
    <w:rsid w:val="00E21062"/>
    <w:rsid w:val="00E22C6E"/>
    <w:rsid w:val="00E61188"/>
    <w:rsid w:val="00ED40A5"/>
    <w:rsid w:val="00EF51AA"/>
    <w:rsid w:val="00F26486"/>
    <w:rsid w:val="00F26F4A"/>
    <w:rsid w:val="00F42839"/>
    <w:rsid w:val="00FE649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B390B"/>
  <w15:chartTrackingRefBased/>
  <w15:docId w15:val="{1598F80A-D3BA-4AF4-9E9E-CF601708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4FE"/>
  </w:style>
  <w:style w:type="paragraph" w:styleId="Titre1">
    <w:name w:val="heading 1"/>
    <w:basedOn w:val="Normal"/>
    <w:next w:val="Normal"/>
    <w:link w:val="Titre1Car"/>
    <w:uiPriority w:val="9"/>
    <w:qFormat/>
    <w:rsid w:val="00C332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26F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332C7"/>
    <w:pPr>
      <w:tabs>
        <w:tab w:val="center" w:pos="4536"/>
        <w:tab w:val="right" w:pos="9072"/>
      </w:tabs>
      <w:spacing w:after="0" w:line="240" w:lineRule="auto"/>
    </w:pPr>
  </w:style>
  <w:style w:type="character" w:customStyle="1" w:styleId="En-tteCar">
    <w:name w:val="En-tête Car"/>
    <w:basedOn w:val="Policepardfaut"/>
    <w:link w:val="En-tte"/>
    <w:uiPriority w:val="99"/>
    <w:rsid w:val="00C332C7"/>
  </w:style>
  <w:style w:type="paragraph" w:styleId="Pieddepage">
    <w:name w:val="footer"/>
    <w:basedOn w:val="Normal"/>
    <w:link w:val="PieddepageCar"/>
    <w:uiPriority w:val="99"/>
    <w:unhideWhenUsed/>
    <w:rsid w:val="00C332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32C7"/>
  </w:style>
  <w:style w:type="paragraph" w:styleId="Sansinterligne">
    <w:name w:val="No Spacing"/>
    <w:link w:val="SansinterligneCar"/>
    <w:uiPriority w:val="1"/>
    <w:qFormat/>
    <w:rsid w:val="00C332C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32C7"/>
    <w:rPr>
      <w:rFonts w:eastAsiaTheme="minorEastAsia"/>
      <w:lang w:eastAsia="fr-FR"/>
    </w:rPr>
  </w:style>
  <w:style w:type="character" w:customStyle="1" w:styleId="Titre1Car">
    <w:name w:val="Titre 1 Car"/>
    <w:basedOn w:val="Policepardfaut"/>
    <w:link w:val="Titre1"/>
    <w:uiPriority w:val="9"/>
    <w:rsid w:val="00C332C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332C7"/>
    <w:pPr>
      <w:outlineLvl w:val="9"/>
    </w:pPr>
    <w:rPr>
      <w:lang w:eastAsia="fr-FR"/>
    </w:rPr>
  </w:style>
  <w:style w:type="paragraph" w:styleId="TM1">
    <w:name w:val="toc 1"/>
    <w:basedOn w:val="Normal"/>
    <w:next w:val="Normal"/>
    <w:autoRedefine/>
    <w:uiPriority w:val="39"/>
    <w:unhideWhenUsed/>
    <w:rsid w:val="00CB3451"/>
    <w:pPr>
      <w:tabs>
        <w:tab w:val="left" w:pos="440"/>
        <w:tab w:val="right" w:leader="dot" w:pos="9062"/>
      </w:tabs>
      <w:spacing w:after="100"/>
    </w:pPr>
  </w:style>
  <w:style w:type="character" w:styleId="Lienhypertexte">
    <w:name w:val="Hyperlink"/>
    <w:basedOn w:val="Policepardfaut"/>
    <w:uiPriority w:val="99"/>
    <w:unhideWhenUsed/>
    <w:rsid w:val="00CB3451"/>
    <w:rPr>
      <w:color w:val="0563C1" w:themeColor="hyperlink"/>
      <w:u w:val="single"/>
    </w:rPr>
  </w:style>
  <w:style w:type="paragraph" w:styleId="Paragraphedeliste">
    <w:name w:val="List Paragraph"/>
    <w:basedOn w:val="Normal"/>
    <w:uiPriority w:val="34"/>
    <w:qFormat/>
    <w:rsid w:val="007142F0"/>
    <w:pPr>
      <w:ind w:left="720"/>
      <w:contextualSpacing/>
    </w:pPr>
  </w:style>
  <w:style w:type="character" w:styleId="Mentionnonrsolue">
    <w:name w:val="Unresolved Mention"/>
    <w:basedOn w:val="Policepardfaut"/>
    <w:uiPriority w:val="99"/>
    <w:semiHidden/>
    <w:unhideWhenUsed/>
    <w:rsid w:val="002D3767"/>
    <w:rPr>
      <w:color w:val="605E5C"/>
      <w:shd w:val="clear" w:color="auto" w:fill="E1DFDD"/>
    </w:rPr>
  </w:style>
  <w:style w:type="character" w:customStyle="1" w:styleId="Titre2Car">
    <w:name w:val="Titre 2 Car"/>
    <w:basedOn w:val="Policepardfaut"/>
    <w:link w:val="Titre2"/>
    <w:uiPriority w:val="9"/>
    <w:rsid w:val="00F26F4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0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agence2web.com/realisation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721214-2B5F-4242-96B5-F53D24695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7</Pages>
  <Words>309</Words>
  <Characters>1701</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CLIENT : LOMOGRAPHY</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 LOMOGRAPHY</dc:title>
  <dc:subject>Erwann jouvet – HERMANN-JUDE RENCONTRE</dc:subject>
  <dc:creator>BTS SIO OPTION SLAM</dc:creator>
  <cp:keywords/>
  <dc:description/>
  <cp:lastModifiedBy>Hermann Rencontre</cp:lastModifiedBy>
  <cp:revision>5</cp:revision>
  <dcterms:created xsi:type="dcterms:W3CDTF">2021-12-12T13:11:00Z</dcterms:created>
  <dcterms:modified xsi:type="dcterms:W3CDTF">2022-06-07T19:55:00Z</dcterms:modified>
</cp:coreProperties>
</file>