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AE829B" w14:textId="5D82EF53" w:rsidR="00C40085" w:rsidRPr="00035C7A" w:rsidRDefault="00F91E39">
      <w:pPr>
        <w:spacing w:line="240" w:lineRule="auto"/>
        <w:rPr>
          <w:rFonts w:ascii="Georgia" w:hAnsi="Georgia"/>
          <w:b/>
          <w:bCs/>
          <w:color w:val="FFFFFF" w:themeColor="background1"/>
          <w:sz w:val="44"/>
          <w:szCs w:val="56"/>
        </w:rPr>
      </w:pPr>
      <w:r>
        <w:rPr>
          <w:rFonts w:ascii="Georgia" w:hAnsi="Georgia"/>
          <w:i/>
          <w:iCs/>
          <w:noProof/>
          <w:color w:val="FFFFFF" w:themeColor="background1"/>
          <w:sz w:val="24"/>
          <w:szCs w:val="36"/>
        </w:rPr>
        <w:drawing>
          <wp:anchor distT="0" distB="0" distL="114300" distR="114300" simplePos="0" relativeHeight="251661312" behindDoc="0" locked="0" layoutInCell="1" allowOverlap="1" wp14:anchorId="03242131" wp14:editId="33FFB1A6">
            <wp:simplePos x="0" y="0"/>
            <wp:positionH relativeFrom="column">
              <wp:posOffset>5197475</wp:posOffset>
            </wp:positionH>
            <wp:positionV relativeFrom="page">
              <wp:posOffset>-292735</wp:posOffset>
            </wp:positionV>
            <wp:extent cx="1752600" cy="1752600"/>
            <wp:effectExtent l="0" t="0" r="0" b="0"/>
            <wp:wrapNone/>
            <wp:docPr id="186979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95476" name="Picture 1869795476"/>
                    <pic:cNvPicPr/>
                  </pic:nvPicPr>
                  <pic:blipFill>
                    <a:blip r:embed="rId8"/>
                    <a:stretch>
                      <a:fillRect/>
                    </a:stretch>
                  </pic:blipFill>
                  <pic:spPr>
                    <a:xfrm>
                      <a:off x="0" y="0"/>
                      <a:ext cx="1752600" cy="1752600"/>
                    </a:xfrm>
                    <a:prstGeom prst="rect">
                      <a:avLst/>
                    </a:prstGeom>
                  </pic:spPr>
                </pic:pic>
              </a:graphicData>
            </a:graphic>
            <wp14:sizeRelH relativeFrom="page">
              <wp14:pctWidth>0</wp14:pctWidth>
            </wp14:sizeRelH>
            <wp14:sizeRelV relativeFrom="page">
              <wp14:pctHeight>0</wp14:pctHeight>
            </wp14:sizeRelV>
          </wp:anchor>
        </w:drawing>
      </w:r>
      <w:r w:rsidR="00035C7A" w:rsidRPr="00035C7A">
        <w:rPr>
          <w:rFonts w:ascii="Georgia" w:hAnsi="Georgia"/>
          <w:b/>
          <w:bCs/>
          <w:noProof/>
          <w:color w:val="FFFFFF" w:themeColor="background1"/>
          <w:sz w:val="44"/>
          <w:szCs w:val="56"/>
        </w:rPr>
        <mc:AlternateContent>
          <mc:Choice Requires="wps">
            <w:drawing>
              <wp:anchor distT="0" distB="0" distL="114300" distR="114300" simplePos="0" relativeHeight="251659264" behindDoc="1" locked="0" layoutInCell="1" allowOverlap="1" wp14:anchorId="42F68D55" wp14:editId="79BEF00D">
                <wp:simplePos x="0" y="0"/>
                <wp:positionH relativeFrom="column">
                  <wp:posOffset>-502920</wp:posOffset>
                </wp:positionH>
                <wp:positionV relativeFrom="paragraph">
                  <wp:posOffset>-396240</wp:posOffset>
                </wp:positionV>
                <wp:extent cx="7762240" cy="1122680"/>
                <wp:effectExtent l="50800" t="25400" r="60960" b="71120"/>
                <wp:wrapNone/>
                <wp:docPr id="4633855" name="Rectangle 1"/>
                <wp:cNvGraphicFramePr/>
                <a:graphic xmlns:a="http://schemas.openxmlformats.org/drawingml/2006/main">
                  <a:graphicData uri="http://schemas.microsoft.com/office/word/2010/wordprocessingShape">
                    <wps:wsp>
                      <wps:cNvSpPr/>
                      <wps:spPr>
                        <a:xfrm>
                          <a:off x="0" y="0"/>
                          <a:ext cx="7762240" cy="1122680"/>
                        </a:xfrm>
                        <a:prstGeom prst="rect">
                          <a:avLst/>
                        </a:prstGeom>
                        <a:gradFill flip="none" rotWithShape="1">
                          <a:gsLst>
                            <a:gs pos="28000">
                              <a:srgbClr val="001D4C"/>
                            </a:gs>
                            <a:gs pos="100000">
                              <a:srgbClr val="0089DD"/>
                            </a:gs>
                          </a:gsLst>
                          <a:lin ang="4200000" scaled="0"/>
                          <a:tileRect/>
                        </a:gra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9F644" id="Rectangle 1" o:spid="_x0000_s1026" style="position:absolute;margin-left:-39.6pt;margin-top:-31.2pt;width:611.2pt;height:88.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CzxxqAIAAM0FAAAOAAAAZHJzL2Uyb0RvYy54bWysVNtqGzEQfS/0H4Tem73UTRyTdTA2KYWQ&#13;&#10;mCQlz7JW8gq0kjqSb/36jrTrtUlTCqUvu5JmzlzOXG5u960mWwFeWVPR4iKnRBhua2XWFf3+cvdp&#13;&#10;TIkPzNRMWyMqehCe3k4/frjZuYkobWN1LYCgEeMnO1fRJgQ3yTLPG9Eyf2GdMCiUFloW8ArrrAa2&#13;&#10;Q+utzso8v8x2FmoHlgvv8XXRCek02ZdS8PAopReB6IpibCF9IX1X8ZtNb9hkDcw1ivdhsH+IomXK&#13;&#10;oNPB1IIFRjagfjPVKg7WWxkuuG0zK6XiIuWA2RT5m2yeG+ZEygXJ8W6gyf8/s/xh++yWgDTsnJ94&#13;&#10;PMYs9hLa+Mf4yD6RdRjIEvtAOD5eXV2W5Qg55SgrirK8HCc6sxPcgQ9fhW1JPFQUsBqJJLa99wFd&#13;&#10;oupRpeeuvlNaE6kVtoLBhqEEbHhVoUlUoJ+OZI/4hPDEWWSjHOd5nkQe1qu5BrJlseB5sRjNY43R&#13;&#10;09qfIwoEvA8ZXy8WZ5CE7N1pZQiLjT3C1otw4jnToh64CUqLJ8yy9wgs5YPuT+SmUzhoEaPR5klI&#13;&#10;omqks8ss9b0YEmCcCxOKPpykHWESSRqAn7u848D8CdjrR6hIMzGAy7+DB0TybE0YwK0yFt4zoIeQ&#13;&#10;Zad/ZKDLO1KwsvVhCbG6kTziHb9T2CT3zIclAxxBfMS1Eh7xI7XdVdT2J0oaCz/fe4/6OBkopWSH&#13;&#10;I11R/2PDAJtIfzPYJdfFKPZrSJfRl6sSL3AuWZ1LzKadW2yiIkWXjlE/6ONRgm1fcfvMolcUMcPR&#13;&#10;d0V5gONlHrpVg/uLi9ksqeHcOxbuzbPjx6rHIXjZvzJw/aQEHLIHexx/NnkzMJ1urIexs02wUqWO&#13;&#10;O/Ha8407o2v9br/FpXR+T1qnLTz9BQAA//8DAFBLAwQUAAYACAAAACEAwko03uIAAAARAQAADwAA&#13;&#10;AGRycy9kb3ducmV2LnhtbExPwU7DMAy9I/EPkZG4belKVdau6cRAu0zagcIHZI1pKxqnatKt+3s8&#13;&#10;LnCxnu3n5/eK7Wx7ccbRd44UrJYRCKTamY4aBZ8f+8UahA+ajO4doYIretiW93eFzo270Dueq9AI&#13;&#10;FiGfawVtCEMupa9btNov3YDEuy83Wh24HRtpRn1hcdvLOIpSaXVH/KHVA762WH9Xk1Wwu+6ndbbL&#13;&#10;Wpsej8F3/lDP1UGpx4f5bcPlZQMi4Bz+LuCWgf1DycZObiLjRa9g8ZzFTGWQxgmIG2OVPPHo9IsS&#13;&#10;kGUh/ycpfwAAAP//AwBQSwECLQAUAAYACAAAACEAtoM4kv4AAADhAQAAEwAAAAAAAAAAAAAAAAAA&#13;&#10;AAAAW0NvbnRlbnRfVHlwZXNdLnhtbFBLAQItABQABgAIAAAAIQA4/SH/1gAAAJQBAAALAAAAAAAA&#13;&#10;AAAAAAAAAC8BAABfcmVscy8ucmVsc1BLAQItABQABgAIAAAAIQBqCzxxqAIAAM0FAAAOAAAAAAAA&#13;&#10;AAAAAAAAAC4CAABkcnMvZTJvRG9jLnhtbFBLAQItABQABgAIAAAAIQDCSjTe4gAAABEBAAAPAAAA&#13;&#10;AAAAAAAAAAAAAAIFAABkcnMvZG93bnJldi54bWxQSwUGAAAAAAQABADzAAAAEQYAAAAA&#13;&#10;" fillcolor="#001d4c" strokecolor="#4579b8 [3044]">
                <v:fill color2="#0089dd" rotate="t" angle="20" colors="0 #001d4c;18350f #001d4c" focus="100%" type="gradient">
                  <o:fill v:ext="view" type="gradientUnscaled"/>
                </v:fill>
                <v:shadow on="t" color="black" opacity="22937f" origin=",.5" offset="0,.63889mm"/>
              </v:rect>
            </w:pict>
          </mc:Fallback>
        </mc:AlternateContent>
      </w:r>
      <w:r w:rsidR="00035C7A" w:rsidRPr="00035C7A">
        <w:rPr>
          <w:rFonts w:ascii="Georgia" w:hAnsi="Georgia"/>
          <w:b/>
          <w:bCs/>
          <w:color w:val="FFFFFF" w:themeColor="background1"/>
          <w:sz w:val="44"/>
          <w:szCs w:val="56"/>
        </w:rPr>
        <w:t>Leadership Pipeline Audit</w:t>
      </w:r>
    </w:p>
    <w:p w14:paraId="2D5BD4B5" w14:textId="268C148C" w:rsidR="00035C7A" w:rsidRPr="00035C7A" w:rsidRDefault="00035C7A">
      <w:pPr>
        <w:spacing w:line="240" w:lineRule="auto"/>
        <w:rPr>
          <w:rFonts w:ascii="Georgia" w:hAnsi="Georgia"/>
          <w:i/>
          <w:iCs/>
          <w:color w:val="FFFFFF" w:themeColor="background1"/>
          <w:sz w:val="24"/>
          <w:szCs w:val="36"/>
        </w:rPr>
      </w:pPr>
      <w:r w:rsidRPr="00035C7A">
        <w:rPr>
          <w:rFonts w:ascii="Georgia" w:hAnsi="Georgia"/>
          <w:i/>
          <w:iCs/>
          <w:color w:val="FFFFFF" w:themeColor="background1"/>
          <w:sz w:val="24"/>
          <w:szCs w:val="36"/>
        </w:rPr>
        <w:t>Sel</w:t>
      </w:r>
      <w:r>
        <w:rPr>
          <w:rFonts w:ascii="Georgia" w:hAnsi="Georgia"/>
          <w:i/>
          <w:iCs/>
          <w:color w:val="FFFFFF" w:themeColor="background1"/>
          <w:sz w:val="24"/>
          <w:szCs w:val="36"/>
        </w:rPr>
        <w:t>f-</w:t>
      </w:r>
      <w:r w:rsidRPr="00035C7A">
        <w:rPr>
          <w:rFonts w:ascii="Georgia" w:hAnsi="Georgia"/>
          <w:i/>
          <w:iCs/>
          <w:color w:val="FFFFFF" w:themeColor="background1"/>
          <w:sz w:val="24"/>
          <w:szCs w:val="36"/>
        </w:rPr>
        <w:t>Assessment</w:t>
      </w:r>
    </w:p>
    <w:p w14:paraId="166E86BD" w14:textId="77777777" w:rsidR="00035C7A" w:rsidRDefault="00035C7A">
      <w:pPr>
        <w:spacing w:line="240" w:lineRule="auto"/>
      </w:pPr>
    </w:p>
    <w:p w14:paraId="4E53EE46" w14:textId="77777777" w:rsidR="00035C7A" w:rsidRDefault="00035C7A">
      <w:pPr>
        <w:rPr>
          <w:b/>
          <w:color w:val="071D49"/>
        </w:rPr>
      </w:pPr>
    </w:p>
    <w:p w14:paraId="262EFF0D" w14:textId="73FB56AF" w:rsidR="00035C7A" w:rsidRPr="00035C7A" w:rsidRDefault="00035C7A">
      <w:pPr>
        <w:rPr>
          <w:b/>
          <w:color w:val="071D49"/>
          <w:sz w:val="11"/>
          <w:szCs w:val="16"/>
        </w:rPr>
      </w:pPr>
      <w:r w:rsidRPr="00035C7A">
        <w:rPr>
          <w:b/>
          <w:color w:val="071D49"/>
          <w:sz w:val="11"/>
          <w:szCs w:val="16"/>
        </w:rPr>
        <w:t xml:space="preserve"> </w:t>
      </w:r>
    </w:p>
    <w:p w14:paraId="6AD54228" w14:textId="5D9A25C0" w:rsidR="00C40085" w:rsidRDefault="00000000">
      <w:r>
        <w:rPr>
          <w:b/>
          <w:color w:val="071D49"/>
        </w:rPr>
        <w:t>Your name:</w:t>
      </w:r>
      <w:r>
        <w:rPr>
          <w:u w:val="single"/>
        </w:rPr>
        <w:t>                     </w:t>
      </w:r>
      <w:r w:rsidR="00035C7A">
        <w:rPr>
          <w:u w:val="single"/>
        </w:rPr>
        <w:t xml:space="preserve">                                             </w:t>
      </w:r>
      <w:r>
        <w:rPr>
          <w:u w:val="single"/>
        </w:rPr>
        <w:t>     </w:t>
      </w:r>
      <w:r>
        <w:t xml:space="preserve">     </w:t>
      </w:r>
      <w:r>
        <w:rPr>
          <w:b/>
          <w:color w:val="071D49"/>
        </w:rPr>
        <w:t>Role:</w:t>
      </w:r>
      <w:r>
        <w:rPr>
          <w:u w:val="single"/>
        </w:rPr>
        <w:t>                     </w:t>
      </w:r>
      <w:r w:rsidR="00035C7A">
        <w:rPr>
          <w:u w:val="single"/>
        </w:rPr>
        <w:t xml:space="preserve">                                    </w:t>
      </w:r>
      <w:r>
        <w:rPr>
          <w:u w:val="single"/>
        </w:rPr>
        <w:t>     </w:t>
      </w:r>
      <w:r>
        <w:t xml:space="preserve">     </w:t>
      </w:r>
      <w:r>
        <w:rPr>
          <w:b/>
          <w:color w:val="071D49"/>
        </w:rPr>
        <w:t>Date:</w:t>
      </w:r>
      <w:r>
        <w:rPr>
          <w:u w:val="single"/>
        </w:rPr>
        <w:t>       </w:t>
      </w:r>
      <w:r w:rsidR="00035C7A">
        <w:rPr>
          <w:u w:val="single"/>
        </w:rPr>
        <w:t xml:space="preserve">                        </w:t>
      </w:r>
      <w:r>
        <w:rPr>
          <w:u w:val="single"/>
        </w:rPr>
        <w:t>       </w:t>
      </w:r>
    </w:p>
    <w:p w14:paraId="1257EE2C" w14:textId="655F9988" w:rsidR="00C40085" w:rsidRDefault="00035C7A">
      <w:pPr>
        <w:spacing w:line="240" w:lineRule="auto"/>
      </w:pPr>
      <w:r>
        <w:t xml:space="preserve"> </w:t>
      </w:r>
    </w:p>
    <w:tbl>
      <w:tblPr>
        <w:tblW w:w="10656" w:type="dxa"/>
        <w:tblBorders>
          <w:top w:val="nil"/>
          <w:left w:val="nil"/>
          <w:bottom w:val="nil"/>
          <w:right w:val="nil"/>
          <w:insideH w:val="nil"/>
          <w:insideV w:val="nil"/>
        </w:tblBorders>
        <w:tblLayout w:type="fixed"/>
        <w:tblLook w:val="04A0" w:firstRow="1" w:lastRow="0" w:firstColumn="1" w:lastColumn="0" w:noHBand="0" w:noVBand="1"/>
      </w:tblPr>
      <w:tblGrid>
        <w:gridCol w:w="10656"/>
      </w:tblGrid>
      <w:tr w:rsidR="00C40085" w14:paraId="330551E7" w14:textId="77777777">
        <w:tc>
          <w:tcPr>
            <w:tcW w:w="10656" w:type="dxa"/>
            <w:tcBorders>
              <w:top w:val="nil"/>
              <w:left w:val="single" w:sz="18" w:space="0" w:color="0086D6"/>
              <w:bottom w:val="nil"/>
              <w:right w:val="nil"/>
            </w:tcBorders>
            <w:shd w:val="clear" w:color="auto" w:fill="F2F4F7"/>
            <w:tcMar>
              <w:top w:w="90" w:type="dxa"/>
              <w:left w:w="150" w:type="dxa"/>
              <w:bottom w:w="90" w:type="dxa"/>
              <w:right w:w="150" w:type="dxa"/>
            </w:tcMar>
          </w:tcPr>
          <w:p w14:paraId="5258C834" w14:textId="11DC299C" w:rsidR="00C40085" w:rsidRDefault="00000000">
            <w:pPr>
              <w:spacing w:line="276" w:lineRule="auto"/>
            </w:pPr>
            <w:r>
              <w:rPr>
                <w:color w:val="333333"/>
                <w:sz w:val="17"/>
              </w:rPr>
              <w:t>This is not a performance review. It asks how you contribute at work</w:t>
            </w:r>
            <w:r w:rsidR="004F04BC">
              <w:rPr>
                <w:color w:val="333333"/>
                <w:sz w:val="17"/>
              </w:rPr>
              <w:t xml:space="preserve">, </w:t>
            </w:r>
            <w:r>
              <w:rPr>
                <w:color w:val="333333"/>
                <w:sz w:val="17"/>
              </w:rPr>
              <w:t>not how well you do your job, and not your level or title. For each of the ten items below, check the one option that best describes how you work most of the time. Answer for what is true today, not for what your title implies, what you did in a previous role, or what you are working toward. There are no right answers and no option is better than another. Takes about 10 minutes.</w:t>
            </w:r>
          </w:p>
        </w:tc>
      </w:tr>
    </w:tbl>
    <w:p w14:paraId="6E23CAAE" w14:textId="77777777" w:rsidR="00C40085" w:rsidRDefault="00C40085">
      <w:pPr>
        <w:spacing w:line="240" w:lineRule="auto"/>
      </w:pPr>
    </w:p>
    <w:p w14:paraId="6E236527" w14:textId="77777777" w:rsidR="00C40085" w:rsidRDefault="00000000">
      <w:pPr>
        <w:keepNext/>
        <w:keepLines/>
        <w:spacing w:after="20"/>
      </w:pPr>
      <w:r>
        <w:rPr>
          <w:b/>
          <w:color w:val="0086D6"/>
          <w:sz w:val="16"/>
        </w:rPr>
        <w:t>PART ONE</w:t>
      </w:r>
    </w:p>
    <w:p w14:paraId="5EEC713E" w14:textId="4F5DA5C8" w:rsidR="00C40085" w:rsidRDefault="00000000">
      <w:pPr>
        <w:keepNext/>
        <w:keepLines/>
        <w:spacing w:after="60"/>
      </w:pPr>
      <w:r>
        <w:rPr>
          <w:rFonts w:ascii="Georgia" w:hAnsi="Georgia" w:cs="Georgia"/>
          <w:color w:val="071D49"/>
          <w:sz w:val="25"/>
        </w:rPr>
        <w:t xml:space="preserve">How </w:t>
      </w:r>
      <w:r w:rsidR="00952908">
        <w:rPr>
          <w:rFonts w:ascii="Georgia" w:hAnsi="Georgia" w:cs="Georgia"/>
          <w:color w:val="071D49"/>
          <w:sz w:val="25"/>
        </w:rPr>
        <w:t>you work</w:t>
      </w:r>
    </w:p>
    <w:tbl>
      <w:tblPr>
        <w:tblW w:w="10656" w:type="dxa"/>
        <w:tblBorders>
          <w:top w:val="nil"/>
          <w:left w:val="nil"/>
          <w:bottom w:val="nil"/>
          <w:right w:val="nil"/>
          <w:insideH w:val="nil"/>
          <w:insideV w:val="nil"/>
        </w:tblBorders>
        <w:tblLayout w:type="fixed"/>
        <w:tblLook w:val="04A0" w:firstRow="1" w:lastRow="0" w:firstColumn="1" w:lastColumn="0" w:noHBand="0" w:noVBand="1"/>
      </w:tblPr>
      <w:tblGrid>
        <w:gridCol w:w="2664"/>
        <w:gridCol w:w="2664"/>
        <w:gridCol w:w="2664"/>
        <w:gridCol w:w="2664"/>
      </w:tblGrid>
      <w:tr w:rsidR="00C40085" w14:paraId="234A3A8B"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2FC13CE7" w14:textId="77777777" w:rsidR="00C40085" w:rsidRDefault="00000000">
            <w:pPr>
              <w:keepNext/>
              <w:keepLines/>
            </w:pPr>
            <w:r>
              <w:rPr>
                <w:b/>
                <w:color w:val="0086D6"/>
                <w:sz w:val="19"/>
              </w:rPr>
              <w:t xml:space="preserve">1.  </w:t>
            </w:r>
            <w:r>
              <w:rPr>
                <w:b/>
                <w:color w:val="071D49"/>
                <w:sz w:val="19"/>
              </w:rPr>
              <w:t>Where the direction for my work comes from</w:t>
            </w:r>
          </w:p>
        </w:tc>
      </w:tr>
      <w:tr w:rsidR="00C40085" w14:paraId="1999021E" w14:textId="77777777">
        <w:trPr>
          <w:cantSplit/>
        </w:trPr>
        <w:tc>
          <w:tcPr>
            <w:tcW w:w="2664" w:type="dxa"/>
            <w:tcBorders>
              <w:top w:val="nil"/>
              <w:left w:val="nil"/>
              <w:bottom w:val="nil"/>
              <w:right w:val="nil"/>
            </w:tcBorders>
            <w:tcMar>
              <w:top w:w="10" w:type="dxa"/>
              <w:left w:w="0" w:type="dxa"/>
              <w:bottom w:w="45" w:type="dxa"/>
              <w:right w:w="100" w:type="dxa"/>
            </w:tcMar>
          </w:tcPr>
          <w:p w14:paraId="71B4AB0E" w14:textId="77777777" w:rsidR="00C40085" w:rsidRDefault="00000000">
            <w:pPr>
              <w:keepLines/>
              <w:spacing w:line="245" w:lineRule="auto"/>
            </w:pPr>
            <w:r>
              <w:rPr>
                <w:color w:val="071D49"/>
                <w:sz w:val="20"/>
              </w:rPr>
              <w:t xml:space="preserve">☐ </w:t>
            </w:r>
            <w:r>
              <w:rPr>
                <w:b/>
                <w:color w:val="666666"/>
                <w:sz w:val="16"/>
              </w:rPr>
              <w:t xml:space="preserve">A  </w:t>
            </w:r>
            <w:r>
              <w:rPr>
                <w:color w:val="333333"/>
                <w:sz w:val="16"/>
              </w:rPr>
              <w:t>I am told what to work on and check in often to stay on track.</w:t>
            </w:r>
          </w:p>
        </w:tc>
        <w:tc>
          <w:tcPr>
            <w:tcW w:w="2664" w:type="dxa"/>
            <w:tcBorders>
              <w:top w:val="nil"/>
              <w:left w:val="nil"/>
              <w:bottom w:val="nil"/>
              <w:right w:val="nil"/>
            </w:tcBorders>
            <w:tcMar>
              <w:top w:w="10" w:type="dxa"/>
              <w:left w:w="0" w:type="dxa"/>
              <w:bottom w:w="45" w:type="dxa"/>
              <w:right w:w="100" w:type="dxa"/>
            </w:tcMar>
          </w:tcPr>
          <w:p w14:paraId="3B1319A5" w14:textId="77777777" w:rsidR="00C40085" w:rsidRDefault="00000000">
            <w:pPr>
              <w:keepLines/>
              <w:spacing w:line="245" w:lineRule="auto"/>
            </w:pPr>
            <w:r>
              <w:rPr>
                <w:color w:val="071D49"/>
                <w:sz w:val="20"/>
              </w:rPr>
              <w:t xml:space="preserve">☐ </w:t>
            </w:r>
            <w:r>
              <w:rPr>
                <w:b/>
                <w:color w:val="666666"/>
                <w:sz w:val="16"/>
              </w:rPr>
              <w:t xml:space="preserve">B  </w:t>
            </w:r>
            <w:r>
              <w:rPr>
                <w:color w:val="333333"/>
                <w:sz w:val="16"/>
              </w:rPr>
              <w:t>I am given a goal and decide for myself how to get there.</w:t>
            </w:r>
          </w:p>
        </w:tc>
        <w:tc>
          <w:tcPr>
            <w:tcW w:w="2664" w:type="dxa"/>
            <w:tcBorders>
              <w:top w:val="nil"/>
              <w:left w:val="nil"/>
              <w:bottom w:val="nil"/>
              <w:right w:val="nil"/>
            </w:tcBorders>
            <w:tcMar>
              <w:top w:w="10" w:type="dxa"/>
              <w:left w:w="0" w:type="dxa"/>
              <w:bottom w:w="45" w:type="dxa"/>
              <w:right w:w="100" w:type="dxa"/>
            </w:tcMar>
          </w:tcPr>
          <w:p w14:paraId="66CB9572" w14:textId="77777777" w:rsidR="00C40085" w:rsidRDefault="00000000">
            <w:pPr>
              <w:keepLines/>
              <w:spacing w:line="245" w:lineRule="auto"/>
            </w:pPr>
            <w:r>
              <w:rPr>
                <w:color w:val="071D49"/>
                <w:sz w:val="20"/>
              </w:rPr>
              <w:t xml:space="preserve">☐ </w:t>
            </w:r>
            <w:r>
              <w:rPr>
                <w:b/>
                <w:color w:val="666666"/>
                <w:sz w:val="16"/>
              </w:rPr>
              <w:t xml:space="preserve">C  </w:t>
            </w:r>
            <w:r>
              <w:rPr>
                <w:color w:val="333333"/>
                <w:sz w:val="16"/>
              </w:rPr>
              <w:t>I set direction for a team and tie their work to broader priorities.</w:t>
            </w:r>
          </w:p>
        </w:tc>
        <w:tc>
          <w:tcPr>
            <w:tcW w:w="2664" w:type="dxa"/>
            <w:tcBorders>
              <w:top w:val="nil"/>
              <w:left w:val="nil"/>
              <w:bottom w:val="nil"/>
              <w:right w:val="nil"/>
            </w:tcBorders>
            <w:tcMar>
              <w:top w:w="10" w:type="dxa"/>
              <w:left w:w="0" w:type="dxa"/>
              <w:bottom w:w="45" w:type="dxa"/>
              <w:right w:w="100" w:type="dxa"/>
            </w:tcMar>
          </w:tcPr>
          <w:p w14:paraId="2B3133B2" w14:textId="77777777" w:rsidR="00C40085" w:rsidRDefault="00000000">
            <w:pPr>
              <w:keepLines/>
              <w:spacing w:line="245" w:lineRule="auto"/>
            </w:pPr>
            <w:r>
              <w:rPr>
                <w:color w:val="071D49"/>
                <w:sz w:val="20"/>
              </w:rPr>
              <w:t xml:space="preserve">☐ </w:t>
            </w:r>
            <w:r>
              <w:rPr>
                <w:b/>
                <w:color w:val="666666"/>
                <w:sz w:val="16"/>
              </w:rPr>
              <w:t xml:space="preserve">D  </w:t>
            </w:r>
            <w:r>
              <w:rPr>
                <w:color w:val="333333"/>
                <w:sz w:val="16"/>
              </w:rPr>
              <w:t>I set direction for a business, or a major part of one.</w:t>
            </w:r>
          </w:p>
        </w:tc>
      </w:tr>
      <w:tr w:rsidR="00C40085" w14:paraId="0C6884C8"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1DF2F332" w14:textId="77777777" w:rsidR="00C40085" w:rsidRDefault="00000000">
            <w:pPr>
              <w:keepNext/>
              <w:keepLines/>
            </w:pPr>
            <w:r>
              <w:rPr>
                <w:b/>
                <w:color w:val="0086D6"/>
                <w:sz w:val="19"/>
              </w:rPr>
              <w:t xml:space="preserve">2.  </w:t>
            </w:r>
            <w:r>
              <w:rPr>
                <w:b/>
                <w:color w:val="071D49"/>
                <w:sz w:val="19"/>
              </w:rPr>
              <w:t>The scope of what I am accountable for</w:t>
            </w:r>
          </w:p>
        </w:tc>
      </w:tr>
      <w:tr w:rsidR="00C40085" w14:paraId="06DA6BAE" w14:textId="77777777">
        <w:trPr>
          <w:cantSplit/>
        </w:trPr>
        <w:tc>
          <w:tcPr>
            <w:tcW w:w="2664" w:type="dxa"/>
            <w:tcBorders>
              <w:top w:val="nil"/>
              <w:left w:val="nil"/>
              <w:bottom w:val="nil"/>
              <w:right w:val="nil"/>
            </w:tcBorders>
            <w:tcMar>
              <w:top w:w="10" w:type="dxa"/>
              <w:left w:w="0" w:type="dxa"/>
              <w:bottom w:w="45" w:type="dxa"/>
              <w:right w:w="100" w:type="dxa"/>
            </w:tcMar>
          </w:tcPr>
          <w:p w14:paraId="20BAA84D" w14:textId="77777777" w:rsidR="00C40085" w:rsidRDefault="00000000">
            <w:pPr>
              <w:keepLines/>
              <w:spacing w:line="245" w:lineRule="auto"/>
            </w:pPr>
            <w:r>
              <w:rPr>
                <w:color w:val="071D49"/>
                <w:sz w:val="20"/>
              </w:rPr>
              <w:t xml:space="preserve">☐ </w:t>
            </w:r>
            <w:r>
              <w:rPr>
                <w:b/>
                <w:color w:val="666666"/>
                <w:sz w:val="16"/>
              </w:rPr>
              <w:t xml:space="preserve">A  </w:t>
            </w:r>
            <w:r>
              <w:rPr>
                <w:color w:val="333333"/>
                <w:sz w:val="16"/>
              </w:rPr>
              <w:t>A defined piece of a project that someone else owns.</w:t>
            </w:r>
          </w:p>
        </w:tc>
        <w:tc>
          <w:tcPr>
            <w:tcW w:w="2664" w:type="dxa"/>
            <w:tcBorders>
              <w:top w:val="nil"/>
              <w:left w:val="nil"/>
              <w:bottom w:val="nil"/>
              <w:right w:val="nil"/>
            </w:tcBorders>
            <w:tcMar>
              <w:top w:w="10" w:type="dxa"/>
              <w:left w:w="0" w:type="dxa"/>
              <w:bottom w:w="45" w:type="dxa"/>
              <w:right w:w="100" w:type="dxa"/>
            </w:tcMar>
          </w:tcPr>
          <w:p w14:paraId="33D75BEE" w14:textId="77777777" w:rsidR="00C40085" w:rsidRDefault="00000000">
            <w:pPr>
              <w:keepLines/>
              <w:spacing w:line="245" w:lineRule="auto"/>
            </w:pPr>
            <w:r>
              <w:rPr>
                <w:color w:val="071D49"/>
                <w:sz w:val="20"/>
              </w:rPr>
              <w:t xml:space="preserve">☐ </w:t>
            </w:r>
            <w:r>
              <w:rPr>
                <w:b/>
                <w:color w:val="666666"/>
                <w:sz w:val="16"/>
              </w:rPr>
              <w:t xml:space="preserve">B  </w:t>
            </w:r>
            <w:r>
              <w:rPr>
                <w:color w:val="333333"/>
                <w:sz w:val="16"/>
              </w:rPr>
              <w:t>Whole projects that I own from start to finish.</w:t>
            </w:r>
          </w:p>
        </w:tc>
        <w:tc>
          <w:tcPr>
            <w:tcW w:w="2664" w:type="dxa"/>
            <w:tcBorders>
              <w:top w:val="nil"/>
              <w:left w:val="nil"/>
              <w:bottom w:val="nil"/>
              <w:right w:val="nil"/>
            </w:tcBorders>
            <w:tcMar>
              <w:top w:w="10" w:type="dxa"/>
              <w:left w:w="0" w:type="dxa"/>
              <w:bottom w:w="45" w:type="dxa"/>
              <w:right w:w="100" w:type="dxa"/>
            </w:tcMar>
          </w:tcPr>
          <w:p w14:paraId="67EE77A6" w14:textId="77777777" w:rsidR="00C40085" w:rsidRDefault="00000000">
            <w:pPr>
              <w:keepLines/>
              <w:spacing w:line="245" w:lineRule="auto"/>
            </w:pPr>
            <w:r>
              <w:rPr>
                <w:color w:val="071D49"/>
                <w:sz w:val="20"/>
              </w:rPr>
              <w:t xml:space="preserve">☐ </w:t>
            </w:r>
            <w:r>
              <w:rPr>
                <w:b/>
                <w:color w:val="666666"/>
                <w:sz w:val="16"/>
              </w:rPr>
              <w:t xml:space="preserve">C  </w:t>
            </w:r>
            <w:r>
              <w:rPr>
                <w:color w:val="333333"/>
                <w:sz w:val="16"/>
              </w:rPr>
              <w:t>The output of a group, integrated across several areas of work.</w:t>
            </w:r>
          </w:p>
        </w:tc>
        <w:tc>
          <w:tcPr>
            <w:tcW w:w="2664" w:type="dxa"/>
            <w:tcBorders>
              <w:top w:val="nil"/>
              <w:left w:val="nil"/>
              <w:bottom w:val="nil"/>
              <w:right w:val="nil"/>
            </w:tcBorders>
            <w:tcMar>
              <w:top w:w="10" w:type="dxa"/>
              <w:left w:w="0" w:type="dxa"/>
              <w:bottom w:w="45" w:type="dxa"/>
              <w:right w:w="100" w:type="dxa"/>
            </w:tcMar>
          </w:tcPr>
          <w:p w14:paraId="4271125E" w14:textId="77777777" w:rsidR="00C40085" w:rsidRDefault="00000000">
            <w:pPr>
              <w:keepLines/>
              <w:spacing w:line="245" w:lineRule="auto"/>
            </w:pPr>
            <w:r>
              <w:rPr>
                <w:color w:val="071D49"/>
                <w:sz w:val="20"/>
              </w:rPr>
              <w:t xml:space="preserve">☐ </w:t>
            </w:r>
            <w:r>
              <w:rPr>
                <w:b/>
                <w:color w:val="666666"/>
                <w:sz w:val="16"/>
              </w:rPr>
              <w:t xml:space="preserve">D  </w:t>
            </w:r>
            <w:r>
              <w:rPr>
                <w:color w:val="333333"/>
                <w:sz w:val="16"/>
              </w:rPr>
              <w:t>Which work the organization takes on in the first place.</w:t>
            </w:r>
          </w:p>
        </w:tc>
      </w:tr>
      <w:tr w:rsidR="00C40085" w14:paraId="31A81C67"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0461A94A" w14:textId="77777777" w:rsidR="00C40085" w:rsidRDefault="00000000">
            <w:pPr>
              <w:keepNext/>
              <w:keepLines/>
            </w:pPr>
            <w:r>
              <w:rPr>
                <w:b/>
                <w:color w:val="0086D6"/>
                <w:sz w:val="19"/>
              </w:rPr>
              <w:t xml:space="preserve">3.  </w:t>
            </w:r>
            <w:r>
              <w:rPr>
                <w:b/>
                <w:color w:val="071D49"/>
                <w:sz w:val="19"/>
              </w:rPr>
              <w:t>What people value me for</w:t>
            </w:r>
          </w:p>
        </w:tc>
      </w:tr>
      <w:tr w:rsidR="00C40085" w14:paraId="584F3DD9" w14:textId="77777777">
        <w:trPr>
          <w:cantSplit/>
        </w:trPr>
        <w:tc>
          <w:tcPr>
            <w:tcW w:w="2664" w:type="dxa"/>
            <w:tcBorders>
              <w:top w:val="nil"/>
              <w:left w:val="nil"/>
              <w:bottom w:val="nil"/>
              <w:right w:val="nil"/>
            </w:tcBorders>
            <w:tcMar>
              <w:top w:w="10" w:type="dxa"/>
              <w:left w:w="0" w:type="dxa"/>
              <w:bottom w:w="45" w:type="dxa"/>
              <w:right w:w="100" w:type="dxa"/>
            </w:tcMar>
          </w:tcPr>
          <w:p w14:paraId="19566ED1" w14:textId="3C06FB26" w:rsidR="00C40085" w:rsidRDefault="00000000">
            <w:pPr>
              <w:keepLines/>
              <w:spacing w:line="245" w:lineRule="auto"/>
            </w:pPr>
            <w:r>
              <w:rPr>
                <w:color w:val="071D49"/>
                <w:sz w:val="20"/>
              </w:rPr>
              <w:t xml:space="preserve">☐ </w:t>
            </w:r>
            <w:r>
              <w:rPr>
                <w:b/>
                <w:color w:val="666666"/>
                <w:sz w:val="16"/>
              </w:rPr>
              <w:t xml:space="preserve">A  </w:t>
            </w:r>
            <w:r>
              <w:rPr>
                <w:color w:val="333333"/>
                <w:sz w:val="16"/>
              </w:rPr>
              <w:t>Being dependable</w:t>
            </w:r>
            <w:r w:rsidR="004F04BC">
              <w:rPr>
                <w:color w:val="333333"/>
                <w:sz w:val="16"/>
              </w:rPr>
              <w:t>.</w:t>
            </w:r>
            <w:r>
              <w:rPr>
                <w:color w:val="333333"/>
                <w:sz w:val="16"/>
              </w:rPr>
              <w:t xml:space="preserve"> I deliver the basics and I am easy to work with.</w:t>
            </w:r>
          </w:p>
        </w:tc>
        <w:tc>
          <w:tcPr>
            <w:tcW w:w="2664" w:type="dxa"/>
            <w:tcBorders>
              <w:top w:val="nil"/>
              <w:left w:val="nil"/>
              <w:bottom w:val="nil"/>
              <w:right w:val="nil"/>
            </w:tcBorders>
            <w:tcMar>
              <w:top w:w="10" w:type="dxa"/>
              <w:left w:w="0" w:type="dxa"/>
              <w:bottom w:w="45" w:type="dxa"/>
              <w:right w:w="100" w:type="dxa"/>
            </w:tcMar>
          </w:tcPr>
          <w:p w14:paraId="23E601C6" w14:textId="61EF3B3C" w:rsidR="00C40085" w:rsidRDefault="00000000">
            <w:pPr>
              <w:keepLines/>
              <w:spacing w:line="245" w:lineRule="auto"/>
            </w:pPr>
            <w:r>
              <w:rPr>
                <w:color w:val="071D49"/>
                <w:sz w:val="20"/>
              </w:rPr>
              <w:t xml:space="preserve">☐ </w:t>
            </w:r>
            <w:r>
              <w:rPr>
                <w:b/>
                <w:color w:val="666666"/>
                <w:sz w:val="16"/>
              </w:rPr>
              <w:t xml:space="preserve">B  </w:t>
            </w:r>
            <w:r>
              <w:rPr>
                <w:color w:val="333333"/>
                <w:sz w:val="16"/>
              </w:rPr>
              <w:t>My expertise</w:t>
            </w:r>
            <w:r w:rsidR="004F04BC">
              <w:rPr>
                <w:color w:val="333333"/>
                <w:sz w:val="16"/>
              </w:rPr>
              <w:t xml:space="preserve">. </w:t>
            </w:r>
            <w:r>
              <w:rPr>
                <w:color w:val="333333"/>
                <w:sz w:val="16"/>
              </w:rPr>
              <w:t>people come to me because I know this area best.</w:t>
            </w:r>
          </w:p>
        </w:tc>
        <w:tc>
          <w:tcPr>
            <w:tcW w:w="2664" w:type="dxa"/>
            <w:tcBorders>
              <w:top w:val="nil"/>
              <w:left w:val="nil"/>
              <w:bottom w:val="nil"/>
              <w:right w:val="nil"/>
            </w:tcBorders>
            <w:tcMar>
              <w:top w:w="10" w:type="dxa"/>
              <w:left w:w="0" w:type="dxa"/>
              <w:bottom w:w="45" w:type="dxa"/>
              <w:right w:w="100" w:type="dxa"/>
            </w:tcMar>
          </w:tcPr>
          <w:p w14:paraId="49DEC519" w14:textId="77777777" w:rsidR="00C40085" w:rsidRDefault="00000000">
            <w:pPr>
              <w:keepLines/>
              <w:spacing w:line="245" w:lineRule="auto"/>
            </w:pPr>
            <w:r>
              <w:rPr>
                <w:color w:val="071D49"/>
                <w:sz w:val="20"/>
              </w:rPr>
              <w:t xml:space="preserve">☐ </w:t>
            </w:r>
            <w:r>
              <w:rPr>
                <w:b/>
                <w:color w:val="666666"/>
                <w:sz w:val="16"/>
              </w:rPr>
              <w:t xml:space="preserve">C  </w:t>
            </w:r>
            <w:r>
              <w:rPr>
                <w:color w:val="333333"/>
                <w:sz w:val="16"/>
              </w:rPr>
              <w:t>Making others effective and raising the capability of the group.</w:t>
            </w:r>
          </w:p>
        </w:tc>
        <w:tc>
          <w:tcPr>
            <w:tcW w:w="2664" w:type="dxa"/>
            <w:tcBorders>
              <w:top w:val="nil"/>
              <w:left w:val="nil"/>
              <w:bottom w:val="nil"/>
              <w:right w:val="nil"/>
            </w:tcBorders>
            <w:tcMar>
              <w:top w:w="10" w:type="dxa"/>
              <w:left w:w="0" w:type="dxa"/>
              <w:bottom w:w="45" w:type="dxa"/>
              <w:right w:w="100" w:type="dxa"/>
            </w:tcMar>
          </w:tcPr>
          <w:p w14:paraId="023C2475" w14:textId="77777777" w:rsidR="00C40085" w:rsidRDefault="00000000">
            <w:pPr>
              <w:keepLines/>
              <w:spacing w:line="245" w:lineRule="auto"/>
            </w:pPr>
            <w:r>
              <w:rPr>
                <w:color w:val="071D49"/>
                <w:sz w:val="20"/>
              </w:rPr>
              <w:t xml:space="preserve">☐ </w:t>
            </w:r>
            <w:r>
              <w:rPr>
                <w:b/>
                <w:color w:val="666666"/>
                <w:sz w:val="16"/>
              </w:rPr>
              <w:t xml:space="preserve">D  </w:t>
            </w:r>
            <w:r>
              <w:rPr>
                <w:color w:val="333333"/>
                <w:sz w:val="16"/>
              </w:rPr>
              <w:t>My judgment on where the organization should go and what it should stop.</w:t>
            </w:r>
          </w:p>
        </w:tc>
      </w:tr>
      <w:tr w:rsidR="00C40085" w14:paraId="0EDBA56A"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73048127" w14:textId="77777777" w:rsidR="00C40085" w:rsidRDefault="00000000">
            <w:pPr>
              <w:keepNext/>
              <w:keepLines/>
            </w:pPr>
            <w:r>
              <w:rPr>
                <w:b/>
                <w:color w:val="0086D6"/>
                <w:sz w:val="19"/>
              </w:rPr>
              <w:t xml:space="preserve">4.  </w:t>
            </w:r>
            <w:r>
              <w:rPr>
                <w:b/>
                <w:color w:val="071D49"/>
                <w:sz w:val="19"/>
              </w:rPr>
              <w:t>How my results actually get produced</w:t>
            </w:r>
          </w:p>
        </w:tc>
      </w:tr>
      <w:tr w:rsidR="00C40085" w14:paraId="2070F6E2" w14:textId="77777777">
        <w:trPr>
          <w:cantSplit/>
        </w:trPr>
        <w:tc>
          <w:tcPr>
            <w:tcW w:w="2664" w:type="dxa"/>
            <w:tcBorders>
              <w:top w:val="nil"/>
              <w:left w:val="nil"/>
              <w:bottom w:val="nil"/>
              <w:right w:val="nil"/>
            </w:tcBorders>
            <w:tcMar>
              <w:top w:w="10" w:type="dxa"/>
              <w:left w:w="0" w:type="dxa"/>
              <w:bottom w:w="45" w:type="dxa"/>
              <w:right w:w="100" w:type="dxa"/>
            </w:tcMar>
          </w:tcPr>
          <w:p w14:paraId="1B658ABC" w14:textId="77777777" w:rsidR="00C40085" w:rsidRDefault="00000000">
            <w:pPr>
              <w:keepLines/>
              <w:spacing w:line="245" w:lineRule="auto"/>
            </w:pPr>
            <w:r>
              <w:rPr>
                <w:color w:val="071D49"/>
                <w:sz w:val="20"/>
              </w:rPr>
              <w:t xml:space="preserve">☐ </w:t>
            </w:r>
            <w:r>
              <w:rPr>
                <w:b/>
                <w:color w:val="666666"/>
                <w:sz w:val="16"/>
              </w:rPr>
              <w:t xml:space="preserve">A  </w:t>
            </w:r>
            <w:r>
              <w:rPr>
                <w:color w:val="333333"/>
                <w:sz w:val="16"/>
              </w:rPr>
              <w:t>Through my own effort, with regular guidance from someone more experienced.</w:t>
            </w:r>
          </w:p>
        </w:tc>
        <w:tc>
          <w:tcPr>
            <w:tcW w:w="2664" w:type="dxa"/>
            <w:tcBorders>
              <w:top w:val="nil"/>
              <w:left w:val="nil"/>
              <w:bottom w:val="nil"/>
              <w:right w:val="nil"/>
            </w:tcBorders>
            <w:tcMar>
              <w:top w:w="10" w:type="dxa"/>
              <w:left w:w="0" w:type="dxa"/>
              <w:bottom w:w="45" w:type="dxa"/>
              <w:right w:w="100" w:type="dxa"/>
            </w:tcMar>
          </w:tcPr>
          <w:p w14:paraId="2187FCC1" w14:textId="77777777" w:rsidR="00C40085" w:rsidRDefault="00000000">
            <w:pPr>
              <w:keepLines/>
              <w:spacing w:line="245" w:lineRule="auto"/>
            </w:pPr>
            <w:r>
              <w:rPr>
                <w:color w:val="071D49"/>
                <w:sz w:val="20"/>
              </w:rPr>
              <w:t xml:space="preserve">☐ </w:t>
            </w:r>
            <w:r>
              <w:rPr>
                <w:b/>
                <w:color w:val="666666"/>
                <w:sz w:val="16"/>
              </w:rPr>
              <w:t xml:space="preserve">B  </w:t>
            </w:r>
            <w:r>
              <w:rPr>
                <w:color w:val="333333"/>
                <w:sz w:val="16"/>
              </w:rPr>
              <w:t>Through my own effort, working independently.</w:t>
            </w:r>
          </w:p>
        </w:tc>
        <w:tc>
          <w:tcPr>
            <w:tcW w:w="2664" w:type="dxa"/>
            <w:tcBorders>
              <w:top w:val="nil"/>
              <w:left w:val="nil"/>
              <w:bottom w:val="nil"/>
              <w:right w:val="nil"/>
            </w:tcBorders>
            <w:tcMar>
              <w:top w:w="10" w:type="dxa"/>
              <w:left w:w="0" w:type="dxa"/>
              <w:bottom w:w="45" w:type="dxa"/>
              <w:right w:w="100" w:type="dxa"/>
            </w:tcMar>
          </w:tcPr>
          <w:p w14:paraId="78F84343" w14:textId="77777777" w:rsidR="00C40085" w:rsidRDefault="00000000">
            <w:pPr>
              <w:keepLines/>
              <w:spacing w:line="245" w:lineRule="auto"/>
            </w:pPr>
            <w:r>
              <w:rPr>
                <w:color w:val="071D49"/>
                <w:sz w:val="20"/>
              </w:rPr>
              <w:t xml:space="preserve">☐ </w:t>
            </w:r>
            <w:r>
              <w:rPr>
                <w:b/>
                <w:color w:val="666666"/>
                <w:sz w:val="16"/>
              </w:rPr>
              <w:t xml:space="preserve">C  </w:t>
            </w:r>
            <w:r>
              <w:rPr>
                <w:color w:val="333333"/>
                <w:sz w:val="16"/>
              </w:rPr>
              <w:t>Through other people — by enabling, coaching, and influencing them.</w:t>
            </w:r>
          </w:p>
        </w:tc>
        <w:tc>
          <w:tcPr>
            <w:tcW w:w="2664" w:type="dxa"/>
            <w:tcBorders>
              <w:top w:val="nil"/>
              <w:left w:val="nil"/>
              <w:bottom w:val="nil"/>
              <w:right w:val="nil"/>
            </w:tcBorders>
            <w:tcMar>
              <w:top w:w="10" w:type="dxa"/>
              <w:left w:w="0" w:type="dxa"/>
              <w:bottom w:w="45" w:type="dxa"/>
              <w:right w:w="100" w:type="dxa"/>
            </w:tcMar>
          </w:tcPr>
          <w:p w14:paraId="673968A9" w14:textId="77777777" w:rsidR="00C40085" w:rsidRDefault="00000000">
            <w:pPr>
              <w:keepLines/>
              <w:spacing w:line="245" w:lineRule="auto"/>
            </w:pPr>
            <w:r>
              <w:rPr>
                <w:color w:val="071D49"/>
                <w:sz w:val="20"/>
              </w:rPr>
              <w:t xml:space="preserve">☐ </w:t>
            </w:r>
            <w:r>
              <w:rPr>
                <w:b/>
                <w:color w:val="666666"/>
                <w:sz w:val="16"/>
              </w:rPr>
              <w:t xml:space="preserve">D  </w:t>
            </w:r>
            <w:r>
              <w:rPr>
                <w:color w:val="333333"/>
                <w:sz w:val="16"/>
              </w:rPr>
              <w:t>Through structure and resources — I shape the conditions others work in.</w:t>
            </w:r>
          </w:p>
        </w:tc>
      </w:tr>
      <w:tr w:rsidR="00C40085" w14:paraId="51637E94"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28BC0DA0" w14:textId="77777777" w:rsidR="00C40085" w:rsidRDefault="00000000">
            <w:pPr>
              <w:keepNext/>
              <w:keepLines/>
            </w:pPr>
            <w:r>
              <w:rPr>
                <w:b/>
                <w:color w:val="0086D6"/>
                <w:sz w:val="19"/>
              </w:rPr>
              <w:t xml:space="preserve">5.  </w:t>
            </w:r>
            <w:r>
              <w:rPr>
                <w:b/>
                <w:color w:val="071D49"/>
                <w:sz w:val="19"/>
              </w:rPr>
              <w:t>My part in other people's development</w:t>
            </w:r>
          </w:p>
        </w:tc>
      </w:tr>
      <w:tr w:rsidR="00C40085" w14:paraId="7A811586" w14:textId="77777777">
        <w:trPr>
          <w:cantSplit/>
        </w:trPr>
        <w:tc>
          <w:tcPr>
            <w:tcW w:w="2664" w:type="dxa"/>
            <w:tcBorders>
              <w:top w:val="nil"/>
              <w:left w:val="nil"/>
              <w:bottom w:val="nil"/>
              <w:right w:val="nil"/>
            </w:tcBorders>
            <w:tcMar>
              <w:top w:w="10" w:type="dxa"/>
              <w:left w:w="0" w:type="dxa"/>
              <w:bottom w:w="45" w:type="dxa"/>
              <w:right w:w="100" w:type="dxa"/>
            </w:tcMar>
          </w:tcPr>
          <w:p w14:paraId="70FBCA3B" w14:textId="77777777" w:rsidR="00C40085" w:rsidRDefault="00000000">
            <w:pPr>
              <w:keepLines/>
              <w:spacing w:line="245" w:lineRule="auto"/>
            </w:pPr>
            <w:r>
              <w:rPr>
                <w:color w:val="071D49"/>
                <w:sz w:val="20"/>
              </w:rPr>
              <w:t xml:space="preserve">☐ </w:t>
            </w:r>
            <w:r>
              <w:rPr>
                <w:b/>
                <w:color w:val="666666"/>
                <w:sz w:val="16"/>
              </w:rPr>
              <w:t xml:space="preserve">A  </w:t>
            </w:r>
            <w:r>
              <w:rPr>
                <w:color w:val="333333"/>
                <w:sz w:val="16"/>
              </w:rPr>
              <w:t>I am mostly the one learning, from more experienced colleagues.</w:t>
            </w:r>
          </w:p>
        </w:tc>
        <w:tc>
          <w:tcPr>
            <w:tcW w:w="2664" w:type="dxa"/>
            <w:tcBorders>
              <w:top w:val="nil"/>
              <w:left w:val="nil"/>
              <w:bottom w:val="nil"/>
              <w:right w:val="nil"/>
            </w:tcBorders>
            <w:tcMar>
              <w:top w:w="10" w:type="dxa"/>
              <w:left w:w="0" w:type="dxa"/>
              <w:bottom w:w="45" w:type="dxa"/>
              <w:right w:w="100" w:type="dxa"/>
            </w:tcMar>
          </w:tcPr>
          <w:p w14:paraId="068A2ACE" w14:textId="77777777" w:rsidR="00C40085" w:rsidRDefault="00000000">
            <w:pPr>
              <w:keepLines/>
              <w:spacing w:line="245" w:lineRule="auto"/>
            </w:pPr>
            <w:r>
              <w:rPr>
                <w:color w:val="071D49"/>
                <w:sz w:val="20"/>
              </w:rPr>
              <w:t xml:space="preserve">☐ </w:t>
            </w:r>
            <w:r>
              <w:rPr>
                <w:b/>
                <w:color w:val="666666"/>
                <w:sz w:val="16"/>
              </w:rPr>
              <w:t xml:space="preserve">B  </w:t>
            </w:r>
            <w:r>
              <w:rPr>
                <w:color w:val="333333"/>
                <w:sz w:val="16"/>
              </w:rPr>
              <w:t>I share what I know when asked, but developing others is not really my job.</w:t>
            </w:r>
          </w:p>
        </w:tc>
        <w:tc>
          <w:tcPr>
            <w:tcW w:w="2664" w:type="dxa"/>
            <w:tcBorders>
              <w:top w:val="nil"/>
              <w:left w:val="nil"/>
              <w:bottom w:val="nil"/>
              <w:right w:val="nil"/>
            </w:tcBorders>
            <w:tcMar>
              <w:top w:w="10" w:type="dxa"/>
              <w:left w:w="0" w:type="dxa"/>
              <w:bottom w:w="45" w:type="dxa"/>
              <w:right w:w="100" w:type="dxa"/>
            </w:tcMar>
          </w:tcPr>
          <w:p w14:paraId="7D98CD91" w14:textId="77777777" w:rsidR="00C40085" w:rsidRDefault="00000000">
            <w:pPr>
              <w:keepLines/>
              <w:spacing w:line="245" w:lineRule="auto"/>
            </w:pPr>
            <w:r>
              <w:rPr>
                <w:color w:val="071D49"/>
                <w:sz w:val="20"/>
              </w:rPr>
              <w:t xml:space="preserve">☐ </w:t>
            </w:r>
            <w:r>
              <w:rPr>
                <w:b/>
                <w:color w:val="666666"/>
                <w:sz w:val="16"/>
              </w:rPr>
              <w:t xml:space="preserve">C  </w:t>
            </w:r>
            <w:r>
              <w:rPr>
                <w:color w:val="333333"/>
                <w:sz w:val="16"/>
              </w:rPr>
              <w:t>I coach, mentor, and develop people as a core part of my work.</w:t>
            </w:r>
          </w:p>
        </w:tc>
        <w:tc>
          <w:tcPr>
            <w:tcW w:w="2664" w:type="dxa"/>
            <w:tcBorders>
              <w:top w:val="nil"/>
              <w:left w:val="nil"/>
              <w:bottom w:val="nil"/>
              <w:right w:val="nil"/>
            </w:tcBorders>
            <w:tcMar>
              <w:top w:w="10" w:type="dxa"/>
              <w:left w:w="0" w:type="dxa"/>
              <w:bottom w:w="45" w:type="dxa"/>
              <w:right w:w="100" w:type="dxa"/>
            </w:tcMar>
          </w:tcPr>
          <w:p w14:paraId="6A131E5F" w14:textId="77777777" w:rsidR="00C40085" w:rsidRDefault="00000000">
            <w:pPr>
              <w:keepLines/>
              <w:spacing w:line="245" w:lineRule="auto"/>
            </w:pPr>
            <w:r>
              <w:rPr>
                <w:color w:val="071D49"/>
                <w:sz w:val="20"/>
              </w:rPr>
              <w:t xml:space="preserve">☐ </w:t>
            </w:r>
            <w:r>
              <w:rPr>
                <w:b/>
                <w:color w:val="666666"/>
                <w:sz w:val="16"/>
              </w:rPr>
              <w:t xml:space="preserve">D  </w:t>
            </w:r>
            <w:r>
              <w:rPr>
                <w:color w:val="333333"/>
                <w:sz w:val="16"/>
              </w:rPr>
              <w:t>I sponsor people into key roles and test them for bigger responsibility.</w:t>
            </w:r>
          </w:p>
        </w:tc>
      </w:tr>
      <w:tr w:rsidR="00C40085" w14:paraId="04FA1CCE"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4523AEEA" w14:textId="77777777" w:rsidR="00C40085" w:rsidRDefault="00000000">
            <w:pPr>
              <w:keepNext/>
              <w:keepLines/>
            </w:pPr>
            <w:r>
              <w:rPr>
                <w:b/>
                <w:color w:val="0086D6"/>
                <w:sz w:val="19"/>
              </w:rPr>
              <w:t xml:space="preserve">6.  </w:t>
            </w:r>
            <w:r>
              <w:rPr>
                <w:b/>
                <w:color w:val="071D49"/>
                <w:sz w:val="19"/>
              </w:rPr>
              <w:t>Who I work with regularly</w:t>
            </w:r>
          </w:p>
        </w:tc>
      </w:tr>
      <w:tr w:rsidR="00C40085" w14:paraId="4FF79CF3" w14:textId="77777777">
        <w:trPr>
          <w:cantSplit/>
        </w:trPr>
        <w:tc>
          <w:tcPr>
            <w:tcW w:w="2664" w:type="dxa"/>
            <w:tcBorders>
              <w:top w:val="nil"/>
              <w:left w:val="nil"/>
              <w:bottom w:val="nil"/>
              <w:right w:val="nil"/>
            </w:tcBorders>
            <w:tcMar>
              <w:top w:w="10" w:type="dxa"/>
              <w:left w:w="0" w:type="dxa"/>
              <w:bottom w:w="45" w:type="dxa"/>
              <w:right w:w="100" w:type="dxa"/>
            </w:tcMar>
          </w:tcPr>
          <w:p w14:paraId="0A2FBD7E" w14:textId="77777777" w:rsidR="00C40085" w:rsidRDefault="00000000">
            <w:pPr>
              <w:keepLines/>
              <w:spacing w:line="245" w:lineRule="auto"/>
            </w:pPr>
            <w:r>
              <w:rPr>
                <w:color w:val="071D49"/>
                <w:sz w:val="20"/>
              </w:rPr>
              <w:t xml:space="preserve">☐ </w:t>
            </w:r>
            <w:r>
              <w:rPr>
                <w:b/>
                <w:color w:val="666666"/>
                <w:sz w:val="16"/>
              </w:rPr>
              <w:t xml:space="preserve">A  </w:t>
            </w:r>
            <w:r>
              <w:rPr>
                <w:color w:val="333333"/>
                <w:sz w:val="16"/>
              </w:rPr>
              <w:t>My immediate team and the people who direct my work.</w:t>
            </w:r>
          </w:p>
        </w:tc>
        <w:tc>
          <w:tcPr>
            <w:tcW w:w="2664" w:type="dxa"/>
            <w:tcBorders>
              <w:top w:val="nil"/>
              <w:left w:val="nil"/>
              <w:bottom w:val="nil"/>
              <w:right w:val="nil"/>
            </w:tcBorders>
            <w:tcMar>
              <w:top w:w="10" w:type="dxa"/>
              <w:left w:w="0" w:type="dxa"/>
              <w:bottom w:w="45" w:type="dxa"/>
              <w:right w:w="100" w:type="dxa"/>
            </w:tcMar>
          </w:tcPr>
          <w:p w14:paraId="64853628" w14:textId="77777777" w:rsidR="00C40085" w:rsidRDefault="00000000">
            <w:pPr>
              <w:keepLines/>
              <w:spacing w:line="245" w:lineRule="auto"/>
            </w:pPr>
            <w:r>
              <w:rPr>
                <w:color w:val="071D49"/>
                <w:sz w:val="20"/>
              </w:rPr>
              <w:t xml:space="preserve">☐ </w:t>
            </w:r>
            <w:r>
              <w:rPr>
                <w:b/>
                <w:color w:val="666666"/>
                <w:sz w:val="16"/>
              </w:rPr>
              <w:t xml:space="preserve">B  </w:t>
            </w:r>
            <w:r>
              <w:rPr>
                <w:color w:val="333333"/>
                <w:sz w:val="16"/>
              </w:rPr>
              <w:t>A network of specialists in my own discipline.</w:t>
            </w:r>
          </w:p>
        </w:tc>
        <w:tc>
          <w:tcPr>
            <w:tcW w:w="2664" w:type="dxa"/>
            <w:tcBorders>
              <w:top w:val="nil"/>
              <w:left w:val="nil"/>
              <w:bottom w:val="nil"/>
              <w:right w:val="nil"/>
            </w:tcBorders>
            <w:tcMar>
              <w:top w:w="10" w:type="dxa"/>
              <w:left w:w="0" w:type="dxa"/>
              <w:bottom w:w="45" w:type="dxa"/>
              <w:right w:w="100" w:type="dxa"/>
            </w:tcMar>
          </w:tcPr>
          <w:p w14:paraId="657B7CE3" w14:textId="77777777" w:rsidR="00C40085" w:rsidRDefault="00000000">
            <w:pPr>
              <w:keepLines/>
              <w:spacing w:line="245" w:lineRule="auto"/>
            </w:pPr>
            <w:r>
              <w:rPr>
                <w:color w:val="071D49"/>
                <w:sz w:val="20"/>
              </w:rPr>
              <w:t xml:space="preserve">☐ </w:t>
            </w:r>
            <w:r>
              <w:rPr>
                <w:b/>
                <w:color w:val="666666"/>
                <w:sz w:val="16"/>
              </w:rPr>
              <w:t xml:space="preserve">C  </w:t>
            </w:r>
            <w:r>
              <w:rPr>
                <w:color w:val="333333"/>
                <w:sz w:val="16"/>
              </w:rPr>
              <w:t>A broad internal network across functions, plus contacts in my industry.</w:t>
            </w:r>
          </w:p>
        </w:tc>
        <w:tc>
          <w:tcPr>
            <w:tcW w:w="2664" w:type="dxa"/>
            <w:tcBorders>
              <w:top w:val="nil"/>
              <w:left w:val="nil"/>
              <w:bottom w:val="nil"/>
              <w:right w:val="nil"/>
            </w:tcBorders>
            <w:tcMar>
              <w:top w:w="10" w:type="dxa"/>
              <w:left w:w="0" w:type="dxa"/>
              <w:bottom w:w="45" w:type="dxa"/>
              <w:right w:w="100" w:type="dxa"/>
            </w:tcMar>
          </w:tcPr>
          <w:p w14:paraId="4D7300EF" w14:textId="77777777" w:rsidR="00C40085" w:rsidRDefault="00000000">
            <w:pPr>
              <w:keepLines/>
              <w:spacing w:line="245" w:lineRule="auto"/>
            </w:pPr>
            <w:r>
              <w:rPr>
                <w:color w:val="071D49"/>
                <w:sz w:val="20"/>
              </w:rPr>
              <w:t xml:space="preserve">☐ </w:t>
            </w:r>
            <w:r>
              <w:rPr>
                <w:b/>
                <w:color w:val="666666"/>
                <w:sz w:val="16"/>
              </w:rPr>
              <w:t xml:space="preserve">D  </w:t>
            </w:r>
            <w:r>
              <w:rPr>
                <w:color w:val="333333"/>
                <w:sz w:val="16"/>
              </w:rPr>
              <w:t>External stakeholders — customers, investors, partners, the market.</w:t>
            </w:r>
          </w:p>
        </w:tc>
      </w:tr>
      <w:tr w:rsidR="00C40085" w14:paraId="4AC95C5C"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694D0518" w14:textId="77777777" w:rsidR="00C40085" w:rsidRDefault="00000000">
            <w:pPr>
              <w:keepNext/>
              <w:keepLines/>
            </w:pPr>
            <w:r>
              <w:rPr>
                <w:b/>
                <w:color w:val="0086D6"/>
                <w:sz w:val="19"/>
              </w:rPr>
              <w:t xml:space="preserve">7.  </w:t>
            </w:r>
            <w:r>
              <w:rPr>
                <w:b/>
                <w:color w:val="071D49"/>
                <w:sz w:val="19"/>
              </w:rPr>
              <w:t>How I get others to act</w:t>
            </w:r>
          </w:p>
        </w:tc>
      </w:tr>
      <w:tr w:rsidR="00C40085" w14:paraId="3DB9E64B" w14:textId="77777777">
        <w:trPr>
          <w:cantSplit/>
        </w:trPr>
        <w:tc>
          <w:tcPr>
            <w:tcW w:w="2664" w:type="dxa"/>
            <w:tcBorders>
              <w:top w:val="nil"/>
              <w:left w:val="nil"/>
              <w:bottom w:val="nil"/>
              <w:right w:val="nil"/>
            </w:tcBorders>
            <w:tcMar>
              <w:top w:w="10" w:type="dxa"/>
              <w:left w:w="0" w:type="dxa"/>
              <w:bottom w:w="45" w:type="dxa"/>
              <w:right w:w="100" w:type="dxa"/>
            </w:tcMar>
          </w:tcPr>
          <w:p w14:paraId="29E90BD1" w14:textId="77777777" w:rsidR="00C40085" w:rsidRDefault="00000000">
            <w:pPr>
              <w:keepLines/>
              <w:spacing w:line="245" w:lineRule="auto"/>
            </w:pPr>
            <w:r>
              <w:rPr>
                <w:color w:val="071D49"/>
                <w:sz w:val="20"/>
              </w:rPr>
              <w:t xml:space="preserve">☐ </w:t>
            </w:r>
            <w:r>
              <w:rPr>
                <w:b/>
                <w:color w:val="666666"/>
                <w:sz w:val="16"/>
              </w:rPr>
              <w:t xml:space="preserve">A  </w:t>
            </w:r>
            <w:r>
              <w:rPr>
                <w:color w:val="333333"/>
                <w:sz w:val="16"/>
              </w:rPr>
              <w:t>I mostly accept direction; I have little say beyond my own work.</w:t>
            </w:r>
          </w:p>
        </w:tc>
        <w:tc>
          <w:tcPr>
            <w:tcW w:w="2664" w:type="dxa"/>
            <w:tcBorders>
              <w:top w:val="nil"/>
              <w:left w:val="nil"/>
              <w:bottom w:val="nil"/>
              <w:right w:val="nil"/>
            </w:tcBorders>
            <w:tcMar>
              <w:top w:w="10" w:type="dxa"/>
              <w:left w:w="0" w:type="dxa"/>
              <w:bottom w:w="45" w:type="dxa"/>
              <w:right w:w="100" w:type="dxa"/>
            </w:tcMar>
          </w:tcPr>
          <w:p w14:paraId="6C7714F5" w14:textId="77777777" w:rsidR="00C40085" w:rsidRDefault="00000000">
            <w:pPr>
              <w:keepLines/>
              <w:spacing w:line="245" w:lineRule="auto"/>
            </w:pPr>
            <w:r>
              <w:rPr>
                <w:color w:val="071D49"/>
                <w:sz w:val="20"/>
              </w:rPr>
              <w:t xml:space="preserve">☐ </w:t>
            </w:r>
            <w:r>
              <w:rPr>
                <w:b/>
                <w:color w:val="666666"/>
                <w:sz w:val="16"/>
              </w:rPr>
              <w:t xml:space="preserve">B  </w:t>
            </w:r>
            <w:r>
              <w:rPr>
                <w:color w:val="333333"/>
                <w:sz w:val="16"/>
              </w:rPr>
              <w:t>I persuade people on the merits of my technical judgment.</w:t>
            </w:r>
          </w:p>
        </w:tc>
        <w:tc>
          <w:tcPr>
            <w:tcW w:w="2664" w:type="dxa"/>
            <w:tcBorders>
              <w:top w:val="nil"/>
              <w:left w:val="nil"/>
              <w:bottom w:val="nil"/>
              <w:right w:val="nil"/>
            </w:tcBorders>
            <w:tcMar>
              <w:top w:w="10" w:type="dxa"/>
              <w:left w:w="0" w:type="dxa"/>
              <w:bottom w:w="45" w:type="dxa"/>
              <w:right w:w="100" w:type="dxa"/>
            </w:tcMar>
          </w:tcPr>
          <w:p w14:paraId="2F6BF883" w14:textId="77777777" w:rsidR="00C40085" w:rsidRDefault="00000000">
            <w:pPr>
              <w:keepLines/>
              <w:spacing w:line="245" w:lineRule="auto"/>
            </w:pPr>
            <w:r>
              <w:rPr>
                <w:color w:val="071D49"/>
                <w:sz w:val="20"/>
              </w:rPr>
              <w:t xml:space="preserve">☐ </w:t>
            </w:r>
            <w:r>
              <w:rPr>
                <w:b/>
                <w:color w:val="666666"/>
                <w:sz w:val="16"/>
              </w:rPr>
              <w:t xml:space="preserve">C  </w:t>
            </w:r>
            <w:r>
              <w:rPr>
                <w:color w:val="333333"/>
                <w:sz w:val="16"/>
              </w:rPr>
              <w:t>I use formal and informal influence to move ideas through the organization.</w:t>
            </w:r>
          </w:p>
        </w:tc>
        <w:tc>
          <w:tcPr>
            <w:tcW w:w="2664" w:type="dxa"/>
            <w:tcBorders>
              <w:top w:val="nil"/>
              <w:left w:val="nil"/>
              <w:bottom w:val="nil"/>
              <w:right w:val="nil"/>
            </w:tcBorders>
            <w:tcMar>
              <w:top w:w="10" w:type="dxa"/>
              <w:left w:w="0" w:type="dxa"/>
              <w:bottom w:w="45" w:type="dxa"/>
              <w:right w:w="100" w:type="dxa"/>
            </w:tcMar>
          </w:tcPr>
          <w:p w14:paraId="5C2976A8" w14:textId="77777777" w:rsidR="00C40085" w:rsidRDefault="00000000">
            <w:pPr>
              <w:keepLines/>
              <w:spacing w:line="245" w:lineRule="auto"/>
            </w:pPr>
            <w:r>
              <w:rPr>
                <w:color w:val="071D49"/>
                <w:sz w:val="20"/>
              </w:rPr>
              <w:t xml:space="preserve">☐ </w:t>
            </w:r>
            <w:r>
              <w:rPr>
                <w:b/>
                <w:color w:val="666666"/>
                <w:sz w:val="16"/>
              </w:rPr>
              <w:t xml:space="preserve">D  </w:t>
            </w:r>
            <w:r>
              <w:rPr>
                <w:color w:val="333333"/>
                <w:sz w:val="16"/>
              </w:rPr>
              <w:t>I control resources — people, money, information — and decide where they go.</w:t>
            </w:r>
          </w:p>
        </w:tc>
      </w:tr>
      <w:tr w:rsidR="00C40085" w14:paraId="575CBEE3"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1FC4AE3B" w14:textId="77777777" w:rsidR="00C40085" w:rsidRDefault="00000000">
            <w:pPr>
              <w:keepNext/>
              <w:keepLines/>
            </w:pPr>
            <w:r>
              <w:rPr>
                <w:b/>
                <w:color w:val="0086D6"/>
                <w:sz w:val="19"/>
              </w:rPr>
              <w:t xml:space="preserve">8.  </w:t>
            </w:r>
            <w:r>
              <w:rPr>
                <w:b/>
                <w:color w:val="071D49"/>
                <w:sz w:val="19"/>
              </w:rPr>
              <w:t>What I am typically thinking about</w:t>
            </w:r>
          </w:p>
        </w:tc>
      </w:tr>
      <w:tr w:rsidR="00C40085" w14:paraId="007A9A3E" w14:textId="77777777">
        <w:trPr>
          <w:cantSplit/>
        </w:trPr>
        <w:tc>
          <w:tcPr>
            <w:tcW w:w="2664" w:type="dxa"/>
            <w:tcBorders>
              <w:top w:val="nil"/>
              <w:left w:val="nil"/>
              <w:bottom w:val="nil"/>
              <w:right w:val="nil"/>
            </w:tcBorders>
            <w:tcMar>
              <w:top w:w="10" w:type="dxa"/>
              <w:left w:w="0" w:type="dxa"/>
              <w:bottom w:w="45" w:type="dxa"/>
              <w:right w:w="100" w:type="dxa"/>
            </w:tcMar>
          </w:tcPr>
          <w:p w14:paraId="1C13DFD0" w14:textId="77777777" w:rsidR="00C40085" w:rsidRDefault="00000000">
            <w:pPr>
              <w:keepLines/>
              <w:spacing w:line="245" w:lineRule="auto"/>
            </w:pPr>
            <w:r>
              <w:rPr>
                <w:color w:val="071D49"/>
                <w:sz w:val="20"/>
              </w:rPr>
              <w:t xml:space="preserve">☐ </w:t>
            </w:r>
            <w:r>
              <w:rPr>
                <w:b/>
                <w:color w:val="666666"/>
                <w:sz w:val="16"/>
              </w:rPr>
              <w:t xml:space="preserve">A  </w:t>
            </w:r>
            <w:r>
              <w:rPr>
                <w:color w:val="333333"/>
                <w:sz w:val="16"/>
              </w:rPr>
              <w:t>What is in front of me this week.</w:t>
            </w:r>
          </w:p>
        </w:tc>
        <w:tc>
          <w:tcPr>
            <w:tcW w:w="2664" w:type="dxa"/>
            <w:tcBorders>
              <w:top w:val="nil"/>
              <w:left w:val="nil"/>
              <w:bottom w:val="nil"/>
              <w:right w:val="nil"/>
            </w:tcBorders>
            <w:tcMar>
              <w:top w:w="10" w:type="dxa"/>
              <w:left w:w="0" w:type="dxa"/>
              <w:bottom w:w="45" w:type="dxa"/>
              <w:right w:w="100" w:type="dxa"/>
            </w:tcMar>
          </w:tcPr>
          <w:p w14:paraId="417DDDC4" w14:textId="77777777" w:rsidR="00C40085" w:rsidRDefault="00000000">
            <w:pPr>
              <w:keepLines/>
              <w:spacing w:line="245" w:lineRule="auto"/>
            </w:pPr>
            <w:r>
              <w:rPr>
                <w:color w:val="071D49"/>
                <w:sz w:val="20"/>
              </w:rPr>
              <w:t xml:space="preserve">☐ </w:t>
            </w:r>
            <w:r>
              <w:rPr>
                <w:b/>
                <w:color w:val="666666"/>
                <w:sz w:val="16"/>
              </w:rPr>
              <w:t xml:space="preserve">B  </w:t>
            </w:r>
            <w:r>
              <w:rPr>
                <w:color w:val="333333"/>
                <w:sz w:val="16"/>
              </w:rPr>
              <w:t>The problems and standards of my own discipline.</w:t>
            </w:r>
          </w:p>
        </w:tc>
        <w:tc>
          <w:tcPr>
            <w:tcW w:w="2664" w:type="dxa"/>
            <w:tcBorders>
              <w:top w:val="nil"/>
              <w:left w:val="nil"/>
              <w:bottom w:val="nil"/>
              <w:right w:val="nil"/>
            </w:tcBorders>
            <w:tcMar>
              <w:top w:w="10" w:type="dxa"/>
              <w:left w:w="0" w:type="dxa"/>
              <w:bottom w:w="45" w:type="dxa"/>
              <w:right w:w="100" w:type="dxa"/>
            </w:tcMar>
          </w:tcPr>
          <w:p w14:paraId="14B192AE" w14:textId="77777777" w:rsidR="00C40085" w:rsidRDefault="00000000">
            <w:pPr>
              <w:keepLines/>
              <w:spacing w:line="245" w:lineRule="auto"/>
            </w:pPr>
            <w:r>
              <w:rPr>
                <w:color w:val="071D49"/>
                <w:sz w:val="20"/>
              </w:rPr>
              <w:t xml:space="preserve">☐ </w:t>
            </w:r>
            <w:r>
              <w:rPr>
                <w:b/>
                <w:color w:val="666666"/>
                <w:sz w:val="16"/>
              </w:rPr>
              <w:t xml:space="preserve">C  </w:t>
            </w:r>
            <w:r>
              <w:rPr>
                <w:color w:val="333333"/>
                <w:sz w:val="16"/>
              </w:rPr>
              <w:t>How my group's work fits the bigger picture and connects to other groups.</w:t>
            </w:r>
          </w:p>
        </w:tc>
        <w:tc>
          <w:tcPr>
            <w:tcW w:w="2664" w:type="dxa"/>
            <w:tcBorders>
              <w:top w:val="nil"/>
              <w:left w:val="nil"/>
              <w:bottom w:val="nil"/>
              <w:right w:val="nil"/>
            </w:tcBorders>
            <w:tcMar>
              <w:top w:w="10" w:type="dxa"/>
              <w:left w:w="0" w:type="dxa"/>
              <w:bottom w:w="45" w:type="dxa"/>
              <w:right w:w="100" w:type="dxa"/>
            </w:tcMar>
          </w:tcPr>
          <w:p w14:paraId="7B54D4F4" w14:textId="77777777" w:rsidR="00C40085" w:rsidRDefault="00000000">
            <w:pPr>
              <w:keepLines/>
              <w:spacing w:line="245" w:lineRule="auto"/>
            </w:pPr>
            <w:r>
              <w:rPr>
                <w:color w:val="071D49"/>
                <w:sz w:val="20"/>
              </w:rPr>
              <w:t xml:space="preserve">☐ </w:t>
            </w:r>
            <w:r>
              <w:rPr>
                <w:b/>
                <w:color w:val="666666"/>
                <w:sz w:val="16"/>
              </w:rPr>
              <w:t xml:space="preserve">D  </w:t>
            </w:r>
            <w:r>
              <w:rPr>
                <w:color w:val="333333"/>
                <w:sz w:val="16"/>
              </w:rPr>
              <w:t>Where the whole organization needs to be several years from now.</w:t>
            </w:r>
          </w:p>
        </w:tc>
      </w:tr>
      <w:tr w:rsidR="00C40085" w14:paraId="7EEF8A77"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7A7BEAE7" w14:textId="77777777" w:rsidR="00C40085" w:rsidRDefault="00000000">
            <w:pPr>
              <w:keepNext/>
              <w:keepLines/>
            </w:pPr>
            <w:r>
              <w:rPr>
                <w:b/>
                <w:color w:val="0086D6"/>
                <w:sz w:val="19"/>
              </w:rPr>
              <w:t xml:space="preserve">9.  </w:t>
            </w:r>
            <w:r>
              <w:rPr>
                <w:b/>
                <w:color w:val="071D49"/>
                <w:sz w:val="19"/>
              </w:rPr>
              <w:t>What I do when work hits an obstacle</w:t>
            </w:r>
          </w:p>
        </w:tc>
      </w:tr>
      <w:tr w:rsidR="00C40085" w14:paraId="53784CC5" w14:textId="77777777">
        <w:trPr>
          <w:cantSplit/>
        </w:trPr>
        <w:tc>
          <w:tcPr>
            <w:tcW w:w="2664" w:type="dxa"/>
            <w:tcBorders>
              <w:top w:val="nil"/>
              <w:left w:val="nil"/>
              <w:bottom w:val="nil"/>
              <w:right w:val="nil"/>
            </w:tcBorders>
            <w:tcMar>
              <w:top w:w="10" w:type="dxa"/>
              <w:left w:w="0" w:type="dxa"/>
              <w:bottom w:w="45" w:type="dxa"/>
              <w:right w:w="100" w:type="dxa"/>
            </w:tcMar>
          </w:tcPr>
          <w:p w14:paraId="469FE7D9" w14:textId="77777777" w:rsidR="00C40085" w:rsidRDefault="00000000">
            <w:pPr>
              <w:keepLines/>
              <w:spacing w:line="245" w:lineRule="auto"/>
            </w:pPr>
            <w:r>
              <w:rPr>
                <w:color w:val="071D49"/>
                <w:sz w:val="20"/>
              </w:rPr>
              <w:t xml:space="preserve">☐ </w:t>
            </w:r>
            <w:r>
              <w:rPr>
                <w:b/>
                <w:color w:val="666666"/>
                <w:sz w:val="16"/>
              </w:rPr>
              <w:t xml:space="preserve">A  </w:t>
            </w:r>
            <w:r>
              <w:rPr>
                <w:color w:val="333333"/>
                <w:sz w:val="16"/>
              </w:rPr>
              <w:t>I raise it and wait for direction on how to handle it.</w:t>
            </w:r>
          </w:p>
        </w:tc>
        <w:tc>
          <w:tcPr>
            <w:tcW w:w="2664" w:type="dxa"/>
            <w:tcBorders>
              <w:top w:val="nil"/>
              <w:left w:val="nil"/>
              <w:bottom w:val="nil"/>
              <w:right w:val="nil"/>
            </w:tcBorders>
            <w:tcMar>
              <w:top w:w="10" w:type="dxa"/>
              <w:left w:w="0" w:type="dxa"/>
              <w:bottom w:w="45" w:type="dxa"/>
              <w:right w:w="100" w:type="dxa"/>
            </w:tcMar>
          </w:tcPr>
          <w:p w14:paraId="7F8E49F8" w14:textId="77777777" w:rsidR="00C40085" w:rsidRDefault="00000000">
            <w:pPr>
              <w:keepLines/>
              <w:spacing w:line="245" w:lineRule="auto"/>
            </w:pPr>
            <w:r>
              <w:rPr>
                <w:color w:val="071D49"/>
                <w:sz w:val="20"/>
              </w:rPr>
              <w:t xml:space="preserve">☐ </w:t>
            </w:r>
            <w:r>
              <w:rPr>
                <w:b/>
                <w:color w:val="666666"/>
                <w:sz w:val="16"/>
              </w:rPr>
              <w:t xml:space="preserve">B  </w:t>
            </w:r>
            <w:r>
              <w:rPr>
                <w:color w:val="333333"/>
                <w:sz w:val="16"/>
              </w:rPr>
              <w:t>I find a way around it myself and deliver anyway.</w:t>
            </w:r>
          </w:p>
        </w:tc>
        <w:tc>
          <w:tcPr>
            <w:tcW w:w="2664" w:type="dxa"/>
            <w:tcBorders>
              <w:top w:val="nil"/>
              <w:left w:val="nil"/>
              <w:bottom w:val="nil"/>
              <w:right w:val="nil"/>
            </w:tcBorders>
            <w:tcMar>
              <w:top w:w="10" w:type="dxa"/>
              <w:left w:w="0" w:type="dxa"/>
              <w:bottom w:w="45" w:type="dxa"/>
              <w:right w:w="100" w:type="dxa"/>
            </w:tcMar>
          </w:tcPr>
          <w:p w14:paraId="10B89CA4" w14:textId="77777777" w:rsidR="00C40085" w:rsidRDefault="00000000">
            <w:pPr>
              <w:keepLines/>
              <w:spacing w:line="245" w:lineRule="auto"/>
            </w:pPr>
            <w:r>
              <w:rPr>
                <w:color w:val="071D49"/>
                <w:sz w:val="20"/>
              </w:rPr>
              <w:t xml:space="preserve">☐ </w:t>
            </w:r>
            <w:r>
              <w:rPr>
                <w:b/>
                <w:color w:val="666666"/>
                <w:sz w:val="16"/>
              </w:rPr>
              <w:t xml:space="preserve">C  </w:t>
            </w:r>
            <w:r>
              <w:rPr>
                <w:color w:val="333333"/>
                <w:sz w:val="16"/>
              </w:rPr>
              <w:t>I clear barriers out of the way so other people's work can move.</w:t>
            </w:r>
          </w:p>
        </w:tc>
        <w:tc>
          <w:tcPr>
            <w:tcW w:w="2664" w:type="dxa"/>
            <w:tcBorders>
              <w:top w:val="nil"/>
              <w:left w:val="nil"/>
              <w:bottom w:val="nil"/>
              <w:right w:val="nil"/>
            </w:tcBorders>
            <w:tcMar>
              <w:top w:w="10" w:type="dxa"/>
              <w:left w:w="0" w:type="dxa"/>
              <w:bottom w:w="45" w:type="dxa"/>
              <w:right w:w="100" w:type="dxa"/>
            </w:tcMar>
          </w:tcPr>
          <w:p w14:paraId="155E087C" w14:textId="77777777" w:rsidR="00C40085" w:rsidRDefault="00000000">
            <w:pPr>
              <w:keepLines/>
              <w:spacing w:line="245" w:lineRule="auto"/>
            </w:pPr>
            <w:r>
              <w:rPr>
                <w:color w:val="071D49"/>
                <w:sz w:val="20"/>
              </w:rPr>
              <w:t xml:space="preserve">☐ </w:t>
            </w:r>
            <w:r>
              <w:rPr>
                <w:b/>
                <w:color w:val="666666"/>
                <w:sz w:val="16"/>
              </w:rPr>
              <w:t xml:space="preserve">D  </w:t>
            </w:r>
            <w:r>
              <w:rPr>
                <w:color w:val="333333"/>
                <w:sz w:val="16"/>
              </w:rPr>
              <w:t>I change the systems and processes that create the barrier.</w:t>
            </w:r>
          </w:p>
        </w:tc>
      </w:tr>
      <w:tr w:rsidR="00C40085" w14:paraId="52B184DD" w14:textId="77777777">
        <w:trPr>
          <w:cantSplit/>
        </w:trPr>
        <w:tc>
          <w:tcPr>
            <w:tcW w:w="10656" w:type="dxa"/>
            <w:gridSpan w:val="4"/>
            <w:tcBorders>
              <w:top w:val="single" w:sz="6" w:space="0" w:color="CCCCCC"/>
              <w:left w:val="nil"/>
              <w:bottom w:val="nil"/>
              <w:right w:val="nil"/>
            </w:tcBorders>
            <w:shd w:val="clear" w:color="auto" w:fill="FFFFFF"/>
            <w:tcMar>
              <w:top w:w="60" w:type="dxa"/>
              <w:left w:w="0" w:type="dxa"/>
              <w:bottom w:w="15" w:type="dxa"/>
              <w:right w:w="0" w:type="dxa"/>
            </w:tcMar>
          </w:tcPr>
          <w:p w14:paraId="49260598" w14:textId="77777777" w:rsidR="00C40085" w:rsidRDefault="00000000">
            <w:pPr>
              <w:keepNext/>
              <w:keepLines/>
            </w:pPr>
            <w:r>
              <w:rPr>
                <w:b/>
                <w:color w:val="0086D6"/>
                <w:sz w:val="19"/>
              </w:rPr>
              <w:lastRenderedPageBreak/>
              <w:t xml:space="preserve">10.  </w:t>
            </w:r>
            <w:r>
              <w:rPr>
                <w:b/>
                <w:color w:val="071D49"/>
                <w:sz w:val="19"/>
              </w:rPr>
              <w:t>Where my new ideas go</w:t>
            </w:r>
          </w:p>
        </w:tc>
      </w:tr>
      <w:tr w:rsidR="00C40085" w14:paraId="0CDB2A69" w14:textId="77777777">
        <w:trPr>
          <w:cantSplit/>
        </w:trPr>
        <w:tc>
          <w:tcPr>
            <w:tcW w:w="2664" w:type="dxa"/>
            <w:tcBorders>
              <w:top w:val="nil"/>
              <w:left w:val="nil"/>
              <w:bottom w:val="nil"/>
              <w:right w:val="nil"/>
            </w:tcBorders>
            <w:tcMar>
              <w:top w:w="10" w:type="dxa"/>
              <w:left w:w="0" w:type="dxa"/>
              <w:bottom w:w="45" w:type="dxa"/>
              <w:right w:w="100" w:type="dxa"/>
            </w:tcMar>
          </w:tcPr>
          <w:p w14:paraId="7F42FAA8" w14:textId="77777777" w:rsidR="00C40085" w:rsidRDefault="00000000">
            <w:pPr>
              <w:keepLines/>
              <w:spacing w:line="245" w:lineRule="auto"/>
            </w:pPr>
            <w:r>
              <w:rPr>
                <w:color w:val="071D49"/>
                <w:sz w:val="20"/>
              </w:rPr>
              <w:t xml:space="preserve">☐ </w:t>
            </w:r>
            <w:r>
              <w:rPr>
                <w:b/>
                <w:color w:val="666666"/>
                <w:sz w:val="16"/>
              </w:rPr>
              <w:t xml:space="preserve">A  </w:t>
            </w:r>
            <w:r>
              <w:rPr>
                <w:color w:val="333333"/>
                <w:sz w:val="16"/>
              </w:rPr>
              <w:t>I take initiative inside the boundaries I am given.</w:t>
            </w:r>
          </w:p>
        </w:tc>
        <w:tc>
          <w:tcPr>
            <w:tcW w:w="2664" w:type="dxa"/>
            <w:tcBorders>
              <w:top w:val="nil"/>
              <w:left w:val="nil"/>
              <w:bottom w:val="nil"/>
              <w:right w:val="nil"/>
            </w:tcBorders>
            <w:tcMar>
              <w:top w:w="10" w:type="dxa"/>
              <w:left w:w="0" w:type="dxa"/>
              <w:bottom w:w="45" w:type="dxa"/>
              <w:right w:w="100" w:type="dxa"/>
            </w:tcMar>
          </w:tcPr>
          <w:p w14:paraId="47970035" w14:textId="77777777" w:rsidR="00C40085" w:rsidRDefault="00000000">
            <w:pPr>
              <w:keepLines/>
              <w:spacing w:line="245" w:lineRule="auto"/>
            </w:pPr>
            <w:r>
              <w:rPr>
                <w:color w:val="071D49"/>
                <w:sz w:val="20"/>
              </w:rPr>
              <w:t xml:space="preserve">☐ </w:t>
            </w:r>
            <w:r>
              <w:rPr>
                <w:b/>
                <w:color w:val="666666"/>
                <w:sz w:val="16"/>
              </w:rPr>
              <w:t xml:space="preserve">B  </w:t>
            </w:r>
            <w:r>
              <w:rPr>
                <w:color w:val="333333"/>
                <w:sz w:val="16"/>
              </w:rPr>
              <w:t>I innovate within my own area of expertise.</w:t>
            </w:r>
          </w:p>
        </w:tc>
        <w:tc>
          <w:tcPr>
            <w:tcW w:w="2664" w:type="dxa"/>
            <w:tcBorders>
              <w:top w:val="nil"/>
              <w:left w:val="nil"/>
              <w:bottom w:val="nil"/>
              <w:right w:val="nil"/>
            </w:tcBorders>
            <w:tcMar>
              <w:top w:w="10" w:type="dxa"/>
              <w:left w:w="0" w:type="dxa"/>
              <w:bottom w:w="45" w:type="dxa"/>
              <w:right w:w="100" w:type="dxa"/>
            </w:tcMar>
          </w:tcPr>
          <w:p w14:paraId="06EFD0CB" w14:textId="77777777" w:rsidR="00C40085" w:rsidRDefault="00000000">
            <w:pPr>
              <w:keepLines/>
              <w:spacing w:line="245" w:lineRule="auto"/>
            </w:pPr>
            <w:r>
              <w:rPr>
                <w:color w:val="071D49"/>
                <w:sz w:val="20"/>
              </w:rPr>
              <w:t xml:space="preserve">☐ </w:t>
            </w:r>
            <w:r>
              <w:rPr>
                <w:b/>
                <w:color w:val="666666"/>
                <w:sz w:val="16"/>
              </w:rPr>
              <w:t xml:space="preserve">C  </w:t>
            </w:r>
            <w:r>
              <w:rPr>
                <w:color w:val="333333"/>
                <w:sz w:val="16"/>
              </w:rPr>
              <w:t>I carry ideas across boundaries and get other groups behind them.</w:t>
            </w:r>
          </w:p>
        </w:tc>
        <w:tc>
          <w:tcPr>
            <w:tcW w:w="2664" w:type="dxa"/>
            <w:tcBorders>
              <w:top w:val="nil"/>
              <w:left w:val="nil"/>
              <w:bottom w:val="nil"/>
              <w:right w:val="nil"/>
            </w:tcBorders>
            <w:tcMar>
              <w:top w:w="10" w:type="dxa"/>
              <w:left w:w="0" w:type="dxa"/>
              <w:bottom w:w="45" w:type="dxa"/>
              <w:right w:w="100" w:type="dxa"/>
            </w:tcMar>
          </w:tcPr>
          <w:p w14:paraId="39299F90" w14:textId="77777777" w:rsidR="00C40085" w:rsidRDefault="00000000">
            <w:pPr>
              <w:keepLines/>
              <w:spacing w:line="245" w:lineRule="auto"/>
            </w:pPr>
            <w:r>
              <w:rPr>
                <w:color w:val="071D49"/>
                <w:sz w:val="20"/>
              </w:rPr>
              <w:t xml:space="preserve">☐ </w:t>
            </w:r>
            <w:r>
              <w:rPr>
                <w:b/>
                <w:color w:val="666666"/>
                <w:sz w:val="16"/>
              </w:rPr>
              <w:t xml:space="preserve">D  </w:t>
            </w:r>
            <w:r>
              <w:rPr>
                <w:color w:val="333333"/>
                <w:sz w:val="16"/>
              </w:rPr>
              <w:t>I set the agenda for what the organization takes on next.</w:t>
            </w:r>
          </w:p>
        </w:tc>
      </w:tr>
    </w:tbl>
    <w:p w14:paraId="4EF6C27B" w14:textId="77777777" w:rsidR="00C40085" w:rsidRDefault="00C40085">
      <w:pPr>
        <w:spacing w:line="240" w:lineRule="auto"/>
      </w:pPr>
    </w:p>
    <w:p w14:paraId="6B8FB555" w14:textId="77777777" w:rsidR="00C40085" w:rsidRDefault="00000000">
      <w:pPr>
        <w:keepNext/>
        <w:keepLines/>
        <w:spacing w:after="20"/>
      </w:pPr>
      <w:r>
        <w:rPr>
          <w:b/>
          <w:color w:val="0086D6"/>
          <w:sz w:val="16"/>
        </w:rPr>
        <w:t>PART TWO</w:t>
      </w:r>
    </w:p>
    <w:p w14:paraId="032C771E" w14:textId="77777777" w:rsidR="00C40085" w:rsidRDefault="00000000">
      <w:pPr>
        <w:keepNext/>
        <w:keepLines/>
        <w:spacing w:after="60"/>
      </w:pPr>
      <w:r>
        <w:rPr>
          <w:rFonts w:ascii="Georgia" w:hAnsi="Georgia" w:cs="Georgia"/>
          <w:color w:val="071D49"/>
          <w:sz w:val="25"/>
        </w:rPr>
        <w:t>Relative performance</w:t>
      </w:r>
    </w:p>
    <w:p w14:paraId="5BE26954" w14:textId="5F550F41" w:rsidR="00C40085" w:rsidRDefault="00000000">
      <w:pPr>
        <w:spacing w:after="100" w:line="276" w:lineRule="auto"/>
      </w:pPr>
      <w:r>
        <w:rPr>
          <w:sz w:val="17"/>
        </w:rPr>
        <w:t>Compared with your peers</w:t>
      </w:r>
      <w:r w:rsidR="004F04BC">
        <w:rPr>
          <w:sz w:val="17"/>
        </w:rPr>
        <w:t xml:space="preserve"> (</w:t>
      </w:r>
      <w:r>
        <w:rPr>
          <w:sz w:val="17"/>
        </w:rPr>
        <w:t>people at a similar level doing comparable work</w:t>
      </w:r>
      <w:r w:rsidR="004F04BC">
        <w:rPr>
          <w:sz w:val="17"/>
        </w:rPr>
        <w:t xml:space="preserve">), </w:t>
      </w:r>
      <w:r>
        <w:rPr>
          <w:sz w:val="17"/>
        </w:rPr>
        <w:t xml:space="preserve">how would you rate your overall performance and impact? </w:t>
      </w:r>
      <w:r w:rsidR="004F04BC">
        <w:rPr>
          <w:sz w:val="17"/>
        </w:rPr>
        <w:t>Circle</w:t>
      </w:r>
      <w:r>
        <w:rPr>
          <w:sz w:val="17"/>
        </w:rPr>
        <w:t xml:space="preserve"> one number.</w:t>
      </w:r>
    </w:p>
    <w:tbl>
      <w:tblPr>
        <w:tblW w:w="10656" w:type="dxa"/>
        <w:tblBorders>
          <w:top w:val="nil"/>
          <w:left w:val="nil"/>
          <w:bottom w:val="nil"/>
          <w:right w:val="nil"/>
          <w:insideH w:val="nil"/>
          <w:insideV w:val="nil"/>
        </w:tblBorders>
        <w:tblLayout w:type="fixed"/>
        <w:tblLook w:val="04A0" w:firstRow="1" w:lastRow="0" w:firstColumn="1" w:lastColumn="0" w:noHBand="0" w:noVBand="1"/>
      </w:tblPr>
      <w:tblGrid>
        <w:gridCol w:w="1065"/>
        <w:gridCol w:w="1065"/>
        <w:gridCol w:w="1065"/>
        <w:gridCol w:w="545"/>
        <w:gridCol w:w="520"/>
        <w:gridCol w:w="1066"/>
        <w:gridCol w:w="1066"/>
        <w:gridCol w:w="516"/>
        <w:gridCol w:w="550"/>
        <w:gridCol w:w="1066"/>
        <w:gridCol w:w="1066"/>
        <w:gridCol w:w="1066"/>
      </w:tblGrid>
      <w:tr w:rsidR="00C40085" w14:paraId="6D7C93F3" w14:textId="77777777" w:rsidTr="004F04BC">
        <w:tc>
          <w:tcPr>
            <w:tcW w:w="1065"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17EF9489" w14:textId="77777777" w:rsidR="00C40085" w:rsidRDefault="00000000">
            <w:pPr>
              <w:jc w:val="center"/>
            </w:pPr>
            <w:r>
              <w:rPr>
                <w:b/>
                <w:color w:val="071D49"/>
                <w:sz w:val="22"/>
              </w:rPr>
              <w:t>1</w:t>
            </w:r>
          </w:p>
        </w:tc>
        <w:tc>
          <w:tcPr>
            <w:tcW w:w="1065"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5D220E28" w14:textId="77777777" w:rsidR="00C40085" w:rsidRDefault="00000000">
            <w:pPr>
              <w:jc w:val="center"/>
            </w:pPr>
            <w:r>
              <w:rPr>
                <w:b/>
                <w:color w:val="071D49"/>
                <w:sz w:val="22"/>
              </w:rPr>
              <w:t>2</w:t>
            </w:r>
          </w:p>
        </w:tc>
        <w:tc>
          <w:tcPr>
            <w:tcW w:w="1065"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7E85EBD2" w14:textId="77777777" w:rsidR="00C40085" w:rsidRDefault="00000000">
            <w:pPr>
              <w:jc w:val="center"/>
            </w:pPr>
            <w:r>
              <w:rPr>
                <w:b/>
                <w:color w:val="071D49"/>
                <w:sz w:val="22"/>
              </w:rPr>
              <w:t>3</w:t>
            </w:r>
          </w:p>
        </w:tc>
        <w:tc>
          <w:tcPr>
            <w:tcW w:w="1065" w:type="dxa"/>
            <w:gridSpan w:val="2"/>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72B4C894" w14:textId="77777777" w:rsidR="00C40085" w:rsidRDefault="00000000">
            <w:pPr>
              <w:jc w:val="center"/>
            </w:pPr>
            <w:r>
              <w:rPr>
                <w:b/>
                <w:color w:val="071D49"/>
                <w:sz w:val="22"/>
              </w:rPr>
              <w:t>4</w:t>
            </w:r>
          </w:p>
        </w:tc>
        <w:tc>
          <w:tcPr>
            <w:tcW w:w="1066"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1C7FC82F" w14:textId="77777777" w:rsidR="00C40085" w:rsidRDefault="00000000">
            <w:pPr>
              <w:jc w:val="center"/>
            </w:pPr>
            <w:r>
              <w:rPr>
                <w:b/>
                <w:color w:val="071D49"/>
                <w:sz w:val="22"/>
              </w:rPr>
              <w:t>5</w:t>
            </w:r>
          </w:p>
        </w:tc>
        <w:tc>
          <w:tcPr>
            <w:tcW w:w="1066"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6D2F74A2" w14:textId="77777777" w:rsidR="00C40085" w:rsidRDefault="00000000">
            <w:pPr>
              <w:jc w:val="center"/>
            </w:pPr>
            <w:r>
              <w:rPr>
                <w:b/>
                <w:color w:val="071D49"/>
                <w:sz w:val="22"/>
              </w:rPr>
              <w:t>6</w:t>
            </w:r>
          </w:p>
        </w:tc>
        <w:tc>
          <w:tcPr>
            <w:tcW w:w="1066" w:type="dxa"/>
            <w:gridSpan w:val="2"/>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509A6895" w14:textId="77777777" w:rsidR="00C40085" w:rsidRDefault="00000000">
            <w:pPr>
              <w:jc w:val="center"/>
            </w:pPr>
            <w:r>
              <w:rPr>
                <w:b/>
                <w:color w:val="071D49"/>
                <w:sz w:val="22"/>
              </w:rPr>
              <w:t>7</w:t>
            </w:r>
          </w:p>
        </w:tc>
        <w:tc>
          <w:tcPr>
            <w:tcW w:w="1066"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4EAAEE06" w14:textId="77777777" w:rsidR="00C40085" w:rsidRDefault="00000000">
            <w:pPr>
              <w:jc w:val="center"/>
            </w:pPr>
            <w:r>
              <w:rPr>
                <w:b/>
                <w:color w:val="071D49"/>
                <w:sz w:val="22"/>
              </w:rPr>
              <w:t>8</w:t>
            </w:r>
          </w:p>
        </w:tc>
        <w:tc>
          <w:tcPr>
            <w:tcW w:w="1066"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0E7A4A7A" w14:textId="77777777" w:rsidR="00C40085" w:rsidRDefault="00000000">
            <w:pPr>
              <w:jc w:val="center"/>
            </w:pPr>
            <w:r>
              <w:rPr>
                <w:b/>
                <w:color w:val="071D49"/>
                <w:sz w:val="22"/>
              </w:rPr>
              <w:t>9</w:t>
            </w:r>
          </w:p>
        </w:tc>
        <w:tc>
          <w:tcPr>
            <w:tcW w:w="1066" w:type="dxa"/>
            <w:tcBorders>
              <w:top w:val="single" w:sz="6" w:space="0" w:color="999999"/>
              <w:left w:val="single" w:sz="6" w:space="0" w:color="999999"/>
              <w:bottom w:val="single" w:sz="6" w:space="0" w:color="999999"/>
              <w:right w:val="single" w:sz="6" w:space="0" w:color="999999"/>
            </w:tcBorders>
            <w:tcMar>
              <w:top w:w="40" w:type="dxa"/>
              <w:left w:w="0" w:type="dxa"/>
              <w:bottom w:w="40" w:type="dxa"/>
              <w:right w:w="0" w:type="dxa"/>
            </w:tcMar>
            <w:vAlign w:val="center"/>
          </w:tcPr>
          <w:p w14:paraId="0487EC30" w14:textId="77777777" w:rsidR="00C40085" w:rsidRDefault="00000000">
            <w:pPr>
              <w:jc w:val="center"/>
            </w:pPr>
            <w:r>
              <w:rPr>
                <w:b/>
                <w:color w:val="071D49"/>
                <w:sz w:val="22"/>
              </w:rPr>
              <w:t>10</w:t>
            </w:r>
          </w:p>
        </w:tc>
      </w:tr>
      <w:tr w:rsidR="00C40085" w14:paraId="495A1B14" w14:textId="77777777" w:rsidTr="004F04BC">
        <w:tc>
          <w:tcPr>
            <w:tcW w:w="3740" w:type="dxa"/>
            <w:gridSpan w:val="4"/>
            <w:tcBorders>
              <w:top w:val="nil"/>
              <w:left w:val="nil"/>
              <w:bottom w:val="nil"/>
              <w:right w:val="nil"/>
            </w:tcBorders>
            <w:tcMar>
              <w:top w:w="20" w:type="dxa"/>
              <w:left w:w="0" w:type="dxa"/>
              <w:bottom w:w="0" w:type="dxa"/>
              <w:right w:w="0" w:type="dxa"/>
            </w:tcMar>
          </w:tcPr>
          <w:p w14:paraId="2173D6B5" w14:textId="77777777" w:rsidR="00C40085" w:rsidRDefault="00000000">
            <w:r>
              <w:rPr>
                <w:i/>
                <w:color w:val="666666"/>
                <w:sz w:val="15"/>
              </w:rPr>
              <w:t>1  –  Lowest performance among peers</w:t>
            </w:r>
          </w:p>
        </w:tc>
        <w:tc>
          <w:tcPr>
            <w:tcW w:w="3168" w:type="dxa"/>
            <w:gridSpan w:val="4"/>
            <w:tcBorders>
              <w:top w:val="nil"/>
              <w:left w:val="nil"/>
              <w:bottom w:val="nil"/>
              <w:right w:val="nil"/>
            </w:tcBorders>
            <w:tcMar>
              <w:top w:w="20" w:type="dxa"/>
              <w:left w:w="0" w:type="dxa"/>
              <w:bottom w:w="0" w:type="dxa"/>
              <w:right w:w="0" w:type="dxa"/>
            </w:tcMar>
          </w:tcPr>
          <w:p w14:paraId="7400A070" w14:textId="77777777" w:rsidR="00C40085" w:rsidRDefault="00000000">
            <w:pPr>
              <w:jc w:val="center"/>
            </w:pPr>
            <w:r>
              <w:rPr>
                <w:i/>
                <w:color w:val="666666"/>
                <w:sz w:val="15"/>
              </w:rPr>
              <w:t>5  –  About average</w:t>
            </w:r>
          </w:p>
        </w:tc>
        <w:tc>
          <w:tcPr>
            <w:tcW w:w="3748" w:type="dxa"/>
            <w:gridSpan w:val="4"/>
            <w:tcBorders>
              <w:top w:val="nil"/>
              <w:left w:val="nil"/>
              <w:bottom w:val="nil"/>
              <w:right w:val="nil"/>
            </w:tcBorders>
            <w:tcMar>
              <w:top w:w="20" w:type="dxa"/>
              <w:left w:w="0" w:type="dxa"/>
              <w:bottom w:w="0" w:type="dxa"/>
              <w:right w:w="0" w:type="dxa"/>
            </w:tcMar>
          </w:tcPr>
          <w:p w14:paraId="5717DBDA" w14:textId="77777777" w:rsidR="00C40085" w:rsidRDefault="00000000">
            <w:pPr>
              <w:jc w:val="right"/>
            </w:pPr>
            <w:r>
              <w:rPr>
                <w:i/>
                <w:color w:val="666666"/>
                <w:sz w:val="15"/>
              </w:rPr>
              <w:t>10  –  Highest performance among peers</w:t>
            </w:r>
          </w:p>
        </w:tc>
      </w:tr>
    </w:tbl>
    <w:p w14:paraId="20CDA2C9" w14:textId="77777777" w:rsidR="00C40085" w:rsidRDefault="00C40085">
      <w:pPr>
        <w:spacing w:line="240" w:lineRule="auto"/>
      </w:pPr>
    </w:p>
    <w:p w14:paraId="0BEACEAB" w14:textId="77777777" w:rsidR="00C40085" w:rsidRDefault="00000000">
      <w:pPr>
        <w:keepNext/>
        <w:keepLines/>
        <w:spacing w:after="20"/>
      </w:pPr>
      <w:r>
        <w:rPr>
          <w:b/>
          <w:color w:val="0086D6"/>
          <w:sz w:val="16"/>
        </w:rPr>
        <w:t>PART THREE</w:t>
      </w:r>
    </w:p>
    <w:p w14:paraId="4A071AD6" w14:textId="77777777" w:rsidR="00C40085" w:rsidRDefault="00000000">
      <w:pPr>
        <w:keepNext/>
        <w:keepLines/>
        <w:spacing w:after="60"/>
      </w:pPr>
      <w:r>
        <w:rPr>
          <w:rFonts w:ascii="Georgia" w:hAnsi="Georgia" w:cs="Georgia"/>
          <w:color w:val="071D49"/>
          <w:sz w:val="25"/>
        </w:rPr>
        <w:t>Reflection</w:t>
      </w:r>
    </w:p>
    <w:p w14:paraId="0D9D5DBC" w14:textId="77777777" w:rsidR="00C40085" w:rsidRDefault="00000000">
      <w:pPr>
        <w:keepNext/>
        <w:keepLines/>
        <w:spacing w:before="180" w:after="80"/>
      </w:pPr>
      <w:r>
        <w:rPr>
          <w:b/>
          <w:color w:val="071D49"/>
        </w:rPr>
        <w:t>Where do you make your biggest contribution today, and who benefits from it?</w:t>
      </w:r>
    </w:p>
    <w:p w14:paraId="6921AE8A" w14:textId="77777777" w:rsidR="00C40085" w:rsidRDefault="00C40085">
      <w:pPr>
        <w:pBdr>
          <w:bottom w:val="single" w:sz="6" w:space="1" w:color="CCCCCC"/>
        </w:pBdr>
        <w:spacing w:before="220" w:line="240" w:lineRule="auto"/>
      </w:pPr>
    </w:p>
    <w:p w14:paraId="4C31DBA5" w14:textId="77777777" w:rsidR="00C40085" w:rsidRDefault="00C40085">
      <w:pPr>
        <w:pBdr>
          <w:bottom w:val="single" w:sz="6" w:space="1" w:color="CCCCCC"/>
        </w:pBdr>
        <w:spacing w:before="220" w:line="240" w:lineRule="auto"/>
      </w:pPr>
    </w:p>
    <w:p w14:paraId="2FC417EB" w14:textId="77777777" w:rsidR="00C40085" w:rsidRDefault="00C40085">
      <w:pPr>
        <w:pBdr>
          <w:bottom w:val="single" w:sz="6" w:space="1" w:color="CCCCCC"/>
        </w:pBdr>
        <w:spacing w:before="220" w:line="240" w:lineRule="auto"/>
      </w:pPr>
    </w:p>
    <w:p w14:paraId="10D65715" w14:textId="77777777" w:rsidR="00C40085" w:rsidRDefault="00C40085">
      <w:pPr>
        <w:pBdr>
          <w:bottom w:val="single" w:sz="6" w:space="1" w:color="CCCCCC"/>
        </w:pBdr>
        <w:spacing w:before="220" w:line="240" w:lineRule="auto"/>
      </w:pPr>
    </w:p>
    <w:p w14:paraId="09D789C3" w14:textId="77777777" w:rsidR="00C40085" w:rsidRDefault="00000000">
      <w:pPr>
        <w:keepNext/>
        <w:keepLines/>
        <w:spacing w:before="180" w:after="80"/>
      </w:pPr>
      <w:r>
        <w:rPr>
          <w:b/>
          <w:color w:val="071D49"/>
        </w:rPr>
        <w:t>What single change in how you work would most increase your impact?</w:t>
      </w:r>
    </w:p>
    <w:p w14:paraId="2CCCBC1B" w14:textId="77777777" w:rsidR="00C40085" w:rsidRDefault="00C40085">
      <w:pPr>
        <w:pBdr>
          <w:bottom w:val="single" w:sz="6" w:space="1" w:color="CCCCCC"/>
        </w:pBdr>
        <w:spacing w:before="220" w:line="240" w:lineRule="auto"/>
      </w:pPr>
    </w:p>
    <w:p w14:paraId="45592F7A" w14:textId="77777777" w:rsidR="00C40085" w:rsidRDefault="00C40085">
      <w:pPr>
        <w:pBdr>
          <w:bottom w:val="single" w:sz="6" w:space="1" w:color="CCCCCC"/>
        </w:pBdr>
        <w:spacing w:before="220" w:line="240" w:lineRule="auto"/>
      </w:pPr>
    </w:p>
    <w:p w14:paraId="097F22BB" w14:textId="77777777" w:rsidR="00C40085" w:rsidRDefault="00C40085">
      <w:pPr>
        <w:pBdr>
          <w:bottom w:val="single" w:sz="6" w:space="1" w:color="CCCCCC"/>
        </w:pBdr>
        <w:spacing w:before="220" w:line="240" w:lineRule="auto"/>
      </w:pPr>
    </w:p>
    <w:p w14:paraId="6D641761" w14:textId="77777777" w:rsidR="00C40085" w:rsidRDefault="00C40085">
      <w:pPr>
        <w:pBdr>
          <w:bottom w:val="single" w:sz="6" w:space="1" w:color="CCCCCC"/>
        </w:pBdr>
        <w:spacing w:before="220" w:line="240" w:lineRule="auto"/>
      </w:pPr>
    </w:p>
    <w:p w14:paraId="33E1CDF7" w14:textId="77777777" w:rsidR="00C40085" w:rsidRDefault="00C40085">
      <w:pPr>
        <w:spacing w:line="240" w:lineRule="auto"/>
      </w:pPr>
    </w:p>
    <w:tbl>
      <w:tblPr>
        <w:tblW w:w="10656" w:type="dxa"/>
        <w:tblBorders>
          <w:top w:val="nil"/>
          <w:left w:val="nil"/>
          <w:bottom w:val="nil"/>
          <w:right w:val="nil"/>
          <w:insideH w:val="nil"/>
          <w:insideV w:val="nil"/>
        </w:tblBorders>
        <w:tblLayout w:type="fixed"/>
        <w:tblLook w:val="04A0" w:firstRow="1" w:lastRow="0" w:firstColumn="1" w:lastColumn="0" w:noHBand="0" w:noVBand="1"/>
      </w:tblPr>
      <w:tblGrid>
        <w:gridCol w:w="10656"/>
      </w:tblGrid>
      <w:tr w:rsidR="00C40085" w14:paraId="6DD7DD0D" w14:textId="77777777">
        <w:tc>
          <w:tcPr>
            <w:tcW w:w="10656" w:type="dxa"/>
            <w:tcBorders>
              <w:top w:val="single" w:sz="6" w:space="0" w:color="071D49"/>
              <w:left w:val="single" w:sz="6" w:space="0" w:color="071D49"/>
              <w:bottom w:val="single" w:sz="6" w:space="0" w:color="071D49"/>
              <w:right w:val="single" w:sz="6" w:space="0" w:color="071D49"/>
            </w:tcBorders>
            <w:shd w:val="clear" w:color="auto" w:fill="F2F4F7"/>
            <w:tcMar>
              <w:top w:w="110" w:type="dxa"/>
              <w:left w:w="160" w:type="dxa"/>
              <w:bottom w:w="110" w:type="dxa"/>
              <w:right w:w="160" w:type="dxa"/>
            </w:tcMar>
          </w:tcPr>
          <w:p w14:paraId="78A73B98" w14:textId="77777777" w:rsidR="00C40085" w:rsidRDefault="00000000">
            <w:pPr>
              <w:spacing w:after="80"/>
            </w:pPr>
            <w:r>
              <w:rPr>
                <w:b/>
                <w:color w:val="0086D6"/>
                <w:sz w:val="16"/>
              </w:rPr>
              <w:t>PART ONE TALLY</w:t>
            </w:r>
          </w:p>
          <w:p w14:paraId="42A61F45" w14:textId="77777777" w:rsidR="00C40085" w:rsidRDefault="00000000">
            <w:pPr>
              <w:spacing w:after="80"/>
            </w:pPr>
            <w:r>
              <w:rPr>
                <w:color w:val="333333"/>
                <w:sz w:val="17"/>
              </w:rPr>
              <w:t>Go back through Part One and count how many times you chose each letter.</w:t>
            </w:r>
          </w:p>
          <w:p w14:paraId="7A0A66DD" w14:textId="77777777" w:rsidR="00C40085" w:rsidRDefault="00000000">
            <w:pPr>
              <w:spacing w:before="60" w:after="100"/>
            </w:pPr>
            <w:r>
              <w:rPr>
                <w:b/>
                <w:color w:val="071D49"/>
                <w:sz w:val="22"/>
              </w:rPr>
              <w:t>        A:</w:t>
            </w:r>
            <w:r>
              <w:rPr>
                <w:sz w:val="22"/>
                <w:u w:val="single"/>
              </w:rPr>
              <w:t>        </w:t>
            </w:r>
            <w:r>
              <w:rPr>
                <w:b/>
                <w:color w:val="071D49"/>
                <w:sz w:val="22"/>
              </w:rPr>
              <w:t>        B:</w:t>
            </w:r>
            <w:r>
              <w:rPr>
                <w:sz w:val="22"/>
                <w:u w:val="single"/>
              </w:rPr>
              <w:t>        </w:t>
            </w:r>
            <w:r>
              <w:rPr>
                <w:b/>
                <w:color w:val="071D49"/>
                <w:sz w:val="22"/>
              </w:rPr>
              <w:t>        C:</w:t>
            </w:r>
            <w:r>
              <w:rPr>
                <w:sz w:val="22"/>
                <w:u w:val="single"/>
              </w:rPr>
              <w:t>        </w:t>
            </w:r>
            <w:r>
              <w:rPr>
                <w:b/>
                <w:color w:val="071D49"/>
                <w:sz w:val="22"/>
              </w:rPr>
              <w:t>        D:</w:t>
            </w:r>
            <w:r>
              <w:rPr>
                <w:sz w:val="22"/>
                <w:u w:val="single"/>
              </w:rPr>
              <w:t>        </w:t>
            </w:r>
          </w:p>
          <w:p w14:paraId="7C193374" w14:textId="77777777" w:rsidR="00C40085" w:rsidRDefault="00000000">
            <w:r>
              <w:rPr>
                <w:i/>
                <w:color w:val="666666"/>
                <w:sz w:val="16"/>
              </w:rPr>
              <w:t>There is no score to add up and no letter that is better than another. The pattern is the point — your facilitator will walk you through what it means.</w:t>
            </w:r>
          </w:p>
        </w:tc>
      </w:tr>
    </w:tbl>
    <w:p w14:paraId="0D483BEE" w14:textId="77777777" w:rsidR="003B74B1" w:rsidRDefault="003B74B1"/>
    <w:sectPr w:rsidR="003B74B1" w:rsidSect="00034616">
      <w:footerReference w:type="default" r:id="rId9"/>
      <w:pgSz w:w="12240" w:h="15840"/>
      <w:pgMar w:top="648" w:right="792" w:bottom="576" w:left="792"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F5A7D2" w14:textId="77777777" w:rsidR="003B74B1" w:rsidRDefault="003B74B1">
      <w:pPr>
        <w:spacing w:line="240" w:lineRule="auto"/>
      </w:pPr>
      <w:r>
        <w:separator/>
      </w:r>
    </w:p>
  </w:endnote>
  <w:endnote w:type="continuationSeparator" w:id="0">
    <w:p w14:paraId="092FA76F" w14:textId="77777777" w:rsidR="003B74B1" w:rsidRDefault="003B74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34A594" w14:textId="77777777" w:rsidR="00C40085" w:rsidRDefault="00000000">
    <w:pPr>
      <w:pStyle w:val="Footer"/>
      <w:jc w:val="center"/>
    </w:pPr>
    <w:r>
      <w:rPr>
        <w:color w:val="666666"/>
        <w:sz w:val="15"/>
      </w:rPr>
      <w:t>© The RBL Group   |   Leadership Pipeline Audit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0414A8" w14:textId="77777777" w:rsidR="003B74B1" w:rsidRDefault="003B74B1">
      <w:pPr>
        <w:spacing w:line="240" w:lineRule="auto"/>
      </w:pPr>
      <w:r>
        <w:separator/>
      </w:r>
    </w:p>
  </w:footnote>
  <w:footnote w:type="continuationSeparator" w:id="0">
    <w:p w14:paraId="64D8185D" w14:textId="77777777" w:rsidR="003B74B1" w:rsidRDefault="003B74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310982">
    <w:abstractNumId w:val="8"/>
  </w:num>
  <w:num w:numId="2" w16cid:durableId="1714386760">
    <w:abstractNumId w:val="6"/>
  </w:num>
  <w:num w:numId="3" w16cid:durableId="1828472958">
    <w:abstractNumId w:val="5"/>
  </w:num>
  <w:num w:numId="4" w16cid:durableId="1765690649">
    <w:abstractNumId w:val="4"/>
  </w:num>
  <w:num w:numId="5" w16cid:durableId="1572499853">
    <w:abstractNumId w:val="7"/>
  </w:num>
  <w:num w:numId="6" w16cid:durableId="731273067">
    <w:abstractNumId w:val="3"/>
  </w:num>
  <w:num w:numId="7" w16cid:durableId="1114055403">
    <w:abstractNumId w:val="2"/>
  </w:num>
  <w:num w:numId="8" w16cid:durableId="2009362958">
    <w:abstractNumId w:val="1"/>
  </w:num>
  <w:num w:numId="9" w16cid:durableId="15684143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C7A"/>
    <w:rsid w:val="0006063C"/>
    <w:rsid w:val="0015074B"/>
    <w:rsid w:val="001C132B"/>
    <w:rsid w:val="0029639D"/>
    <w:rsid w:val="00326F90"/>
    <w:rsid w:val="003B74B1"/>
    <w:rsid w:val="004F04BC"/>
    <w:rsid w:val="00952908"/>
    <w:rsid w:val="00AA1D8D"/>
    <w:rsid w:val="00B47730"/>
    <w:rsid w:val="00C40085"/>
    <w:rsid w:val="00CB0664"/>
    <w:rsid w:val="00F91E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1872C"/>
  <w14:defaultImageDpi w14:val="300"/>
  <w15:docId w15:val="{1F31D162-DB6B-1D42-8A9A-FE8DDDEDE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59" w:lineRule="auto"/>
    </w:pPr>
    <w:rPr>
      <w:rFonts w:ascii="Open Sans" w:eastAsia="Open Sans" w:hAnsi="Open Sans" w:cs="Open Sans"/>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616</Words>
  <Characters>3956</Characters>
  <Application>Microsoft Office Word</Application>
  <DocSecurity>0</DocSecurity>
  <Lines>92</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Harrison James</cp:lastModifiedBy>
  <cp:revision>3</cp:revision>
  <dcterms:created xsi:type="dcterms:W3CDTF">2013-12-23T23:15:00Z</dcterms:created>
  <dcterms:modified xsi:type="dcterms:W3CDTF">2026-08-12T15:43:00Z</dcterms:modified>
  <cp:category/>
</cp:coreProperties>
</file>