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AB4AA" w14:textId="42EDD66D" w:rsidR="00A70910" w:rsidRDefault="003D6A3B" w:rsidP="00CB1BA7">
      <w:pPr>
        <w:jc w:val="center"/>
        <w:rPr>
          <w:u w:val="single"/>
        </w:rPr>
      </w:pPr>
      <w:r w:rsidRPr="003D6A3B">
        <w:rPr>
          <w:u w:val="single"/>
        </w:rPr>
        <w:t>Deep dive into Crowdfunding</w:t>
      </w:r>
    </w:p>
    <w:p w14:paraId="3947F42E" w14:textId="2B0E98FC" w:rsidR="00CB1BA7" w:rsidRDefault="00C268B7" w:rsidP="00CB1BA7">
      <w:r>
        <w:t xml:space="preserve">This report </w:t>
      </w:r>
      <w:r w:rsidR="008F7EDC">
        <w:t>will</w:t>
      </w:r>
      <w:r>
        <w:t xml:space="preserve"> </w:t>
      </w:r>
      <w:r w:rsidR="008F7EDC">
        <w:t>look at</w:t>
      </w:r>
      <w:r w:rsidR="009D77A4">
        <w:t xml:space="preserve"> the </w:t>
      </w:r>
      <w:r w:rsidR="008F7EDC">
        <w:t>crowdfunding</w:t>
      </w:r>
      <w:r w:rsidR="009D77A4">
        <w:t xml:space="preserve"> campaigns.</w:t>
      </w:r>
    </w:p>
    <w:p w14:paraId="6E8C3459" w14:textId="788BF5E6" w:rsidR="009D77A4" w:rsidRDefault="003F30E6" w:rsidP="009D77A4">
      <w:pPr>
        <w:pStyle w:val="ListParagraph"/>
        <w:numPr>
          <w:ilvl w:val="0"/>
          <w:numId w:val="3"/>
        </w:numPr>
      </w:pPr>
      <w:r>
        <w:t xml:space="preserve">Comparison with GB and US </w:t>
      </w:r>
      <w:r w:rsidR="008F7EDC">
        <w:t>crowdfunding</w:t>
      </w:r>
      <w:r>
        <w:t xml:space="preserve"> campaigns</w:t>
      </w:r>
    </w:p>
    <w:p w14:paraId="04D4FAF9" w14:textId="18DC7B4B" w:rsidR="003F30E6" w:rsidRDefault="008F3D84" w:rsidP="009D77A4">
      <w:pPr>
        <w:pStyle w:val="ListParagraph"/>
        <w:numPr>
          <w:ilvl w:val="0"/>
          <w:numId w:val="3"/>
        </w:numPr>
      </w:pPr>
      <w:r>
        <w:t>Successful sub-categories</w:t>
      </w:r>
    </w:p>
    <w:p w14:paraId="13E4712C" w14:textId="1528BBA7" w:rsidR="008F3D84" w:rsidRPr="00CB1BA7" w:rsidRDefault="008F3D84" w:rsidP="009D77A4">
      <w:pPr>
        <w:pStyle w:val="ListParagraph"/>
        <w:numPr>
          <w:ilvl w:val="0"/>
          <w:numId w:val="3"/>
        </w:numPr>
      </w:pPr>
      <w:r>
        <w:t xml:space="preserve">Relationships between the success rate and </w:t>
      </w:r>
      <w:r w:rsidR="008F7EDC">
        <w:t>month of launch</w:t>
      </w:r>
    </w:p>
    <w:p w14:paraId="382EF3BF" w14:textId="4AE5FF84" w:rsidR="000C0012" w:rsidRDefault="003D6A3B" w:rsidP="003D6A3B">
      <w:r>
        <w:t>Given the provided data, what are three conclusions we can draw about crowdfunding campaigns?</w:t>
      </w:r>
    </w:p>
    <w:p w14:paraId="748857F9" w14:textId="77777777" w:rsidR="000C0012" w:rsidRDefault="000C0012" w:rsidP="003D6A3B"/>
    <w:p w14:paraId="3580D26A" w14:textId="0B4CED11" w:rsidR="000C0012" w:rsidRDefault="000C0012" w:rsidP="000C0012">
      <w:pPr>
        <w:jc w:val="center"/>
      </w:pPr>
      <w:r>
        <w:t xml:space="preserve">Successful </w:t>
      </w:r>
      <w:r w:rsidR="00722FB6">
        <w:t>campaigns</w:t>
      </w:r>
      <w:r>
        <w:t xml:space="preserve"> in the US</w:t>
      </w:r>
    </w:p>
    <w:p w14:paraId="3412A63C" w14:textId="4B5A21CD" w:rsidR="000C0012" w:rsidRDefault="000C0012" w:rsidP="003D6A3B">
      <w:r>
        <w:rPr>
          <w:noProof/>
        </w:rPr>
        <w:drawing>
          <wp:inline distT="0" distB="0" distL="0" distR="0" wp14:anchorId="0EF81418" wp14:editId="1FB0644C">
            <wp:extent cx="5372100" cy="2114550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5"/>
                    <a:srcRect l="1549" t="25211" r="11054" b="9198"/>
                    <a:stretch/>
                  </pic:blipFill>
                  <pic:spPr bwMode="auto">
                    <a:xfrm>
                      <a:off x="0" y="0"/>
                      <a:ext cx="53721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F8352" w14:textId="77777777" w:rsidR="00CB1BA7" w:rsidRDefault="00CB1BA7" w:rsidP="003D6A3B"/>
    <w:p w14:paraId="0BDE4CE6" w14:textId="2F074040" w:rsidR="000C0012" w:rsidRDefault="000C0012" w:rsidP="000C0012">
      <w:pPr>
        <w:jc w:val="center"/>
      </w:pPr>
      <w:r>
        <w:t xml:space="preserve">Successful </w:t>
      </w:r>
      <w:r w:rsidR="00722FB6">
        <w:t>campaigns</w:t>
      </w:r>
      <w:r>
        <w:t xml:space="preserve"> in the </w:t>
      </w:r>
      <w:r w:rsidR="00C24B52">
        <w:t>GB</w:t>
      </w:r>
    </w:p>
    <w:p w14:paraId="57B51F78" w14:textId="2F87ADAC" w:rsidR="000C0012" w:rsidRDefault="000C0012" w:rsidP="000C0012">
      <w:pPr>
        <w:jc w:val="center"/>
      </w:pPr>
      <w:r>
        <w:rPr>
          <w:noProof/>
        </w:rPr>
        <w:drawing>
          <wp:inline distT="0" distB="0" distL="0" distR="0" wp14:anchorId="031E5BBB" wp14:editId="7B30A66E">
            <wp:extent cx="4857750" cy="2386965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 rotWithShape="1">
                    <a:blip r:embed="rId6"/>
                    <a:srcRect l="1551" t="24818" r="22915" b="9198"/>
                    <a:stretch/>
                  </pic:blipFill>
                  <pic:spPr bwMode="auto">
                    <a:xfrm>
                      <a:off x="0" y="0"/>
                      <a:ext cx="4870756" cy="2393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1D60E" w14:textId="18B16894" w:rsidR="003D6A3B" w:rsidRDefault="003D6A3B" w:rsidP="003D6A3B">
      <w:pPr>
        <w:pStyle w:val="ListParagraph"/>
        <w:numPr>
          <w:ilvl w:val="0"/>
          <w:numId w:val="2"/>
        </w:numPr>
      </w:pPr>
      <w:r>
        <w:t xml:space="preserve">Looking at the </w:t>
      </w:r>
      <w:r w:rsidR="000C0012">
        <w:t>above data</w:t>
      </w:r>
      <w:r>
        <w:t xml:space="preserve">, crowdfunding is a popular form of investment in the US, in comparison to </w:t>
      </w:r>
      <w:r w:rsidR="00CB1BA7">
        <w:t>GB</w:t>
      </w:r>
      <w:r>
        <w:t xml:space="preserve">. Out of </w:t>
      </w:r>
      <w:r w:rsidR="0028499F">
        <w:t xml:space="preserve">1000 </w:t>
      </w:r>
      <w:r w:rsidR="00722FB6">
        <w:t>campaigns</w:t>
      </w:r>
      <w:r>
        <w:t xml:space="preserve">, 763 </w:t>
      </w:r>
      <w:r w:rsidR="00722FB6">
        <w:t>campaigns</w:t>
      </w:r>
      <w:r>
        <w:t xml:space="preserve"> were in the US compared to 48 </w:t>
      </w:r>
      <w:r w:rsidR="00722FB6">
        <w:t>campaigns</w:t>
      </w:r>
      <w:r>
        <w:t xml:space="preserve"> in the </w:t>
      </w:r>
      <w:r w:rsidR="00CB1BA7">
        <w:t>GB</w:t>
      </w:r>
      <w:r>
        <w:t xml:space="preserve">. </w:t>
      </w:r>
      <w:r w:rsidR="00630685">
        <w:t xml:space="preserve">436 </w:t>
      </w:r>
      <w:r w:rsidR="00722FB6">
        <w:t>campaigns</w:t>
      </w:r>
      <w:r w:rsidR="00630685">
        <w:t xml:space="preserve"> have been successful in the US, which is nearly half the total </w:t>
      </w:r>
      <w:r w:rsidR="00722FB6">
        <w:t>campaigns</w:t>
      </w:r>
      <w:r w:rsidR="00630685">
        <w:t xml:space="preserve">. </w:t>
      </w:r>
    </w:p>
    <w:p w14:paraId="5133F2F9" w14:textId="44D705C5" w:rsidR="00CB1BA7" w:rsidRDefault="00CB1BA7" w:rsidP="00CB1BA7"/>
    <w:p w14:paraId="60F8A62B" w14:textId="77777777" w:rsidR="00CB1BA7" w:rsidRDefault="00CB1BA7">
      <w:r>
        <w:br w:type="page"/>
      </w:r>
    </w:p>
    <w:p w14:paraId="0805362E" w14:textId="2D410D4D" w:rsidR="00CB1BA7" w:rsidRDefault="00CB1BA7" w:rsidP="00CB1BA7">
      <w:pPr>
        <w:jc w:val="center"/>
      </w:pPr>
      <w:r>
        <w:lastRenderedPageBreak/>
        <w:t>Overall successful categories</w:t>
      </w:r>
    </w:p>
    <w:p w14:paraId="68204315" w14:textId="0C847804" w:rsidR="00630685" w:rsidRDefault="00630685" w:rsidP="000C0012">
      <w:pPr>
        <w:pStyle w:val="ListParagraph"/>
        <w:ind w:left="1080"/>
      </w:pPr>
    </w:p>
    <w:p w14:paraId="50FCEE85" w14:textId="33A81C10" w:rsidR="000C0012" w:rsidRDefault="00CB1BA7" w:rsidP="00CB1BA7">
      <w:r>
        <w:rPr>
          <w:noProof/>
        </w:rPr>
        <w:drawing>
          <wp:inline distT="0" distB="0" distL="0" distR="0" wp14:anchorId="7B039DD7" wp14:editId="6F265969">
            <wp:extent cx="6005315" cy="2476500"/>
            <wp:effectExtent l="0" t="0" r="0" b="0"/>
            <wp:docPr id="3" name="Picture 3" descr="Graphical user interface, application, Excel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xcel, PowerPoint&#10;&#10;Description automatically generated"/>
                    <pic:cNvPicPr/>
                  </pic:nvPicPr>
                  <pic:blipFill rotWithShape="1">
                    <a:blip r:embed="rId7"/>
                    <a:srcRect l="1219" t="24424" r="14691" b="13925"/>
                    <a:stretch/>
                  </pic:blipFill>
                  <pic:spPr bwMode="auto">
                    <a:xfrm>
                      <a:off x="0" y="0"/>
                      <a:ext cx="6011997" cy="247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96A87" w14:textId="3959FDFD" w:rsidR="00CB1BA7" w:rsidRDefault="009F0AC4" w:rsidP="00467ED8">
      <w:pPr>
        <w:pStyle w:val="ListParagraph"/>
        <w:numPr>
          <w:ilvl w:val="0"/>
          <w:numId w:val="2"/>
        </w:numPr>
      </w:pPr>
      <w:r>
        <w:t>There is a h</w:t>
      </w:r>
      <w:r w:rsidR="00CB1BA7">
        <w:t xml:space="preserve">igher success rate </w:t>
      </w:r>
      <w:r w:rsidR="00880F51">
        <w:t>for</w:t>
      </w:r>
      <w:r w:rsidR="00F1078E">
        <w:t xml:space="preserve"> </w:t>
      </w:r>
      <w:r w:rsidR="00722FB6">
        <w:t>campaigns</w:t>
      </w:r>
      <w:r w:rsidR="00F1078E">
        <w:t xml:space="preserve"> in the</w:t>
      </w:r>
      <w:r w:rsidR="00880F51">
        <w:t xml:space="preserve"> </w:t>
      </w:r>
      <w:r w:rsidR="0042241A">
        <w:t>‘</w:t>
      </w:r>
      <w:r w:rsidR="00C10B80">
        <w:t>plays</w:t>
      </w:r>
      <w:r w:rsidR="0042241A">
        <w:t>’</w:t>
      </w:r>
      <w:r w:rsidR="00C10B80">
        <w:t xml:space="preserve"> </w:t>
      </w:r>
      <w:r w:rsidR="007F3F73">
        <w:t>sub</w:t>
      </w:r>
      <w:r w:rsidR="002C1A9E">
        <w:t>-</w:t>
      </w:r>
      <w:r w:rsidR="00F1078E">
        <w:t>categor</w:t>
      </w:r>
      <w:r w:rsidR="007F3F73">
        <w:t>y</w:t>
      </w:r>
      <w:r w:rsidR="002B5531">
        <w:t xml:space="preserve"> (187)</w:t>
      </w:r>
      <w:r w:rsidR="00B011CF">
        <w:t xml:space="preserve">. </w:t>
      </w:r>
      <w:r w:rsidR="008703D8">
        <w:t xml:space="preserve">As a </w:t>
      </w:r>
      <w:r w:rsidR="001F0C6C">
        <w:t>collective</w:t>
      </w:r>
      <w:r w:rsidR="008703D8">
        <w:t xml:space="preserve"> the other sub-</w:t>
      </w:r>
      <w:r w:rsidR="001F0C6C">
        <w:t>categories</w:t>
      </w:r>
      <w:r w:rsidR="008703D8">
        <w:t xml:space="preserve"> have an </w:t>
      </w:r>
      <w:r w:rsidR="00B011CF">
        <w:t xml:space="preserve">average </w:t>
      </w:r>
      <w:r w:rsidR="001F0C6C">
        <w:t>of</w:t>
      </w:r>
      <w:r w:rsidR="00B011CF">
        <w:t xml:space="preserve"> </w:t>
      </w:r>
      <w:r w:rsidR="00C2556D">
        <w:t>16</w:t>
      </w:r>
      <w:r w:rsidR="002B5531">
        <w:t xml:space="preserve"> </w:t>
      </w:r>
      <w:r w:rsidR="002C1A9E">
        <w:t xml:space="preserve">with </w:t>
      </w:r>
      <w:r w:rsidR="00937C02">
        <w:t>a median of 13</w:t>
      </w:r>
      <w:r w:rsidR="001F0C6C">
        <w:t>, which is far below the figure given by ‘</w:t>
      </w:r>
      <w:proofErr w:type="gramStart"/>
      <w:r w:rsidR="001F0C6C">
        <w:t>plays’</w:t>
      </w:r>
      <w:proofErr w:type="gramEnd"/>
      <w:r w:rsidR="001F0C6C">
        <w:t xml:space="preserve">. </w:t>
      </w:r>
    </w:p>
    <w:p w14:paraId="1C6421C8" w14:textId="77777777" w:rsidR="00FB59C0" w:rsidRDefault="00FB59C0" w:rsidP="00CB1BA7"/>
    <w:p w14:paraId="29A45A85" w14:textId="759EEB1F" w:rsidR="00FB59C0" w:rsidRDefault="00C525F6" w:rsidP="00467ED8">
      <w:pPr>
        <w:jc w:val="center"/>
      </w:pPr>
      <w:r>
        <w:t xml:space="preserve">Month of successful </w:t>
      </w:r>
      <w:r w:rsidR="00722FB6">
        <w:t>campaigns</w:t>
      </w:r>
    </w:p>
    <w:p w14:paraId="4AA9FDDA" w14:textId="7FEE425A" w:rsidR="00C525F6" w:rsidRDefault="00467ED8" w:rsidP="00CB1BA7">
      <w:r>
        <w:rPr>
          <w:noProof/>
        </w:rPr>
        <w:drawing>
          <wp:inline distT="0" distB="0" distL="0" distR="0" wp14:anchorId="72747AA4" wp14:editId="0AD58CFF">
            <wp:extent cx="5989164" cy="2076450"/>
            <wp:effectExtent l="0" t="0" r="0" b="0"/>
            <wp:docPr id="4" name="Picture 4" descr="Graphical user interface, chart, application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, application, line chart&#10;&#10;Description automatically generated"/>
                    <pic:cNvPicPr/>
                  </pic:nvPicPr>
                  <pic:blipFill rotWithShape="1">
                    <a:blip r:embed="rId8"/>
                    <a:srcRect l="1551" t="23833" r="12808" b="23380"/>
                    <a:stretch/>
                  </pic:blipFill>
                  <pic:spPr bwMode="auto">
                    <a:xfrm>
                      <a:off x="0" y="0"/>
                      <a:ext cx="5992378" cy="207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058BE" w14:textId="1CF6668F" w:rsidR="00401C51" w:rsidRDefault="00184D79" w:rsidP="00564618">
      <w:pPr>
        <w:pStyle w:val="ListParagraph"/>
        <w:numPr>
          <w:ilvl w:val="0"/>
          <w:numId w:val="2"/>
        </w:numPr>
      </w:pPr>
      <w:r>
        <w:t>From the statistics</w:t>
      </w:r>
      <w:r w:rsidR="00DE060F">
        <w:t xml:space="preserve"> above, you can see that the</w:t>
      </w:r>
      <w:r w:rsidR="0082164B">
        <w:t xml:space="preserve"> success </w:t>
      </w:r>
      <w:r w:rsidR="005F5369">
        <w:t>a</w:t>
      </w:r>
      <w:r w:rsidR="0082164B">
        <w:t xml:space="preserve">nd failure </w:t>
      </w:r>
      <w:r>
        <w:t xml:space="preserve">of a campaign </w:t>
      </w:r>
      <w:r w:rsidR="0082164B">
        <w:t>is not dependent on the month</w:t>
      </w:r>
      <w:r w:rsidR="00AA4F7E">
        <w:t xml:space="preserve"> in which the</w:t>
      </w:r>
      <w:r w:rsidR="0082164B">
        <w:t xml:space="preserve"> </w:t>
      </w:r>
      <w:r w:rsidR="005F5369">
        <w:t>campaign</w:t>
      </w:r>
      <w:r w:rsidR="00AA4F7E">
        <w:t xml:space="preserve"> was launched.</w:t>
      </w:r>
      <w:r w:rsidR="00DE060F">
        <w:t xml:space="preserve"> </w:t>
      </w:r>
      <w:proofErr w:type="gramStart"/>
      <w:r w:rsidR="00DE060F">
        <w:t xml:space="preserve">However, </w:t>
      </w:r>
      <w:r w:rsidR="00AA4F7E">
        <w:t xml:space="preserve"> </w:t>
      </w:r>
      <w:r w:rsidR="005F5369">
        <w:t xml:space="preserve"> </w:t>
      </w:r>
      <w:proofErr w:type="gramEnd"/>
      <w:r w:rsidR="00876EA2">
        <w:t>it must be taken into account</w:t>
      </w:r>
      <w:r w:rsidR="003F01BD">
        <w:t xml:space="preserve"> that this may not be the case for all campaigns in the future, as some may depend on seasonality.</w:t>
      </w:r>
    </w:p>
    <w:p w14:paraId="3A1DA664" w14:textId="201B72EF" w:rsidR="00C12150" w:rsidRPr="00167895" w:rsidRDefault="00C12150" w:rsidP="00C12150">
      <w:pPr>
        <w:rPr>
          <w:u w:val="single"/>
        </w:rPr>
      </w:pPr>
      <w:r w:rsidRPr="00167895">
        <w:rPr>
          <w:u w:val="single"/>
        </w:rPr>
        <w:t>The limitations of this data set</w:t>
      </w:r>
    </w:p>
    <w:p w14:paraId="30A00657" w14:textId="7A7F1972" w:rsidR="00E04DD8" w:rsidRDefault="00A36012" w:rsidP="006733DC">
      <w:pPr>
        <w:pStyle w:val="ListParagraph"/>
        <w:numPr>
          <w:ilvl w:val="0"/>
          <w:numId w:val="4"/>
        </w:numPr>
      </w:pPr>
      <w:r>
        <w:t>At which point did the respective campaign succeed or fail</w:t>
      </w:r>
    </w:p>
    <w:p w14:paraId="15948DE6" w14:textId="7B1621D4" w:rsidR="00FC1516" w:rsidRDefault="008F6440" w:rsidP="006E0342">
      <w:pPr>
        <w:pStyle w:val="ListParagraph"/>
        <w:numPr>
          <w:ilvl w:val="0"/>
          <w:numId w:val="4"/>
        </w:numPr>
      </w:pPr>
      <w:r>
        <w:t>Reasons for fa</w:t>
      </w:r>
      <w:r w:rsidR="000F62DA">
        <w:t xml:space="preserve">iled campaigns </w:t>
      </w:r>
    </w:p>
    <w:p w14:paraId="7EA37C23" w14:textId="77777777" w:rsidR="00F32CAC" w:rsidRDefault="00F32CAC">
      <w:pPr>
        <w:rPr>
          <w:u w:val="single"/>
        </w:rPr>
      </w:pPr>
      <w:r>
        <w:rPr>
          <w:u w:val="single"/>
        </w:rPr>
        <w:br w:type="page"/>
      </w:r>
    </w:p>
    <w:p w14:paraId="35111386" w14:textId="7A03CB84" w:rsidR="000F62DA" w:rsidRPr="00167895" w:rsidRDefault="00EB3B7D" w:rsidP="000F62DA">
      <w:pPr>
        <w:rPr>
          <w:u w:val="single"/>
        </w:rPr>
      </w:pPr>
      <w:r w:rsidRPr="00167895">
        <w:rPr>
          <w:u w:val="single"/>
        </w:rPr>
        <w:lastRenderedPageBreak/>
        <w:t xml:space="preserve">Other tables/graphs </w:t>
      </w:r>
      <w:r w:rsidR="00167895" w:rsidRPr="00167895">
        <w:rPr>
          <w:u w:val="single"/>
        </w:rPr>
        <w:t>that could</w:t>
      </w:r>
      <w:r w:rsidRPr="00167895">
        <w:rPr>
          <w:u w:val="single"/>
        </w:rPr>
        <w:t xml:space="preserve"> ad</w:t>
      </w:r>
      <w:r w:rsidR="00167895" w:rsidRPr="00167895">
        <w:rPr>
          <w:u w:val="single"/>
        </w:rPr>
        <w:t>d</w:t>
      </w:r>
      <w:r w:rsidRPr="00167895">
        <w:rPr>
          <w:u w:val="single"/>
        </w:rPr>
        <w:t xml:space="preserve"> value</w:t>
      </w:r>
    </w:p>
    <w:p w14:paraId="47C13BD1" w14:textId="16D2DCE7" w:rsidR="00EB3B7D" w:rsidRDefault="00777B31" w:rsidP="00EB3B7D">
      <w:pPr>
        <w:pStyle w:val="ListParagraph"/>
        <w:numPr>
          <w:ilvl w:val="0"/>
          <w:numId w:val="5"/>
        </w:numPr>
      </w:pPr>
      <w:r>
        <w:t xml:space="preserve">The </w:t>
      </w:r>
      <w:r w:rsidR="00610408">
        <w:t>simplicity</w:t>
      </w:r>
      <w:r>
        <w:t xml:space="preserve"> of a </w:t>
      </w:r>
      <w:r w:rsidR="00EB3B7D">
        <w:t xml:space="preserve">pie charts </w:t>
      </w:r>
      <w:r>
        <w:t xml:space="preserve">enables the end user of the report </w:t>
      </w:r>
      <w:r w:rsidR="00666579">
        <w:t xml:space="preserve">to easily </w:t>
      </w:r>
      <w:r w:rsidR="00610408">
        <w:t xml:space="preserve">identify, </w:t>
      </w:r>
      <w:r w:rsidR="00666579">
        <w:t>understand</w:t>
      </w:r>
      <w:r w:rsidR="00610408">
        <w:t>, and compare</w:t>
      </w:r>
      <w:r w:rsidR="00666579">
        <w:t xml:space="preserve"> multiple categories within the dataset</w:t>
      </w:r>
      <w:r w:rsidR="00BF289D">
        <w:t xml:space="preserve">, as it </w:t>
      </w:r>
      <w:r w:rsidR="005E6EF6">
        <w:t xml:space="preserve">collaborates the data into ta circular format. </w:t>
      </w:r>
    </w:p>
    <w:p w14:paraId="7539EEA1" w14:textId="15792CD2" w:rsidR="00845899" w:rsidRDefault="00845899" w:rsidP="00EB3B7D">
      <w:pPr>
        <w:pStyle w:val="ListParagraph"/>
        <w:numPr>
          <w:ilvl w:val="0"/>
          <w:numId w:val="5"/>
        </w:numPr>
      </w:pPr>
      <w:r>
        <w:t xml:space="preserve">Standard deviation graph </w:t>
      </w:r>
      <w:r w:rsidR="001E2821">
        <w:t xml:space="preserve">can also be beneficial as they can show how the data set is distributed and </w:t>
      </w:r>
      <w:r w:rsidR="00F4153B">
        <w:t>how much it deviates from the mean. Mean can sometimes be</w:t>
      </w:r>
      <w:r w:rsidR="003D5016">
        <w:t xml:space="preserve"> unreliable as the </w:t>
      </w:r>
      <w:r w:rsidR="00DD4B0F">
        <w:t xml:space="preserve">figures within the data can be clustered away from one another. </w:t>
      </w:r>
    </w:p>
    <w:p w14:paraId="2ECC2405" w14:textId="77777777" w:rsidR="0025579D" w:rsidRDefault="0025579D" w:rsidP="0025579D"/>
    <w:p w14:paraId="7A987500" w14:textId="53486095" w:rsidR="0025579D" w:rsidRDefault="0025579D" w:rsidP="009109D5">
      <w:pPr>
        <w:jc w:val="center"/>
        <w:rPr>
          <w:b/>
          <w:bCs/>
          <w:sz w:val="28"/>
          <w:szCs w:val="28"/>
          <w:u w:val="single"/>
        </w:rPr>
      </w:pPr>
      <w:r w:rsidRPr="009109D5">
        <w:rPr>
          <w:b/>
          <w:bCs/>
          <w:sz w:val="28"/>
          <w:szCs w:val="28"/>
          <w:u w:val="single"/>
        </w:rPr>
        <w:t xml:space="preserve">Bonus </w:t>
      </w:r>
      <w:r w:rsidR="00440278" w:rsidRPr="009109D5">
        <w:rPr>
          <w:b/>
          <w:bCs/>
          <w:sz w:val="28"/>
          <w:szCs w:val="28"/>
          <w:u w:val="single"/>
        </w:rPr>
        <w:t xml:space="preserve">Statistical </w:t>
      </w:r>
      <w:r w:rsidR="0089456B" w:rsidRPr="009109D5">
        <w:rPr>
          <w:b/>
          <w:bCs/>
          <w:sz w:val="28"/>
          <w:szCs w:val="28"/>
          <w:u w:val="single"/>
        </w:rPr>
        <w:t>analysis</w:t>
      </w:r>
    </w:p>
    <w:p w14:paraId="239126CD" w14:textId="77777777" w:rsidR="009109D5" w:rsidRDefault="009109D5" w:rsidP="009109D5">
      <w:pPr>
        <w:jc w:val="center"/>
        <w:rPr>
          <w:b/>
          <w:bCs/>
          <w:sz w:val="28"/>
          <w:szCs w:val="28"/>
          <w:u w:val="single"/>
        </w:rPr>
      </w:pPr>
    </w:p>
    <w:p w14:paraId="5E171757" w14:textId="1504B91D" w:rsidR="009109D5" w:rsidRDefault="008D4C86" w:rsidP="009109D5">
      <w:r>
        <w:rPr>
          <w:noProof/>
        </w:rPr>
        <w:drawing>
          <wp:inline distT="0" distB="0" distL="0" distR="0" wp14:anchorId="713E4BCC" wp14:editId="31A9A38A">
            <wp:extent cx="4751211" cy="1409700"/>
            <wp:effectExtent l="0" t="0" r="0" b="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 rotWithShape="1">
                    <a:blip r:embed="rId9"/>
                    <a:srcRect l="1774" t="54560" r="57899" b="24168"/>
                    <a:stretch/>
                  </pic:blipFill>
                  <pic:spPr bwMode="auto">
                    <a:xfrm>
                      <a:off x="0" y="0"/>
                      <a:ext cx="4756939" cy="14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8FB95" w14:textId="41FA764D" w:rsidR="008D4C86" w:rsidRPr="00180F43" w:rsidRDefault="00CA60AD" w:rsidP="009109D5">
      <w:pPr>
        <w:rPr>
          <w:b/>
          <w:bCs/>
        </w:rPr>
      </w:pPr>
      <w:r w:rsidRPr="00180F43">
        <w:rPr>
          <w:b/>
          <w:bCs/>
        </w:rPr>
        <w:t xml:space="preserve">Use </w:t>
      </w:r>
      <w:r w:rsidR="0029313A" w:rsidRPr="00180F43">
        <w:rPr>
          <w:b/>
          <w:bCs/>
        </w:rPr>
        <w:t>your data to determine whether the mean</w:t>
      </w:r>
      <w:r w:rsidR="001B3CB8" w:rsidRPr="00180F43">
        <w:rPr>
          <w:b/>
          <w:bCs/>
        </w:rPr>
        <w:t xml:space="preserve"> or the median </w:t>
      </w:r>
      <w:r w:rsidR="00525B4C" w:rsidRPr="00180F43">
        <w:rPr>
          <w:b/>
          <w:bCs/>
        </w:rPr>
        <w:t>summarises</w:t>
      </w:r>
      <w:r w:rsidR="001B3CB8" w:rsidRPr="00180F43">
        <w:rPr>
          <w:b/>
          <w:bCs/>
        </w:rPr>
        <w:t xml:space="preserve"> the data more meaningful</w:t>
      </w:r>
      <w:r w:rsidR="00172AC7" w:rsidRPr="00180F43">
        <w:rPr>
          <w:b/>
          <w:bCs/>
        </w:rPr>
        <w:t xml:space="preserve">ly. </w:t>
      </w:r>
    </w:p>
    <w:p w14:paraId="40DA28C7" w14:textId="77777777" w:rsidR="000505B5" w:rsidRDefault="000505B5" w:rsidP="009109D5"/>
    <w:p w14:paraId="1B3B351D" w14:textId="756DA81B" w:rsidR="00ED5EA4" w:rsidRDefault="00D15AF6" w:rsidP="00FA5A54">
      <w:r>
        <w:t>I believe</w:t>
      </w:r>
      <w:r w:rsidR="0040198C">
        <w:t xml:space="preserve"> the median </w:t>
      </w:r>
      <w:r w:rsidR="00ED5EA4">
        <w:t xml:space="preserve">may best represent the data due to </w:t>
      </w:r>
      <w:r w:rsidR="00D06937">
        <w:t>the distribution of the data</w:t>
      </w:r>
      <w:r w:rsidR="00E72CC1">
        <w:t xml:space="preserve"> set and </w:t>
      </w:r>
      <w:r w:rsidR="00915EE2">
        <w:t>there being clear outliers</w:t>
      </w:r>
      <w:r w:rsidR="00A82CE9">
        <w:t xml:space="preserve">. </w:t>
      </w:r>
      <w:r w:rsidR="0022185D">
        <w:t xml:space="preserve">Looking at the standard deviation, </w:t>
      </w:r>
      <w:r w:rsidR="003D0304">
        <w:t xml:space="preserve">it shows </w:t>
      </w:r>
      <w:r w:rsidR="00D17C5D">
        <w:t>the</w:t>
      </w:r>
      <w:r w:rsidR="003D0304">
        <w:t xml:space="preserve"> data is very much </w:t>
      </w:r>
      <w:r w:rsidR="000C5497">
        <w:t>dispersed, so</w:t>
      </w:r>
      <w:r w:rsidR="00CA59AF">
        <w:t xml:space="preserve"> </w:t>
      </w:r>
      <w:r w:rsidR="008664EC">
        <w:t xml:space="preserve">the mean may not </w:t>
      </w:r>
      <w:r w:rsidR="00764A43">
        <w:t>summarise</w:t>
      </w:r>
      <w:r w:rsidR="008664EC">
        <w:t xml:space="preserve"> the data </w:t>
      </w:r>
      <w:r w:rsidR="00764A43">
        <w:t>meaningfully.</w:t>
      </w:r>
    </w:p>
    <w:p w14:paraId="5A33D9B5" w14:textId="77777777" w:rsidR="00D15AF6" w:rsidRDefault="00D15AF6" w:rsidP="009109D5"/>
    <w:p w14:paraId="03374258" w14:textId="246A5A93" w:rsidR="00172AC7" w:rsidRPr="001E34D6" w:rsidRDefault="00172AC7" w:rsidP="009109D5">
      <w:pPr>
        <w:rPr>
          <w:b/>
          <w:bCs/>
        </w:rPr>
      </w:pPr>
      <w:r w:rsidRPr="001E34D6">
        <w:rPr>
          <w:b/>
          <w:bCs/>
        </w:rPr>
        <w:t>Use your data to determine</w:t>
      </w:r>
      <w:r w:rsidR="004E2C09" w:rsidRPr="001E34D6">
        <w:rPr>
          <w:b/>
          <w:bCs/>
        </w:rPr>
        <w:t xml:space="preserve"> if there is more variability with successful or unsuccessful campaigns. Does this make sense? </w:t>
      </w:r>
      <w:r w:rsidR="00900FC7" w:rsidRPr="001E34D6">
        <w:rPr>
          <w:b/>
          <w:bCs/>
        </w:rPr>
        <w:t xml:space="preserve">Why or why not? </w:t>
      </w:r>
    </w:p>
    <w:p w14:paraId="47532FB8" w14:textId="6355C59E" w:rsidR="00C00221" w:rsidRDefault="00C00221" w:rsidP="009109D5">
      <w:r>
        <w:t xml:space="preserve">When using the standard deviation, </w:t>
      </w:r>
      <w:r w:rsidR="00F61AA3">
        <w:t>you can see tha</w:t>
      </w:r>
      <w:r w:rsidR="0044138D">
        <w:t>t</w:t>
      </w:r>
      <w:r w:rsidR="00F61AA3">
        <w:t xml:space="preserve"> the gap between</w:t>
      </w:r>
      <w:r w:rsidR="0044138D">
        <w:t xml:space="preserve"> </w:t>
      </w:r>
      <w:r w:rsidR="00F61AA3">
        <w:t>the mean</w:t>
      </w:r>
      <w:r w:rsidR="0044138D">
        <w:t xml:space="preserve"> </w:t>
      </w:r>
      <w:r w:rsidR="00F61AA3">
        <w:t xml:space="preserve">and the standard deviation values are similar </w:t>
      </w:r>
      <w:r w:rsidR="0044138D">
        <w:t xml:space="preserve">for both successful and unsuccessful. Thus, the variability between both, is relatively equal. </w:t>
      </w:r>
    </w:p>
    <w:p w14:paraId="71A807DA" w14:textId="77777777" w:rsidR="00C00221" w:rsidRDefault="00C00221" w:rsidP="009109D5"/>
    <w:p w14:paraId="09135E7E" w14:textId="7098F2C0" w:rsidR="00180F43" w:rsidRPr="009109D5" w:rsidRDefault="00C83051" w:rsidP="009109D5">
      <w:r>
        <w:t xml:space="preserve">If we only use the variance figures, then it appears </w:t>
      </w:r>
      <w:r w:rsidR="00B217F8">
        <w:t xml:space="preserve">that there is a far greater variability between successful and unsuccessful campaigns. </w:t>
      </w:r>
      <w:r w:rsidR="00A95F92">
        <w:t>With successful having far greater variability. Hence</w:t>
      </w:r>
      <w:r w:rsidR="00CB6BCE">
        <w:t xml:space="preserve"> the variability would not make sense. </w:t>
      </w:r>
    </w:p>
    <w:sectPr w:rsidR="00180F43" w:rsidRPr="009109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27BEB"/>
    <w:multiLevelType w:val="hybridMultilevel"/>
    <w:tmpl w:val="60AC2F6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E4B4768"/>
    <w:multiLevelType w:val="hybridMultilevel"/>
    <w:tmpl w:val="558443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F16E4E"/>
    <w:multiLevelType w:val="hybridMultilevel"/>
    <w:tmpl w:val="0908CC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B92506"/>
    <w:multiLevelType w:val="hybridMultilevel"/>
    <w:tmpl w:val="6F5225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03538D"/>
    <w:multiLevelType w:val="hybridMultilevel"/>
    <w:tmpl w:val="27CAD4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329381">
    <w:abstractNumId w:val="3"/>
  </w:num>
  <w:num w:numId="2" w16cid:durableId="668213753">
    <w:abstractNumId w:val="0"/>
  </w:num>
  <w:num w:numId="3" w16cid:durableId="1038354413">
    <w:abstractNumId w:val="1"/>
  </w:num>
  <w:num w:numId="4" w16cid:durableId="173691865">
    <w:abstractNumId w:val="4"/>
  </w:num>
  <w:num w:numId="5" w16cid:durableId="1296181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AE4"/>
    <w:rsid w:val="00000EB6"/>
    <w:rsid w:val="000505B5"/>
    <w:rsid w:val="0005456F"/>
    <w:rsid w:val="000754A5"/>
    <w:rsid w:val="000C0012"/>
    <w:rsid w:val="000C5497"/>
    <w:rsid w:val="000F62DA"/>
    <w:rsid w:val="00167895"/>
    <w:rsid w:val="00172AC7"/>
    <w:rsid w:val="00173A99"/>
    <w:rsid w:val="00180F43"/>
    <w:rsid w:val="00184D79"/>
    <w:rsid w:val="001A71F3"/>
    <w:rsid w:val="001B3CB8"/>
    <w:rsid w:val="001E2821"/>
    <w:rsid w:val="001E34D6"/>
    <w:rsid w:val="001F0C6C"/>
    <w:rsid w:val="00200B77"/>
    <w:rsid w:val="0022185D"/>
    <w:rsid w:val="0025579D"/>
    <w:rsid w:val="0028499F"/>
    <w:rsid w:val="0029313A"/>
    <w:rsid w:val="002B5531"/>
    <w:rsid w:val="002C1893"/>
    <w:rsid w:val="002C1A9E"/>
    <w:rsid w:val="00302901"/>
    <w:rsid w:val="003D0304"/>
    <w:rsid w:val="003D5016"/>
    <w:rsid w:val="003D6A3B"/>
    <w:rsid w:val="003F01BD"/>
    <w:rsid w:val="003F30E6"/>
    <w:rsid w:val="003F6C25"/>
    <w:rsid w:val="0040198C"/>
    <w:rsid w:val="00401C51"/>
    <w:rsid w:val="00422324"/>
    <w:rsid w:val="0042241A"/>
    <w:rsid w:val="00440278"/>
    <w:rsid w:val="0044138D"/>
    <w:rsid w:val="00467ED8"/>
    <w:rsid w:val="00471421"/>
    <w:rsid w:val="004D31C9"/>
    <w:rsid w:val="004E1739"/>
    <w:rsid w:val="004E2C09"/>
    <w:rsid w:val="00525B4C"/>
    <w:rsid w:val="00564618"/>
    <w:rsid w:val="005945C2"/>
    <w:rsid w:val="00597172"/>
    <w:rsid w:val="005B5C77"/>
    <w:rsid w:val="005C5F15"/>
    <w:rsid w:val="005E6EF6"/>
    <w:rsid w:val="005F5369"/>
    <w:rsid w:val="00603C8E"/>
    <w:rsid w:val="00610408"/>
    <w:rsid w:val="00630685"/>
    <w:rsid w:val="00666579"/>
    <w:rsid w:val="006733DC"/>
    <w:rsid w:val="00680807"/>
    <w:rsid w:val="006E0342"/>
    <w:rsid w:val="006E4CAD"/>
    <w:rsid w:val="006E6490"/>
    <w:rsid w:val="006F5CA6"/>
    <w:rsid w:val="00722FB6"/>
    <w:rsid w:val="00764A43"/>
    <w:rsid w:val="00766E6F"/>
    <w:rsid w:val="00777B31"/>
    <w:rsid w:val="007F3F73"/>
    <w:rsid w:val="0082164B"/>
    <w:rsid w:val="00837E99"/>
    <w:rsid w:val="00845899"/>
    <w:rsid w:val="008664EC"/>
    <w:rsid w:val="008703D8"/>
    <w:rsid w:val="00876EA2"/>
    <w:rsid w:val="00880F51"/>
    <w:rsid w:val="0089456B"/>
    <w:rsid w:val="008B79AA"/>
    <w:rsid w:val="008D4C86"/>
    <w:rsid w:val="008F3D84"/>
    <w:rsid w:val="008F6440"/>
    <w:rsid w:val="008F7EDC"/>
    <w:rsid w:val="00900FC7"/>
    <w:rsid w:val="009109D5"/>
    <w:rsid w:val="00915EE2"/>
    <w:rsid w:val="00926778"/>
    <w:rsid w:val="00937C02"/>
    <w:rsid w:val="009C0E6F"/>
    <w:rsid w:val="009D77A4"/>
    <w:rsid w:val="009F0AC4"/>
    <w:rsid w:val="00A12F6D"/>
    <w:rsid w:val="00A24B57"/>
    <w:rsid w:val="00A36012"/>
    <w:rsid w:val="00A70910"/>
    <w:rsid w:val="00A75123"/>
    <w:rsid w:val="00A82CE9"/>
    <w:rsid w:val="00A95F92"/>
    <w:rsid w:val="00AA4F7E"/>
    <w:rsid w:val="00B011CF"/>
    <w:rsid w:val="00B217F8"/>
    <w:rsid w:val="00B33286"/>
    <w:rsid w:val="00B41E2C"/>
    <w:rsid w:val="00B53A5F"/>
    <w:rsid w:val="00B54246"/>
    <w:rsid w:val="00B74EF1"/>
    <w:rsid w:val="00BA0B3F"/>
    <w:rsid w:val="00BF289D"/>
    <w:rsid w:val="00C00221"/>
    <w:rsid w:val="00C10B80"/>
    <w:rsid w:val="00C12150"/>
    <w:rsid w:val="00C24B52"/>
    <w:rsid w:val="00C2556D"/>
    <w:rsid w:val="00C268B7"/>
    <w:rsid w:val="00C42668"/>
    <w:rsid w:val="00C525F6"/>
    <w:rsid w:val="00C83051"/>
    <w:rsid w:val="00CA59AF"/>
    <w:rsid w:val="00CA60AD"/>
    <w:rsid w:val="00CB1BA7"/>
    <w:rsid w:val="00CB6BCE"/>
    <w:rsid w:val="00CC6B79"/>
    <w:rsid w:val="00CD7AE4"/>
    <w:rsid w:val="00D06937"/>
    <w:rsid w:val="00D143EC"/>
    <w:rsid w:val="00D15AF6"/>
    <w:rsid w:val="00D17C5D"/>
    <w:rsid w:val="00D7121D"/>
    <w:rsid w:val="00D81D92"/>
    <w:rsid w:val="00DD4B0F"/>
    <w:rsid w:val="00DE060F"/>
    <w:rsid w:val="00E04DD8"/>
    <w:rsid w:val="00E6403F"/>
    <w:rsid w:val="00E67021"/>
    <w:rsid w:val="00E72CC1"/>
    <w:rsid w:val="00E77903"/>
    <w:rsid w:val="00EB3B7D"/>
    <w:rsid w:val="00ED5EA4"/>
    <w:rsid w:val="00EE20D4"/>
    <w:rsid w:val="00EF5E28"/>
    <w:rsid w:val="00F1078E"/>
    <w:rsid w:val="00F32CAC"/>
    <w:rsid w:val="00F4153B"/>
    <w:rsid w:val="00F61AA3"/>
    <w:rsid w:val="00FA5A54"/>
    <w:rsid w:val="00FB59C0"/>
    <w:rsid w:val="00FC1516"/>
    <w:rsid w:val="00FD52DD"/>
    <w:rsid w:val="00FE7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CDEFB"/>
  <w15:chartTrackingRefBased/>
  <w15:docId w15:val="{77E6C8A1-834C-49A0-9E90-6E119E2EB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6A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3</Pages>
  <Words>419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Ganga Bansal</dc:creator>
  <cp:keywords/>
  <dc:description/>
  <cp:lastModifiedBy>Ganga Bansal</cp:lastModifiedBy>
  <cp:revision>147</cp:revision>
  <dcterms:created xsi:type="dcterms:W3CDTF">2022-10-27T12:34:00Z</dcterms:created>
  <dcterms:modified xsi:type="dcterms:W3CDTF">2022-10-27T17:23:00Z</dcterms:modified>
</cp:coreProperties>
</file>