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A1A" w:rsidRDefault="001C0F65" w:rsidP="001C0F65">
      <w:pPr>
        <w:widowControl/>
        <w:spacing w:before="100" w:beforeAutospacing="1" w:after="100" w:afterAutospacing="1" w:line="480" w:lineRule="auto"/>
        <w:rPr>
          <w:rFonts w:ascii="Microsoft Yahei" w:eastAsia="宋体" w:hAnsi="Microsoft Yahei" w:cs="Arial"/>
          <w:color w:val="333333"/>
          <w:kern w:val="0"/>
          <w:sz w:val="24"/>
          <w:szCs w:val="24"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rPr>
          <w:rFonts w:ascii="Microsoft Yahei" w:hAnsi="Microsoft Yahei" w:cs="Arial"/>
          <w:color w:val="7C7C7C"/>
          <w:szCs w:val="21"/>
        </w:rPr>
        <w:t>中国互联网络信息中心</w:t>
      </w:r>
      <w:r>
        <w:rPr>
          <w:rFonts w:ascii="Microsoft Yahei" w:hAnsi="Microsoft Yahei" w:cs="Arial" w:hint="eastAsia"/>
          <w:color w:val="7C7C7C"/>
          <w:szCs w:val="21"/>
        </w:rPr>
        <w:t xml:space="preserve"> </w:t>
      </w:r>
      <w:r>
        <w:rPr>
          <w:rFonts w:ascii="Microsoft Yahei" w:hAnsi="Microsoft Yahei" w:cs="Arial"/>
          <w:color w:val="231815"/>
        </w:rPr>
        <w:t>第</w:t>
      </w:r>
      <w:r>
        <w:rPr>
          <w:rFonts w:ascii="Microsoft Yahei" w:hAnsi="Microsoft Yahei" w:cs="Arial"/>
          <w:color w:val="231815"/>
        </w:rPr>
        <w:t>34</w:t>
      </w:r>
      <w:r>
        <w:rPr>
          <w:rFonts w:ascii="Microsoft Yahei" w:hAnsi="Microsoft Yahei" w:cs="Arial"/>
          <w:color w:val="231815"/>
        </w:rPr>
        <w:t>次中国互联网络发展状况统计报告</w:t>
      </w:r>
      <w:r>
        <w:rPr>
          <w:rFonts w:ascii="Microsoft Yahei" w:hAnsi="Microsoft Yahei" w:cs="Arial" w:hint="eastAsia"/>
          <w:color w:val="231815"/>
        </w:rPr>
        <w:t>[</w:t>
      </w:r>
      <w:r>
        <w:rPr>
          <w:rFonts w:ascii="Microsoft Yahei" w:hAnsi="Microsoft Yahei" w:cs="Arial"/>
          <w:color w:val="231815"/>
        </w:rPr>
        <w:t>J</w:t>
      </w:r>
      <w:r>
        <w:rPr>
          <w:rFonts w:ascii="Microsoft Yahei" w:hAnsi="Microsoft Yahei" w:cs="Arial" w:hint="eastAsia"/>
          <w:color w:val="231815"/>
        </w:rPr>
        <w:t>]</w:t>
      </w:r>
      <w:r>
        <w:rPr>
          <w:rFonts w:ascii="Microsoft Yahei" w:hAnsi="Microsoft Yahei" w:cs="Arial"/>
          <w:color w:val="231815"/>
        </w:rPr>
        <w:t xml:space="preserve"> </w:t>
      </w:r>
      <w:r>
        <w:rPr>
          <w:rFonts w:ascii="Microsoft Yahei" w:hAnsi="Microsoft Yahei" w:cs="Arial"/>
          <w:color w:val="444444"/>
          <w:szCs w:val="21"/>
        </w:rPr>
        <w:t>互联网天地</w:t>
      </w:r>
      <w:r>
        <w:rPr>
          <w:rFonts w:ascii="Microsoft Yahei" w:hAnsi="Microsoft Yahei" w:cs="Arial" w:hint="eastAsia"/>
          <w:color w:val="444444"/>
          <w:szCs w:val="21"/>
        </w:rPr>
        <w:t xml:space="preserve"> </w:t>
      </w:r>
      <w:r w:rsidRPr="001C0F65">
        <w:rPr>
          <w:rFonts w:ascii="Microsoft Yahei" w:hAnsi="Microsoft Yahei" w:cs="Arial"/>
          <w:color w:val="444444"/>
          <w:szCs w:val="21"/>
        </w:rPr>
        <w:t>2014</w:t>
      </w:r>
      <w:r w:rsidRPr="001C0F65">
        <w:rPr>
          <w:rFonts w:ascii="Microsoft Yahei" w:hAnsi="Microsoft Yahei" w:cs="Arial"/>
          <w:color w:val="444444"/>
          <w:szCs w:val="21"/>
        </w:rPr>
        <w:t>年</w:t>
      </w:r>
      <w:r w:rsidRPr="001C0F65">
        <w:rPr>
          <w:rFonts w:ascii="Microsoft Yahei" w:hAnsi="Microsoft Yahei" w:cs="Arial"/>
          <w:color w:val="444444"/>
          <w:szCs w:val="21"/>
        </w:rPr>
        <w:t>07</w:t>
      </w:r>
      <w:r w:rsidRPr="001C0F65">
        <w:rPr>
          <w:rFonts w:ascii="Microsoft Yahei" w:hAnsi="Microsoft Yahei" w:cs="Arial"/>
          <w:color w:val="444444"/>
          <w:szCs w:val="21"/>
        </w:rPr>
        <w:t>期</w:t>
      </w:r>
      <w:r>
        <w:rPr>
          <w:rFonts w:ascii="Microsoft Yahei" w:hAnsi="Microsoft Yahei" w:cs="Arial" w:hint="eastAsia"/>
          <w:color w:val="444444"/>
          <w:szCs w:val="21"/>
        </w:rPr>
        <w:t xml:space="preserve"> </w:t>
      </w:r>
      <w:r w:rsidRPr="001C0F65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分类号：</w:t>
      </w:r>
      <w:r w:rsidRPr="001C0F65"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F49</w:t>
      </w:r>
    </w:p>
    <w:p w:rsidR="00610393" w:rsidRDefault="00610393" w:rsidP="001C0F65">
      <w:pPr>
        <w:widowControl/>
        <w:spacing w:before="100" w:beforeAutospacing="1" w:after="100" w:afterAutospacing="1" w:line="480" w:lineRule="auto"/>
        <w:rPr>
          <w:rFonts w:ascii="Arial" w:hAnsi="Arial" w:cs="Arial"/>
          <w:sz w:val="18"/>
          <w:szCs w:val="18"/>
        </w:rPr>
      </w:pPr>
      <w:r>
        <w:rPr>
          <w:rFonts w:ascii="Microsoft Yahei" w:eastAsia="宋体" w:hAnsi="Microsoft Yahei" w:cs="Arial" w:hint="eastAsia"/>
          <w:color w:val="333333"/>
          <w:kern w:val="0"/>
          <w:sz w:val="24"/>
          <w:szCs w:val="24"/>
        </w:rPr>
        <w:t>[</w:t>
      </w:r>
      <w:r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>2</w:t>
      </w:r>
      <w:r>
        <w:rPr>
          <w:rFonts w:ascii="Microsoft Yahei" w:eastAsia="宋体" w:hAnsi="Microsoft Yahei" w:cs="Arial" w:hint="eastAsia"/>
          <w:color w:val="333333"/>
          <w:kern w:val="0"/>
          <w:sz w:val="24"/>
          <w:szCs w:val="24"/>
        </w:rPr>
        <w:t>]</w:t>
      </w:r>
      <w:r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 xml:space="preserve"> </w:t>
      </w:r>
      <w:r>
        <w:rPr>
          <w:rFonts w:ascii="Microsoft Yahei" w:hAnsi="Microsoft Yahei" w:cs="Arial"/>
          <w:color w:val="7C7C7C"/>
          <w:szCs w:val="21"/>
        </w:rPr>
        <w:t>王愉</w:t>
      </w:r>
      <w:r>
        <w:rPr>
          <w:rFonts w:ascii="Microsoft Yahei" w:hAnsi="Microsoft Yahei" w:cs="Arial" w:hint="eastAsia"/>
          <w:color w:val="7C7C7C"/>
          <w:szCs w:val="21"/>
        </w:rPr>
        <w:t xml:space="preserve"> </w:t>
      </w:r>
      <w:r>
        <w:rPr>
          <w:rFonts w:ascii="Microsoft Yahei" w:hAnsi="Microsoft Yahei" w:cs="Arial"/>
          <w:color w:val="7C7C7C"/>
          <w:szCs w:val="21"/>
        </w:rPr>
        <w:t>张栩</w:t>
      </w:r>
      <w:r>
        <w:rPr>
          <w:rFonts w:ascii="Microsoft Yahei" w:hAnsi="Microsoft Yahei" w:cs="Arial" w:hint="eastAsia"/>
          <w:color w:val="7C7C7C"/>
          <w:szCs w:val="21"/>
        </w:rPr>
        <w:t xml:space="preserve"> </w:t>
      </w:r>
      <w:r>
        <w:rPr>
          <w:rFonts w:ascii="Microsoft Yahei" w:hAnsi="Microsoft Yahei" w:cs="Arial"/>
          <w:color w:val="7C7C7C"/>
          <w:szCs w:val="21"/>
        </w:rPr>
        <w:t>史</w:t>
      </w:r>
      <w:proofErr w:type="gramStart"/>
      <w:r>
        <w:rPr>
          <w:rFonts w:ascii="Microsoft Yahei" w:hAnsi="Microsoft Yahei" w:cs="Arial"/>
          <w:color w:val="7C7C7C"/>
          <w:szCs w:val="21"/>
        </w:rPr>
        <w:t>民峰</w:t>
      </w:r>
      <w:r>
        <w:rPr>
          <w:rFonts w:ascii="Microsoft Yahei" w:hAnsi="Microsoft Yahei" w:cs="Arial" w:hint="eastAsia"/>
          <w:color w:val="7C7C7C"/>
          <w:szCs w:val="21"/>
        </w:rPr>
        <w:t xml:space="preserve"> </w:t>
      </w:r>
      <w:r>
        <w:rPr>
          <w:rFonts w:ascii="Microsoft Yahei" w:hAnsi="Microsoft Yahei" w:cs="Arial"/>
          <w:color w:val="231815"/>
        </w:rPr>
        <w:t>论网络</w:t>
      </w:r>
      <w:proofErr w:type="gramEnd"/>
      <w:r>
        <w:rPr>
          <w:rFonts w:ascii="Microsoft Yahei" w:hAnsi="Microsoft Yahei" w:cs="Arial"/>
          <w:color w:val="231815"/>
        </w:rPr>
        <w:t>博物馆的策划与建设</w:t>
      </w:r>
      <w:r>
        <w:rPr>
          <w:rFonts w:ascii="Microsoft Yahei" w:hAnsi="Microsoft Yahei" w:cs="Arial" w:hint="eastAsia"/>
          <w:color w:val="231815"/>
        </w:rPr>
        <w:t>[</w:t>
      </w:r>
      <w:r>
        <w:rPr>
          <w:rFonts w:ascii="Microsoft Yahei" w:hAnsi="Microsoft Yahei" w:cs="Arial"/>
          <w:color w:val="231815"/>
        </w:rPr>
        <w:t>J</w:t>
      </w:r>
      <w:r>
        <w:rPr>
          <w:rFonts w:ascii="Microsoft Yahei" w:hAnsi="Microsoft Yahei" w:cs="Arial" w:hint="eastAsia"/>
          <w:color w:val="231815"/>
        </w:rPr>
        <w:t>]</w:t>
      </w:r>
      <w:r>
        <w:rPr>
          <w:rFonts w:ascii="Microsoft Yahei" w:hAnsi="Microsoft Yahei" w:cs="Arial"/>
          <w:color w:val="231815"/>
        </w:rPr>
        <w:t xml:space="preserve"> </w:t>
      </w:r>
      <w:r>
        <w:rPr>
          <w:rFonts w:ascii="Microsoft Yahei" w:hAnsi="Microsoft Yahei" w:cs="Arial"/>
          <w:color w:val="444444"/>
          <w:szCs w:val="21"/>
        </w:rPr>
        <w:t>北京印刷学院学报</w:t>
      </w:r>
      <w:r>
        <w:rPr>
          <w:rFonts w:ascii="Microsoft Yahei" w:hAnsi="Microsoft Yahei" w:cs="Arial" w:hint="eastAsia"/>
          <w:color w:val="444444"/>
          <w:szCs w:val="21"/>
        </w:rPr>
        <w:t xml:space="preserve"> </w:t>
      </w:r>
      <w:r>
        <w:rPr>
          <w:rFonts w:ascii="Microsoft Yahei" w:hAnsi="Microsoft Yahei" w:cs="Arial"/>
          <w:color w:val="444444"/>
          <w:szCs w:val="21"/>
        </w:rPr>
        <w:t>2008</w:t>
      </w:r>
      <w:r>
        <w:rPr>
          <w:rFonts w:ascii="Microsoft Yahei" w:hAnsi="Microsoft Yahei" w:cs="Arial"/>
          <w:color w:val="444444"/>
          <w:szCs w:val="21"/>
        </w:rPr>
        <w:t>年</w:t>
      </w:r>
      <w:r>
        <w:rPr>
          <w:rFonts w:ascii="Microsoft Yahei" w:hAnsi="Microsoft Yahei" w:cs="Arial"/>
          <w:color w:val="444444"/>
          <w:szCs w:val="21"/>
        </w:rPr>
        <w:t>01</w:t>
      </w:r>
      <w:r>
        <w:rPr>
          <w:rFonts w:ascii="Microsoft Yahei" w:hAnsi="Microsoft Yahei" w:cs="Arial"/>
          <w:color w:val="444444"/>
          <w:szCs w:val="21"/>
        </w:rPr>
        <w:t>期</w:t>
      </w:r>
      <w:r>
        <w:rPr>
          <w:rFonts w:ascii="Microsoft Yahei" w:hAnsi="Microsoft Yahei" w:cs="Arial" w:hint="eastAsia"/>
          <w:color w:val="444444"/>
          <w:szCs w:val="21"/>
        </w:rPr>
        <w:t xml:space="preserve"> </w:t>
      </w:r>
      <w:r>
        <w:rPr>
          <w:rFonts w:ascii="Arial" w:hAnsi="Arial" w:cs="Arial"/>
          <w:sz w:val="18"/>
          <w:szCs w:val="18"/>
        </w:rPr>
        <w:t>分类号：</w:t>
      </w:r>
      <w:r>
        <w:rPr>
          <w:rFonts w:ascii="Arial" w:hAnsi="Arial" w:cs="Arial"/>
          <w:sz w:val="18"/>
          <w:szCs w:val="18"/>
        </w:rPr>
        <w:t>G260</w:t>
      </w:r>
    </w:p>
    <w:p w:rsidR="00610393" w:rsidRDefault="00DB1616" w:rsidP="001C0F65">
      <w:pPr>
        <w:widowControl/>
        <w:spacing w:before="100" w:beforeAutospacing="1" w:after="100" w:afterAutospacing="1" w:line="480" w:lineRule="auto"/>
        <w:rPr>
          <w:rFonts w:ascii="Arial" w:hAnsi="Arial" w:cs="Arial"/>
          <w:sz w:val="18"/>
          <w:szCs w:val="18"/>
        </w:rPr>
      </w:pPr>
      <w:r>
        <w:rPr>
          <w:rFonts w:ascii="Microsoft Yahei" w:eastAsia="宋体" w:hAnsi="Microsoft Yahei" w:cs="Arial" w:hint="eastAsia"/>
          <w:color w:val="333333"/>
          <w:kern w:val="0"/>
          <w:sz w:val="24"/>
          <w:szCs w:val="24"/>
        </w:rPr>
        <w:t>[</w:t>
      </w:r>
      <w:r>
        <w:rPr>
          <w:rFonts w:ascii="Microsoft Yahei" w:eastAsia="宋体" w:hAnsi="Microsoft Yahei" w:cs="Arial"/>
          <w:color w:val="333333"/>
          <w:kern w:val="0"/>
          <w:sz w:val="24"/>
          <w:szCs w:val="24"/>
        </w:rPr>
        <w:t xml:space="preserve">3] </w:t>
      </w:r>
      <w:r>
        <w:rPr>
          <w:rFonts w:ascii="Microsoft Yahei" w:hAnsi="Microsoft Yahei" w:cs="Arial"/>
          <w:color w:val="7C7C7C"/>
          <w:szCs w:val="21"/>
        </w:rPr>
        <w:t>石志京</w:t>
      </w:r>
      <w:r>
        <w:rPr>
          <w:rFonts w:ascii="Microsoft Yahei" w:hAnsi="Microsoft Yahei" w:cs="Arial" w:hint="eastAsia"/>
          <w:color w:val="7C7C7C"/>
          <w:szCs w:val="21"/>
        </w:rPr>
        <w:t xml:space="preserve"> </w:t>
      </w:r>
      <w:r>
        <w:rPr>
          <w:rFonts w:ascii="Microsoft Yahei" w:hAnsi="Microsoft Yahei" w:cs="Arial"/>
          <w:color w:val="7C7C7C"/>
          <w:szCs w:val="21"/>
        </w:rPr>
        <w:t>徐铁峰</w:t>
      </w:r>
      <w:r>
        <w:rPr>
          <w:rFonts w:ascii="Microsoft Yahei" w:hAnsi="Microsoft Yahei" w:cs="Arial" w:hint="eastAsia"/>
          <w:color w:val="7C7C7C"/>
          <w:szCs w:val="21"/>
        </w:rPr>
        <w:t xml:space="preserve"> </w:t>
      </w:r>
      <w:r>
        <w:rPr>
          <w:rFonts w:ascii="Microsoft Yahei" w:hAnsi="Microsoft Yahei" w:cs="Arial"/>
          <w:color w:val="7C7C7C"/>
          <w:szCs w:val="21"/>
        </w:rPr>
        <w:t>刘太君</w:t>
      </w:r>
      <w:r>
        <w:rPr>
          <w:rFonts w:ascii="Microsoft Yahei" w:hAnsi="Microsoft Yahei" w:cs="Arial" w:hint="eastAsia"/>
          <w:color w:val="7C7C7C"/>
          <w:szCs w:val="21"/>
        </w:rPr>
        <w:t xml:space="preserve"> </w:t>
      </w:r>
      <w:r>
        <w:rPr>
          <w:rFonts w:ascii="Microsoft Yahei" w:hAnsi="Microsoft Yahei" w:cs="Arial"/>
          <w:color w:val="7C7C7C"/>
          <w:szCs w:val="21"/>
        </w:rPr>
        <w:t>刘明伟</w:t>
      </w:r>
      <w:r>
        <w:rPr>
          <w:rFonts w:ascii="Microsoft Yahei" w:hAnsi="Microsoft Yahei" w:cs="Arial" w:hint="eastAsia"/>
          <w:color w:val="7C7C7C"/>
          <w:szCs w:val="21"/>
        </w:rPr>
        <w:t xml:space="preserve"> </w:t>
      </w:r>
      <w:r>
        <w:rPr>
          <w:rFonts w:ascii="Microsoft Yahei" w:hAnsi="Microsoft Yahei" w:cs="Arial"/>
          <w:color w:val="231815"/>
        </w:rPr>
        <w:t>基于</w:t>
      </w:r>
      <w:proofErr w:type="spellStart"/>
      <w:r>
        <w:rPr>
          <w:rFonts w:ascii="Microsoft Yahei" w:hAnsi="Microsoft Yahei" w:cs="Arial"/>
          <w:color w:val="231815"/>
        </w:rPr>
        <w:t>iBeacon</w:t>
      </w:r>
      <w:proofErr w:type="spellEnd"/>
      <w:r>
        <w:rPr>
          <w:rFonts w:ascii="Microsoft Yahei" w:hAnsi="Microsoft Yahei" w:cs="Arial"/>
          <w:color w:val="231815"/>
        </w:rPr>
        <w:t>基站的室内定位技术研究</w:t>
      </w:r>
      <w:r>
        <w:rPr>
          <w:rFonts w:ascii="Microsoft Yahei" w:hAnsi="Microsoft Yahei" w:cs="Arial" w:hint="eastAsia"/>
          <w:color w:val="231815"/>
        </w:rPr>
        <w:t>[</w:t>
      </w:r>
      <w:r>
        <w:rPr>
          <w:rFonts w:ascii="Microsoft Yahei" w:hAnsi="Microsoft Yahei" w:cs="Arial"/>
          <w:color w:val="231815"/>
        </w:rPr>
        <w:t>J</w:t>
      </w:r>
      <w:r>
        <w:rPr>
          <w:rFonts w:ascii="Microsoft Yahei" w:hAnsi="Microsoft Yahei" w:cs="Arial" w:hint="eastAsia"/>
          <w:color w:val="231815"/>
        </w:rPr>
        <w:t>]</w:t>
      </w:r>
      <w:r>
        <w:rPr>
          <w:rFonts w:ascii="Microsoft Yahei" w:hAnsi="Microsoft Yahei" w:cs="Arial"/>
          <w:color w:val="231815"/>
        </w:rPr>
        <w:t xml:space="preserve"> </w:t>
      </w:r>
      <w:r>
        <w:rPr>
          <w:rFonts w:ascii="Microsoft Yahei" w:hAnsi="Microsoft Yahei" w:cs="Arial"/>
          <w:color w:val="444444"/>
          <w:szCs w:val="21"/>
        </w:rPr>
        <w:t>移动通信</w:t>
      </w:r>
      <w:r>
        <w:rPr>
          <w:rFonts w:ascii="Microsoft Yahei" w:hAnsi="Microsoft Yahei" w:cs="Arial" w:hint="eastAsia"/>
          <w:color w:val="444444"/>
          <w:szCs w:val="21"/>
        </w:rPr>
        <w:t xml:space="preserve"> </w:t>
      </w:r>
      <w:r>
        <w:rPr>
          <w:rFonts w:ascii="Microsoft Yahei" w:hAnsi="Microsoft Yahei" w:cs="Arial"/>
          <w:color w:val="444444"/>
          <w:szCs w:val="21"/>
        </w:rPr>
        <w:t>2015</w:t>
      </w:r>
      <w:r>
        <w:rPr>
          <w:rFonts w:ascii="Microsoft Yahei" w:hAnsi="Microsoft Yahei" w:cs="Arial"/>
          <w:color w:val="444444"/>
          <w:szCs w:val="21"/>
        </w:rPr>
        <w:t>年</w:t>
      </w:r>
      <w:r>
        <w:rPr>
          <w:rFonts w:ascii="Microsoft Yahei" w:hAnsi="Microsoft Yahei" w:cs="Arial"/>
          <w:color w:val="444444"/>
          <w:szCs w:val="21"/>
        </w:rPr>
        <w:t>07</w:t>
      </w:r>
      <w:r>
        <w:rPr>
          <w:rFonts w:ascii="Microsoft Yahei" w:hAnsi="Microsoft Yahei" w:cs="Arial"/>
          <w:color w:val="444444"/>
          <w:szCs w:val="21"/>
        </w:rPr>
        <w:t>期</w:t>
      </w:r>
      <w:r>
        <w:rPr>
          <w:rFonts w:ascii="Microsoft Yahei" w:hAnsi="Microsoft Yahei" w:cs="Arial" w:hint="eastAsia"/>
          <w:color w:val="444444"/>
          <w:szCs w:val="21"/>
        </w:rPr>
        <w:t xml:space="preserve"> </w:t>
      </w:r>
      <w:r>
        <w:rPr>
          <w:rFonts w:ascii="Arial" w:hAnsi="Arial" w:cs="Arial"/>
          <w:sz w:val="18"/>
          <w:szCs w:val="18"/>
        </w:rPr>
        <w:t>分类号：</w:t>
      </w:r>
      <w:r>
        <w:rPr>
          <w:rFonts w:ascii="Arial" w:hAnsi="Arial" w:cs="Arial"/>
          <w:sz w:val="18"/>
          <w:szCs w:val="18"/>
        </w:rPr>
        <w:t>TN925</w:t>
      </w:r>
    </w:p>
    <w:p w:rsidR="009A60A8" w:rsidRDefault="009A60A8" w:rsidP="001C0F65">
      <w:pPr>
        <w:widowControl/>
        <w:spacing w:before="100" w:beforeAutospacing="1" w:after="100" w:afterAutospacing="1"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[4] </w:t>
      </w:r>
      <w:proofErr w:type="gramStart"/>
      <w:r>
        <w:rPr>
          <w:rFonts w:ascii="Microsoft Yahei" w:hAnsi="Microsoft Yahei" w:cs="Arial"/>
          <w:color w:val="7C7C7C"/>
          <w:szCs w:val="21"/>
        </w:rPr>
        <w:t>谷尚柱</w:t>
      </w:r>
      <w:proofErr w:type="gramEnd"/>
      <w:r>
        <w:rPr>
          <w:rFonts w:ascii="Microsoft Yahei" w:hAnsi="Microsoft Yahei" w:cs="Arial" w:hint="eastAsia"/>
          <w:color w:val="7C7C7C"/>
          <w:szCs w:val="21"/>
        </w:rPr>
        <w:t xml:space="preserve"> </w:t>
      </w:r>
      <w:proofErr w:type="gramStart"/>
      <w:r>
        <w:rPr>
          <w:rFonts w:ascii="Microsoft Yahei" w:hAnsi="Microsoft Yahei" w:cs="Arial"/>
          <w:color w:val="231815"/>
        </w:rPr>
        <w:t>低功耗蓝牙系统分析</w:t>
      </w:r>
      <w:proofErr w:type="gramEnd"/>
      <w:r>
        <w:rPr>
          <w:rFonts w:ascii="Microsoft Yahei" w:hAnsi="Microsoft Yahei" w:cs="Arial" w:hint="eastAsia"/>
          <w:color w:val="231815"/>
        </w:rPr>
        <w:t>[</w:t>
      </w:r>
      <w:r>
        <w:rPr>
          <w:rFonts w:ascii="Microsoft Yahei" w:hAnsi="Microsoft Yahei" w:cs="Arial"/>
          <w:color w:val="231815"/>
        </w:rPr>
        <w:t>J</w:t>
      </w:r>
      <w:r>
        <w:rPr>
          <w:rFonts w:ascii="Microsoft Yahei" w:hAnsi="Microsoft Yahei" w:cs="Arial" w:hint="eastAsia"/>
          <w:color w:val="231815"/>
        </w:rPr>
        <w:t>]</w:t>
      </w:r>
      <w:r>
        <w:rPr>
          <w:rFonts w:ascii="Microsoft Yahei" w:hAnsi="Microsoft Yahei" w:cs="Arial"/>
          <w:color w:val="231815"/>
        </w:rPr>
        <w:t xml:space="preserve"> </w:t>
      </w:r>
      <w:r>
        <w:rPr>
          <w:rFonts w:ascii="Microsoft Yahei" w:hAnsi="Microsoft Yahei" w:cs="Arial"/>
          <w:color w:val="444444"/>
          <w:szCs w:val="21"/>
        </w:rPr>
        <w:t>信息技术与信息化</w:t>
      </w:r>
      <w:r>
        <w:rPr>
          <w:rFonts w:ascii="Microsoft Yahei" w:hAnsi="Microsoft Yahei" w:cs="Arial" w:hint="eastAsia"/>
          <w:color w:val="444444"/>
          <w:szCs w:val="21"/>
        </w:rPr>
        <w:t xml:space="preserve"> </w:t>
      </w:r>
      <w:r>
        <w:rPr>
          <w:rFonts w:ascii="Microsoft Yahei" w:hAnsi="Microsoft Yahei" w:cs="Arial"/>
          <w:color w:val="444444"/>
          <w:szCs w:val="21"/>
        </w:rPr>
        <w:t>2015</w:t>
      </w:r>
      <w:r>
        <w:rPr>
          <w:rFonts w:ascii="Microsoft Yahei" w:hAnsi="Microsoft Yahei" w:cs="Arial"/>
          <w:color w:val="444444"/>
          <w:szCs w:val="21"/>
        </w:rPr>
        <w:t>年</w:t>
      </w:r>
      <w:r>
        <w:rPr>
          <w:rFonts w:ascii="Microsoft Yahei" w:hAnsi="Microsoft Yahei" w:cs="Arial"/>
          <w:color w:val="444444"/>
          <w:szCs w:val="21"/>
        </w:rPr>
        <w:t>07</w:t>
      </w:r>
      <w:r>
        <w:rPr>
          <w:rFonts w:ascii="Microsoft Yahei" w:hAnsi="Microsoft Yahei" w:cs="Arial"/>
          <w:color w:val="444444"/>
          <w:szCs w:val="21"/>
        </w:rPr>
        <w:t>期</w:t>
      </w:r>
      <w:r>
        <w:rPr>
          <w:rFonts w:ascii="Microsoft Yahei" w:hAnsi="Microsoft Yahei" w:cs="Arial" w:hint="eastAsia"/>
          <w:color w:val="444444"/>
          <w:szCs w:val="21"/>
        </w:rPr>
        <w:t xml:space="preserve"> </w:t>
      </w:r>
      <w:r>
        <w:rPr>
          <w:rFonts w:ascii="Arial" w:hAnsi="Arial" w:cs="Arial"/>
          <w:sz w:val="18"/>
          <w:szCs w:val="18"/>
        </w:rPr>
        <w:t>分类号：</w:t>
      </w:r>
      <w:r>
        <w:rPr>
          <w:rFonts w:ascii="Arial" w:hAnsi="Arial" w:cs="Arial"/>
          <w:sz w:val="18"/>
          <w:szCs w:val="18"/>
        </w:rPr>
        <w:t>TN925</w:t>
      </w:r>
    </w:p>
    <w:p w:rsidR="00D11084" w:rsidRDefault="00D11084" w:rsidP="001C0F65">
      <w:pPr>
        <w:widowControl/>
        <w:spacing w:before="100" w:beforeAutospacing="1" w:after="100" w:afterAutospacing="1" w:line="48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[5] </w:t>
      </w:r>
      <w:r>
        <w:rPr>
          <w:rFonts w:ascii="Microsoft Yahei" w:hAnsi="Microsoft Yahei" w:cs="Arial"/>
          <w:color w:val="7C7C7C"/>
          <w:szCs w:val="21"/>
        </w:rPr>
        <w:t>马弢</w:t>
      </w:r>
      <w:r>
        <w:rPr>
          <w:rFonts w:ascii="Microsoft Yahei" w:hAnsi="Microsoft Yahei" w:cs="Arial" w:hint="eastAsia"/>
          <w:color w:val="7C7C7C"/>
          <w:szCs w:val="21"/>
        </w:rPr>
        <w:t xml:space="preserve"> </w:t>
      </w:r>
      <w:r>
        <w:rPr>
          <w:rFonts w:ascii="Microsoft Yahei" w:hAnsi="Microsoft Yahei" w:cs="Arial"/>
          <w:color w:val="231815"/>
        </w:rPr>
        <w:t>应用</w:t>
      </w:r>
      <w:proofErr w:type="spellStart"/>
      <w:r>
        <w:rPr>
          <w:rFonts w:ascii="Microsoft Yahei" w:hAnsi="Microsoft Yahei" w:cs="Arial"/>
          <w:color w:val="231815"/>
        </w:rPr>
        <w:t>iBeacon</w:t>
      </w:r>
      <w:proofErr w:type="spellEnd"/>
      <w:r>
        <w:rPr>
          <w:rFonts w:ascii="Microsoft Yahei" w:hAnsi="Microsoft Yahei" w:cs="Arial"/>
          <w:color w:val="231815"/>
        </w:rPr>
        <w:t>的</w:t>
      </w:r>
      <w:r>
        <w:rPr>
          <w:rFonts w:ascii="Microsoft Yahei" w:hAnsi="Microsoft Yahei" w:cs="Arial"/>
          <w:color w:val="231815"/>
        </w:rPr>
        <w:t>O2O</w:t>
      </w:r>
      <w:r>
        <w:rPr>
          <w:rFonts w:ascii="Microsoft Yahei" w:hAnsi="Microsoft Yahei" w:cs="Arial"/>
          <w:color w:val="231815"/>
        </w:rPr>
        <w:t>解决方案</w:t>
      </w:r>
      <w:r>
        <w:rPr>
          <w:rFonts w:ascii="Microsoft Yahei" w:hAnsi="Microsoft Yahei" w:cs="Arial" w:hint="eastAsia"/>
          <w:color w:val="231815"/>
        </w:rPr>
        <w:t xml:space="preserve"> </w:t>
      </w:r>
      <w:r>
        <w:rPr>
          <w:rFonts w:ascii="Microsoft Yahei" w:hAnsi="Microsoft Yahei" w:cs="Arial"/>
          <w:color w:val="444444"/>
          <w:szCs w:val="21"/>
        </w:rPr>
        <w:t>信息通信技术</w:t>
      </w:r>
      <w:r>
        <w:rPr>
          <w:rFonts w:ascii="Microsoft Yahei" w:hAnsi="Microsoft Yahei" w:cs="Arial" w:hint="eastAsia"/>
          <w:color w:val="444444"/>
          <w:szCs w:val="21"/>
        </w:rPr>
        <w:t xml:space="preserve"> </w:t>
      </w:r>
      <w:r>
        <w:rPr>
          <w:rFonts w:ascii="Microsoft Yahei" w:hAnsi="Microsoft Yahei" w:cs="Arial"/>
          <w:color w:val="444444"/>
          <w:szCs w:val="21"/>
        </w:rPr>
        <w:t>2015</w:t>
      </w:r>
      <w:r>
        <w:rPr>
          <w:rFonts w:ascii="Microsoft Yahei" w:hAnsi="Microsoft Yahei" w:cs="Arial"/>
          <w:color w:val="444444"/>
          <w:szCs w:val="21"/>
        </w:rPr>
        <w:t>年</w:t>
      </w:r>
      <w:r>
        <w:rPr>
          <w:rFonts w:ascii="Microsoft Yahei" w:hAnsi="Microsoft Yahei" w:cs="Arial"/>
          <w:color w:val="444444"/>
          <w:szCs w:val="21"/>
        </w:rPr>
        <w:t>04</w:t>
      </w:r>
      <w:r>
        <w:rPr>
          <w:rFonts w:ascii="Microsoft Yahei" w:hAnsi="Microsoft Yahei" w:cs="Arial"/>
          <w:color w:val="444444"/>
          <w:szCs w:val="21"/>
        </w:rPr>
        <w:t>期</w:t>
      </w:r>
      <w:r>
        <w:rPr>
          <w:rFonts w:ascii="Microsoft Yahei" w:hAnsi="Microsoft Yahei" w:cs="Arial" w:hint="eastAsia"/>
          <w:color w:val="444444"/>
          <w:szCs w:val="21"/>
        </w:rPr>
        <w:t xml:space="preserve"> </w:t>
      </w:r>
      <w:r>
        <w:rPr>
          <w:rFonts w:ascii="Arial" w:hAnsi="Arial" w:cs="Arial"/>
          <w:sz w:val="18"/>
          <w:szCs w:val="18"/>
        </w:rPr>
        <w:t>分类号：</w:t>
      </w:r>
      <w:r>
        <w:rPr>
          <w:rFonts w:ascii="Arial" w:hAnsi="Arial" w:cs="Arial"/>
          <w:sz w:val="18"/>
          <w:szCs w:val="18"/>
        </w:rPr>
        <w:t>F713.36</w:t>
      </w:r>
    </w:p>
    <w:p w:rsidR="004E58E8" w:rsidRPr="000E5770" w:rsidRDefault="004E58E8" w:rsidP="000E5770">
      <w:pPr>
        <w:widowControl/>
        <w:wordWrap w:val="0"/>
        <w:spacing w:before="100" w:beforeAutospacing="1" w:after="100" w:afterAutospacing="1" w:line="270" w:lineRule="atLeast"/>
        <w:rPr>
          <w:rFonts w:ascii="Microsoft Yahei" w:hAnsi="Microsoft Yahei" w:cs="Arial"/>
          <w:color w:val="444444"/>
          <w:szCs w:val="21"/>
        </w:rPr>
      </w:pPr>
      <w:r>
        <w:rPr>
          <w:rFonts w:ascii="Arial" w:hAnsi="Arial" w:cs="Arial"/>
          <w:sz w:val="18"/>
          <w:szCs w:val="18"/>
        </w:rPr>
        <w:t xml:space="preserve">[6] </w:t>
      </w:r>
      <w:proofErr w:type="gramStart"/>
      <w:r>
        <w:rPr>
          <w:rFonts w:ascii="Microsoft Yahei" w:hAnsi="Microsoft Yahei" w:cs="Arial"/>
          <w:color w:val="7C7C7C"/>
          <w:szCs w:val="21"/>
        </w:rPr>
        <w:t>于晖</w:t>
      </w:r>
      <w:proofErr w:type="gramEnd"/>
      <w:r>
        <w:rPr>
          <w:rFonts w:ascii="Microsoft Yahei" w:hAnsi="Microsoft Yahei" w:cs="Arial" w:hint="eastAsia"/>
          <w:color w:val="7C7C7C"/>
          <w:szCs w:val="21"/>
        </w:rPr>
        <w:t xml:space="preserve"> </w:t>
      </w:r>
      <w:r>
        <w:rPr>
          <w:rFonts w:ascii="Microsoft Yahei" w:hAnsi="Microsoft Yahei" w:cs="Arial"/>
          <w:color w:val="7C7C7C"/>
          <w:szCs w:val="21"/>
        </w:rPr>
        <w:t>张玉翠</w:t>
      </w:r>
      <w:r>
        <w:rPr>
          <w:rFonts w:ascii="Microsoft Yahei" w:hAnsi="Microsoft Yahei" w:cs="Arial" w:hint="eastAsia"/>
          <w:color w:val="7C7C7C"/>
          <w:szCs w:val="21"/>
        </w:rPr>
        <w:t xml:space="preserve"> </w:t>
      </w:r>
      <w:proofErr w:type="spellStart"/>
      <w:r>
        <w:rPr>
          <w:rFonts w:ascii="Microsoft Yahei" w:hAnsi="Microsoft Yahei" w:cs="Arial"/>
          <w:color w:val="231815"/>
        </w:rPr>
        <w:t>iBeacon</w:t>
      </w:r>
      <w:proofErr w:type="spellEnd"/>
      <w:r>
        <w:rPr>
          <w:rFonts w:ascii="Microsoft Yahei" w:hAnsi="Microsoft Yahei" w:cs="Arial"/>
          <w:color w:val="231815"/>
        </w:rPr>
        <w:t>在博物馆的应用研究</w:t>
      </w:r>
      <w:r>
        <w:rPr>
          <w:rFonts w:ascii="Microsoft Yahei" w:hAnsi="Microsoft Yahei" w:cs="Arial" w:hint="eastAsia"/>
          <w:color w:val="231815"/>
        </w:rPr>
        <w:t>[</w:t>
      </w:r>
      <w:r>
        <w:rPr>
          <w:rFonts w:ascii="Microsoft Yahei" w:hAnsi="Microsoft Yahei" w:cs="Arial"/>
          <w:color w:val="231815"/>
        </w:rPr>
        <w:t>A</w:t>
      </w:r>
      <w:r>
        <w:rPr>
          <w:rFonts w:ascii="Microsoft Yahei" w:hAnsi="Microsoft Yahei" w:cs="Arial" w:hint="eastAsia"/>
          <w:color w:val="231815"/>
        </w:rPr>
        <w:t>]</w:t>
      </w:r>
      <w:r>
        <w:rPr>
          <w:rFonts w:ascii="Microsoft Yahei" w:hAnsi="Microsoft Yahei" w:cs="Arial"/>
          <w:color w:val="231815"/>
        </w:rPr>
        <w:t xml:space="preserve"> </w:t>
      </w:r>
      <w:r>
        <w:rPr>
          <w:rFonts w:ascii="Microsoft Yahei" w:hAnsi="Microsoft Yahei" w:cs="Arial"/>
          <w:color w:val="444444"/>
          <w:szCs w:val="21"/>
        </w:rPr>
        <w:t>北京数字科普协会</w:t>
      </w:r>
      <w:r w:rsidR="00664657">
        <w:rPr>
          <w:rFonts w:ascii="Microsoft Yahei" w:hAnsi="Microsoft Yahei" w:cs="Arial" w:hint="eastAsia"/>
          <w:color w:val="444444"/>
          <w:szCs w:val="21"/>
        </w:rPr>
        <w:t>.</w:t>
      </w:r>
      <w:r w:rsidR="00664657">
        <w:rPr>
          <w:rFonts w:ascii="Microsoft Yahei" w:hAnsi="Microsoft Yahei" w:cs="Arial"/>
          <w:color w:val="444444"/>
          <w:szCs w:val="21"/>
        </w:rPr>
        <w:t>会议论文集</w:t>
      </w:r>
      <w:r>
        <w:rPr>
          <w:rFonts w:ascii="Microsoft Yahei" w:hAnsi="Microsoft Yahei" w:cs="Arial" w:hint="eastAsia"/>
          <w:color w:val="444444"/>
          <w:szCs w:val="21"/>
        </w:rPr>
        <w:t>[</w:t>
      </w:r>
      <w:r w:rsidR="00664657">
        <w:rPr>
          <w:rFonts w:ascii="Microsoft Yahei" w:hAnsi="Microsoft Yahei" w:cs="Arial"/>
          <w:color w:val="444444"/>
          <w:szCs w:val="21"/>
        </w:rPr>
        <w:t>M</w:t>
      </w:r>
      <w:r>
        <w:rPr>
          <w:rFonts w:ascii="Microsoft Yahei" w:hAnsi="Microsoft Yahei" w:cs="Arial"/>
          <w:color w:val="444444"/>
          <w:szCs w:val="21"/>
        </w:rPr>
        <w:t>]</w:t>
      </w:r>
      <w:r w:rsidR="00664657">
        <w:rPr>
          <w:rFonts w:ascii="Microsoft Yahei" w:hAnsi="Microsoft Yahei" w:cs="Arial"/>
          <w:color w:val="444444"/>
          <w:szCs w:val="21"/>
        </w:rPr>
        <w:t xml:space="preserve"> </w:t>
      </w:r>
      <w:r w:rsidR="00664657">
        <w:rPr>
          <w:rFonts w:ascii="Arial" w:hAnsi="Arial" w:cs="Arial"/>
          <w:sz w:val="18"/>
          <w:szCs w:val="18"/>
        </w:rPr>
        <w:t>分类号：</w:t>
      </w:r>
      <w:r w:rsidR="00664657">
        <w:rPr>
          <w:rFonts w:ascii="Arial" w:hAnsi="Arial" w:cs="Arial"/>
          <w:sz w:val="18"/>
          <w:szCs w:val="18"/>
        </w:rPr>
        <w:t>G260.7</w:t>
      </w:r>
    </w:p>
    <w:p w:rsidR="000E5770" w:rsidRDefault="000E5770" w:rsidP="000E5770">
      <w:pPr>
        <w:widowControl/>
        <w:spacing w:before="100" w:beforeAutospacing="1" w:after="100" w:afterAutospacing="1" w:line="270" w:lineRule="atLeast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[7] </w:t>
      </w:r>
      <w:r>
        <w:rPr>
          <w:rFonts w:ascii="Microsoft Yahei" w:hAnsi="Microsoft Yahei" w:cs="Arial"/>
          <w:color w:val="7C7C7C"/>
          <w:szCs w:val="21"/>
        </w:rPr>
        <w:t>石奕</w:t>
      </w:r>
      <w:r>
        <w:rPr>
          <w:rFonts w:ascii="Microsoft Yahei" w:hAnsi="Microsoft Yahei" w:cs="Arial" w:hint="eastAsia"/>
          <w:color w:val="7C7C7C"/>
          <w:szCs w:val="21"/>
        </w:rPr>
        <w:t xml:space="preserve"> </w:t>
      </w:r>
      <w:r>
        <w:rPr>
          <w:rFonts w:ascii="Microsoft Yahei" w:hAnsi="Microsoft Yahei" w:cs="Arial"/>
          <w:color w:val="231815"/>
        </w:rPr>
        <w:t>让参观成为一种乐趣</w:t>
      </w:r>
      <w:r>
        <w:rPr>
          <w:rFonts w:ascii="Microsoft Yahei" w:hAnsi="Microsoft Yahei" w:cs="Arial"/>
          <w:color w:val="231815"/>
        </w:rPr>
        <w:t>——</w:t>
      </w:r>
      <w:r>
        <w:rPr>
          <w:rFonts w:ascii="Microsoft Yahei" w:hAnsi="Microsoft Yahei" w:cs="Arial"/>
          <w:color w:val="231815"/>
        </w:rPr>
        <w:t>智能导</w:t>
      </w:r>
      <w:proofErr w:type="gramStart"/>
      <w:r>
        <w:rPr>
          <w:rFonts w:ascii="Microsoft Yahei" w:hAnsi="Microsoft Yahei" w:cs="Arial"/>
          <w:color w:val="231815"/>
        </w:rPr>
        <w:t>览</w:t>
      </w:r>
      <w:proofErr w:type="gramEnd"/>
      <w:r>
        <w:rPr>
          <w:rFonts w:ascii="Microsoft Yahei" w:hAnsi="Microsoft Yahei" w:cs="Arial"/>
          <w:color w:val="231815"/>
        </w:rPr>
        <w:t>定位系统在博物馆里的应用</w:t>
      </w:r>
      <w:r>
        <w:rPr>
          <w:rFonts w:ascii="Microsoft Yahei" w:hAnsi="Microsoft Yahei" w:cs="Arial" w:hint="eastAsia"/>
          <w:color w:val="231815"/>
        </w:rPr>
        <w:t>[</w:t>
      </w:r>
      <w:r>
        <w:rPr>
          <w:rFonts w:ascii="Microsoft Yahei" w:hAnsi="Microsoft Yahei" w:cs="Arial"/>
          <w:color w:val="231815"/>
        </w:rPr>
        <w:t>A</w:t>
      </w:r>
      <w:r>
        <w:rPr>
          <w:rFonts w:ascii="Microsoft Yahei" w:hAnsi="Microsoft Yahei" w:cs="Arial" w:hint="eastAsia"/>
          <w:color w:val="231815"/>
        </w:rPr>
        <w:t>]</w:t>
      </w:r>
      <w:r>
        <w:rPr>
          <w:rFonts w:ascii="Microsoft Yahei" w:hAnsi="Microsoft Yahei" w:cs="Arial"/>
          <w:color w:val="231815"/>
        </w:rPr>
        <w:t xml:space="preserve"> </w:t>
      </w:r>
      <w:r>
        <w:rPr>
          <w:rFonts w:ascii="Microsoft Yahei" w:hAnsi="Microsoft Yahei" w:cs="Arial"/>
          <w:color w:val="444444"/>
          <w:szCs w:val="21"/>
        </w:rPr>
        <w:t>北京数字科普协会</w:t>
      </w:r>
      <w:r>
        <w:rPr>
          <w:rFonts w:ascii="Microsoft Yahei" w:hAnsi="Microsoft Yahei" w:cs="Arial" w:hint="eastAsia"/>
          <w:color w:val="444444"/>
          <w:szCs w:val="21"/>
        </w:rPr>
        <w:t>.</w:t>
      </w:r>
      <w:r w:rsidRPr="000E5770">
        <w:rPr>
          <w:rFonts w:ascii="Microsoft Yahei" w:hAnsi="Microsoft Yahei" w:cs="Arial"/>
          <w:color w:val="444444"/>
          <w:szCs w:val="21"/>
        </w:rPr>
        <w:t xml:space="preserve"> </w:t>
      </w:r>
      <w:r w:rsidRPr="000E5770">
        <w:rPr>
          <w:rFonts w:ascii="Microsoft Yahei" w:eastAsia="宋体" w:hAnsi="Microsoft Yahei" w:cs="Arial"/>
          <w:color w:val="444444"/>
          <w:kern w:val="0"/>
          <w:szCs w:val="21"/>
        </w:rPr>
        <w:t>会议论文集</w:t>
      </w:r>
      <w:r>
        <w:rPr>
          <w:rFonts w:ascii="Microsoft Yahei" w:eastAsia="宋体" w:hAnsi="Microsoft Yahei" w:cs="Arial" w:hint="eastAsia"/>
          <w:color w:val="444444"/>
          <w:kern w:val="0"/>
          <w:szCs w:val="21"/>
        </w:rPr>
        <w:t>[</w:t>
      </w:r>
      <w:r>
        <w:rPr>
          <w:rFonts w:ascii="Microsoft Yahei" w:eastAsia="宋体" w:hAnsi="Microsoft Yahei" w:cs="Arial"/>
          <w:color w:val="444444"/>
          <w:kern w:val="0"/>
          <w:szCs w:val="21"/>
        </w:rPr>
        <w:t>M</w:t>
      </w:r>
      <w:r>
        <w:rPr>
          <w:rFonts w:ascii="Microsoft Yahei" w:eastAsia="宋体" w:hAnsi="Microsoft Yahei" w:cs="Arial" w:hint="eastAsia"/>
          <w:color w:val="444444"/>
          <w:kern w:val="0"/>
          <w:szCs w:val="21"/>
        </w:rPr>
        <w:t>]</w:t>
      </w:r>
      <w:r>
        <w:rPr>
          <w:rFonts w:ascii="Microsoft Yahei" w:eastAsia="宋体" w:hAnsi="Microsoft Yahei" w:cs="Arial"/>
          <w:color w:val="444444"/>
          <w:kern w:val="0"/>
          <w:szCs w:val="21"/>
        </w:rPr>
        <w:t xml:space="preserve"> </w:t>
      </w:r>
      <w:r>
        <w:rPr>
          <w:rFonts w:ascii="Arial" w:hAnsi="Arial" w:cs="Arial"/>
          <w:sz w:val="18"/>
          <w:szCs w:val="18"/>
        </w:rPr>
        <w:t>分类号：</w:t>
      </w:r>
      <w:r>
        <w:rPr>
          <w:rFonts w:ascii="Arial" w:hAnsi="Arial" w:cs="Arial"/>
          <w:sz w:val="18"/>
          <w:szCs w:val="18"/>
        </w:rPr>
        <w:t>G260.7</w:t>
      </w:r>
    </w:p>
    <w:p w:rsidR="0018524D" w:rsidRDefault="0018524D" w:rsidP="000E5770">
      <w:pPr>
        <w:widowControl/>
        <w:spacing w:before="100" w:beforeAutospacing="1" w:after="100" w:afterAutospacing="1" w:line="270" w:lineRule="atLeast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[8] </w:t>
      </w:r>
      <w:r>
        <w:rPr>
          <w:rFonts w:ascii="Microsoft Yahei" w:hAnsi="Microsoft Yahei" w:cs="Arial"/>
          <w:color w:val="7C7C7C"/>
          <w:szCs w:val="21"/>
        </w:rPr>
        <w:t>任国才</w:t>
      </w:r>
      <w:r>
        <w:rPr>
          <w:rFonts w:ascii="Microsoft Yahei" w:hAnsi="Microsoft Yahei" w:cs="Arial" w:hint="eastAsia"/>
          <w:color w:val="7C7C7C"/>
          <w:szCs w:val="21"/>
        </w:rPr>
        <w:t xml:space="preserve"> </w:t>
      </w:r>
      <w:r>
        <w:rPr>
          <w:rFonts w:ascii="Microsoft Yahei" w:hAnsi="Microsoft Yahei" w:cs="Arial"/>
          <w:color w:val="231815"/>
        </w:rPr>
        <w:t>国家博物馆缺点</w:t>
      </w:r>
      <w:r>
        <w:rPr>
          <w:rFonts w:ascii="Microsoft Yahei" w:hAnsi="Microsoft Yahei" w:cs="Arial"/>
          <w:color w:val="231815"/>
        </w:rPr>
        <w:t>“</w:t>
      </w:r>
      <w:r>
        <w:rPr>
          <w:rFonts w:ascii="Microsoft Yahei" w:hAnsi="Microsoft Yahei" w:cs="Arial"/>
          <w:color w:val="231815"/>
        </w:rPr>
        <w:t>人性化</w:t>
      </w:r>
      <w:r>
        <w:rPr>
          <w:rFonts w:ascii="Microsoft Yahei" w:hAnsi="Microsoft Yahei" w:cs="Arial"/>
          <w:color w:val="231815"/>
        </w:rPr>
        <w:t>”</w:t>
      </w:r>
      <w:r>
        <w:rPr>
          <w:rFonts w:ascii="Microsoft Yahei" w:hAnsi="Microsoft Yahei" w:cs="Arial"/>
          <w:color w:val="231815"/>
        </w:rPr>
        <w:t xml:space="preserve">[N] </w:t>
      </w:r>
      <w:r>
        <w:rPr>
          <w:rFonts w:ascii="Microsoft Yahei" w:hAnsi="Microsoft Yahei" w:cs="Arial"/>
          <w:color w:val="444444"/>
          <w:szCs w:val="21"/>
        </w:rPr>
        <w:t>人民日报海外版</w:t>
      </w:r>
      <w:r>
        <w:rPr>
          <w:rFonts w:ascii="Microsoft Yahei" w:hAnsi="Microsoft Yahei" w:cs="Arial" w:hint="eastAsia"/>
          <w:color w:val="444444"/>
          <w:szCs w:val="21"/>
        </w:rPr>
        <w:t xml:space="preserve"> </w:t>
      </w:r>
      <w:r>
        <w:rPr>
          <w:rFonts w:ascii="Arial" w:hAnsi="Arial" w:cs="Arial"/>
          <w:sz w:val="18"/>
          <w:szCs w:val="18"/>
        </w:rPr>
        <w:t>报纸日期：</w:t>
      </w:r>
      <w:r>
        <w:rPr>
          <w:rFonts w:ascii="Arial" w:hAnsi="Arial" w:cs="Arial"/>
          <w:sz w:val="18"/>
          <w:szCs w:val="18"/>
        </w:rPr>
        <w:t>2011-06-16</w:t>
      </w:r>
      <w:r>
        <w:rPr>
          <w:rFonts w:ascii="Arial" w:hAnsi="Arial" w:cs="Arial"/>
          <w:sz w:val="18"/>
          <w:szCs w:val="18"/>
        </w:rPr>
        <w:t>版名：旅游天地</w:t>
      </w:r>
      <w:r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版号：</w:t>
      </w:r>
      <w:r>
        <w:rPr>
          <w:rFonts w:ascii="Arial" w:hAnsi="Arial" w:cs="Arial"/>
          <w:sz w:val="18"/>
          <w:szCs w:val="18"/>
        </w:rPr>
        <w:t>008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分类号：</w:t>
      </w:r>
      <w:r>
        <w:rPr>
          <w:rFonts w:ascii="Arial" w:hAnsi="Arial" w:cs="Arial"/>
          <w:sz w:val="18"/>
          <w:szCs w:val="18"/>
        </w:rPr>
        <w:t>G269.2</w:t>
      </w:r>
    </w:p>
    <w:p w:rsidR="00DA289A" w:rsidRDefault="00DA289A" w:rsidP="000E5770">
      <w:pPr>
        <w:widowControl/>
        <w:spacing w:before="100" w:beforeAutospacing="1" w:after="100" w:afterAutospacing="1" w:line="270" w:lineRule="atLeast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[9] </w:t>
      </w:r>
      <w:r>
        <w:rPr>
          <w:rFonts w:ascii="Arial" w:hAnsi="Arial" w:cs="Arial"/>
          <w:sz w:val="18"/>
          <w:szCs w:val="18"/>
        </w:rPr>
        <w:t xml:space="preserve">Taylor &amp; </w:t>
      </w:r>
      <w:proofErr w:type="gramStart"/>
      <w:r>
        <w:rPr>
          <w:rFonts w:ascii="Arial" w:hAnsi="Arial" w:cs="Arial"/>
          <w:sz w:val="18"/>
          <w:szCs w:val="18"/>
        </w:rPr>
        <w:t>Francis</w:t>
      </w:r>
      <w:r>
        <w:rPr>
          <w:rFonts w:ascii="Arial" w:hAnsi="Arial" w:cs="Arial"/>
          <w:sz w:val="18"/>
          <w:szCs w:val="18"/>
        </w:rPr>
        <w:t xml:space="preserve">  </w:t>
      </w:r>
      <w:r w:rsidRPr="00DA289A">
        <w:rPr>
          <w:rFonts w:ascii="Arial" w:hAnsi="Arial" w:cs="Arial"/>
          <w:sz w:val="18"/>
          <w:szCs w:val="18"/>
        </w:rPr>
        <w:t>From</w:t>
      </w:r>
      <w:proofErr w:type="gramEnd"/>
      <w:r w:rsidRPr="00DA289A">
        <w:rPr>
          <w:rFonts w:ascii="Arial" w:hAnsi="Arial" w:cs="Arial"/>
          <w:sz w:val="18"/>
          <w:szCs w:val="18"/>
        </w:rPr>
        <w:t xml:space="preserve"> “Where I am” to “Here I am”: Accuracy study on location-based services with </w:t>
      </w:r>
      <w:proofErr w:type="spellStart"/>
      <w:r w:rsidRPr="00DA289A">
        <w:rPr>
          <w:rFonts w:ascii="Arial" w:hAnsi="Arial" w:cs="Arial"/>
          <w:sz w:val="18"/>
          <w:szCs w:val="18"/>
        </w:rPr>
        <w:t>iBeacon</w:t>
      </w:r>
      <w:proofErr w:type="spellEnd"/>
      <w:r w:rsidRPr="00DA289A">
        <w:rPr>
          <w:rFonts w:ascii="Arial" w:hAnsi="Arial" w:cs="Arial"/>
          <w:sz w:val="18"/>
          <w:szCs w:val="18"/>
        </w:rPr>
        <w:t xml:space="preserve"> technology</w:t>
      </w:r>
      <w:r>
        <w:rPr>
          <w:rFonts w:ascii="Arial" w:hAnsi="Arial" w:cs="Arial"/>
          <w:sz w:val="18"/>
          <w:szCs w:val="18"/>
        </w:rPr>
        <w:t xml:space="preserve">[J]  </w:t>
      </w:r>
      <w:r>
        <w:rPr>
          <w:rFonts w:ascii="Arial" w:hAnsi="Arial" w:cs="Arial"/>
          <w:sz w:val="18"/>
          <w:szCs w:val="18"/>
        </w:rPr>
        <w:t>HKIE Transactions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2015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23-31</w:t>
      </w:r>
    </w:p>
    <w:p w:rsidR="00DA289A" w:rsidRDefault="00DA289A" w:rsidP="000E5770">
      <w:pPr>
        <w:widowControl/>
        <w:spacing w:before="100" w:beforeAutospacing="1" w:after="100" w:afterAutospacing="1" w:line="270" w:lineRule="atLeast"/>
        <w:jc w:val="left"/>
        <w:rPr>
          <w:rFonts w:ascii="Arial" w:hAnsi="Arial" w:cs="Arial"/>
          <w:color w:val="7C7C7C"/>
          <w:szCs w:val="21"/>
        </w:rPr>
      </w:pPr>
      <w:r>
        <w:rPr>
          <w:rFonts w:ascii="Arial" w:hAnsi="Arial" w:cs="Arial"/>
          <w:sz w:val="18"/>
          <w:szCs w:val="18"/>
        </w:rPr>
        <w:t>[10</w:t>
      </w:r>
      <w:proofErr w:type="gramStart"/>
      <w:r>
        <w:rPr>
          <w:rFonts w:ascii="Arial" w:hAnsi="Arial" w:cs="Arial"/>
          <w:sz w:val="18"/>
          <w:szCs w:val="18"/>
        </w:rPr>
        <w:t xml:space="preserve">]  </w:t>
      </w:r>
      <w:r>
        <w:rPr>
          <w:rFonts w:ascii="Arial" w:hAnsi="Arial" w:cs="Arial"/>
          <w:color w:val="7C7C7C"/>
          <w:szCs w:val="21"/>
        </w:rPr>
        <w:t>Lau</w:t>
      </w:r>
      <w:proofErr w:type="gramEnd"/>
      <w:r>
        <w:rPr>
          <w:rFonts w:ascii="Arial" w:hAnsi="Arial" w:cs="Arial"/>
          <w:color w:val="7C7C7C"/>
          <w:szCs w:val="21"/>
        </w:rPr>
        <w:t>; Kathleen;</w:t>
      </w:r>
      <w:r>
        <w:rPr>
          <w:rFonts w:ascii="Arial" w:hAnsi="Arial" w:cs="Arial"/>
          <w:color w:val="7C7C7C"/>
          <w:szCs w:val="21"/>
        </w:rPr>
        <w:t xml:space="preserve"> </w:t>
      </w:r>
      <w:r w:rsidRPr="00DA289A">
        <w:rPr>
          <w:rFonts w:ascii="Arial" w:hAnsi="Arial" w:cs="Arial"/>
          <w:color w:val="7C7C7C"/>
          <w:szCs w:val="21"/>
        </w:rPr>
        <w:t>Android tops Linux phones</w:t>
      </w:r>
      <w:r w:rsidR="006A4792">
        <w:rPr>
          <w:rFonts w:ascii="Arial" w:hAnsi="Arial" w:cs="Arial"/>
          <w:color w:val="7C7C7C"/>
          <w:szCs w:val="21"/>
        </w:rPr>
        <w:t>[J]</w:t>
      </w:r>
      <w:r>
        <w:rPr>
          <w:rFonts w:ascii="Arial" w:hAnsi="Arial" w:cs="Arial"/>
          <w:color w:val="7C7C7C"/>
          <w:szCs w:val="21"/>
        </w:rPr>
        <w:t xml:space="preserve"> </w:t>
      </w:r>
      <w:proofErr w:type="spellStart"/>
      <w:r w:rsidRPr="00DA289A">
        <w:rPr>
          <w:rFonts w:ascii="Arial" w:hAnsi="Arial" w:cs="Arial"/>
          <w:color w:val="7C7C7C"/>
          <w:szCs w:val="21"/>
        </w:rPr>
        <w:t>ComputerWorld</w:t>
      </w:r>
      <w:proofErr w:type="spellEnd"/>
      <w:r w:rsidRPr="00DA289A">
        <w:rPr>
          <w:rFonts w:ascii="Arial" w:hAnsi="Arial" w:cs="Arial"/>
          <w:color w:val="7C7C7C"/>
          <w:szCs w:val="21"/>
        </w:rPr>
        <w:t xml:space="preserve"> Canada</w:t>
      </w:r>
      <w:r w:rsidR="006A4792">
        <w:rPr>
          <w:rFonts w:ascii="Arial" w:hAnsi="Arial" w:cs="Arial"/>
          <w:color w:val="7C7C7C"/>
          <w:szCs w:val="21"/>
        </w:rPr>
        <w:t xml:space="preserve"> </w:t>
      </w:r>
      <w:r w:rsidR="006A4792" w:rsidRPr="006A4792">
        <w:rPr>
          <w:rFonts w:ascii="Arial" w:hAnsi="Arial" w:cs="Arial"/>
          <w:color w:val="7C7C7C"/>
          <w:szCs w:val="21"/>
        </w:rPr>
        <w:t>YEAR:2010</w:t>
      </w:r>
      <w:r w:rsidR="006A4792">
        <w:rPr>
          <w:rFonts w:ascii="Arial" w:hAnsi="Arial" w:cs="Arial"/>
          <w:color w:val="7C7C7C"/>
          <w:szCs w:val="21"/>
        </w:rPr>
        <w:t xml:space="preserve">; </w:t>
      </w:r>
      <w:r w:rsidR="006A4792" w:rsidRPr="006A4792">
        <w:rPr>
          <w:rFonts w:ascii="Arial" w:hAnsi="Arial" w:cs="Arial"/>
          <w:color w:val="7C7C7C"/>
          <w:szCs w:val="21"/>
        </w:rPr>
        <w:t>PAGES:7</w:t>
      </w:r>
    </w:p>
    <w:p w:rsidR="006A4792" w:rsidRDefault="006A4792" w:rsidP="000E5770">
      <w:pPr>
        <w:widowControl/>
        <w:spacing w:before="100" w:beforeAutospacing="1" w:after="100" w:afterAutospacing="1" w:line="270" w:lineRule="atLeast"/>
        <w:jc w:val="left"/>
        <w:rPr>
          <w:rFonts w:ascii="Microsoft Yahei" w:hAnsi="Microsoft Yahei" w:cs="Arial"/>
          <w:color w:val="444444"/>
          <w:szCs w:val="21"/>
        </w:rPr>
      </w:pPr>
      <w:r>
        <w:rPr>
          <w:rFonts w:ascii="Microsoft Yahei" w:eastAsia="宋体" w:hAnsi="Microsoft Yahei" w:cs="Arial" w:hint="eastAsia"/>
          <w:b/>
          <w:color w:val="444444"/>
          <w:kern w:val="0"/>
          <w:szCs w:val="21"/>
        </w:rPr>
        <w:t>[</w:t>
      </w:r>
      <w:r>
        <w:rPr>
          <w:rFonts w:ascii="Microsoft Yahei" w:eastAsia="宋体" w:hAnsi="Microsoft Yahei" w:cs="Arial"/>
          <w:b/>
          <w:color w:val="444444"/>
          <w:kern w:val="0"/>
          <w:szCs w:val="21"/>
        </w:rPr>
        <w:t>11</w:t>
      </w:r>
      <w:r>
        <w:rPr>
          <w:rFonts w:ascii="Microsoft Yahei" w:eastAsia="宋体" w:hAnsi="Microsoft Yahei" w:cs="Arial" w:hint="eastAsia"/>
          <w:b/>
          <w:color w:val="444444"/>
          <w:kern w:val="0"/>
          <w:szCs w:val="21"/>
        </w:rPr>
        <w:t>]</w:t>
      </w:r>
      <w:r>
        <w:rPr>
          <w:rFonts w:ascii="Microsoft Yahei" w:eastAsia="宋体" w:hAnsi="Microsoft Yahei" w:cs="Arial"/>
          <w:b/>
          <w:color w:val="444444"/>
          <w:kern w:val="0"/>
          <w:szCs w:val="21"/>
        </w:rPr>
        <w:t xml:space="preserve"> </w:t>
      </w:r>
      <w:r>
        <w:rPr>
          <w:rFonts w:ascii="Microsoft Yahei" w:hAnsi="Microsoft Yahei" w:cs="Arial"/>
          <w:color w:val="7C7C7C"/>
          <w:szCs w:val="21"/>
        </w:rPr>
        <w:t>李林涛</w:t>
      </w:r>
      <w:r>
        <w:rPr>
          <w:rFonts w:ascii="Microsoft Yahei" w:hAnsi="Microsoft Yahei" w:cs="Arial" w:hint="eastAsia"/>
          <w:color w:val="7C7C7C"/>
          <w:szCs w:val="21"/>
        </w:rPr>
        <w:t xml:space="preserve"> </w:t>
      </w:r>
      <w:r>
        <w:rPr>
          <w:rFonts w:ascii="Microsoft Yahei" w:hAnsi="Microsoft Yahei" w:cs="Arial"/>
          <w:color w:val="7C7C7C"/>
          <w:szCs w:val="21"/>
        </w:rPr>
        <w:t>石庆民</w:t>
      </w:r>
      <w:r>
        <w:rPr>
          <w:rFonts w:ascii="Microsoft Yahei" w:hAnsi="Microsoft Yahei" w:cs="Arial" w:hint="eastAsia"/>
          <w:color w:val="7C7C7C"/>
          <w:szCs w:val="21"/>
        </w:rPr>
        <w:t xml:space="preserve"> </w:t>
      </w:r>
      <w:r>
        <w:rPr>
          <w:rFonts w:ascii="Microsoft Yahei" w:hAnsi="Microsoft Yahei" w:cs="Arial"/>
          <w:color w:val="231815"/>
        </w:rPr>
        <w:t>Android</w:t>
      </w:r>
      <w:r>
        <w:rPr>
          <w:rFonts w:ascii="Microsoft Yahei" w:hAnsi="Microsoft Yahei" w:cs="Arial"/>
          <w:color w:val="231815"/>
        </w:rPr>
        <w:t>智能手机操作系统的研究</w:t>
      </w:r>
      <w:r>
        <w:rPr>
          <w:rFonts w:ascii="Microsoft Yahei" w:hAnsi="Microsoft Yahei" w:cs="Arial" w:hint="eastAsia"/>
          <w:color w:val="231815"/>
        </w:rPr>
        <w:t>[</w:t>
      </w:r>
      <w:r>
        <w:rPr>
          <w:rFonts w:ascii="Microsoft Yahei" w:hAnsi="Microsoft Yahei" w:cs="Arial"/>
          <w:color w:val="231815"/>
        </w:rPr>
        <w:t>J</w:t>
      </w:r>
      <w:r>
        <w:rPr>
          <w:rFonts w:ascii="Microsoft Yahei" w:hAnsi="Microsoft Yahei" w:cs="Arial" w:hint="eastAsia"/>
          <w:color w:val="231815"/>
        </w:rPr>
        <w:t>]</w:t>
      </w:r>
      <w:r>
        <w:rPr>
          <w:rFonts w:ascii="Microsoft Yahei" w:hAnsi="Microsoft Yahei" w:cs="Arial"/>
          <w:color w:val="231815"/>
        </w:rPr>
        <w:t xml:space="preserve"> </w:t>
      </w:r>
      <w:r>
        <w:rPr>
          <w:rFonts w:ascii="Microsoft Yahei" w:hAnsi="Microsoft Yahei" w:cs="Arial"/>
          <w:color w:val="444444"/>
          <w:szCs w:val="21"/>
        </w:rPr>
        <w:t>科技信息</w:t>
      </w:r>
      <w:r>
        <w:rPr>
          <w:rFonts w:ascii="Microsoft Yahei" w:hAnsi="Microsoft Yahei" w:cs="Arial" w:hint="eastAsia"/>
          <w:color w:val="444444"/>
          <w:szCs w:val="21"/>
        </w:rPr>
        <w:t xml:space="preserve"> </w:t>
      </w:r>
      <w:r w:rsidRPr="006A4792">
        <w:rPr>
          <w:rFonts w:ascii="Microsoft Yahei" w:hAnsi="Microsoft Yahei" w:cs="Arial"/>
          <w:color w:val="444444"/>
          <w:szCs w:val="21"/>
        </w:rPr>
        <w:t>分类号：</w:t>
      </w:r>
      <w:r w:rsidRPr="006A4792">
        <w:rPr>
          <w:rFonts w:ascii="Microsoft Yahei" w:hAnsi="Microsoft Yahei" w:cs="Arial"/>
          <w:color w:val="444444"/>
          <w:szCs w:val="21"/>
        </w:rPr>
        <w:t>TN929.53</w:t>
      </w:r>
      <w:proofErr w:type="gramStart"/>
      <w:r w:rsidRPr="006A4792">
        <w:rPr>
          <w:rFonts w:ascii="Microsoft Yahei" w:hAnsi="Microsoft Yahei" w:cs="Arial"/>
          <w:color w:val="444444"/>
          <w:szCs w:val="21"/>
        </w:rPr>
        <w:t>;TP316</w:t>
      </w:r>
      <w:proofErr w:type="gramEnd"/>
    </w:p>
    <w:p w:rsidR="006A4792" w:rsidRDefault="006A4792" w:rsidP="000E5770">
      <w:pPr>
        <w:widowControl/>
        <w:spacing w:before="100" w:beforeAutospacing="1" w:after="100" w:afterAutospacing="1" w:line="270" w:lineRule="atLeast"/>
        <w:jc w:val="left"/>
        <w:rPr>
          <w:rFonts w:ascii="Microsoft Yahei" w:hAnsi="Microsoft Yahei" w:cs="Arial"/>
          <w:color w:val="7C7C7C"/>
          <w:szCs w:val="21"/>
        </w:rPr>
      </w:pPr>
      <w:r>
        <w:rPr>
          <w:rFonts w:ascii="Microsoft Yahei" w:hAnsi="Microsoft Yahei" w:cs="Arial"/>
          <w:color w:val="444444"/>
          <w:szCs w:val="21"/>
        </w:rPr>
        <w:t xml:space="preserve">[12] </w:t>
      </w:r>
      <w:r>
        <w:rPr>
          <w:rFonts w:ascii="Microsoft Yahei" w:hAnsi="Microsoft Yahei" w:cs="Arial"/>
          <w:color w:val="7C7C7C"/>
          <w:szCs w:val="21"/>
        </w:rPr>
        <w:t>何雪锋</w:t>
      </w:r>
      <w:r>
        <w:rPr>
          <w:rFonts w:ascii="Microsoft Yahei" w:hAnsi="Microsoft Yahei" w:cs="Arial" w:hint="eastAsia"/>
          <w:color w:val="7C7C7C"/>
          <w:szCs w:val="21"/>
        </w:rPr>
        <w:t xml:space="preserve"> </w:t>
      </w:r>
      <w:r>
        <w:rPr>
          <w:rFonts w:ascii="Microsoft Yahei" w:hAnsi="Microsoft Yahei" w:cs="Arial"/>
          <w:color w:val="7C7C7C"/>
          <w:szCs w:val="21"/>
        </w:rPr>
        <w:t>谢宇</w:t>
      </w:r>
      <w:r>
        <w:rPr>
          <w:rFonts w:ascii="Microsoft Yahei" w:hAnsi="Microsoft Yahei" w:cs="Arial" w:hint="eastAsia"/>
          <w:color w:val="7C7C7C"/>
          <w:szCs w:val="21"/>
        </w:rPr>
        <w:t xml:space="preserve"> </w:t>
      </w:r>
      <w:r>
        <w:rPr>
          <w:rFonts w:ascii="Microsoft Yahei" w:hAnsi="Microsoft Yahei" w:cs="Arial"/>
          <w:color w:val="231815"/>
        </w:rPr>
        <w:t>深入浅出</w:t>
      </w:r>
      <w:r>
        <w:rPr>
          <w:rFonts w:ascii="Microsoft Yahei" w:hAnsi="Microsoft Yahei" w:cs="Arial"/>
          <w:color w:val="231815"/>
        </w:rPr>
        <w:t>SSH</w:t>
      </w:r>
      <w:r>
        <w:rPr>
          <w:rFonts w:ascii="Microsoft Yahei" w:hAnsi="Microsoft Yahei" w:cs="Arial"/>
          <w:color w:val="231815"/>
        </w:rPr>
        <w:t>框架</w:t>
      </w:r>
      <w:r>
        <w:rPr>
          <w:rFonts w:ascii="Microsoft Yahei" w:hAnsi="Microsoft Yahei" w:cs="Arial" w:hint="eastAsia"/>
          <w:color w:val="231815"/>
        </w:rPr>
        <w:t>[</w:t>
      </w:r>
      <w:r>
        <w:rPr>
          <w:rFonts w:ascii="Microsoft Yahei" w:hAnsi="Microsoft Yahei" w:cs="Arial"/>
          <w:color w:val="231815"/>
        </w:rPr>
        <w:t>J</w:t>
      </w:r>
      <w:r>
        <w:rPr>
          <w:rFonts w:ascii="Microsoft Yahei" w:hAnsi="Microsoft Yahei" w:cs="Arial" w:hint="eastAsia"/>
          <w:color w:val="231815"/>
        </w:rPr>
        <w:t>]</w:t>
      </w:r>
      <w:r>
        <w:rPr>
          <w:rFonts w:ascii="Microsoft Yahei" w:hAnsi="Microsoft Yahei" w:cs="Arial"/>
          <w:color w:val="231815"/>
        </w:rPr>
        <w:t xml:space="preserve"> </w:t>
      </w:r>
      <w:r w:rsidRPr="006A4792">
        <w:rPr>
          <w:rFonts w:ascii="Microsoft Yahei" w:hAnsi="Microsoft Yahei" w:cs="Arial"/>
          <w:color w:val="231815"/>
        </w:rPr>
        <w:t>电脑知识与技术</w:t>
      </w:r>
      <w:r>
        <w:rPr>
          <w:rFonts w:ascii="Microsoft Yahei" w:hAnsi="Microsoft Yahei" w:cs="Arial" w:hint="eastAsia"/>
          <w:color w:val="231815"/>
        </w:rPr>
        <w:t xml:space="preserve"> </w:t>
      </w:r>
      <w:r w:rsidRPr="006A4792">
        <w:rPr>
          <w:rFonts w:ascii="Microsoft Yahei" w:hAnsi="Microsoft Yahei" w:cs="Arial"/>
          <w:color w:val="231815"/>
        </w:rPr>
        <w:t>2016</w:t>
      </w:r>
      <w:r w:rsidRPr="006A4792">
        <w:rPr>
          <w:rFonts w:ascii="Microsoft Yahei" w:hAnsi="Microsoft Yahei" w:cs="Arial"/>
          <w:color w:val="231815"/>
        </w:rPr>
        <w:t>年</w:t>
      </w:r>
      <w:r w:rsidRPr="006A4792">
        <w:rPr>
          <w:rFonts w:ascii="Microsoft Yahei" w:hAnsi="Microsoft Yahei" w:cs="Arial"/>
          <w:color w:val="231815"/>
        </w:rPr>
        <w:t>14</w:t>
      </w:r>
      <w:r w:rsidRPr="006A4792">
        <w:rPr>
          <w:rFonts w:ascii="Microsoft Yahei" w:hAnsi="Microsoft Yahei" w:cs="Arial"/>
          <w:color w:val="231815"/>
        </w:rPr>
        <w:t>期</w:t>
      </w:r>
      <w:r w:rsidRPr="006A4792">
        <w:rPr>
          <w:rFonts w:ascii="Microsoft Yahei" w:hAnsi="Microsoft Yahei" w:cs="Arial"/>
          <w:color w:val="231815"/>
        </w:rPr>
        <w:t xml:space="preserve"> </w:t>
      </w:r>
      <w:r>
        <w:rPr>
          <w:rFonts w:ascii="Microsoft Yahei" w:hAnsi="Microsoft Yahei" w:cs="Arial" w:hint="eastAsia"/>
          <w:color w:val="231815"/>
        </w:rPr>
        <w:t xml:space="preserve"> </w:t>
      </w:r>
      <w:r>
        <w:rPr>
          <w:rFonts w:ascii="Arial" w:hAnsi="Arial" w:cs="Arial"/>
          <w:sz w:val="18"/>
          <w:szCs w:val="18"/>
        </w:rPr>
        <w:t>分类号：</w:t>
      </w:r>
      <w:r>
        <w:rPr>
          <w:rFonts w:ascii="Arial" w:hAnsi="Arial" w:cs="Arial"/>
          <w:sz w:val="18"/>
          <w:szCs w:val="18"/>
        </w:rPr>
        <w:t>TP311.52</w:t>
      </w:r>
      <w:r>
        <w:rPr>
          <w:rFonts w:ascii="Microsoft Yahei" w:hAnsi="Microsoft Yahei" w:cs="Arial" w:hint="eastAsia"/>
          <w:color w:val="7C7C7C"/>
          <w:szCs w:val="21"/>
        </w:rPr>
        <w:t xml:space="preserve"> </w:t>
      </w:r>
    </w:p>
    <w:p w:rsidR="006A4792" w:rsidRPr="006A4792" w:rsidRDefault="006A4792" w:rsidP="006A4792">
      <w:pPr>
        <w:widowControl/>
        <w:spacing w:before="100" w:beforeAutospacing="1" w:after="100" w:afterAutospacing="1" w:line="270" w:lineRule="atLeast"/>
        <w:jc w:val="left"/>
        <w:rPr>
          <w:rFonts w:ascii="Microsoft Yahei" w:hAnsi="Microsoft Yahei" w:cs="Arial"/>
          <w:color w:val="444444"/>
          <w:szCs w:val="21"/>
        </w:rPr>
      </w:pPr>
      <w:r>
        <w:rPr>
          <w:rFonts w:ascii="Microsoft Yahei" w:hAnsi="Microsoft Yahei" w:cs="Arial"/>
          <w:color w:val="7C7C7C"/>
          <w:szCs w:val="21"/>
        </w:rPr>
        <w:t xml:space="preserve">[13] </w:t>
      </w:r>
      <w:proofErr w:type="spellStart"/>
      <w:r>
        <w:rPr>
          <w:rFonts w:ascii="Microsoft Yahei" w:hAnsi="Microsoft Yahei" w:cs="Arial"/>
          <w:color w:val="7C7C7C"/>
          <w:szCs w:val="21"/>
        </w:rPr>
        <w:t>zhangpeng</w:t>
      </w:r>
      <w:proofErr w:type="spellEnd"/>
      <w:r>
        <w:rPr>
          <w:rFonts w:ascii="Microsoft Yahei" w:hAnsi="Microsoft Yahei" w:cs="Arial"/>
          <w:color w:val="7C7C7C"/>
          <w:szCs w:val="21"/>
        </w:rPr>
        <w:t xml:space="preserve"> </w:t>
      </w:r>
      <w:r>
        <w:rPr>
          <w:rFonts w:ascii="Microsoft Yahei" w:hAnsi="Microsoft Yahei" w:cs="Arial"/>
          <w:color w:val="231815"/>
        </w:rPr>
        <w:t>Material Design</w:t>
      </w:r>
      <w:r>
        <w:rPr>
          <w:rFonts w:ascii="Microsoft Yahei" w:hAnsi="Microsoft Yahei" w:cs="Arial"/>
          <w:color w:val="231815"/>
        </w:rPr>
        <w:t>实现安卓应用的新界面</w:t>
      </w:r>
      <w:r>
        <w:rPr>
          <w:rFonts w:ascii="Microsoft Yahei" w:hAnsi="Microsoft Yahei" w:cs="Arial" w:hint="eastAsia"/>
          <w:color w:val="231815"/>
        </w:rPr>
        <w:t>[</w:t>
      </w:r>
      <w:r>
        <w:rPr>
          <w:rFonts w:ascii="Microsoft Yahei" w:hAnsi="Microsoft Yahei" w:cs="Arial"/>
          <w:color w:val="231815"/>
        </w:rPr>
        <w:t>J</w:t>
      </w:r>
      <w:r>
        <w:rPr>
          <w:rFonts w:ascii="Microsoft Yahei" w:hAnsi="Microsoft Yahei" w:cs="Arial" w:hint="eastAsia"/>
          <w:color w:val="231815"/>
        </w:rPr>
        <w:t>]</w:t>
      </w:r>
      <w:r>
        <w:rPr>
          <w:rFonts w:ascii="Microsoft Yahei" w:hAnsi="Microsoft Yahei" w:cs="Arial"/>
          <w:color w:val="231815"/>
        </w:rPr>
        <w:t xml:space="preserve"> </w:t>
      </w:r>
      <w:r>
        <w:rPr>
          <w:rFonts w:ascii="Microsoft Yahei" w:hAnsi="Microsoft Yahei" w:cs="Arial"/>
          <w:color w:val="444444"/>
          <w:szCs w:val="21"/>
        </w:rPr>
        <w:t>计算机与网络</w:t>
      </w:r>
      <w:r>
        <w:rPr>
          <w:rFonts w:ascii="Microsoft Yahei" w:hAnsi="Microsoft Yahei" w:cs="Arial" w:hint="eastAsia"/>
          <w:color w:val="444444"/>
          <w:szCs w:val="21"/>
        </w:rPr>
        <w:t xml:space="preserve"> </w:t>
      </w:r>
      <w:r>
        <w:rPr>
          <w:rFonts w:ascii="Microsoft Yahei" w:hAnsi="Microsoft Yahei" w:cs="Arial"/>
          <w:color w:val="444444"/>
          <w:szCs w:val="21"/>
        </w:rPr>
        <w:t>2015</w:t>
      </w:r>
      <w:r>
        <w:rPr>
          <w:rFonts w:ascii="Microsoft Yahei" w:hAnsi="Microsoft Yahei" w:cs="Arial"/>
          <w:color w:val="444444"/>
          <w:szCs w:val="21"/>
        </w:rPr>
        <w:t>年</w:t>
      </w:r>
      <w:r>
        <w:rPr>
          <w:rFonts w:ascii="Microsoft Yahei" w:hAnsi="Microsoft Yahei" w:cs="Arial"/>
          <w:color w:val="444444"/>
          <w:szCs w:val="21"/>
        </w:rPr>
        <w:t>08</w:t>
      </w:r>
      <w:r>
        <w:rPr>
          <w:rFonts w:ascii="Microsoft Yahei" w:hAnsi="Microsoft Yahei" w:cs="Arial"/>
          <w:color w:val="444444"/>
          <w:szCs w:val="21"/>
        </w:rPr>
        <w:t>期</w:t>
      </w:r>
      <w:r>
        <w:rPr>
          <w:rFonts w:ascii="Microsoft Yahei" w:hAnsi="Microsoft Yahei" w:cs="Arial" w:hint="eastAsia"/>
          <w:color w:val="444444"/>
          <w:szCs w:val="21"/>
        </w:rPr>
        <w:t xml:space="preserve"> </w:t>
      </w:r>
      <w:r w:rsidRPr="006A4792">
        <w:rPr>
          <w:rFonts w:ascii="Microsoft Yahei" w:hAnsi="Microsoft Yahei" w:cs="Arial"/>
          <w:color w:val="444444"/>
          <w:szCs w:val="21"/>
        </w:rPr>
        <w:t>分类号：</w:t>
      </w:r>
      <w:r w:rsidRPr="006A4792">
        <w:rPr>
          <w:rFonts w:ascii="Microsoft Yahei" w:hAnsi="Microsoft Yahei" w:cs="Arial"/>
          <w:color w:val="444444"/>
          <w:szCs w:val="21"/>
        </w:rPr>
        <w:t>TP311.5</w:t>
      </w:r>
    </w:p>
    <w:p w:rsidR="00000D8C" w:rsidRPr="00000D8C" w:rsidRDefault="00000D8C" w:rsidP="00000D8C">
      <w:pPr>
        <w:widowControl/>
        <w:spacing w:before="100" w:beforeAutospacing="1" w:after="100" w:afterAutospacing="1" w:line="270" w:lineRule="atLeast"/>
        <w:jc w:val="left"/>
        <w:rPr>
          <w:rFonts w:ascii="Microsoft Yahei" w:hAnsi="Microsoft Yahei" w:cs="Arial"/>
          <w:color w:val="444444"/>
          <w:szCs w:val="21"/>
        </w:rPr>
      </w:pPr>
      <w:r>
        <w:rPr>
          <w:rFonts w:ascii="Microsoft Yahei" w:eastAsia="宋体" w:hAnsi="Microsoft Yahei" w:cs="Arial" w:hint="eastAsia"/>
          <w:b/>
          <w:color w:val="444444"/>
          <w:kern w:val="0"/>
          <w:szCs w:val="21"/>
        </w:rPr>
        <w:t xml:space="preserve">[14] </w:t>
      </w:r>
      <w:r>
        <w:rPr>
          <w:rFonts w:ascii="Microsoft Yahei" w:eastAsia="宋体" w:hAnsi="Microsoft Yahei" w:cs="Arial"/>
          <w:b/>
          <w:color w:val="444444"/>
          <w:kern w:val="0"/>
          <w:szCs w:val="21"/>
        </w:rPr>
        <w:t xml:space="preserve"> </w:t>
      </w:r>
      <w:proofErr w:type="gramStart"/>
      <w:r>
        <w:rPr>
          <w:rFonts w:ascii="Microsoft Yahei" w:hAnsi="Microsoft Yahei" w:cs="Arial"/>
          <w:color w:val="231815"/>
        </w:rPr>
        <w:t>谷歌如何</w:t>
      </w:r>
      <w:proofErr w:type="gramEnd"/>
      <w:r>
        <w:rPr>
          <w:rFonts w:ascii="Microsoft Yahei" w:hAnsi="Microsoft Yahei" w:cs="Arial"/>
          <w:color w:val="231815"/>
        </w:rPr>
        <w:t>利用</w:t>
      </w:r>
      <w:r>
        <w:rPr>
          <w:rFonts w:ascii="Microsoft Yahei" w:hAnsi="Microsoft Yahei" w:cs="Arial"/>
          <w:color w:val="231815"/>
        </w:rPr>
        <w:t>Material Design</w:t>
      </w:r>
      <w:r>
        <w:rPr>
          <w:rFonts w:ascii="Microsoft Yahei" w:hAnsi="Microsoft Yahei" w:cs="Arial"/>
          <w:color w:val="231815"/>
        </w:rPr>
        <w:t>实现可触技术</w:t>
      </w:r>
      <w:r>
        <w:rPr>
          <w:rFonts w:ascii="Microsoft Yahei" w:hAnsi="Microsoft Yahei" w:cs="Arial" w:hint="eastAsia"/>
          <w:color w:val="231815"/>
        </w:rPr>
        <w:t>[</w:t>
      </w:r>
      <w:r>
        <w:rPr>
          <w:rFonts w:ascii="Microsoft Yahei" w:hAnsi="Microsoft Yahei" w:cs="Arial"/>
          <w:color w:val="231815"/>
        </w:rPr>
        <w:t>J</w:t>
      </w:r>
      <w:r>
        <w:rPr>
          <w:rFonts w:ascii="Microsoft Yahei" w:hAnsi="Microsoft Yahei" w:cs="Arial" w:hint="eastAsia"/>
          <w:color w:val="231815"/>
        </w:rPr>
        <w:t>]</w:t>
      </w:r>
      <w:r>
        <w:rPr>
          <w:rFonts w:ascii="Microsoft Yahei" w:hAnsi="Microsoft Yahei" w:cs="Arial"/>
          <w:color w:val="231815"/>
        </w:rPr>
        <w:t xml:space="preserve"> </w:t>
      </w:r>
      <w:r>
        <w:rPr>
          <w:rFonts w:ascii="Microsoft Yahei" w:hAnsi="Microsoft Yahei" w:cs="Arial"/>
          <w:color w:val="444444"/>
          <w:szCs w:val="21"/>
        </w:rPr>
        <w:t>工业设计</w:t>
      </w:r>
      <w:r>
        <w:rPr>
          <w:rFonts w:ascii="Microsoft Yahei" w:hAnsi="Microsoft Yahei" w:cs="Arial" w:hint="eastAsia"/>
          <w:color w:val="444444"/>
          <w:szCs w:val="21"/>
        </w:rPr>
        <w:t xml:space="preserve"> </w:t>
      </w:r>
      <w:r>
        <w:rPr>
          <w:rFonts w:ascii="Microsoft Yahei" w:hAnsi="Microsoft Yahei" w:cs="Arial"/>
          <w:color w:val="444444"/>
          <w:szCs w:val="21"/>
        </w:rPr>
        <w:t>2015</w:t>
      </w:r>
      <w:r>
        <w:rPr>
          <w:rFonts w:ascii="Microsoft Yahei" w:hAnsi="Microsoft Yahei" w:cs="Arial"/>
          <w:color w:val="444444"/>
          <w:szCs w:val="21"/>
        </w:rPr>
        <w:t>年</w:t>
      </w:r>
      <w:r>
        <w:rPr>
          <w:rFonts w:ascii="Microsoft Yahei" w:hAnsi="Microsoft Yahei" w:cs="Arial"/>
          <w:color w:val="444444"/>
          <w:szCs w:val="21"/>
        </w:rPr>
        <w:t>01</w:t>
      </w:r>
      <w:r>
        <w:rPr>
          <w:rFonts w:ascii="Microsoft Yahei" w:hAnsi="Microsoft Yahei" w:cs="Arial"/>
          <w:color w:val="444444"/>
          <w:szCs w:val="21"/>
        </w:rPr>
        <w:t>期</w:t>
      </w:r>
      <w:r>
        <w:rPr>
          <w:rFonts w:ascii="Microsoft Yahei" w:hAnsi="Microsoft Yahei" w:cs="Arial" w:hint="eastAsia"/>
          <w:color w:val="444444"/>
          <w:szCs w:val="21"/>
        </w:rPr>
        <w:t xml:space="preserve"> </w:t>
      </w:r>
      <w:r w:rsidRPr="00000D8C">
        <w:rPr>
          <w:rFonts w:ascii="Microsoft Yahei" w:hAnsi="Microsoft Yahei" w:cs="Arial"/>
          <w:color w:val="444444"/>
          <w:szCs w:val="21"/>
        </w:rPr>
        <w:t>分类号：</w:t>
      </w:r>
      <w:r w:rsidRPr="00000D8C">
        <w:rPr>
          <w:rFonts w:ascii="Microsoft Yahei" w:hAnsi="Microsoft Yahei" w:cs="Arial"/>
          <w:color w:val="444444"/>
          <w:szCs w:val="21"/>
        </w:rPr>
        <w:t>TP311.56</w:t>
      </w:r>
    </w:p>
    <w:p w:rsidR="006A4792" w:rsidRPr="0018524D" w:rsidRDefault="006A4792" w:rsidP="000E5770">
      <w:pPr>
        <w:widowControl/>
        <w:spacing w:before="100" w:beforeAutospacing="1" w:after="100" w:afterAutospacing="1" w:line="270" w:lineRule="atLeast"/>
        <w:jc w:val="left"/>
        <w:rPr>
          <w:rFonts w:ascii="Microsoft Yahei" w:eastAsia="宋体" w:hAnsi="Microsoft Yahei" w:cs="Arial" w:hint="eastAsia"/>
          <w:b/>
          <w:color w:val="444444"/>
          <w:kern w:val="0"/>
          <w:szCs w:val="21"/>
        </w:rPr>
      </w:pPr>
      <w:bookmarkStart w:id="0" w:name="_GoBack"/>
      <w:bookmarkEnd w:id="0"/>
    </w:p>
    <w:sectPr w:rsidR="006A4792" w:rsidRPr="00185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65"/>
    <w:rsid w:val="00000D8C"/>
    <w:rsid w:val="000E5770"/>
    <w:rsid w:val="0018524D"/>
    <w:rsid w:val="001A3A1A"/>
    <w:rsid w:val="001C0F65"/>
    <w:rsid w:val="004E58E8"/>
    <w:rsid w:val="00610393"/>
    <w:rsid w:val="00664657"/>
    <w:rsid w:val="006A4792"/>
    <w:rsid w:val="009A60A8"/>
    <w:rsid w:val="00D11084"/>
    <w:rsid w:val="00DA289A"/>
    <w:rsid w:val="00DB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435AE-C500-4C1A-A033-34498D62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9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5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9" w:color="D6D6D6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2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4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9" w:color="D6D6D6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4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9" w:color="D6D6D6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6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1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7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147</Words>
  <Characters>839</Characters>
  <Application>Microsoft Office Word</Application>
  <DocSecurity>0</DocSecurity>
  <Lines>6</Lines>
  <Paragraphs>1</Paragraphs>
  <ScaleCrop>false</ScaleCrop>
  <Company>china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2017-03-12T03:05:00Z</dcterms:created>
  <dcterms:modified xsi:type="dcterms:W3CDTF">2017-03-12T04:38:00Z</dcterms:modified>
</cp:coreProperties>
</file>