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97A38" w14:textId="77777777" w:rsidR="00E02F8D" w:rsidRPr="00E02F8D" w:rsidRDefault="00E02F8D" w:rsidP="00E02F8D">
      <w:pPr>
        <w:rPr>
          <w:b/>
          <w:bCs/>
        </w:rPr>
      </w:pPr>
      <w:r w:rsidRPr="00E02F8D">
        <w:rPr>
          <w:b/>
          <w:bCs/>
        </w:rPr>
        <w:t>Mô tả chức năng sản phẩm: Dự án cuối khoá</w:t>
      </w:r>
    </w:p>
    <w:p w14:paraId="4CB291AE" w14:textId="77777777" w:rsidR="00E02F8D" w:rsidRDefault="00E02F8D" w:rsidP="00E02F8D">
      <w:pPr>
        <w:rPr>
          <w:b/>
          <w:bCs/>
          <w:lang w:val="vi-VN"/>
        </w:rPr>
      </w:pPr>
      <w:r w:rsidRPr="00E02F8D">
        <w:rPr>
          <w:rFonts w:ascii="Segoe UI Emoji" w:hAnsi="Segoe UI Emoji" w:cs="Segoe UI Emoji"/>
          <w:b/>
          <w:bCs/>
        </w:rPr>
        <w:t>📌</w:t>
      </w:r>
      <w:r w:rsidRPr="00E02F8D">
        <w:rPr>
          <w:b/>
          <w:bCs/>
        </w:rPr>
        <w:t xml:space="preserve"> 1. Tên sản phẩm</w:t>
      </w:r>
    </w:p>
    <w:p w14:paraId="5066A21C" w14:textId="40C33B9C" w:rsidR="00E02F8D" w:rsidRPr="00E02F8D" w:rsidRDefault="00E02F8D" w:rsidP="00E02F8D">
      <w:pPr>
        <w:pStyle w:val="ListParagraph"/>
        <w:numPr>
          <w:ilvl w:val="0"/>
          <w:numId w:val="4"/>
        </w:numPr>
        <w:rPr>
          <w:lang w:val="vi-VN"/>
        </w:rPr>
      </w:pPr>
      <w:r>
        <w:rPr>
          <w:lang w:val="vi-VN"/>
        </w:rPr>
        <w:t>Space Battleship</w:t>
      </w:r>
    </w:p>
    <w:p w14:paraId="7E0BBA96" w14:textId="77777777" w:rsidR="00E02F8D" w:rsidRPr="00E02F8D" w:rsidRDefault="00E02F8D" w:rsidP="00E02F8D">
      <w:pPr>
        <w:rPr>
          <w:b/>
          <w:bCs/>
        </w:rPr>
      </w:pPr>
      <w:r w:rsidRPr="00E02F8D">
        <w:rPr>
          <w:rFonts w:ascii="Segoe UI Emoji" w:hAnsi="Segoe UI Emoji" w:cs="Segoe UI Emoji"/>
          <w:b/>
          <w:bCs/>
        </w:rPr>
        <w:t>🎯</w:t>
      </w:r>
      <w:r w:rsidRPr="00E02F8D">
        <w:rPr>
          <w:b/>
          <w:bCs/>
        </w:rPr>
        <w:t xml:space="preserve"> 2. Mục tiêu sản phẩm</w:t>
      </w:r>
    </w:p>
    <w:p w14:paraId="2012A166" w14:textId="46CBE2D3" w:rsidR="00E02F8D" w:rsidRPr="00E02F8D" w:rsidRDefault="00E02F8D" w:rsidP="00E02F8D">
      <w:pPr>
        <w:numPr>
          <w:ilvl w:val="0"/>
          <w:numId w:val="1"/>
        </w:numPr>
      </w:pPr>
      <w:r>
        <w:t>Giúp</w:t>
      </w:r>
      <w:r>
        <w:rPr>
          <w:lang w:val="vi-VN"/>
        </w:rPr>
        <w:t xml:space="preserve"> người dùng luyện tập khả năng nhanh tay nhanh mắt và để giải trí</w:t>
      </w:r>
    </w:p>
    <w:p w14:paraId="05C67869" w14:textId="77777777" w:rsidR="00E02F8D" w:rsidRPr="00E02F8D" w:rsidRDefault="00E02F8D" w:rsidP="00E02F8D">
      <w:pPr>
        <w:rPr>
          <w:b/>
          <w:bCs/>
        </w:rPr>
      </w:pPr>
      <w:r w:rsidRPr="00E02F8D">
        <w:rPr>
          <w:rFonts w:ascii="Segoe UI Emoji" w:hAnsi="Segoe UI Emoji" w:cs="Segoe UI Emoji"/>
          <w:b/>
          <w:bCs/>
        </w:rPr>
        <w:t>💡</w:t>
      </w:r>
      <w:r w:rsidRPr="00E02F8D">
        <w:rPr>
          <w:b/>
          <w:bCs/>
        </w:rPr>
        <w:t xml:space="preserve"> 3. Tính năng chính</w:t>
      </w:r>
    </w:p>
    <w:p w14:paraId="2A060A05" w14:textId="77777777" w:rsidR="00E02F8D" w:rsidRPr="00E02F8D" w:rsidRDefault="00E02F8D" w:rsidP="00E02F8D"/>
    <w:tbl>
      <w:tblPr>
        <w:tblW w:w="9478" w:type="dxa"/>
        <w:tblCellMar>
          <w:top w:w="15" w:type="dxa"/>
          <w:left w:w="15" w:type="dxa"/>
          <w:bottom w:w="15" w:type="dxa"/>
          <w:right w:w="15" w:type="dxa"/>
        </w:tblCellMar>
        <w:tblLook w:val="04A0" w:firstRow="1" w:lastRow="0" w:firstColumn="1" w:lastColumn="0" w:noHBand="0" w:noVBand="1"/>
      </w:tblPr>
      <w:tblGrid>
        <w:gridCol w:w="583"/>
        <w:gridCol w:w="1662"/>
        <w:gridCol w:w="7233"/>
      </w:tblGrid>
      <w:tr w:rsidR="00177EB5" w:rsidRPr="00E02F8D" w14:paraId="5BCC6C50" w14:textId="77777777" w:rsidTr="00177EB5">
        <w:trPr>
          <w:trHeight w:val="404"/>
        </w:trPr>
        <w:tc>
          <w:tcPr>
            <w:tcW w:w="0" w:type="auto"/>
            <w:tcMar>
              <w:top w:w="100" w:type="dxa"/>
              <w:left w:w="100" w:type="dxa"/>
              <w:bottom w:w="100" w:type="dxa"/>
              <w:right w:w="100" w:type="dxa"/>
            </w:tcMar>
            <w:hideMark/>
          </w:tcPr>
          <w:p w14:paraId="44BB2C4C" w14:textId="77777777" w:rsidR="00E02F8D" w:rsidRPr="00E02F8D" w:rsidRDefault="00E02F8D" w:rsidP="00E02F8D">
            <w:r w:rsidRPr="00E02F8D">
              <w:rPr>
                <w:b/>
                <w:bCs/>
              </w:rPr>
              <w:t>STT</w:t>
            </w:r>
          </w:p>
        </w:tc>
        <w:tc>
          <w:tcPr>
            <w:tcW w:w="0" w:type="auto"/>
            <w:tcMar>
              <w:top w:w="100" w:type="dxa"/>
              <w:left w:w="100" w:type="dxa"/>
              <w:bottom w:w="100" w:type="dxa"/>
              <w:right w:w="100" w:type="dxa"/>
            </w:tcMar>
            <w:hideMark/>
          </w:tcPr>
          <w:p w14:paraId="5B9F2837" w14:textId="77777777" w:rsidR="00E02F8D" w:rsidRPr="00E02F8D" w:rsidRDefault="00E02F8D" w:rsidP="00E02F8D">
            <w:r w:rsidRPr="00E02F8D">
              <w:rPr>
                <w:b/>
                <w:bCs/>
              </w:rPr>
              <w:t>Tên chức năng</w:t>
            </w:r>
          </w:p>
        </w:tc>
        <w:tc>
          <w:tcPr>
            <w:tcW w:w="0" w:type="auto"/>
            <w:tcMar>
              <w:top w:w="100" w:type="dxa"/>
              <w:left w:w="100" w:type="dxa"/>
              <w:bottom w:w="100" w:type="dxa"/>
              <w:right w:w="100" w:type="dxa"/>
            </w:tcMar>
            <w:hideMark/>
          </w:tcPr>
          <w:p w14:paraId="03D6A033" w14:textId="77777777" w:rsidR="00E02F8D" w:rsidRPr="00E02F8D" w:rsidRDefault="00E02F8D" w:rsidP="00E02F8D">
            <w:r w:rsidRPr="00E02F8D">
              <w:rPr>
                <w:b/>
                <w:bCs/>
              </w:rPr>
              <w:t>Mô tả chi tiết</w:t>
            </w:r>
          </w:p>
        </w:tc>
      </w:tr>
      <w:tr w:rsidR="00177EB5" w:rsidRPr="00E02F8D" w14:paraId="652770F3" w14:textId="77777777" w:rsidTr="00177EB5">
        <w:trPr>
          <w:trHeight w:val="624"/>
        </w:trPr>
        <w:tc>
          <w:tcPr>
            <w:tcW w:w="0" w:type="auto"/>
            <w:tcMar>
              <w:top w:w="100" w:type="dxa"/>
              <w:left w:w="100" w:type="dxa"/>
              <w:bottom w:w="100" w:type="dxa"/>
              <w:right w:w="100" w:type="dxa"/>
            </w:tcMar>
            <w:hideMark/>
          </w:tcPr>
          <w:p w14:paraId="4C642436" w14:textId="77777777" w:rsidR="00E02F8D" w:rsidRPr="00E02F8D" w:rsidRDefault="00E02F8D" w:rsidP="00E02F8D">
            <w:r w:rsidRPr="00E02F8D">
              <w:t>1</w:t>
            </w:r>
          </w:p>
        </w:tc>
        <w:tc>
          <w:tcPr>
            <w:tcW w:w="0" w:type="auto"/>
            <w:tcMar>
              <w:top w:w="100" w:type="dxa"/>
              <w:left w:w="100" w:type="dxa"/>
              <w:bottom w:w="100" w:type="dxa"/>
              <w:right w:w="100" w:type="dxa"/>
            </w:tcMar>
            <w:hideMark/>
          </w:tcPr>
          <w:p w14:paraId="38CDFBB7" w14:textId="5E50E3F1" w:rsidR="00E02F8D" w:rsidRPr="00E02F8D" w:rsidRDefault="00E02F8D" w:rsidP="00E02F8D">
            <w:pPr>
              <w:rPr>
                <w:lang w:val="vi-VN"/>
              </w:rPr>
            </w:pPr>
            <w:r w:rsidRPr="00E02F8D">
              <w:t xml:space="preserve">Hiển thị giao diện </w:t>
            </w:r>
            <w:r>
              <w:t>mở</w:t>
            </w:r>
            <w:r>
              <w:rPr>
                <w:lang w:val="vi-VN"/>
              </w:rPr>
              <w:t xml:space="preserve"> đầu</w:t>
            </w:r>
          </w:p>
        </w:tc>
        <w:tc>
          <w:tcPr>
            <w:tcW w:w="0" w:type="auto"/>
            <w:tcMar>
              <w:top w:w="100" w:type="dxa"/>
              <w:left w:w="100" w:type="dxa"/>
              <w:bottom w:w="100" w:type="dxa"/>
              <w:right w:w="100" w:type="dxa"/>
            </w:tcMar>
            <w:hideMark/>
          </w:tcPr>
          <w:p w14:paraId="513E7BFD" w14:textId="0CCE8C81" w:rsidR="00E02F8D" w:rsidRPr="00E02F8D" w:rsidRDefault="00E02F8D" w:rsidP="00E02F8D">
            <w:pPr>
              <w:rPr>
                <w:lang w:val="vi-VN"/>
              </w:rPr>
            </w:pPr>
            <w:r w:rsidRPr="00E02F8D">
              <w:t xml:space="preserve">Giao diện bao gồm </w:t>
            </w:r>
            <w:r>
              <w:t>nút</w:t>
            </w:r>
            <w:r>
              <w:rPr>
                <w:lang w:val="vi-VN"/>
              </w:rPr>
              <w:t xml:space="preserve"> bắt đầu</w:t>
            </w:r>
          </w:p>
        </w:tc>
      </w:tr>
      <w:tr w:rsidR="00177EB5" w:rsidRPr="00E02F8D" w14:paraId="2DA00C98" w14:textId="77777777" w:rsidTr="00177EB5">
        <w:trPr>
          <w:trHeight w:val="624"/>
        </w:trPr>
        <w:tc>
          <w:tcPr>
            <w:tcW w:w="0" w:type="auto"/>
            <w:tcMar>
              <w:top w:w="100" w:type="dxa"/>
              <w:left w:w="100" w:type="dxa"/>
              <w:bottom w:w="100" w:type="dxa"/>
              <w:right w:w="100" w:type="dxa"/>
            </w:tcMar>
            <w:hideMark/>
          </w:tcPr>
          <w:p w14:paraId="35250487" w14:textId="77777777" w:rsidR="00E02F8D" w:rsidRPr="00E02F8D" w:rsidRDefault="00E02F8D" w:rsidP="00E02F8D">
            <w:r w:rsidRPr="00E02F8D">
              <w:t>2</w:t>
            </w:r>
          </w:p>
        </w:tc>
        <w:tc>
          <w:tcPr>
            <w:tcW w:w="0" w:type="auto"/>
            <w:tcMar>
              <w:top w:w="100" w:type="dxa"/>
              <w:left w:w="100" w:type="dxa"/>
              <w:bottom w:w="100" w:type="dxa"/>
              <w:right w:w="100" w:type="dxa"/>
            </w:tcMar>
            <w:hideMark/>
          </w:tcPr>
          <w:p w14:paraId="682B783F" w14:textId="031B83F7" w:rsidR="00E02F8D" w:rsidRPr="00E02F8D" w:rsidRDefault="00E02F8D" w:rsidP="00E02F8D">
            <w:pPr>
              <w:rPr>
                <w:lang w:val="vi-VN"/>
              </w:rPr>
            </w:pPr>
            <w:r>
              <w:rPr>
                <w:lang w:val="vi-VN"/>
              </w:rPr>
              <w:t>Hiển thị giao diện chính</w:t>
            </w:r>
          </w:p>
        </w:tc>
        <w:tc>
          <w:tcPr>
            <w:tcW w:w="0" w:type="auto"/>
            <w:tcMar>
              <w:top w:w="100" w:type="dxa"/>
              <w:left w:w="100" w:type="dxa"/>
              <w:bottom w:w="100" w:type="dxa"/>
              <w:right w:w="100" w:type="dxa"/>
            </w:tcMar>
            <w:hideMark/>
          </w:tcPr>
          <w:p w14:paraId="66B0F47B" w14:textId="12DD5770" w:rsidR="00E02F8D" w:rsidRPr="00E02F8D" w:rsidRDefault="00E02F8D" w:rsidP="00E02F8D">
            <w:pPr>
              <w:rPr>
                <w:lang w:val="vi-VN"/>
              </w:rPr>
            </w:pPr>
            <w:r>
              <w:rPr>
                <w:lang w:val="vi-VN"/>
              </w:rPr>
              <w:t>Giao diện bao gồm tàu chiến, tàu địch, trùm, thanh máu tàu chiến, thanh nộ, thanh máu trùm</w:t>
            </w:r>
          </w:p>
        </w:tc>
      </w:tr>
      <w:tr w:rsidR="00177EB5" w:rsidRPr="00E02F8D" w14:paraId="30B943E6" w14:textId="77777777" w:rsidTr="00177EB5">
        <w:trPr>
          <w:trHeight w:val="624"/>
        </w:trPr>
        <w:tc>
          <w:tcPr>
            <w:tcW w:w="0" w:type="auto"/>
            <w:tcMar>
              <w:top w:w="100" w:type="dxa"/>
              <w:left w:w="100" w:type="dxa"/>
              <w:bottom w:w="100" w:type="dxa"/>
              <w:right w:w="100" w:type="dxa"/>
            </w:tcMar>
            <w:hideMark/>
          </w:tcPr>
          <w:p w14:paraId="700FEAFF" w14:textId="77777777" w:rsidR="00E02F8D" w:rsidRPr="00E02F8D" w:rsidRDefault="00E02F8D" w:rsidP="00E02F8D">
            <w:r w:rsidRPr="00E02F8D">
              <w:t>3</w:t>
            </w:r>
          </w:p>
        </w:tc>
        <w:tc>
          <w:tcPr>
            <w:tcW w:w="0" w:type="auto"/>
            <w:tcMar>
              <w:top w:w="100" w:type="dxa"/>
              <w:left w:w="100" w:type="dxa"/>
              <w:bottom w:w="100" w:type="dxa"/>
              <w:right w:w="100" w:type="dxa"/>
            </w:tcMar>
            <w:hideMark/>
          </w:tcPr>
          <w:p w14:paraId="2DB7394A" w14:textId="46EDCE31" w:rsidR="00E02F8D" w:rsidRPr="00E02F8D" w:rsidRDefault="00E02F8D" w:rsidP="00E02F8D">
            <w:pPr>
              <w:rPr>
                <w:lang w:val="vi-VN"/>
              </w:rPr>
            </w:pPr>
            <w:r>
              <w:rPr>
                <w:lang w:val="vi-VN"/>
              </w:rPr>
              <w:t>Xử lý dữ liệu</w:t>
            </w:r>
          </w:p>
        </w:tc>
        <w:tc>
          <w:tcPr>
            <w:tcW w:w="0" w:type="auto"/>
            <w:tcMar>
              <w:top w:w="100" w:type="dxa"/>
              <w:left w:w="100" w:type="dxa"/>
              <w:bottom w:w="100" w:type="dxa"/>
              <w:right w:w="100" w:type="dxa"/>
            </w:tcMar>
            <w:hideMark/>
          </w:tcPr>
          <w:p w14:paraId="691DA113" w14:textId="26076F9A" w:rsidR="00E02F8D" w:rsidRPr="00E02F8D" w:rsidRDefault="00E02F8D" w:rsidP="00E02F8D">
            <w:pPr>
              <w:rPr>
                <w:lang w:val="vi-VN"/>
              </w:rPr>
            </w:pPr>
            <w:r>
              <w:t>Bắt</w:t>
            </w:r>
            <w:r>
              <w:rPr>
                <w:lang w:val="vi-VN"/>
              </w:rPr>
              <w:t xml:space="preserve"> các sự kiện bàm phím của người dùng bao gồm các nút di chuyển ASDW, nút dùng nộ khi đầy Space</w:t>
            </w:r>
          </w:p>
        </w:tc>
      </w:tr>
      <w:tr w:rsidR="00177EB5" w:rsidRPr="00E02F8D" w14:paraId="077C0914" w14:textId="77777777" w:rsidTr="00177EB5">
        <w:trPr>
          <w:trHeight w:val="624"/>
        </w:trPr>
        <w:tc>
          <w:tcPr>
            <w:tcW w:w="0" w:type="auto"/>
            <w:tcMar>
              <w:top w:w="100" w:type="dxa"/>
              <w:left w:w="100" w:type="dxa"/>
              <w:bottom w:w="100" w:type="dxa"/>
              <w:right w:w="100" w:type="dxa"/>
            </w:tcMar>
            <w:hideMark/>
          </w:tcPr>
          <w:p w14:paraId="4E6E9AE8" w14:textId="77777777" w:rsidR="00E02F8D" w:rsidRPr="00E02F8D" w:rsidRDefault="00E02F8D" w:rsidP="00E02F8D">
            <w:r w:rsidRPr="00E02F8D">
              <w:t>4</w:t>
            </w:r>
          </w:p>
        </w:tc>
        <w:tc>
          <w:tcPr>
            <w:tcW w:w="0" w:type="auto"/>
            <w:tcMar>
              <w:top w:w="100" w:type="dxa"/>
              <w:left w:w="100" w:type="dxa"/>
              <w:bottom w:w="100" w:type="dxa"/>
              <w:right w:w="100" w:type="dxa"/>
            </w:tcMar>
            <w:hideMark/>
          </w:tcPr>
          <w:p w14:paraId="043993A5" w14:textId="234E5019" w:rsidR="00E02F8D" w:rsidRPr="00E02F8D" w:rsidRDefault="00E02F8D" w:rsidP="00E02F8D">
            <w:pPr>
              <w:rPr>
                <w:lang w:val="vi-VN"/>
              </w:rPr>
            </w:pPr>
            <w:r>
              <w:rPr>
                <w:lang w:val="vi-VN"/>
              </w:rPr>
              <w:t>Cập nhật trạng thái</w:t>
            </w:r>
          </w:p>
        </w:tc>
        <w:tc>
          <w:tcPr>
            <w:tcW w:w="0" w:type="auto"/>
            <w:tcMar>
              <w:top w:w="100" w:type="dxa"/>
              <w:left w:w="100" w:type="dxa"/>
              <w:bottom w:w="100" w:type="dxa"/>
              <w:right w:w="100" w:type="dxa"/>
            </w:tcMar>
            <w:hideMark/>
          </w:tcPr>
          <w:p w14:paraId="2FE1E0DB" w14:textId="1FAA5591" w:rsidR="00E02F8D" w:rsidRPr="00E02F8D" w:rsidRDefault="00E02F8D" w:rsidP="00E02F8D">
            <w:pPr>
              <w:rPr>
                <w:lang w:val="vi-VN"/>
              </w:rPr>
            </w:pPr>
            <w:r>
              <w:t>Thực</w:t>
            </w:r>
            <w:r>
              <w:rPr>
                <w:lang w:val="vi-VN"/>
              </w:rPr>
              <w:t xml:space="preserve"> hiện việc xuất hiện các tàu địch và trùm, khi bị bắn hạ sẽ biến mất</w:t>
            </w:r>
          </w:p>
        </w:tc>
      </w:tr>
      <w:tr w:rsidR="00177EB5" w:rsidRPr="00E02F8D" w14:paraId="0775929C" w14:textId="77777777" w:rsidTr="00177EB5">
        <w:trPr>
          <w:trHeight w:val="404"/>
        </w:trPr>
        <w:tc>
          <w:tcPr>
            <w:tcW w:w="0" w:type="auto"/>
            <w:tcMar>
              <w:top w:w="100" w:type="dxa"/>
              <w:left w:w="100" w:type="dxa"/>
              <w:bottom w:w="100" w:type="dxa"/>
              <w:right w:w="100" w:type="dxa"/>
            </w:tcMar>
            <w:hideMark/>
          </w:tcPr>
          <w:p w14:paraId="71FBF099" w14:textId="77777777" w:rsidR="00E02F8D" w:rsidRDefault="00E02F8D" w:rsidP="00E02F8D">
            <w:r w:rsidRPr="00E02F8D">
              <w:t>5</w:t>
            </w:r>
          </w:p>
          <w:p w14:paraId="58745BA6" w14:textId="77777777" w:rsidR="00177EB5" w:rsidRDefault="00177EB5" w:rsidP="00177EB5"/>
          <w:p w14:paraId="52BC2D4A" w14:textId="5FDB844B" w:rsidR="00177EB5" w:rsidRPr="00177EB5" w:rsidRDefault="00177EB5" w:rsidP="00177EB5">
            <w:pPr>
              <w:rPr>
                <w:lang w:val="vi-VN"/>
              </w:rPr>
            </w:pPr>
          </w:p>
          <w:p w14:paraId="3C74FDBC" w14:textId="14D2FCC8" w:rsidR="00177EB5" w:rsidRPr="00E02F8D" w:rsidRDefault="00177EB5" w:rsidP="00177EB5">
            <w:r>
              <w:t>6</w:t>
            </w:r>
          </w:p>
        </w:tc>
        <w:tc>
          <w:tcPr>
            <w:tcW w:w="0" w:type="auto"/>
            <w:tcMar>
              <w:top w:w="100" w:type="dxa"/>
              <w:left w:w="100" w:type="dxa"/>
              <w:bottom w:w="100" w:type="dxa"/>
              <w:right w:w="100" w:type="dxa"/>
            </w:tcMar>
            <w:hideMark/>
          </w:tcPr>
          <w:p w14:paraId="45F43B8A" w14:textId="77777777" w:rsidR="00E02F8D" w:rsidRDefault="00177EB5" w:rsidP="00E02F8D">
            <w:pPr>
              <w:rPr>
                <w:lang w:val="vi-VN"/>
              </w:rPr>
            </w:pPr>
            <w:r>
              <w:rPr>
                <w:lang w:val="vi-VN"/>
              </w:rPr>
              <w:t>Tính toán</w:t>
            </w:r>
          </w:p>
          <w:p w14:paraId="2EF1B93F" w14:textId="3B44F799" w:rsidR="00177EB5" w:rsidRDefault="00177EB5" w:rsidP="00177EB5">
            <w:pPr>
              <w:rPr>
                <w:lang w:val="vi-VN"/>
              </w:rPr>
            </w:pPr>
          </w:p>
          <w:p w14:paraId="72BF8BA6" w14:textId="77777777" w:rsidR="00177EB5" w:rsidRDefault="00177EB5" w:rsidP="00177EB5">
            <w:pPr>
              <w:rPr>
                <w:lang w:val="vi-VN"/>
              </w:rPr>
            </w:pPr>
          </w:p>
          <w:p w14:paraId="6F36FB59" w14:textId="64ABD742" w:rsidR="00177EB5" w:rsidRPr="00E02F8D" w:rsidRDefault="00177EB5" w:rsidP="00177EB5">
            <w:pPr>
              <w:rPr>
                <w:lang w:val="vi-VN"/>
              </w:rPr>
            </w:pPr>
            <w:r>
              <w:rPr>
                <w:lang w:val="vi-VN"/>
              </w:rPr>
              <w:t>Tổng kết</w:t>
            </w:r>
          </w:p>
        </w:tc>
        <w:tc>
          <w:tcPr>
            <w:tcW w:w="0" w:type="auto"/>
            <w:tcMar>
              <w:top w:w="100" w:type="dxa"/>
              <w:left w:w="100" w:type="dxa"/>
              <w:bottom w:w="100" w:type="dxa"/>
              <w:right w:w="100" w:type="dxa"/>
            </w:tcMar>
            <w:hideMark/>
          </w:tcPr>
          <w:p w14:paraId="4A214865" w14:textId="77777777" w:rsidR="00177EB5" w:rsidRDefault="00177EB5" w:rsidP="00E02F8D">
            <w:pPr>
              <w:rPr>
                <w:lang w:val="vi-VN"/>
              </w:rPr>
            </w:pPr>
            <w:r>
              <w:t>Tính</w:t>
            </w:r>
            <w:r>
              <w:rPr>
                <w:lang w:val="vi-VN"/>
              </w:rPr>
              <w:t xml:space="preserve"> toán điểm của người chơi khi bắn hạ tàu địch, trùm, khi tích nộ, sử dụng thanh nộ, lượng máu của trùm, lượng máu của tàu chiến khi bị bắn trúng</w:t>
            </w:r>
          </w:p>
          <w:p w14:paraId="4E74BA18" w14:textId="77777777" w:rsidR="00177EB5" w:rsidRDefault="00177EB5" w:rsidP="00E02F8D">
            <w:pPr>
              <w:rPr>
                <w:lang w:val="vi-VN"/>
              </w:rPr>
            </w:pPr>
          </w:p>
          <w:p w14:paraId="788A5DAC" w14:textId="79C97729" w:rsidR="00177EB5" w:rsidRDefault="00177EB5" w:rsidP="00E02F8D">
            <w:pPr>
              <w:rPr>
                <w:lang w:val="vi-VN"/>
              </w:rPr>
            </w:pPr>
            <w:r>
              <w:rPr>
                <w:lang w:val="vi-VN"/>
              </w:rPr>
              <w:t>Tính toán điểm tổng của người chơi</w:t>
            </w:r>
          </w:p>
          <w:p w14:paraId="719CD10F" w14:textId="77777777" w:rsidR="00177EB5" w:rsidRDefault="00177EB5" w:rsidP="00E02F8D">
            <w:pPr>
              <w:rPr>
                <w:lang w:val="vi-VN"/>
              </w:rPr>
            </w:pPr>
          </w:p>
          <w:p w14:paraId="1C6B54EF" w14:textId="6C0BBBF0" w:rsidR="00177EB5" w:rsidRDefault="00177EB5" w:rsidP="00E02F8D">
            <w:pPr>
              <w:rPr>
                <w:lang w:val="vi-VN"/>
              </w:rPr>
            </w:pPr>
          </w:p>
          <w:p w14:paraId="2B556E4F" w14:textId="426C3D6A" w:rsidR="00177EB5" w:rsidRPr="00E02F8D" w:rsidRDefault="00177EB5" w:rsidP="00E02F8D">
            <w:pPr>
              <w:rPr>
                <w:lang w:val="vi-VN"/>
              </w:rPr>
            </w:pPr>
          </w:p>
        </w:tc>
      </w:tr>
    </w:tbl>
    <w:p w14:paraId="44863035" w14:textId="77777777" w:rsidR="00E02F8D" w:rsidRPr="00E02F8D" w:rsidRDefault="00E02F8D" w:rsidP="00E02F8D"/>
    <w:p w14:paraId="6AF42A4F" w14:textId="77777777" w:rsidR="00E02F8D" w:rsidRPr="00E02F8D" w:rsidRDefault="00E02F8D" w:rsidP="00E02F8D">
      <w:pPr>
        <w:rPr>
          <w:b/>
          <w:bCs/>
        </w:rPr>
      </w:pPr>
      <w:r w:rsidRPr="00E02F8D">
        <w:rPr>
          <w:rFonts w:ascii="Segoe UI Emoji" w:hAnsi="Segoe UI Emoji" w:cs="Segoe UI Emoji"/>
          <w:b/>
          <w:bCs/>
        </w:rPr>
        <w:lastRenderedPageBreak/>
        <w:t>📚</w:t>
      </w:r>
      <w:r w:rsidRPr="00E02F8D">
        <w:rPr>
          <w:b/>
          <w:bCs/>
        </w:rPr>
        <w:t xml:space="preserve"> 4. Kiến thức đã áp dụng</w:t>
      </w:r>
    </w:p>
    <w:p w14:paraId="3407F65C" w14:textId="77777777" w:rsidR="00E02F8D" w:rsidRPr="00E02F8D" w:rsidRDefault="00E02F8D" w:rsidP="00E02F8D">
      <w:pPr>
        <w:numPr>
          <w:ilvl w:val="0"/>
          <w:numId w:val="2"/>
        </w:numPr>
      </w:pPr>
      <w:r w:rsidRPr="00E02F8D">
        <w:t>Biến, toán tử, điều kiện, vòng lặp</w:t>
      </w:r>
    </w:p>
    <w:p w14:paraId="3083035C" w14:textId="77777777" w:rsidR="00E02F8D" w:rsidRPr="00E02F8D" w:rsidRDefault="00E02F8D" w:rsidP="00E02F8D">
      <w:pPr>
        <w:numPr>
          <w:ilvl w:val="0"/>
          <w:numId w:val="2"/>
        </w:numPr>
      </w:pPr>
      <w:r w:rsidRPr="00E02F8D">
        <w:t>Hàm xử lý logic</w:t>
      </w:r>
    </w:p>
    <w:p w14:paraId="2D24B564" w14:textId="77777777" w:rsidR="00E02F8D" w:rsidRPr="00E02F8D" w:rsidRDefault="00E02F8D" w:rsidP="00E02F8D">
      <w:pPr>
        <w:numPr>
          <w:ilvl w:val="0"/>
          <w:numId w:val="2"/>
        </w:numPr>
      </w:pPr>
      <w:r w:rsidRPr="00E02F8D">
        <w:t>Mảng để lưu trữ dữ liệu</w:t>
      </w:r>
    </w:p>
    <w:p w14:paraId="6CC339E1" w14:textId="77777777" w:rsidR="00177EB5" w:rsidRPr="00177EB5" w:rsidRDefault="00E02F8D" w:rsidP="00E02F8D">
      <w:pPr>
        <w:numPr>
          <w:ilvl w:val="0"/>
          <w:numId w:val="2"/>
        </w:numPr>
      </w:pPr>
      <w:r w:rsidRPr="00E02F8D">
        <w:t>DOM cơ bản: getElementById, innerHTML</w:t>
      </w:r>
    </w:p>
    <w:p w14:paraId="744F966A" w14:textId="50713172" w:rsidR="00E02F8D" w:rsidRPr="00E02F8D" w:rsidRDefault="00177EB5" w:rsidP="00E02F8D">
      <w:pPr>
        <w:numPr>
          <w:ilvl w:val="0"/>
          <w:numId w:val="2"/>
        </w:numPr>
      </w:pPr>
      <w:r>
        <w:rPr>
          <w:lang w:val="vi-VN"/>
        </w:rPr>
        <w:t>Math trong javascript</w:t>
      </w:r>
      <w:r w:rsidR="00E02F8D" w:rsidRPr="00E02F8D">
        <w:br/>
      </w:r>
      <w:r w:rsidR="00E02F8D" w:rsidRPr="00E02F8D">
        <w:br/>
      </w:r>
    </w:p>
    <w:p w14:paraId="2C4A5F96" w14:textId="77777777" w:rsidR="00E02F8D" w:rsidRPr="00E02F8D" w:rsidRDefault="00E02F8D" w:rsidP="00E02F8D">
      <w:pPr>
        <w:rPr>
          <w:b/>
          <w:bCs/>
        </w:rPr>
      </w:pPr>
      <w:r w:rsidRPr="00E02F8D">
        <w:rPr>
          <w:rFonts w:ascii="Segoe UI Emoji" w:hAnsi="Segoe UI Emoji" w:cs="Segoe UI Emoji"/>
          <w:b/>
          <w:bCs/>
        </w:rPr>
        <w:t>📸</w:t>
      </w:r>
      <w:r w:rsidRPr="00E02F8D">
        <w:rPr>
          <w:b/>
          <w:bCs/>
        </w:rPr>
        <w:t xml:space="preserve"> 5. Giao diện mẫu (nếu có)</w:t>
      </w:r>
    </w:p>
    <w:p w14:paraId="3C41D9BB" w14:textId="77777777" w:rsidR="00E02F8D" w:rsidRPr="00E02F8D" w:rsidRDefault="00E02F8D" w:rsidP="00E02F8D">
      <w:r w:rsidRPr="00E02F8D">
        <w:t>Vẽ tay hoặc chụp ảnh giao diện mockup, đính kèm file ảnh (hoặc dán vào Google Docs)</w:t>
      </w:r>
    </w:p>
    <w:p w14:paraId="454AA56A" w14:textId="77777777" w:rsidR="00E02F8D" w:rsidRPr="00E02F8D" w:rsidRDefault="00E02F8D" w:rsidP="00E02F8D">
      <w:pPr>
        <w:rPr>
          <w:b/>
          <w:bCs/>
        </w:rPr>
      </w:pPr>
      <w:r w:rsidRPr="00E02F8D">
        <w:rPr>
          <w:rFonts w:ascii="Segoe UI Emoji" w:hAnsi="Segoe UI Emoji" w:cs="Segoe UI Emoji"/>
          <w:b/>
          <w:bCs/>
        </w:rPr>
        <w:t>🔧</w:t>
      </w:r>
      <w:r w:rsidRPr="00E02F8D">
        <w:rPr>
          <w:b/>
          <w:bCs/>
        </w:rPr>
        <w:t xml:space="preserve"> 6. Các tính năng nâng cao (nếu có)</w:t>
      </w:r>
    </w:p>
    <w:p w14:paraId="5BB89C1D" w14:textId="77777777" w:rsidR="00E02F8D" w:rsidRPr="00E02F8D" w:rsidRDefault="00E02F8D" w:rsidP="00E02F8D">
      <w:r w:rsidRPr="00E02F8D">
        <w:t>(Ví dụ: Đổi theme giao diện, đếm thời gian, chơi lại quiz, lưu dữ liệu vào localStorage...)</w:t>
      </w:r>
    </w:p>
    <w:p w14:paraId="5449DEBF" w14:textId="77777777" w:rsidR="00E02F8D" w:rsidRPr="00E02F8D" w:rsidRDefault="00E02F8D" w:rsidP="00E02F8D">
      <w:pPr>
        <w:rPr>
          <w:b/>
          <w:bCs/>
        </w:rPr>
      </w:pPr>
      <w:r w:rsidRPr="00E02F8D">
        <w:rPr>
          <w:rFonts w:ascii="Segoe UI Emoji" w:hAnsi="Segoe UI Emoji" w:cs="Segoe UI Emoji"/>
          <w:b/>
          <w:bCs/>
        </w:rPr>
        <w:t>👤</w:t>
      </w:r>
      <w:r w:rsidRPr="00E02F8D">
        <w:rPr>
          <w:b/>
          <w:bCs/>
        </w:rPr>
        <w:t xml:space="preserve"> 7. Thông tin học viên</w:t>
      </w:r>
    </w:p>
    <w:p w14:paraId="30F339E7" w14:textId="0C1FFA22" w:rsidR="00E02F8D" w:rsidRPr="00E02F8D" w:rsidRDefault="00E02F8D" w:rsidP="00E02F8D">
      <w:pPr>
        <w:numPr>
          <w:ilvl w:val="0"/>
          <w:numId w:val="3"/>
        </w:numPr>
      </w:pPr>
      <w:r w:rsidRPr="00E02F8D">
        <w:t>Họ tên:</w:t>
      </w:r>
      <w:r w:rsidR="00177EB5">
        <w:rPr>
          <w:lang w:val="vi-VN"/>
        </w:rPr>
        <w:t xml:space="preserve"> Đào Đức Hải</w:t>
      </w:r>
    </w:p>
    <w:p w14:paraId="7E0117B3" w14:textId="4649FF10" w:rsidR="00E02F8D" w:rsidRPr="00E02F8D" w:rsidRDefault="00E02F8D" w:rsidP="00177EB5">
      <w:pPr>
        <w:numPr>
          <w:ilvl w:val="0"/>
          <w:numId w:val="3"/>
        </w:numPr>
        <w:rPr>
          <w:b/>
          <w:bCs/>
        </w:rPr>
      </w:pPr>
      <w:r w:rsidRPr="00E02F8D">
        <w:t>Lớp:</w:t>
      </w:r>
      <w:r w:rsidR="00177EB5">
        <w:rPr>
          <w:lang w:val="vi-VN"/>
        </w:rPr>
        <w:t xml:space="preserve"> </w:t>
      </w:r>
      <w:r w:rsidR="00177EB5" w:rsidRPr="00177EB5">
        <w:t>cgo-c0225l1-jv103</w:t>
      </w:r>
    </w:p>
    <w:p w14:paraId="23E689D4" w14:textId="61BE5F68" w:rsidR="00DA6C4C" w:rsidRPr="00DA6C4C" w:rsidRDefault="00E02F8D" w:rsidP="00E02F8D">
      <w:pPr>
        <w:numPr>
          <w:ilvl w:val="0"/>
          <w:numId w:val="3"/>
        </w:numPr>
      </w:pPr>
      <w:r w:rsidRPr="00E02F8D">
        <w:t xml:space="preserve">Link bài nộp (Google Drive / GitHub): </w:t>
      </w:r>
      <w:hyperlink r:id="rId5" w:history="1">
        <w:r w:rsidR="00DA6C4C" w:rsidRPr="00AC27B1">
          <w:rPr>
            <w:rStyle w:val="Hyperlink"/>
          </w:rPr>
          <w:t>https://github.com/HK-204/project-codegym</w:t>
        </w:r>
      </w:hyperlink>
    </w:p>
    <w:p w14:paraId="0AF7247E" w14:textId="117DD87A" w:rsidR="00E02F8D" w:rsidRPr="00E02F8D" w:rsidRDefault="00E02F8D" w:rsidP="00DA6C4C">
      <w:pPr>
        <w:ind w:left="360"/>
      </w:pPr>
      <w:r w:rsidRPr="00E02F8D">
        <w:br/>
      </w:r>
      <w:r w:rsidRPr="00E02F8D">
        <w:br/>
      </w:r>
    </w:p>
    <w:p w14:paraId="4D5C2E3F" w14:textId="77777777" w:rsidR="00E02F8D" w:rsidRDefault="00E02F8D"/>
    <w:sectPr w:rsidR="00E0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C73BF"/>
    <w:multiLevelType w:val="multilevel"/>
    <w:tmpl w:val="79D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B055C"/>
    <w:multiLevelType w:val="multilevel"/>
    <w:tmpl w:val="8BF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F0B97"/>
    <w:multiLevelType w:val="hybridMultilevel"/>
    <w:tmpl w:val="96943CA2"/>
    <w:lvl w:ilvl="0" w:tplc="74C87E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0332E"/>
    <w:multiLevelType w:val="multilevel"/>
    <w:tmpl w:val="5DD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497605">
    <w:abstractNumId w:val="3"/>
  </w:num>
  <w:num w:numId="2" w16cid:durableId="1792043732">
    <w:abstractNumId w:val="0"/>
  </w:num>
  <w:num w:numId="3" w16cid:durableId="485784991">
    <w:abstractNumId w:val="1"/>
  </w:num>
  <w:num w:numId="4" w16cid:durableId="432750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8D"/>
    <w:rsid w:val="00177EB5"/>
    <w:rsid w:val="008961DF"/>
    <w:rsid w:val="00DA6C4C"/>
    <w:rsid w:val="00E0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C23D"/>
  <w15:chartTrackingRefBased/>
  <w15:docId w15:val="{FFF6795A-C265-4077-9FB0-7A208D2A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F8D"/>
    <w:rPr>
      <w:rFonts w:eastAsiaTheme="majorEastAsia" w:cstheme="majorBidi"/>
      <w:color w:val="272727" w:themeColor="text1" w:themeTint="D8"/>
    </w:rPr>
  </w:style>
  <w:style w:type="paragraph" w:styleId="Title">
    <w:name w:val="Title"/>
    <w:basedOn w:val="Normal"/>
    <w:next w:val="Normal"/>
    <w:link w:val="TitleChar"/>
    <w:uiPriority w:val="10"/>
    <w:qFormat/>
    <w:rsid w:val="00E02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F8D"/>
    <w:pPr>
      <w:spacing w:before="160"/>
      <w:jc w:val="center"/>
    </w:pPr>
    <w:rPr>
      <w:i/>
      <w:iCs/>
      <w:color w:val="404040" w:themeColor="text1" w:themeTint="BF"/>
    </w:rPr>
  </w:style>
  <w:style w:type="character" w:customStyle="1" w:styleId="QuoteChar">
    <w:name w:val="Quote Char"/>
    <w:basedOn w:val="DefaultParagraphFont"/>
    <w:link w:val="Quote"/>
    <w:uiPriority w:val="29"/>
    <w:rsid w:val="00E02F8D"/>
    <w:rPr>
      <w:i/>
      <w:iCs/>
      <w:color w:val="404040" w:themeColor="text1" w:themeTint="BF"/>
    </w:rPr>
  </w:style>
  <w:style w:type="paragraph" w:styleId="ListParagraph">
    <w:name w:val="List Paragraph"/>
    <w:basedOn w:val="Normal"/>
    <w:uiPriority w:val="34"/>
    <w:qFormat/>
    <w:rsid w:val="00E02F8D"/>
    <w:pPr>
      <w:ind w:left="720"/>
      <w:contextualSpacing/>
    </w:pPr>
  </w:style>
  <w:style w:type="character" w:styleId="IntenseEmphasis">
    <w:name w:val="Intense Emphasis"/>
    <w:basedOn w:val="DefaultParagraphFont"/>
    <w:uiPriority w:val="21"/>
    <w:qFormat/>
    <w:rsid w:val="00E02F8D"/>
    <w:rPr>
      <w:i/>
      <w:iCs/>
      <w:color w:val="0F4761" w:themeColor="accent1" w:themeShade="BF"/>
    </w:rPr>
  </w:style>
  <w:style w:type="paragraph" w:styleId="IntenseQuote">
    <w:name w:val="Intense Quote"/>
    <w:basedOn w:val="Normal"/>
    <w:next w:val="Normal"/>
    <w:link w:val="IntenseQuoteChar"/>
    <w:uiPriority w:val="30"/>
    <w:qFormat/>
    <w:rsid w:val="00E02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F8D"/>
    <w:rPr>
      <w:i/>
      <w:iCs/>
      <w:color w:val="0F4761" w:themeColor="accent1" w:themeShade="BF"/>
    </w:rPr>
  </w:style>
  <w:style w:type="character" w:styleId="IntenseReference">
    <w:name w:val="Intense Reference"/>
    <w:basedOn w:val="DefaultParagraphFont"/>
    <w:uiPriority w:val="32"/>
    <w:qFormat/>
    <w:rsid w:val="00E02F8D"/>
    <w:rPr>
      <w:b/>
      <w:bCs/>
      <w:smallCaps/>
      <w:color w:val="0F4761" w:themeColor="accent1" w:themeShade="BF"/>
      <w:spacing w:val="5"/>
    </w:rPr>
  </w:style>
  <w:style w:type="character" w:styleId="Hyperlink">
    <w:name w:val="Hyperlink"/>
    <w:basedOn w:val="DefaultParagraphFont"/>
    <w:uiPriority w:val="99"/>
    <w:unhideWhenUsed/>
    <w:rsid w:val="00DA6C4C"/>
    <w:rPr>
      <w:color w:val="467886" w:themeColor="hyperlink"/>
      <w:u w:val="single"/>
    </w:rPr>
  </w:style>
  <w:style w:type="character" w:styleId="UnresolvedMention">
    <w:name w:val="Unresolved Mention"/>
    <w:basedOn w:val="DefaultParagraphFont"/>
    <w:uiPriority w:val="99"/>
    <w:semiHidden/>
    <w:unhideWhenUsed/>
    <w:rsid w:val="00DA6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589534">
      <w:bodyDiv w:val="1"/>
      <w:marLeft w:val="0"/>
      <w:marRight w:val="0"/>
      <w:marTop w:val="0"/>
      <w:marBottom w:val="0"/>
      <w:divBdr>
        <w:top w:val="none" w:sz="0" w:space="0" w:color="auto"/>
        <w:left w:val="none" w:sz="0" w:space="0" w:color="auto"/>
        <w:bottom w:val="none" w:sz="0" w:space="0" w:color="auto"/>
        <w:right w:val="none" w:sz="0" w:space="0" w:color="auto"/>
      </w:divBdr>
    </w:div>
    <w:div w:id="643891772">
      <w:bodyDiv w:val="1"/>
      <w:marLeft w:val="0"/>
      <w:marRight w:val="0"/>
      <w:marTop w:val="0"/>
      <w:marBottom w:val="0"/>
      <w:divBdr>
        <w:top w:val="none" w:sz="0" w:space="0" w:color="auto"/>
        <w:left w:val="none" w:sz="0" w:space="0" w:color="auto"/>
        <w:bottom w:val="none" w:sz="0" w:space="0" w:color="auto"/>
        <w:right w:val="none" w:sz="0" w:space="0" w:color="auto"/>
      </w:divBdr>
    </w:div>
    <w:div w:id="1021857360">
      <w:bodyDiv w:val="1"/>
      <w:marLeft w:val="0"/>
      <w:marRight w:val="0"/>
      <w:marTop w:val="0"/>
      <w:marBottom w:val="0"/>
      <w:divBdr>
        <w:top w:val="none" w:sz="0" w:space="0" w:color="auto"/>
        <w:left w:val="none" w:sz="0" w:space="0" w:color="auto"/>
        <w:bottom w:val="none" w:sz="0" w:space="0" w:color="auto"/>
        <w:right w:val="none" w:sz="0" w:space="0" w:color="auto"/>
      </w:divBdr>
    </w:div>
    <w:div w:id="1261111256">
      <w:bodyDiv w:val="1"/>
      <w:marLeft w:val="0"/>
      <w:marRight w:val="0"/>
      <w:marTop w:val="0"/>
      <w:marBottom w:val="0"/>
      <w:divBdr>
        <w:top w:val="none" w:sz="0" w:space="0" w:color="auto"/>
        <w:left w:val="none" w:sz="0" w:space="0" w:color="auto"/>
        <w:bottom w:val="none" w:sz="0" w:space="0" w:color="auto"/>
        <w:right w:val="none" w:sz="0" w:space="0" w:color="auto"/>
      </w:divBdr>
    </w:div>
    <w:div w:id="1496265006">
      <w:bodyDiv w:val="1"/>
      <w:marLeft w:val="0"/>
      <w:marRight w:val="0"/>
      <w:marTop w:val="0"/>
      <w:marBottom w:val="0"/>
      <w:divBdr>
        <w:top w:val="none" w:sz="0" w:space="0" w:color="auto"/>
        <w:left w:val="none" w:sz="0" w:space="0" w:color="auto"/>
        <w:bottom w:val="none" w:sz="0" w:space="0" w:color="auto"/>
        <w:right w:val="none" w:sz="0" w:space="0" w:color="auto"/>
      </w:divBdr>
    </w:div>
    <w:div w:id="182820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K-204/project-codegy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Shenkai Iru</dc:creator>
  <cp:keywords/>
  <dc:description/>
  <cp:lastModifiedBy>Shenkai Iru</cp:lastModifiedBy>
  <cp:revision>1</cp:revision>
  <dcterms:created xsi:type="dcterms:W3CDTF">2025-04-18T12:09:00Z</dcterms:created>
  <dcterms:modified xsi:type="dcterms:W3CDTF">2025-04-18T12:31:00Z</dcterms:modified>
</cp:coreProperties>
</file>