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  <w:sz w:val="24"/>
          <w:szCs w:val="24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  <w:szCs w:val="24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  <w:szCs w:val="24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  <w:sz w:val="24"/>
          <w:szCs w:val="24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4"/>
          <w:szCs w:val="24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order</w:t>
      </w:r>
      <w:r>
        <w:rPr/>
        <w:t xml:space="preserve">  </w:t>
      </w:r>
      <w:r>
        <w:rPr>
          <w:sz w:val="28"/>
          <w:szCs w:val="28"/>
        </w:rPr>
        <w:t>[ˈɔːrdər]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n.</w:t>
      </w:r>
      <w:r>
        <w:rPr>
          <w:rFonts w:ascii="楷体" w:hAnsi="楷体" w:eastAsia="楷体"/>
          <w:sz w:val="24"/>
          <w:szCs w:val="24"/>
        </w:rPr>
        <w:t>顺序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次序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条理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治安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秩序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规矩</w:t>
      </w:r>
      <w:r>
        <w:rPr>
          <w:sz w:val="24"/>
          <w:szCs w:val="24"/>
        </w:rPr>
        <w:br/>
        <w:t>v.</w:t>
      </w:r>
      <w:r>
        <w:rPr>
          <w:rFonts w:ascii="楷体" w:hAnsi="楷体" w:eastAsia="楷体"/>
          <w:sz w:val="24"/>
          <w:szCs w:val="24"/>
        </w:rPr>
        <w:t>命令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指挥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订购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订货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要求提供服务</w:t>
      </w:r>
      <w:r>
        <w:rPr>
          <w:rFonts w:eastAsia="楷体" w:ascii="楷体" w:hAnsi="楷体"/>
          <w:sz w:val="24"/>
          <w:szCs w:val="24"/>
        </w:rPr>
        <w:t>;</w:t>
      </w:r>
      <w:r>
        <w:rPr>
          <w:rFonts w:ascii="楷体" w:hAnsi="楷体" w:eastAsia="楷体"/>
          <w:sz w:val="24"/>
          <w:szCs w:val="24"/>
        </w:rPr>
        <w:t>点</w:t>
      </w:r>
      <w:r>
        <w:rPr>
          <w:rFonts w:eastAsia="楷体" w:ascii="楷体" w:hAnsi="楷体"/>
          <w:sz w:val="24"/>
          <w:szCs w:val="24"/>
        </w:rPr>
        <w:t>(</w:t>
      </w:r>
      <w:r>
        <w:rPr>
          <w:rFonts w:ascii="楷体" w:hAnsi="楷体" w:eastAsia="楷体"/>
          <w:sz w:val="24"/>
          <w:szCs w:val="24"/>
        </w:rPr>
        <w:t>酒菜等</w:t>
      </w:r>
      <w:r>
        <w:rPr>
          <w:rFonts w:eastAsia="楷体" w:ascii="楷体" w:hAnsi="楷体"/>
          <w:sz w:val="24"/>
          <w:szCs w:val="24"/>
        </w:rPr>
        <w:t>)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第三人称单数：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；复数：</w:t>
      </w:r>
      <w:r>
        <w:rPr>
          <w:rFonts w:eastAsia="楷体" w:ascii="楷体" w:hAnsi="楷体"/>
          <w:sz w:val="24"/>
          <w:szCs w:val="24"/>
        </w:rPr>
        <w:t>orders</w:t>
      </w:r>
      <w:r>
        <w:rPr>
          <w:rFonts w:ascii="楷体" w:hAnsi="楷体" w:eastAsia="楷体"/>
          <w:sz w:val="24"/>
          <w:szCs w:val="24"/>
        </w:rPr>
        <w:t>；现在分词：</w:t>
      </w: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过去式：</w:t>
      </w:r>
      <w:r>
        <w:rPr>
          <w:rFonts w:eastAsia="楷体" w:ascii="楷体" w:hAnsi="楷体"/>
          <w:sz w:val="24"/>
          <w:szCs w:val="24"/>
        </w:rPr>
        <w:t>ordered</w:t>
      </w:r>
      <w:r>
        <w:rPr>
          <w:rFonts w:ascii="楷体" w:hAnsi="楷体" w:eastAsia="楷体"/>
          <w:sz w:val="24"/>
          <w:szCs w:val="24"/>
        </w:rPr>
        <w:t>；过去分词：</w:t>
      </w:r>
      <w:r>
        <w:rPr>
          <w:rFonts w:eastAsia="楷体" w:ascii="楷体" w:hAnsi="楷体"/>
          <w:sz w:val="24"/>
          <w:szCs w:val="24"/>
        </w:rPr>
        <w:t>ordered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名词定义：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eastAsia="楷体" w:ascii="楷体" w:hAnsi="楷体"/>
          <w:sz w:val="24"/>
          <w:szCs w:val="24"/>
        </w:rPr>
        <w:t>T</w:t>
      </w:r>
      <w:r>
        <w:rPr>
          <w:rFonts w:eastAsia="楷体" w:ascii="楷体" w:hAnsi="楷体"/>
          <w:sz w:val="24"/>
          <w:szCs w:val="24"/>
        </w:rPr>
        <w:t>he arrangement or disposition of people or things in relation to each other according to a particular sequence, pattern, or method.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例句：</w:t>
      </w:r>
      <w:r>
        <w:rPr>
          <w:rFonts w:eastAsia="楷体" w:ascii="楷体" w:hAnsi="楷体"/>
          <w:sz w:val="24"/>
          <w:szCs w:val="24"/>
        </w:rPr>
        <w:t>I filed the cards in alphabetical order.</w:t>
      </w:r>
    </w:p>
    <w:p>
      <w:pPr>
        <w:pStyle w:val="Normal"/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②</w:t>
      </w:r>
      <w:r>
        <w:rPr>
          <w:rFonts w:ascii="Roboto;arial;sans-serif" w:hAnsi="Roboto;arial;sans-serif" w:eastAsia="楷体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eastAsia="楷体"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 authoritative command, direction, or instruction.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H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e was not going to take orders from a mere administrator.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  <w:t>动词定义：</w:t>
      </w:r>
    </w:p>
    <w:p>
      <w:pPr>
        <w:pStyle w:val="Normal"/>
        <w:widowControl/>
        <w:spacing w:before="60" w:after="140"/>
        <w:ind w:left="0" w:right="0" w:hanging="0"/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give an authoritative direction or instruction to do something.</w:t>
      </w:r>
    </w:p>
    <w:p>
      <w:pPr>
        <w:pStyle w:val="Normal"/>
        <w:widowControl/>
        <w:spacing w:before="60" w:after="140"/>
        <w:ind w:left="0" w:right="0" w:hanging="0"/>
        <w:rPr/>
      </w:pPr>
      <w:r>
        <w:rPr>
          <w:rStyle w:val="Q"/>
          <w:rFonts w:ascii="Roboto;arial;sans-serif" w:hAnsi="Roboto;arial;sans-serif"/>
          <w:caps w:val="false"/>
          <w:smallCaps w:val="false"/>
          <w:spacing w:val="0"/>
        </w:rPr>
        <w:t>例句：</w:t>
      </w:r>
      <w:r>
        <w:rPr>
          <w:rStyle w:val="Q"/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  <w:t>she ordered me to leave</w:t>
      </w:r>
    </w:p>
    <w:p>
      <w:pPr>
        <w:pStyle w:val="Normal"/>
        <w:widowControl/>
        <w:spacing w:before="60" w:after="140"/>
        <w:ind w:left="0" w:right="0" w:hanging="0"/>
        <w:rPr/>
      </w:pPr>
      <w:r>
        <w:rPr/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词组短语：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in order </w:t>
      </w:r>
      <w:r>
        <w:rPr>
          <w:rFonts w:ascii="楷体" w:hAnsi="楷体" w:eastAsia="楷体"/>
          <w:sz w:val="24"/>
          <w:szCs w:val="24"/>
        </w:rPr>
        <w:t>整齐，秩序井然；按顺序；状况良好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 of </w:t>
      </w:r>
      <w:r>
        <w:rPr>
          <w:rFonts w:ascii="楷体" w:hAnsi="楷体" w:eastAsia="楷体"/>
          <w:sz w:val="24"/>
          <w:szCs w:val="24"/>
        </w:rPr>
        <w:t>约为，大约；订货；注尺寸顺序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second order adj. </w:t>
      </w:r>
      <w:r>
        <w:rPr>
          <w:rFonts w:ascii="楷体" w:hAnsi="楷体" w:eastAsia="楷体"/>
          <w:sz w:val="24"/>
          <w:szCs w:val="24"/>
        </w:rPr>
        <w:t>二级的，二阶的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first order </w:t>
      </w:r>
      <w:r>
        <w:rPr>
          <w:rFonts w:ascii="楷体" w:hAnsi="楷体" w:eastAsia="楷体"/>
          <w:sz w:val="24"/>
          <w:szCs w:val="24"/>
        </w:rPr>
        <w:t>一阶；初指令；第一级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social order </w:t>
      </w:r>
      <w:r>
        <w:rPr>
          <w:rFonts w:ascii="楷体" w:hAnsi="楷体" w:eastAsia="楷体"/>
          <w:sz w:val="24"/>
          <w:szCs w:val="24"/>
        </w:rPr>
        <w:t>社会秩序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market order [</w:t>
      </w:r>
      <w:r>
        <w:rPr>
          <w:rFonts w:ascii="楷体" w:hAnsi="楷体" w:eastAsia="楷体"/>
          <w:sz w:val="24"/>
          <w:szCs w:val="24"/>
        </w:rPr>
        <w:t>经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市场定购单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of the order of </w:t>
      </w:r>
      <w:r>
        <w:rPr>
          <w:rFonts w:ascii="楷体" w:hAnsi="楷体" w:eastAsia="楷体"/>
          <w:sz w:val="24"/>
          <w:szCs w:val="24"/>
        </w:rPr>
        <w:t>大约；达到…的程度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on order </w:t>
      </w:r>
      <w:r>
        <w:rPr>
          <w:rFonts w:ascii="楷体" w:hAnsi="楷体" w:eastAsia="楷体"/>
          <w:sz w:val="24"/>
          <w:szCs w:val="24"/>
        </w:rPr>
        <w:t>在定购中（已定而尚未交货的）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public order </w:t>
      </w:r>
      <w:r>
        <w:rPr>
          <w:rFonts w:ascii="楷体" w:hAnsi="楷体" w:eastAsia="楷体"/>
          <w:sz w:val="24"/>
          <w:szCs w:val="24"/>
        </w:rPr>
        <w:t>公共秩序；社会治安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high order adj. </w:t>
      </w:r>
      <w:r>
        <w:rPr>
          <w:rFonts w:ascii="楷体" w:hAnsi="楷体" w:eastAsia="楷体"/>
          <w:sz w:val="24"/>
          <w:szCs w:val="24"/>
        </w:rPr>
        <w:t>高阶的；高位的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put in order </w:t>
      </w:r>
      <w:r>
        <w:rPr>
          <w:rFonts w:ascii="楷体" w:hAnsi="楷体" w:eastAsia="楷体"/>
          <w:sz w:val="24"/>
          <w:szCs w:val="24"/>
        </w:rPr>
        <w:t>整理，检修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同近义词：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n.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命令；顺序；规则；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定单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instruction , bidding , telling , regulation , word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vt.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命令；整理；定购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require , command , arrange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vi. [</w:t>
      </w:r>
      <w:r>
        <w:rPr>
          <w:rFonts w:ascii="楷体" w:hAnsi="楷体" w:eastAsia="楷体"/>
          <w:sz w:val="24"/>
          <w:szCs w:val="24"/>
        </w:rPr>
        <w:t>军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命令；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>]</w:t>
      </w:r>
      <w:r>
        <w:rPr>
          <w:rFonts w:ascii="楷体" w:hAnsi="楷体" w:eastAsia="楷体"/>
          <w:sz w:val="24"/>
          <w:szCs w:val="24"/>
        </w:rPr>
        <w:t>定货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command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同根词：词根</w:t>
      </w:r>
      <w:r>
        <w:rPr>
          <w:rFonts w:eastAsia="楷体" w:ascii="楷体" w:hAnsi="楷体"/>
          <w:sz w:val="24"/>
          <w:szCs w:val="24"/>
        </w:rPr>
        <w:t>order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adj. ordered [</w:t>
      </w:r>
      <w:r>
        <w:rPr>
          <w:rFonts w:ascii="楷体" w:hAnsi="楷体" w:eastAsia="楷体"/>
          <w:sz w:val="24"/>
          <w:szCs w:val="24"/>
        </w:rPr>
        <w:t>数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有序的；整齐的；安排好的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orderly </w:t>
      </w:r>
      <w:r>
        <w:rPr>
          <w:rFonts w:ascii="楷体" w:hAnsi="楷体" w:eastAsia="楷体"/>
          <w:sz w:val="24"/>
          <w:szCs w:val="24"/>
        </w:rPr>
        <w:t>有秩序的；整齐的；值班的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adv.orderly </w:t>
      </w:r>
      <w:r>
        <w:rPr>
          <w:rFonts w:ascii="楷体" w:hAnsi="楷体" w:eastAsia="楷体"/>
          <w:sz w:val="24"/>
          <w:szCs w:val="24"/>
        </w:rPr>
        <w:t>顺序地；依次地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n.orderly </w:t>
      </w:r>
      <w:r>
        <w:rPr>
          <w:rFonts w:ascii="楷体" w:hAnsi="楷体" w:eastAsia="楷体"/>
          <w:sz w:val="24"/>
          <w:szCs w:val="24"/>
        </w:rPr>
        <w:t>勤务兵；传令兵；护理员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排序；</w:t>
      </w:r>
      <w:r>
        <w:rPr>
          <w:rFonts w:eastAsia="楷体" w:ascii="楷体" w:hAnsi="楷体"/>
          <w:sz w:val="24"/>
          <w:szCs w:val="24"/>
        </w:rPr>
        <w:t>[</w:t>
      </w:r>
      <w:r>
        <w:rPr>
          <w:rFonts w:ascii="楷体" w:hAnsi="楷体" w:eastAsia="楷体"/>
          <w:sz w:val="24"/>
          <w:szCs w:val="24"/>
        </w:rPr>
        <w:t>计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定序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orderliness </w:t>
      </w:r>
      <w:r>
        <w:rPr>
          <w:rFonts w:ascii="楷体" w:hAnsi="楷体" w:eastAsia="楷体"/>
          <w:sz w:val="24"/>
          <w:szCs w:val="24"/>
        </w:rPr>
        <w:t>整洁，整齐；秩序井然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>orderer [</w:t>
      </w:r>
      <w:r>
        <w:rPr>
          <w:rFonts w:ascii="楷体" w:hAnsi="楷体" w:eastAsia="楷体"/>
          <w:sz w:val="24"/>
          <w:szCs w:val="24"/>
        </w:rPr>
        <w:t>贸易</w:t>
      </w:r>
      <w:r>
        <w:rPr>
          <w:rFonts w:eastAsia="楷体" w:ascii="楷体" w:hAnsi="楷体"/>
          <w:sz w:val="24"/>
          <w:szCs w:val="24"/>
        </w:rPr>
        <w:t xml:space="preserve">] </w:t>
      </w:r>
      <w:r>
        <w:rPr>
          <w:rFonts w:ascii="楷体" w:hAnsi="楷体" w:eastAsia="楷体"/>
          <w:sz w:val="24"/>
          <w:szCs w:val="24"/>
        </w:rPr>
        <w:t>订货人；开证申请人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v.ordered </w:t>
      </w:r>
      <w:r>
        <w:rPr>
          <w:rFonts w:ascii="楷体" w:hAnsi="楷体" w:eastAsia="楷体"/>
          <w:sz w:val="24"/>
          <w:szCs w:val="24"/>
        </w:rPr>
        <w:t>命令；点餐（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的过去式和过去分词）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  <w:t xml:space="preserve">ordering </w:t>
      </w:r>
      <w:r>
        <w:rPr>
          <w:rFonts w:ascii="楷体" w:hAnsi="楷体" w:eastAsia="楷体"/>
          <w:sz w:val="24"/>
          <w:szCs w:val="24"/>
        </w:rPr>
        <w:t>订购（</w:t>
      </w:r>
      <w:r>
        <w:rPr>
          <w:rFonts w:eastAsia="楷体" w:ascii="楷体" w:hAnsi="楷体"/>
          <w:sz w:val="24"/>
          <w:szCs w:val="24"/>
        </w:rPr>
        <w:t>order</w:t>
      </w:r>
      <w:r>
        <w:rPr>
          <w:rFonts w:ascii="楷体" w:hAnsi="楷体" w:eastAsia="楷体"/>
          <w:sz w:val="24"/>
          <w:szCs w:val="24"/>
        </w:rPr>
        <w:t>的</w:t>
      </w:r>
      <w:r>
        <w:rPr>
          <w:rFonts w:eastAsia="楷体" w:ascii="楷体" w:hAnsi="楷体"/>
          <w:sz w:val="24"/>
          <w:szCs w:val="24"/>
        </w:rPr>
        <w:t>ing</w:t>
      </w:r>
      <w:r>
        <w:rPr>
          <w:rFonts w:ascii="楷体" w:hAnsi="楷体" w:eastAsia="楷体"/>
          <w:sz w:val="24"/>
          <w:szCs w:val="24"/>
        </w:rPr>
        <w:t>形式）；命令；指挥</w:t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p>
      <w:pPr>
        <w:pStyle w:val="Normal"/>
        <w:rPr>
          <w:rFonts w:ascii="楷体" w:hAnsi="楷体" w:eastAsia="楷体"/>
          <w:sz w:val="24"/>
          <w:szCs w:val="24"/>
        </w:rPr>
      </w:pPr>
      <w:r>
        <w:rPr>
          <w:rFonts w:eastAsia="楷体" w:ascii="楷体" w:hAnsi="楷体"/>
          <w:sz w:val="24"/>
          <w:szCs w:val="24"/>
        </w:rPr>
      </w:r>
    </w:p>
    <w:sectPr>
      <w:footerReference w:type="default" r:id="rId2"/>
      <w:type w:val="nextPage"/>
      <w:pgSz w:w="11906" w:h="16838"/>
      <w:pgMar w:left="567" w:right="567" w:header="0" w:top="567" w:footer="567" w:bottom="1124" w:gutter="0"/>
      <w:pgNumType w:fmt="decimal"/>
      <w:cols w:num="2" w:space="226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6"/>
    <w:family w:val="swiss"/>
    <w:pitch w:val="variable"/>
  </w:font>
  <w:font w:name="楷体">
    <w:charset w:val="01"/>
    <w:family w:val="modern"/>
    <w:pitch w:val="fixed"/>
  </w:font>
  <w:font w:name="Roboto">
    <w:altName w:val="arial"/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>
        <w:rFonts w:ascii="楷体" w:hAnsi="楷体"/>
        <w:sz w:val="24"/>
        <w:szCs w:val="24"/>
      </w:rPr>
    </w:pPr>
    <w:r>
      <w:rPr>
        <w:rFonts w:ascii="楷体" w:hAnsi="楷体"/>
        <w:sz w:val="18"/>
        <w:szCs w:val="18"/>
      </w:rPr>
      <w:t>•</w:t>
    </w:r>
    <w:r>
      <w:rPr>
        <w:rFonts w:ascii="楷体" w:hAnsi="楷体"/>
        <w:sz w:val="24"/>
        <w:szCs w:val="24"/>
      </w:rPr>
      <w:fldChar w:fldCharType="begin"/>
    </w:r>
    <w:r>
      <w:rPr>
        <w:sz w:val="24"/>
        <w:szCs w:val="24"/>
        <w:rFonts w:ascii="楷体" w:hAnsi="楷体"/>
      </w:rPr>
      <w:instrText> PAGE </w:instrText>
    </w:r>
    <w:r>
      <w:rPr>
        <w:sz w:val="24"/>
        <w:szCs w:val="24"/>
        <w:rFonts w:ascii="楷体" w:hAnsi="楷体"/>
      </w:rPr>
      <w:fldChar w:fldCharType="separate"/>
    </w:r>
    <w:r>
      <w:rPr>
        <w:sz w:val="24"/>
        <w:szCs w:val="24"/>
        <w:rFonts w:ascii="楷体" w:hAnsi="楷体"/>
      </w:rPr>
      <w:t>1</w:t>
    </w:r>
    <w:r>
      <w:rPr>
        <w:sz w:val="24"/>
        <w:szCs w:val="24"/>
        <w:rFonts w:ascii="楷体" w:hAnsi="楷体"/>
      </w:rPr>
      <w:fldChar w:fldCharType="end"/>
    </w:r>
    <w:r>
      <w:rPr>
        <w:rFonts w:ascii="楷体" w:hAnsi="楷体"/>
        <w:sz w:val="18"/>
        <w:szCs w:val="18"/>
      </w:rPr>
      <w:t>•</w:t>
    </w:r>
  </w:p>
</w:ftr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character" w:styleId="Q">
    <w:name w:val="q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Style20">
    <w:name w:val="Footer"/>
    <w:basedOn w:val="Normal"/>
    <w:pPr>
      <w:suppressLineNumbers/>
      <w:tabs>
        <w:tab w:val="clear" w:pos="420"/>
        <w:tab w:val="center" w:pos="5386" w:leader="none"/>
        <w:tab w:val="right" w:pos="107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LibreOffice/6.2.2.2$Windows_X86_64 LibreOffice_project/2b840030fec2aae0fd2658d8d4f9548af4e3518d</Application>
  <Pages>21</Pages>
  <Words>17186</Words>
  <Characters>35879</Characters>
  <CharactersWithSpaces>39869</CharactersWithSpaces>
  <Paragraphs>1401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2019-04-30T20:54:23Z</dcterms:created>
  <dc:creator/>
  <dc:description/>
  <dc:language>zh-CN</dc:language>
  <cp:lastModifiedBy/>
  <dcterms:modified xsi:type="dcterms:W3CDTF">2019-04-30T21:39:08Z</dcterms:modified>
  <cp:revision>1</cp:revision>
  <dc:subject/>
  <dc:title/>
</cp:coreProperties>
</file>