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Life is short, You need Python.</w:t>
      </w:r>
    </w:p>
    <w:p>
      <w:r>
        <w:t>老齐，一个敲代码的老农。</w:t>
      </w:r>
    </w:p>
    <w:p>
      <w:r>
        <w:t>用《Python 完全自学教程》学习 Python，不仅学知识，更重要的是长能力。</w:t>
      </w:r>
    </w:p>
    <w:p>
      <w:r>
        <w:drawing>
          <wp:inline xmlns:a="http://schemas.openxmlformats.org/drawingml/2006/main" xmlns:pic="http://schemas.openxmlformats.org/drawingml/2006/picture">
            <wp:extent cx="33909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q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