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7D6BFD4D" w:rsidR="00BF44B9" w:rsidRPr="00300CF5" w:rsidRDefault="00F94648" w:rsidP="00A80B04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9933B5A" w:rsidR="00BF44B9" w:rsidRPr="00300CF5" w:rsidRDefault="00296C54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</w:t>
            </w:r>
            <w:r w:rsidR="00331782">
              <w:rPr>
                <w:bCs/>
              </w:rPr>
              <w:t>2</w:t>
            </w:r>
            <w:r w:rsidR="0006537B" w:rsidRPr="00300CF5">
              <w:rPr>
                <w:rFonts w:hint="eastAsia"/>
                <w:bCs/>
              </w:rPr>
              <w:t>.</w:t>
            </w:r>
            <w:r w:rsidR="00331782">
              <w:rPr>
                <w:bCs/>
              </w:rPr>
              <w:t>03</w:t>
            </w:r>
            <w:r w:rsidRPr="00300CF5">
              <w:rPr>
                <w:rFonts w:hint="eastAsia"/>
                <w:bCs/>
              </w:rPr>
              <w:t xml:space="preserve"> ~ 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.0</w:t>
            </w:r>
            <w:r w:rsidR="00654A5D">
              <w:rPr>
                <w:rFonts w:hint="eastAsia"/>
                <w:bCs/>
              </w:rPr>
              <w:t>2</w:t>
            </w:r>
            <w:r w:rsidR="009940B7" w:rsidRPr="00300CF5">
              <w:rPr>
                <w:rFonts w:hint="eastAsia"/>
                <w:bCs/>
              </w:rPr>
              <w:t>.</w:t>
            </w:r>
            <w:r w:rsidR="00331782">
              <w:rPr>
                <w:bCs/>
              </w:rPr>
              <w:t>10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2E3590A5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BE6B4B">
              <w:rPr>
                <w:bCs/>
                <w:szCs w:val="20"/>
              </w:rPr>
              <w:t xml:space="preserve"> </w:t>
            </w:r>
            <w:r w:rsidR="00BE6B4B">
              <w:rPr>
                <w:rFonts w:hint="eastAsia"/>
                <w:bCs/>
                <w:szCs w:val="20"/>
              </w:rPr>
              <w:t>캐릭터가 카메라 방향으로 신체 일부를 움직임</w:t>
            </w:r>
          </w:p>
          <w:p w14:paraId="01B537CB" w14:textId="0A0FFAE0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BE6B4B">
              <w:rPr>
                <w:rFonts w:hint="eastAsia"/>
                <w:bCs/>
                <w:szCs w:val="20"/>
              </w:rPr>
              <w:t>서버에서 플레이어 데이터 결정 및 총알 발사 타이밍 조정</w:t>
            </w:r>
          </w:p>
          <w:p w14:paraId="5858814D" w14:textId="12A98BC2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proofErr w:type="spellStart"/>
            <w:r w:rsidRPr="00F85454">
              <w:rPr>
                <w:rFonts w:hint="eastAsia"/>
                <w:bCs/>
                <w:szCs w:val="20"/>
              </w:rPr>
              <w:t>장하영</w:t>
            </w:r>
            <w:proofErr w:type="spellEnd"/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BE6B4B">
              <w:rPr>
                <w:bCs/>
                <w:szCs w:val="20"/>
              </w:rPr>
              <w:t xml:space="preserve">UDP </w:t>
            </w:r>
            <w:r w:rsidR="00BE6B4B">
              <w:rPr>
                <w:rFonts w:hint="eastAsia"/>
                <w:bCs/>
                <w:szCs w:val="20"/>
              </w:rPr>
              <w:t>패킷 전송 및 수신 함수 구현</w:t>
            </w:r>
          </w:p>
        </w:tc>
      </w:tr>
    </w:tbl>
    <w:p w14:paraId="31E4D2CC" w14:textId="77777777" w:rsidR="00BF44B9" w:rsidRDefault="00BF44B9" w:rsidP="00A80B04">
      <w:pPr>
        <w:spacing w:after="0" w:line="240" w:lineRule="auto"/>
        <w:rPr>
          <w:b/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442"/>
      </w:tblGrid>
      <w:tr w:rsidR="00CD2EBE" w14:paraId="43838A0C" w14:textId="77777777" w:rsidTr="00CD2EBE">
        <w:trPr>
          <w:trHeight w:val="3396"/>
          <w:jc w:val="center"/>
        </w:trPr>
        <w:tc>
          <w:tcPr>
            <w:tcW w:w="6442" w:type="dxa"/>
            <w:vAlign w:val="center"/>
          </w:tcPr>
          <w:p w14:paraId="02138FE2" w14:textId="6FEBC80F" w:rsidR="00BE6B4B" w:rsidRDefault="00CD2EBE" w:rsidP="00256668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366CC14" wp14:editId="5C47BC51">
                  <wp:extent cx="3624269" cy="2165350"/>
                  <wp:effectExtent l="0" t="0" r="0" b="0"/>
                  <wp:docPr id="937681044" name="그림 1" descr="스크린샷, 하늘, PC 게임, 비디오 게임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81044" name="그림 1" descr="스크린샷, 하늘, PC 게임, 비디오 게임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171" cy="219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84B25" w14:textId="77777777" w:rsidR="000C0EB8" w:rsidRDefault="000C0EB8" w:rsidP="000C0EB8">
      <w:pPr>
        <w:spacing w:after="0" w:line="240" w:lineRule="auto"/>
        <w:rPr>
          <w:b/>
          <w:bCs/>
          <w:szCs w:val="20"/>
        </w:rPr>
      </w:pPr>
    </w:p>
    <w:p w14:paraId="151A95B8" w14:textId="77777777" w:rsidR="00B025C7" w:rsidRPr="000C0EB8" w:rsidRDefault="00B025C7" w:rsidP="000C0EB8">
      <w:pPr>
        <w:spacing w:after="0" w:line="240" w:lineRule="auto"/>
        <w:rPr>
          <w:rFonts w:hint="eastAsia"/>
          <w:b/>
          <w:bCs/>
          <w:szCs w:val="20"/>
        </w:rPr>
      </w:pPr>
    </w:p>
    <w:p w14:paraId="200C2792" w14:textId="7EE77BE0" w:rsidR="00BC603B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이종민</w:t>
      </w:r>
    </w:p>
    <w:p w14:paraId="6E5706AD" w14:textId="671490C1" w:rsidR="00694DBF" w:rsidRPr="009D2417" w:rsidRDefault="00BE6B4B" w:rsidP="00A80B04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9D2417">
        <w:rPr>
          <w:rFonts w:hint="eastAsia"/>
          <w:b/>
          <w:bCs/>
          <w:szCs w:val="20"/>
        </w:rPr>
        <w:t>캐릭터가 카메라 방향을 향하여 몸을 구부리도록 구현</w:t>
      </w:r>
    </w:p>
    <w:p w14:paraId="780CF864" w14:textId="1B881A98" w:rsidR="009D2417" w:rsidRDefault="009D2417" w:rsidP="009D2417">
      <w:pPr>
        <w:pStyle w:val="a4"/>
        <w:numPr>
          <w:ilvl w:val="0"/>
          <w:numId w:val="14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모든 캐릭터가 공통적으로 가진 </w:t>
      </w:r>
      <w:r>
        <w:rPr>
          <w:szCs w:val="20"/>
        </w:rPr>
        <w:t>“Bip001_Spine”, “Bip001_Spine1”, “Bip001_Head”</w:t>
      </w:r>
      <w:r w:rsidR="00AF47E4">
        <w:rPr>
          <w:rFonts w:hint="eastAsia"/>
          <w:szCs w:val="20"/>
        </w:rPr>
        <w:t xml:space="preserve"> 뼈 노드</w:t>
      </w:r>
      <w:r>
        <w:rPr>
          <w:rFonts w:hint="eastAsia"/>
          <w:szCs w:val="20"/>
        </w:rPr>
        <w:t>의 각도를 조정하여 캐릭터가 몸을 구부리도록 구현함.</w:t>
      </w:r>
    </w:p>
    <w:p w14:paraId="2F19CEDB" w14:textId="5114D481" w:rsidR="009D2417" w:rsidRDefault="00AF47E4" w:rsidP="009D2417">
      <w:pPr>
        <w:pStyle w:val="a4"/>
        <w:numPr>
          <w:ilvl w:val="0"/>
          <w:numId w:val="14"/>
        </w:numPr>
        <w:spacing w:after="0" w:line="240" w:lineRule="auto"/>
        <w:ind w:leftChars="0"/>
        <w:rPr>
          <w:szCs w:val="20"/>
        </w:rPr>
      </w:pPr>
      <w:r>
        <w:rPr>
          <w:szCs w:val="20"/>
        </w:rPr>
        <w:t>“Bip001_R_Hand”, “Bip001_Weapon”</w:t>
      </w:r>
      <w:r>
        <w:rPr>
          <w:rFonts w:hint="eastAsia"/>
          <w:szCs w:val="20"/>
        </w:rPr>
        <w:t xml:space="preserve"> 뼈 노드의 상대 좌표를 이용하여 캐릭터 무기도 같이 이동하도록 구현함.</w:t>
      </w:r>
    </w:p>
    <w:p w14:paraId="3D0272FB" w14:textId="77777777" w:rsidR="009D2417" w:rsidRPr="009D2417" w:rsidRDefault="009D2417" w:rsidP="009D2417">
      <w:pPr>
        <w:pStyle w:val="a4"/>
        <w:spacing w:after="0" w:line="240" w:lineRule="auto"/>
        <w:ind w:leftChars="0" w:left="880"/>
        <w:rPr>
          <w:szCs w:val="20"/>
        </w:rPr>
      </w:pPr>
    </w:p>
    <w:p w14:paraId="5917D9C2" w14:textId="4DC7F0B5" w:rsidR="00286C3E" w:rsidRPr="00F34780" w:rsidRDefault="00BE6B4B" w:rsidP="00286C3E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F34780">
        <w:rPr>
          <w:rFonts w:hint="eastAsia"/>
          <w:b/>
          <w:bCs/>
          <w:szCs w:val="20"/>
        </w:rPr>
        <w:t xml:space="preserve">서버 구조 </w:t>
      </w:r>
      <w:r w:rsidR="00556267">
        <w:rPr>
          <w:rFonts w:hint="eastAsia"/>
          <w:b/>
          <w:bCs/>
          <w:szCs w:val="20"/>
        </w:rPr>
        <w:t xml:space="preserve">개선 </w:t>
      </w:r>
      <w:r w:rsidRPr="00F34780">
        <w:rPr>
          <w:rFonts w:hint="eastAsia"/>
          <w:b/>
          <w:bCs/>
          <w:szCs w:val="20"/>
        </w:rPr>
        <w:t xml:space="preserve">및 클라이언트 </w:t>
      </w:r>
      <w:r w:rsidRPr="00F34780">
        <w:rPr>
          <w:b/>
          <w:bCs/>
          <w:szCs w:val="20"/>
        </w:rPr>
        <w:t>–</w:t>
      </w:r>
      <w:r w:rsidRPr="00F34780">
        <w:rPr>
          <w:rFonts w:hint="eastAsia"/>
          <w:b/>
          <w:bCs/>
          <w:szCs w:val="20"/>
        </w:rPr>
        <w:t xml:space="preserve"> 서버간 </w:t>
      </w:r>
      <w:r w:rsidRPr="00F34780">
        <w:rPr>
          <w:b/>
          <w:bCs/>
          <w:szCs w:val="20"/>
        </w:rPr>
        <w:t xml:space="preserve">UDP </w:t>
      </w:r>
      <w:r w:rsidRPr="00F34780">
        <w:rPr>
          <w:rFonts w:hint="eastAsia"/>
          <w:b/>
          <w:bCs/>
          <w:szCs w:val="20"/>
        </w:rPr>
        <w:t>통신 절차 설계</w:t>
      </w:r>
    </w:p>
    <w:p w14:paraId="58689380" w14:textId="6D7EDD19" w:rsidR="00BE6B4B" w:rsidRPr="00EA63F5" w:rsidRDefault="00556267" w:rsidP="00EA63F5">
      <w:pPr>
        <w:pStyle w:val="a4"/>
        <w:numPr>
          <w:ilvl w:val="0"/>
          <w:numId w:val="20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서버와 클라이언트에서 </w:t>
      </w:r>
      <w:r>
        <w:rPr>
          <w:szCs w:val="20"/>
        </w:rPr>
        <w:t xml:space="preserve">UDP </w:t>
      </w:r>
      <w:r>
        <w:rPr>
          <w:rFonts w:hint="eastAsia"/>
          <w:szCs w:val="20"/>
        </w:rPr>
        <w:t>통신을 사용하여 캐릭터가 입은 데미지를 전송하고, 데미지를 렌더링하는 방법을 설계함.</w:t>
      </w:r>
    </w:p>
    <w:p w14:paraId="2C45E6FC" w14:textId="77777777" w:rsidR="00BE6B4B" w:rsidRPr="00556267" w:rsidRDefault="00BE6B4B" w:rsidP="00BE6B4B">
      <w:pPr>
        <w:spacing w:after="0" w:line="240" w:lineRule="auto"/>
        <w:rPr>
          <w:szCs w:val="20"/>
        </w:rPr>
      </w:pPr>
    </w:p>
    <w:p w14:paraId="1D1E7DC5" w14:textId="77777777" w:rsidR="00EA63F5" w:rsidRPr="00BE6B4B" w:rsidRDefault="00EA63F5" w:rsidP="00BE6B4B">
      <w:pPr>
        <w:spacing w:after="0" w:line="240" w:lineRule="auto"/>
        <w:rPr>
          <w:szCs w:val="20"/>
        </w:rPr>
      </w:pPr>
    </w:p>
    <w:p w14:paraId="26204339" w14:textId="77777777" w:rsidR="00146AFC" w:rsidRPr="00A60302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A60302">
        <w:rPr>
          <w:rFonts w:hint="eastAsia"/>
          <w:b/>
          <w:bCs/>
          <w:sz w:val="24"/>
          <w:szCs w:val="24"/>
        </w:rPr>
        <w:t>이주형</w:t>
      </w:r>
    </w:p>
    <w:p w14:paraId="23C76E96" w14:textId="7ADAF721" w:rsidR="005006E6" w:rsidRPr="00F34780" w:rsidRDefault="00BE6B4B" w:rsidP="00BE6B4B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F34780">
        <w:rPr>
          <w:rFonts w:hint="eastAsia"/>
          <w:b/>
          <w:bCs/>
          <w:szCs w:val="20"/>
        </w:rPr>
        <w:t xml:space="preserve">서버에서 </w:t>
      </w:r>
      <w:r w:rsidR="00CD2EBE" w:rsidRPr="00F34780">
        <w:rPr>
          <w:rFonts w:hint="eastAsia"/>
          <w:b/>
          <w:bCs/>
          <w:szCs w:val="20"/>
        </w:rPr>
        <w:t>플레이어 데이터를 결정하도록 수정</w:t>
      </w:r>
    </w:p>
    <w:p w14:paraId="49AC3C4E" w14:textId="604421A7" w:rsidR="00F34780" w:rsidRDefault="00F34780" w:rsidP="00F34780">
      <w:pPr>
        <w:pStyle w:val="a4"/>
        <w:numPr>
          <w:ilvl w:val="0"/>
          <w:numId w:val="17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기존에는 클라이언트 데이터를 서버에 저장하는 방식이었으나, 이를 수정하여 서버에서 값을 결정하도록 </w:t>
      </w:r>
      <w:r w:rsidR="008564D7">
        <w:rPr>
          <w:rFonts w:hint="eastAsia"/>
          <w:szCs w:val="20"/>
        </w:rPr>
        <w:t>구현</w:t>
      </w:r>
      <w:r>
        <w:rPr>
          <w:rFonts w:hint="eastAsia"/>
          <w:szCs w:val="20"/>
        </w:rPr>
        <w:t>함.</w:t>
      </w:r>
    </w:p>
    <w:p w14:paraId="41F880E3" w14:textId="77777777" w:rsidR="00F34780" w:rsidRPr="008564D7" w:rsidRDefault="00F34780" w:rsidP="00F34780">
      <w:pPr>
        <w:pStyle w:val="a4"/>
        <w:spacing w:after="0" w:line="240" w:lineRule="auto"/>
        <w:ind w:leftChars="0" w:left="1240"/>
        <w:rPr>
          <w:szCs w:val="20"/>
        </w:rPr>
      </w:pPr>
    </w:p>
    <w:p w14:paraId="01DA61D5" w14:textId="1E6B312C" w:rsidR="00CD2EBE" w:rsidRPr="00F34780" w:rsidRDefault="00CD2EBE" w:rsidP="00BE6B4B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F34780">
        <w:rPr>
          <w:rFonts w:hint="eastAsia"/>
          <w:b/>
          <w:bCs/>
          <w:szCs w:val="20"/>
        </w:rPr>
        <w:t>캐릭터의 총알 발사 타이밍 수정</w:t>
      </w:r>
    </w:p>
    <w:p w14:paraId="079B1837" w14:textId="435EDE61" w:rsidR="00694DBF" w:rsidRPr="008564D7" w:rsidRDefault="008564D7" w:rsidP="00A80B04">
      <w:pPr>
        <w:pStyle w:val="a4"/>
        <w:numPr>
          <w:ilvl w:val="0"/>
          <w:numId w:val="18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서버에서 각 캐릭터의 총알 발사 횟수와 총알 발사 시각 데이터를 로드하고, </w:t>
      </w:r>
      <w:r>
        <w:rPr>
          <w:szCs w:val="20"/>
        </w:rPr>
        <w:t>“</w:t>
      </w:r>
      <w:proofErr w:type="spellStart"/>
      <w:r>
        <w:rPr>
          <w:szCs w:val="20"/>
        </w:rPr>
        <w:t>ActionState</w:t>
      </w:r>
      <w:proofErr w:type="spellEnd"/>
      <w:r>
        <w:rPr>
          <w:szCs w:val="20"/>
        </w:rPr>
        <w:t>”</w:t>
      </w:r>
      <w:r>
        <w:rPr>
          <w:rFonts w:hint="eastAsia"/>
          <w:szCs w:val="20"/>
        </w:rPr>
        <w:t>와 총알 발사 횟수를 저장하여 캐릭터 총알 발사 타이밍이 어긋나는 문제를 해결함.</w:t>
      </w:r>
    </w:p>
    <w:p w14:paraId="580A867D" w14:textId="77777777" w:rsidR="006B03C9" w:rsidRDefault="006B03C9" w:rsidP="00A80B04">
      <w:pPr>
        <w:spacing w:after="0" w:line="240" w:lineRule="auto"/>
        <w:rPr>
          <w:szCs w:val="20"/>
        </w:rPr>
      </w:pPr>
    </w:p>
    <w:p w14:paraId="7B53833F" w14:textId="4DDEFEF2" w:rsidR="00EA63F5" w:rsidRPr="008564D7" w:rsidRDefault="000C0EB8" w:rsidP="000C0EB8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04593E48" w14:textId="24AFC426" w:rsidR="00375FDF" w:rsidRPr="00A60302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proofErr w:type="spellStart"/>
      <w:r w:rsidRPr="00A60302">
        <w:rPr>
          <w:rFonts w:hint="eastAsia"/>
          <w:b/>
          <w:bCs/>
          <w:sz w:val="24"/>
          <w:szCs w:val="24"/>
        </w:rPr>
        <w:lastRenderedPageBreak/>
        <w:t>장하영</w:t>
      </w:r>
      <w:proofErr w:type="spellEnd"/>
    </w:p>
    <w:p w14:paraId="16A4C734" w14:textId="7783725B" w:rsidR="00694DBF" w:rsidRPr="00F34780" w:rsidRDefault="00DB2A0F" w:rsidP="001E4217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F34780">
        <w:rPr>
          <w:rFonts w:hint="eastAsia"/>
          <w:b/>
          <w:bCs/>
          <w:szCs w:val="20"/>
        </w:rPr>
        <w:t xml:space="preserve">서버에서 </w:t>
      </w:r>
      <w:r w:rsidRPr="00F34780">
        <w:rPr>
          <w:b/>
          <w:bCs/>
          <w:szCs w:val="20"/>
        </w:rPr>
        <w:t xml:space="preserve">UDP </w:t>
      </w:r>
      <w:r w:rsidRPr="00F34780">
        <w:rPr>
          <w:rFonts w:hint="eastAsia"/>
          <w:b/>
          <w:bCs/>
          <w:szCs w:val="20"/>
        </w:rPr>
        <w:t>소켓 생성 및 패킷 데이터 송수신 루프 함수 작성</w:t>
      </w:r>
    </w:p>
    <w:p w14:paraId="21127747" w14:textId="4C08D451" w:rsidR="00F34780" w:rsidRPr="006B03C9" w:rsidRDefault="00F34780" w:rsidP="00F34780">
      <w:pPr>
        <w:pStyle w:val="a4"/>
        <w:numPr>
          <w:ilvl w:val="0"/>
          <w:numId w:val="19"/>
        </w:numPr>
        <w:spacing w:after="0" w:line="240" w:lineRule="auto"/>
        <w:ind w:leftChars="0"/>
        <w:rPr>
          <w:szCs w:val="20"/>
        </w:rPr>
      </w:pPr>
      <w:r>
        <w:rPr>
          <w:szCs w:val="20"/>
        </w:rPr>
        <w:t>“mod-parallelism”</w:t>
      </w:r>
      <w:r>
        <w:rPr>
          <w:rFonts w:hint="eastAsia"/>
          <w:szCs w:val="20"/>
        </w:rPr>
        <w:t xml:space="preserve">의 </w:t>
      </w:r>
      <w:r>
        <w:rPr>
          <w:szCs w:val="20"/>
        </w:rPr>
        <w:t>Lock-Free Queue</w:t>
      </w:r>
      <w:proofErr w:type="spellStart"/>
      <w:r>
        <w:rPr>
          <w:rFonts w:hint="eastAsia"/>
          <w:szCs w:val="20"/>
        </w:rPr>
        <w:t>를</w:t>
      </w:r>
      <w:proofErr w:type="spellEnd"/>
      <w:r>
        <w:rPr>
          <w:rFonts w:hint="eastAsia"/>
          <w:szCs w:val="20"/>
        </w:rPr>
        <w:t xml:space="preserve"> 이용하여 서버에서 보낼 </w:t>
      </w:r>
      <w:r>
        <w:rPr>
          <w:szCs w:val="20"/>
        </w:rPr>
        <w:t xml:space="preserve">UDP </w:t>
      </w:r>
      <w:r>
        <w:rPr>
          <w:rFonts w:hint="eastAsia"/>
          <w:szCs w:val="20"/>
        </w:rPr>
        <w:t>패킷을 루프 함수로 전달하거나, 서버에서 관리하는 각 클라이언트 세션에 수신 받은 패킷을 전달하도록 구현함.</w:t>
      </w:r>
    </w:p>
    <w:p w14:paraId="1733570D" w14:textId="77777777" w:rsidR="00DB2A0F" w:rsidRDefault="00DB2A0F" w:rsidP="00DB2A0F">
      <w:pPr>
        <w:spacing w:after="0" w:line="240" w:lineRule="auto"/>
        <w:rPr>
          <w:sz w:val="24"/>
          <w:szCs w:val="24"/>
        </w:rPr>
      </w:pPr>
    </w:p>
    <w:p w14:paraId="32AE979C" w14:textId="77777777" w:rsidR="00DB2A0F" w:rsidRPr="00DB2A0F" w:rsidRDefault="00DB2A0F" w:rsidP="00DB2A0F">
      <w:pPr>
        <w:spacing w:after="0" w:line="240" w:lineRule="auto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1856D9B4" w:rsidR="00EF0C35" w:rsidRPr="00EF0C35" w:rsidRDefault="00EF0C35" w:rsidP="00A80B04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1. 줌인 상태에서 카메라 위치가 시야를 가림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06A9617" w:rsidR="00BF44B9" w:rsidRPr="00C45450" w:rsidRDefault="00BF44B9" w:rsidP="00A80B04">
            <w:pPr>
              <w:jc w:val="left"/>
              <w:rPr>
                <w:sz w:val="16"/>
                <w:szCs w:val="16"/>
              </w:rPr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29EF847" w:rsidR="00BF44B9" w:rsidRPr="00F652EE" w:rsidRDefault="00CD2EBE" w:rsidP="00A80B04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5C8E5B0C" w:rsidR="00BF44B9" w:rsidRPr="007C7B2F" w:rsidRDefault="00296C54" w:rsidP="00A80B04">
            <w:pPr>
              <w:jc w:val="center"/>
            </w:pPr>
            <w:r>
              <w:rPr>
                <w:rFonts w:hint="eastAsia"/>
              </w:rPr>
              <w:t>2024.0</w:t>
            </w:r>
            <w:r w:rsidR="00C45450">
              <w:rPr>
                <w:rFonts w:hint="eastAsia"/>
              </w:rPr>
              <w:t>2.</w:t>
            </w:r>
            <w:r w:rsidR="00CD2EBE">
              <w:rPr>
                <w:rFonts w:hint="eastAsia"/>
              </w:rPr>
              <w:t>11</w:t>
            </w:r>
            <w:r w:rsidR="009940B7">
              <w:rPr>
                <w:rFonts w:hint="eastAsia"/>
              </w:rPr>
              <w:t>~2024</w:t>
            </w:r>
            <w:r w:rsidR="00C45450">
              <w:rPr>
                <w:rFonts w:hint="eastAsia"/>
              </w:rPr>
              <w:t>.</w:t>
            </w:r>
            <w:proofErr w:type="gramStart"/>
            <w:r w:rsidR="00C45450">
              <w:rPr>
                <w:rFonts w:hint="eastAsia"/>
              </w:rPr>
              <w:t>02.</w:t>
            </w:r>
            <w:r w:rsidR="00CD2EBE">
              <w:rPr>
                <w:rFonts w:hint="eastAsia"/>
              </w:rPr>
              <w:t>*</w:t>
            </w:r>
            <w:proofErr w:type="gramEnd"/>
            <w:r w:rsidR="00CD2EBE">
              <w:rPr>
                <w:rFonts w:hint="eastAsia"/>
              </w:rPr>
              <w:t>*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EE3D9AF" w14:textId="5CA3B373" w:rsidR="00F652EE" w:rsidRDefault="00EF0C35" w:rsidP="00A80B0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1. </w:t>
            </w:r>
            <w:proofErr w:type="spellStart"/>
            <w:r>
              <w:rPr>
                <w:rFonts w:hint="eastAsia"/>
                <w:szCs w:val="20"/>
              </w:rPr>
              <w:t>파티클</w:t>
            </w:r>
            <w:proofErr w:type="spellEnd"/>
            <w:r>
              <w:rPr>
                <w:rFonts w:hint="eastAsia"/>
                <w:szCs w:val="20"/>
              </w:rPr>
              <w:t xml:space="preserve"> 렌더링 개선(</w:t>
            </w:r>
            <w:r>
              <w:rPr>
                <w:szCs w:val="20"/>
              </w:rPr>
              <w:t xml:space="preserve">Weighted Blended OIT </w:t>
            </w:r>
            <w:r>
              <w:rPr>
                <w:rFonts w:hint="eastAsia"/>
                <w:szCs w:val="20"/>
              </w:rPr>
              <w:t xml:space="preserve">적용) 및 </w:t>
            </w:r>
            <w:proofErr w:type="spellStart"/>
            <w:r>
              <w:rPr>
                <w:rFonts w:hint="eastAsia"/>
                <w:szCs w:val="20"/>
              </w:rPr>
              <w:t>파티클</w:t>
            </w:r>
            <w:proofErr w:type="spellEnd"/>
            <w:r>
              <w:rPr>
                <w:rFonts w:hint="eastAsia"/>
                <w:szCs w:val="20"/>
              </w:rPr>
              <w:t xml:space="preserve"> 효과 추가</w:t>
            </w:r>
          </w:p>
          <w:p w14:paraId="7DB13622" w14:textId="64069C78" w:rsidR="00EF0C35" w:rsidRPr="00F652EE" w:rsidRDefault="00EF0C35" w:rsidP="00A80B0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2. </w:t>
            </w:r>
            <w:r>
              <w:rPr>
                <w:szCs w:val="20"/>
              </w:rPr>
              <w:t xml:space="preserve">UDP </w:t>
            </w:r>
            <w:r>
              <w:rPr>
                <w:rFonts w:hint="eastAsia"/>
                <w:szCs w:val="20"/>
              </w:rPr>
              <w:t>통신을 이용하여 캐릭터와 총알의 위치 전송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C7CC" w14:textId="77777777" w:rsidR="008043FF" w:rsidRDefault="008043FF" w:rsidP="008307C8">
      <w:pPr>
        <w:spacing w:after="0" w:line="240" w:lineRule="auto"/>
      </w:pPr>
      <w:r>
        <w:separator/>
      </w:r>
    </w:p>
  </w:endnote>
  <w:endnote w:type="continuationSeparator" w:id="0">
    <w:p w14:paraId="5E7274CA" w14:textId="77777777" w:rsidR="008043FF" w:rsidRDefault="008043FF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63615" w14:textId="77777777" w:rsidR="008043FF" w:rsidRDefault="008043FF" w:rsidP="008307C8">
      <w:pPr>
        <w:spacing w:after="0" w:line="240" w:lineRule="auto"/>
      </w:pPr>
      <w:r>
        <w:separator/>
      </w:r>
    </w:p>
  </w:footnote>
  <w:footnote w:type="continuationSeparator" w:id="0">
    <w:p w14:paraId="7F2BB20D" w14:textId="77777777" w:rsidR="008043FF" w:rsidRDefault="008043FF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0D6639DC"/>
    <w:multiLevelType w:val="hybridMultilevel"/>
    <w:tmpl w:val="9C28356A"/>
    <w:lvl w:ilvl="0" w:tplc="65DADE8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12BE3B16"/>
    <w:multiLevelType w:val="hybridMultilevel"/>
    <w:tmpl w:val="C0DEA5F2"/>
    <w:lvl w:ilvl="0" w:tplc="97DEC6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9BB6021"/>
    <w:multiLevelType w:val="hybridMultilevel"/>
    <w:tmpl w:val="89E80C2C"/>
    <w:lvl w:ilvl="0" w:tplc="FE12A11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05D26A3"/>
    <w:multiLevelType w:val="hybridMultilevel"/>
    <w:tmpl w:val="BB8A21DC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2232D25"/>
    <w:multiLevelType w:val="hybridMultilevel"/>
    <w:tmpl w:val="A354798E"/>
    <w:lvl w:ilvl="0" w:tplc="066C995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CCA4F92"/>
    <w:multiLevelType w:val="hybridMultilevel"/>
    <w:tmpl w:val="A378C6FC"/>
    <w:lvl w:ilvl="0" w:tplc="79CACB3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5" w15:restartNumberingAfterBreak="0">
    <w:nsid w:val="409724D7"/>
    <w:multiLevelType w:val="hybridMultilevel"/>
    <w:tmpl w:val="EE5E359E"/>
    <w:lvl w:ilvl="0" w:tplc="A4E8E94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5BB75350"/>
    <w:multiLevelType w:val="hybridMultilevel"/>
    <w:tmpl w:val="9FFC12E2"/>
    <w:lvl w:ilvl="0" w:tplc="F3E89C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549604546">
    <w:abstractNumId w:val="5"/>
  </w:num>
  <w:num w:numId="2" w16cid:durableId="1141192505">
    <w:abstractNumId w:val="19"/>
  </w:num>
  <w:num w:numId="3" w16cid:durableId="772634501">
    <w:abstractNumId w:val="8"/>
  </w:num>
  <w:num w:numId="4" w16cid:durableId="1453210560">
    <w:abstractNumId w:val="3"/>
  </w:num>
  <w:num w:numId="5" w16cid:durableId="1309281856">
    <w:abstractNumId w:val="10"/>
  </w:num>
  <w:num w:numId="6" w16cid:durableId="770930427">
    <w:abstractNumId w:val="16"/>
  </w:num>
  <w:num w:numId="7" w16cid:durableId="445807587">
    <w:abstractNumId w:val="9"/>
  </w:num>
  <w:num w:numId="8" w16cid:durableId="108087389">
    <w:abstractNumId w:val="2"/>
  </w:num>
  <w:num w:numId="9" w16cid:durableId="122159753">
    <w:abstractNumId w:val="6"/>
  </w:num>
  <w:num w:numId="10" w16cid:durableId="1557279485">
    <w:abstractNumId w:val="13"/>
  </w:num>
  <w:num w:numId="11" w16cid:durableId="200825046">
    <w:abstractNumId w:val="18"/>
  </w:num>
  <w:num w:numId="12" w16cid:durableId="974332854">
    <w:abstractNumId w:val="11"/>
  </w:num>
  <w:num w:numId="13" w16cid:durableId="1021736270">
    <w:abstractNumId w:val="0"/>
  </w:num>
  <w:num w:numId="14" w16cid:durableId="1029570966">
    <w:abstractNumId w:val="17"/>
  </w:num>
  <w:num w:numId="15" w16cid:durableId="1971010921">
    <w:abstractNumId w:val="1"/>
  </w:num>
  <w:num w:numId="16" w16cid:durableId="1746292809">
    <w:abstractNumId w:val="4"/>
  </w:num>
  <w:num w:numId="17" w16cid:durableId="342780549">
    <w:abstractNumId w:val="14"/>
  </w:num>
  <w:num w:numId="18" w16cid:durableId="1867718524">
    <w:abstractNumId w:val="7"/>
  </w:num>
  <w:num w:numId="19" w16cid:durableId="561597034">
    <w:abstractNumId w:val="12"/>
  </w:num>
  <w:num w:numId="20" w16cid:durableId="6480997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0EB8"/>
    <w:rsid w:val="000C3565"/>
    <w:rsid w:val="000C413E"/>
    <w:rsid w:val="000C52FC"/>
    <w:rsid w:val="000C6358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18BF"/>
    <w:rsid w:val="00256668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86C3E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C734E"/>
    <w:rsid w:val="002D1BD4"/>
    <w:rsid w:val="002D6523"/>
    <w:rsid w:val="002D70D8"/>
    <w:rsid w:val="002E33CC"/>
    <w:rsid w:val="002E7201"/>
    <w:rsid w:val="002E7979"/>
    <w:rsid w:val="002F0155"/>
    <w:rsid w:val="002F26B2"/>
    <w:rsid w:val="00300CF5"/>
    <w:rsid w:val="00317529"/>
    <w:rsid w:val="00317805"/>
    <w:rsid w:val="003245B4"/>
    <w:rsid w:val="00324A81"/>
    <w:rsid w:val="00325645"/>
    <w:rsid w:val="00326F15"/>
    <w:rsid w:val="00331782"/>
    <w:rsid w:val="00334059"/>
    <w:rsid w:val="00337184"/>
    <w:rsid w:val="003434CE"/>
    <w:rsid w:val="0035155E"/>
    <w:rsid w:val="0035421A"/>
    <w:rsid w:val="00355611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61D4"/>
    <w:rsid w:val="003B6224"/>
    <w:rsid w:val="003C6840"/>
    <w:rsid w:val="003D0922"/>
    <w:rsid w:val="003D4AC2"/>
    <w:rsid w:val="003D646E"/>
    <w:rsid w:val="003E565A"/>
    <w:rsid w:val="0040119B"/>
    <w:rsid w:val="00403684"/>
    <w:rsid w:val="004056F6"/>
    <w:rsid w:val="00405809"/>
    <w:rsid w:val="004103CF"/>
    <w:rsid w:val="0041042C"/>
    <w:rsid w:val="004112BA"/>
    <w:rsid w:val="0041476C"/>
    <w:rsid w:val="0041637F"/>
    <w:rsid w:val="00420217"/>
    <w:rsid w:val="00421761"/>
    <w:rsid w:val="00423EA6"/>
    <w:rsid w:val="0043231C"/>
    <w:rsid w:val="00433605"/>
    <w:rsid w:val="004367DE"/>
    <w:rsid w:val="00442004"/>
    <w:rsid w:val="004502EA"/>
    <w:rsid w:val="0045231D"/>
    <w:rsid w:val="00453E72"/>
    <w:rsid w:val="004555C6"/>
    <w:rsid w:val="00457383"/>
    <w:rsid w:val="00457F76"/>
    <w:rsid w:val="0046031D"/>
    <w:rsid w:val="00462CDB"/>
    <w:rsid w:val="00467985"/>
    <w:rsid w:val="00485DF2"/>
    <w:rsid w:val="0048725C"/>
    <w:rsid w:val="0048769B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0CDA"/>
    <w:rsid w:val="004B2819"/>
    <w:rsid w:val="004B4744"/>
    <w:rsid w:val="004B4DA2"/>
    <w:rsid w:val="004C0B8C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267"/>
    <w:rsid w:val="005567CA"/>
    <w:rsid w:val="00565E3A"/>
    <w:rsid w:val="00576E7E"/>
    <w:rsid w:val="00582A50"/>
    <w:rsid w:val="00583819"/>
    <w:rsid w:val="00583D22"/>
    <w:rsid w:val="00584A16"/>
    <w:rsid w:val="0059106B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DD4"/>
    <w:rsid w:val="005F0C1A"/>
    <w:rsid w:val="005F233F"/>
    <w:rsid w:val="006075B4"/>
    <w:rsid w:val="006102EB"/>
    <w:rsid w:val="00613AD7"/>
    <w:rsid w:val="00622D50"/>
    <w:rsid w:val="00626BCD"/>
    <w:rsid w:val="0063108C"/>
    <w:rsid w:val="006337B0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4A5D"/>
    <w:rsid w:val="00656043"/>
    <w:rsid w:val="0065677E"/>
    <w:rsid w:val="0065687E"/>
    <w:rsid w:val="00661E16"/>
    <w:rsid w:val="0066726F"/>
    <w:rsid w:val="006728AD"/>
    <w:rsid w:val="00680CFE"/>
    <w:rsid w:val="006905BF"/>
    <w:rsid w:val="00694DBF"/>
    <w:rsid w:val="006972F5"/>
    <w:rsid w:val="00697B4B"/>
    <w:rsid w:val="006A3584"/>
    <w:rsid w:val="006A6D88"/>
    <w:rsid w:val="006B03C9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6683B"/>
    <w:rsid w:val="00766E5A"/>
    <w:rsid w:val="007707DE"/>
    <w:rsid w:val="00770EE4"/>
    <w:rsid w:val="00772636"/>
    <w:rsid w:val="007866CA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43FF"/>
    <w:rsid w:val="008061E9"/>
    <w:rsid w:val="008071B4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64D7"/>
    <w:rsid w:val="008576EF"/>
    <w:rsid w:val="00872A54"/>
    <w:rsid w:val="00872DFC"/>
    <w:rsid w:val="0088013D"/>
    <w:rsid w:val="0088119C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2369"/>
    <w:rsid w:val="008D1D8B"/>
    <w:rsid w:val="008D7609"/>
    <w:rsid w:val="008F4555"/>
    <w:rsid w:val="008F4965"/>
    <w:rsid w:val="008F5229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A0BE5"/>
    <w:rsid w:val="009A53AE"/>
    <w:rsid w:val="009A59F7"/>
    <w:rsid w:val="009A7493"/>
    <w:rsid w:val="009A798D"/>
    <w:rsid w:val="009B2525"/>
    <w:rsid w:val="009B57FE"/>
    <w:rsid w:val="009B5C1E"/>
    <w:rsid w:val="009C6F45"/>
    <w:rsid w:val="009D2417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16401"/>
    <w:rsid w:val="00A22FBC"/>
    <w:rsid w:val="00A23228"/>
    <w:rsid w:val="00A26BBB"/>
    <w:rsid w:val="00A26C82"/>
    <w:rsid w:val="00A27FA2"/>
    <w:rsid w:val="00A311D6"/>
    <w:rsid w:val="00A31C70"/>
    <w:rsid w:val="00A32476"/>
    <w:rsid w:val="00A36EB6"/>
    <w:rsid w:val="00A41395"/>
    <w:rsid w:val="00A4257F"/>
    <w:rsid w:val="00A4279F"/>
    <w:rsid w:val="00A50F7D"/>
    <w:rsid w:val="00A52B46"/>
    <w:rsid w:val="00A555B5"/>
    <w:rsid w:val="00A5570B"/>
    <w:rsid w:val="00A60302"/>
    <w:rsid w:val="00A731EF"/>
    <w:rsid w:val="00A75F73"/>
    <w:rsid w:val="00A775B6"/>
    <w:rsid w:val="00A80B04"/>
    <w:rsid w:val="00A81538"/>
    <w:rsid w:val="00A82855"/>
    <w:rsid w:val="00A83F2A"/>
    <w:rsid w:val="00A84558"/>
    <w:rsid w:val="00A84BF9"/>
    <w:rsid w:val="00A869D8"/>
    <w:rsid w:val="00A8796E"/>
    <w:rsid w:val="00A9211F"/>
    <w:rsid w:val="00A979AE"/>
    <w:rsid w:val="00AA320C"/>
    <w:rsid w:val="00AA6FDD"/>
    <w:rsid w:val="00AB122E"/>
    <w:rsid w:val="00AB1659"/>
    <w:rsid w:val="00AB2167"/>
    <w:rsid w:val="00AB5895"/>
    <w:rsid w:val="00AB79CA"/>
    <w:rsid w:val="00AC4107"/>
    <w:rsid w:val="00AD0261"/>
    <w:rsid w:val="00AE1372"/>
    <w:rsid w:val="00AE2D6B"/>
    <w:rsid w:val="00AF45C2"/>
    <w:rsid w:val="00AF47E4"/>
    <w:rsid w:val="00B00FD1"/>
    <w:rsid w:val="00B01257"/>
    <w:rsid w:val="00B025C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E0B88"/>
    <w:rsid w:val="00BE16FB"/>
    <w:rsid w:val="00BE6B4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71DE"/>
    <w:rsid w:val="00C32A40"/>
    <w:rsid w:val="00C37EBE"/>
    <w:rsid w:val="00C41477"/>
    <w:rsid w:val="00C43A05"/>
    <w:rsid w:val="00C44328"/>
    <w:rsid w:val="00C446EA"/>
    <w:rsid w:val="00C45450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2EBE"/>
    <w:rsid w:val="00CD30E1"/>
    <w:rsid w:val="00CD3140"/>
    <w:rsid w:val="00CD37FC"/>
    <w:rsid w:val="00CD53EE"/>
    <w:rsid w:val="00CD6AA3"/>
    <w:rsid w:val="00CE1E19"/>
    <w:rsid w:val="00CE42F7"/>
    <w:rsid w:val="00CE76F3"/>
    <w:rsid w:val="00CF25AF"/>
    <w:rsid w:val="00CF26FC"/>
    <w:rsid w:val="00CF4BF3"/>
    <w:rsid w:val="00D0363C"/>
    <w:rsid w:val="00D05B7D"/>
    <w:rsid w:val="00D05E84"/>
    <w:rsid w:val="00D33E4C"/>
    <w:rsid w:val="00D422C9"/>
    <w:rsid w:val="00D47ACD"/>
    <w:rsid w:val="00D5788F"/>
    <w:rsid w:val="00D67ADD"/>
    <w:rsid w:val="00D7002F"/>
    <w:rsid w:val="00D71352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B2A0F"/>
    <w:rsid w:val="00DB475A"/>
    <w:rsid w:val="00DB5001"/>
    <w:rsid w:val="00DB7814"/>
    <w:rsid w:val="00DC1B18"/>
    <w:rsid w:val="00DC49C2"/>
    <w:rsid w:val="00DC6F9D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2CD6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908ED"/>
    <w:rsid w:val="00E92BB0"/>
    <w:rsid w:val="00E93F70"/>
    <w:rsid w:val="00E9465D"/>
    <w:rsid w:val="00EA139C"/>
    <w:rsid w:val="00EA5063"/>
    <w:rsid w:val="00EA5624"/>
    <w:rsid w:val="00EA63F5"/>
    <w:rsid w:val="00EA6FF8"/>
    <w:rsid w:val="00EA78FC"/>
    <w:rsid w:val="00EB7664"/>
    <w:rsid w:val="00EE5CD2"/>
    <w:rsid w:val="00EE63B4"/>
    <w:rsid w:val="00EE73B2"/>
    <w:rsid w:val="00EF0C35"/>
    <w:rsid w:val="00EF2A21"/>
    <w:rsid w:val="00EF44A0"/>
    <w:rsid w:val="00EF6CB1"/>
    <w:rsid w:val="00F005BB"/>
    <w:rsid w:val="00F017B8"/>
    <w:rsid w:val="00F14751"/>
    <w:rsid w:val="00F25DD7"/>
    <w:rsid w:val="00F31A7A"/>
    <w:rsid w:val="00F34780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4648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DCC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148</cp:revision>
  <dcterms:created xsi:type="dcterms:W3CDTF">2024-03-09T12:03:00Z</dcterms:created>
  <dcterms:modified xsi:type="dcterms:W3CDTF">2025-02-11T03:05:00Z</dcterms:modified>
</cp:coreProperties>
</file>