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28E1F" w14:textId="77777777" w:rsidR="002E2BB0" w:rsidRDefault="002E2BB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46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2E2BB0" w14:paraId="046CE3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280304CE" w14:textId="77777777" w:rsidR="002E2BB0" w:rsidRDefault="002E2BB0"/>
        </w:tc>
        <w:tc>
          <w:tcPr>
            <w:tcW w:w="1043" w:type="dxa"/>
            <w:vAlign w:val="center"/>
          </w:tcPr>
          <w:p w14:paraId="16DC2449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1668C902" w14:textId="77777777" w:rsidR="002E2BB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2017180030 이종민</w:t>
            </w:r>
          </w:p>
          <w:p w14:paraId="4CF405F3" w14:textId="77777777" w:rsidR="002E2BB0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2020180028 이주형</w:t>
            </w:r>
          </w:p>
          <w:p w14:paraId="48952C45" w14:textId="77777777" w:rsidR="002E2BB0" w:rsidRDefault="00000000">
            <w:pPr>
              <w:jc w:val="center"/>
              <w:rPr>
                <w:b/>
              </w:rPr>
            </w:pPr>
            <w:r>
              <w:rPr>
                <w:sz w:val="18"/>
                <w:szCs w:val="18"/>
              </w:rPr>
              <w:t xml:space="preserve">2020182035 </w:t>
            </w:r>
            <w:proofErr w:type="spellStart"/>
            <w:r>
              <w:rPr>
                <w:sz w:val="18"/>
                <w:szCs w:val="18"/>
              </w:rPr>
              <w:t>장하영</w:t>
            </w:r>
            <w:proofErr w:type="spellEnd"/>
          </w:p>
        </w:tc>
        <w:tc>
          <w:tcPr>
            <w:tcW w:w="1215" w:type="dxa"/>
            <w:vAlign w:val="center"/>
          </w:tcPr>
          <w:p w14:paraId="1DD0299C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55D917A4" w14:textId="77777777" w:rsidR="002E2BB0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4"/>
                <w:szCs w:val="24"/>
              </w:rPr>
              <w:t>Hello2Halo</w:t>
            </w:r>
          </w:p>
        </w:tc>
      </w:tr>
      <w:tr w:rsidR="002E2BB0" w14:paraId="719EDD09" w14:textId="77777777">
        <w:trPr>
          <w:trHeight w:val="648"/>
        </w:trPr>
        <w:tc>
          <w:tcPr>
            <w:tcW w:w="1744" w:type="dxa"/>
            <w:vAlign w:val="center"/>
          </w:tcPr>
          <w:p w14:paraId="606D9335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66B54BDE" w14:textId="6ADBB0AD" w:rsidR="002E2BB0" w:rsidRDefault="00552345" w:rsidP="00DF0395">
            <w:pPr>
              <w:jc w:val="center"/>
            </w:pPr>
            <w:r>
              <w:t>8</w:t>
            </w:r>
          </w:p>
        </w:tc>
        <w:tc>
          <w:tcPr>
            <w:tcW w:w="1043" w:type="dxa"/>
            <w:vAlign w:val="center"/>
          </w:tcPr>
          <w:p w14:paraId="542C67E7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69AE41B" w14:textId="30403BEA" w:rsidR="002E2BB0" w:rsidRDefault="00000000">
            <w:pPr>
              <w:jc w:val="center"/>
            </w:pPr>
            <w:r>
              <w:t>2025.</w:t>
            </w:r>
            <w:r w:rsidR="00552345">
              <w:t>04</w:t>
            </w:r>
            <w:r>
              <w:t>.</w:t>
            </w:r>
            <w:r w:rsidR="00552345">
              <w:t>17</w:t>
            </w:r>
            <w:r>
              <w:t xml:space="preserve"> ~ 2025.0</w:t>
            </w:r>
            <w:r w:rsidR="00A66D50">
              <w:t>4</w:t>
            </w:r>
            <w:r>
              <w:t>.</w:t>
            </w:r>
            <w:r w:rsidR="00552345">
              <w:t>30</w:t>
            </w:r>
          </w:p>
        </w:tc>
        <w:tc>
          <w:tcPr>
            <w:tcW w:w="1215" w:type="dxa"/>
            <w:vAlign w:val="center"/>
          </w:tcPr>
          <w:p w14:paraId="3F2DBBD2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588B433A" w14:textId="77777777" w:rsidR="002E2BB0" w:rsidRDefault="00000000">
            <w:pPr>
              <w:jc w:val="left"/>
            </w:pPr>
            <w:r>
              <w:rPr>
                <w:b/>
                <w:sz w:val="22"/>
                <w:szCs w:val="22"/>
              </w:rPr>
              <w:t>정 내 훈</w:t>
            </w:r>
            <w:r>
              <w:t>(서명)</w:t>
            </w:r>
          </w:p>
        </w:tc>
      </w:tr>
      <w:tr w:rsidR="002E2BB0" w14:paraId="0056D2D6" w14:textId="77777777">
        <w:trPr>
          <w:trHeight w:val="1266"/>
        </w:trPr>
        <w:tc>
          <w:tcPr>
            <w:tcW w:w="1744" w:type="dxa"/>
            <w:vAlign w:val="center"/>
          </w:tcPr>
          <w:p w14:paraId="7692A1B8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2530EFF" w14:textId="033ED42D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이종민: </w:t>
            </w:r>
            <w:r w:rsidR="00722927">
              <w:rPr>
                <w:rFonts w:hint="eastAsia"/>
                <w:color w:val="000000"/>
              </w:rPr>
              <w:t>클라이언트의 게임 시작/진행/종료 구현, 게임 인터페이스 구현</w:t>
            </w:r>
          </w:p>
          <w:p w14:paraId="77732FEA" w14:textId="6F8174E2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이주형: </w:t>
            </w:r>
            <w:r w:rsidR="00722927">
              <w:rPr>
                <w:rFonts w:hint="eastAsia"/>
                <w:color w:val="000000"/>
              </w:rPr>
              <w:t xml:space="preserve">서버에서 스킬과 </w:t>
            </w:r>
            <w:r w:rsidR="00722927">
              <w:rPr>
                <w:color w:val="000000"/>
              </w:rPr>
              <w:t>Ex</w:t>
            </w:r>
            <w:r w:rsidR="00722927">
              <w:rPr>
                <w:rFonts w:hint="eastAsia"/>
                <w:color w:val="000000"/>
              </w:rPr>
              <w:t>스킬 관련 토대 구현</w:t>
            </w:r>
          </w:p>
          <w:p w14:paraId="190217C6" w14:textId="11F54D57" w:rsidR="002E2BB0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장하영</w:t>
            </w:r>
            <w:proofErr w:type="spellEnd"/>
            <w:r>
              <w:rPr>
                <w:color w:val="000000"/>
              </w:rPr>
              <w:t xml:space="preserve">: </w:t>
            </w:r>
            <w:r w:rsidR="00FB1620">
              <w:rPr>
                <w:rFonts w:hint="eastAsia"/>
                <w:color w:val="000000"/>
              </w:rPr>
              <w:t xml:space="preserve">서버에서 </w:t>
            </w:r>
            <w:r w:rsidR="00722927">
              <w:rPr>
                <w:rFonts w:hint="eastAsia"/>
                <w:color w:val="000000"/>
              </w:rPr>
              <w:t>남은 총알의 수 관리 코드 작성</w:t>
            </w:r>
          </w:p>
        </w:tc>
      </w:tr>
    </w:tbl>
    <w:p w14:paraId="1DE30F4C" w14:textId="77777777" w:rsidR="002E2BB0" w:rsidRDefault="00000000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&lt;상세 수행내용&gt;</w:t>
      </w:r>
    </w:p>
    <w:tbl>
      <w:tblPr>
        <w:tblStyle w:val="a6"/>
        <w:tblW w:w="96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9"/>
        <w:gridCol w:w="4756"/>
      </w:tblGrid>
      <w:tr w:rsidR="002E2BB0" w14:paraId="001C7F12" w14:textId="77777777">
        <w:trPr>
          <w:trHeight w:val="1621"/>
          <w:jc w:val="center"/>
        </w:trPr>
        <w:tc>
          <w:tcPr>
            <w:tcW w:w="4939" w:type="dxa"/>
            <w:vAlign w:val="center"/>
          </w:tcPr>
          <w:p w14:paraId="2ACE88E4" w14:textId="19875D97" w:rsidR="002E2BB0" w:rsidRDefault="00BC09E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91E38D4" wp14:editId="07DF29AD">
                  <wp:extent cx="2999105" cy="1824990"/>
                  <wp:effectExtent l="0" t="0" r="0" b="3810"/>
                  <wp:docPr id="7778107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810775" name="그림 77781077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82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vAlign w:val="center"/>
          </w:tcPr>
          <w:p w14:paraId="5066501E" w14:textId="6A224599" w:rsidR="002E2BB0" w:rsidRDefault="00BC09E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FD4FA24" wp14:editId="130026DA">
                  <wp:extent cx="2882900" cy="1753870"/>
                  <wp:effectExtent l="0" t="0" r="0" b="0"/>
                  <wp:docPr id="1585929755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929755" name="그림 158592975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175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9E0" w14:paraId="4E59F15E" w14:textId="77777777">
        <w:trPr>
          <w:trHeight w:val="1621"/>
          <w:jc w:val="center"/>
        </w:trPr>
        <w:tc>
          <w:tcPr>
            <w:tcW w:w="4939" w:type="dxa"/>
            <w:vAlign w:val="center"/>
          </w:tcPr>
          <w:p w14:paraId="3209B04D" w14:textId="30C107E6" w:rsidR="00BC09E0" w:rsidRDefault="00BC09E0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7858CFCD" wp14:editId="79176EBC">
                  <wp:extent cx="2999105" cy="1824990"/>
                  <wp:effectExtent l="0" t="0" r="0" b="3810"/>
                  <wp:docPr id="133253657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536573" name="그림 133253657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9105" cy="1824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56" w:type="dxa"/>
            <w:vAlign w:val="center"/>
          </w:tcPr>
          <w:p w14:paraId="38BD39AA" w14:textId="269816B4" w:rsidR="00BC09E0" w:rsidRDefault="00BC09E0">
            <w:pPr>
              <w:jc w:val="center"/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33ABCFBB" wp14:editId="032D3A04">
                  <wp:extent cx="2882900" cy="1753870"/>
                  <wp:effectExtent l="0" t="0" r="0" b="0"/>
                  <wp:docPr id="1539682599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682599" name="그림 153968259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1753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2C7722" w14:textId="77777777" w:rsidR="002E2BB0" w:rsidRDefault="002E2BB0">
      <w:pPr>
        <w:spacing w:after="0" w:line="240" w:lineRule="auto"/>
        <w:rPr>
          <w:b/>
        </w:rPr>
      </w:pPr>
    </w:p>
    <w:p w14:paraId="7DE3051A" w14:textId="77777777" w:rsidR="002E2BB0" w:rsidRDefault="002E2BB0">
      <w:pPr>
        <w:spacing w:after="0" w:line="240" w:lineRule="auto"/>
        <w:rPr>
          <w:b/>
        </w:rPr>
      </w:pPr>
    </w:p>
    <w:p w14:paraId="58CFD5D3" w14:textId="169AFFF0" w:rsidR="002E2BB0" w:rsidRDefault="00000000" w:rsidP="00813C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 w:rsidRPr="00813CD7">
        <w:rPr>
          <w:b/>
          <w:color w:val="000000"/>
          <w:sz w:val="24"/>
          <w:szCs w:val="24"/>
        </w:rPr>
        <w:t>이종민</w:t>
      </w:r>
    </w:p>
    <w:p w14:paraId="6A30C27F" w14:textId="547EDACC" w:rsidR="00BC09E0" w:rsidRPr="0099503B" w:rsidRDefault="00BC09E0" w:rsidP="00BC09E0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 w:rsidRPr="0099503B">
        <w:rPr>
          <w:rFonts w:hint="eastAsia"/>
          <w:b/>
          <w:color w:val="000000"/>
          <w:sz w:val="22"/>
          <w:szCs w:val="22"/>
        </w:rPr>
        <w:t>클라이언트와 서버의 게임 시작, 진행, 종료를 구현</w:t>
      </w:r>
    </w:p>
    <w:p w14:paraId="34DE3AA9" w14:textId="775BA952" w:rsidR="0099503B" w:rsidRDefault="0099503B" w:rsidP="0099503B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서버에서 받은 데이터를 </w:t>
      </w:r>
      <w:r>
        <w:rPr>
          <w:bCs/>
          <w:color w:val="000000"/>
        </w:rPr>
        <w:t>“</w:t>
      </w:r>
      <w:proofErr w:type="spellStart"/>
      <w:r>
        <w:rPr>
          <w:bCs/>
          <w:color w:val="000000"/>
        </w:rPr>
        <w:t>egui</w:t>
      </w:r>
      <w:proofErr w:type="spellEnd"/>
      <w:r>
        <w:rPr>
          <w:bCs/>
          <w:color w:val="000000"/>
        </w:rPr>
        <w:t>”</w:t>
      </w:r>
      <w:r>
        <w:rPr>
          <w:rFonts w:hint="eastAsia"/>
          <w:bCs/>
          <w:color w:val="000000"/>
        </w:rPr>
        <w:t xml:space="preserve"> 라이브러리를 사용하여 게임 인터페이스를 구현함.</w:t>
      </w:r>
    </w:p>
    <w:p w14:paraId="5973ED80" w14:textId="709B0EAE" w:rsidR="0099503B" w:rsidRDefault="0099503B" w:rsidP="0099503B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게임 시작 전에 플레이어에게 게임 승리 조건을 보여주고, 캐릭터의 </w:t>
      </w:r>
      <w:r>
        <w:rPr>
          <w:bCs/>
          <w:color w:val="000000"/>
        </w:rPr>
        <w:t>“*_</w:t>
      </w:r>
      <w:proofErr w:type="spellStart"/>
      <w:r>
        <w:rPr>
          <w:bCs/>
          <w:color w:val="000000"/>
        </w:rPr>
        <w:t>Normal_Callsign</w:t>
      </w:r>
      <w:proofErr w:type="spellEnd"/>
      <w:r>
        <w:rPr>
          <w:bCs/>
          <w:color w:val="000000"/>
        </w:rPr>
        <w:t xml:space="preserve">” </w:t>
      </w:r>
      <w:r>
        <w:rPr>
          <w:rFonts w:hint="eastAsia"/>
          <w:bCs/>
          <w:color w:val="000000"/>
        </w:rPr>
        <w:t>애니메이션을 재생함.</w:t>
      </w:r>
    </w:p>
    <w:p w14:paraId="325B209B" w14:textId="38269786" w:rsidR="00BE1B9A" w:rsidRDefault="00BE1B9A" w:rsidP="0099503B">
      <w:pPr>
        <w:pStyle w:val="a8"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게임 결과를 보여주는 화면과 캐릭터의 </w:t>
      </w:r>
      <w:r>
        <w:rPr>
          <w:bCs/>
          <w:color w:val="000000"/>
        </w:rPr>
        <w:t>“</w:t>
      </w:r>
      <w:r>
        <w:rPr>
          <w:rFonts w:hint="eastAsia"/>
          <w:bCs/>
          <w:color w:val="000000"/>
        </w:rPr>
        <w:t>*_</w:t>
      </w:r>
      <w:proofErr w:type="spellStart"/>
      <w:r>
        <w:rPr>
          <w:bCs/>
          <w:color w:val="000000"/>
        </w:rPr>
        <w:t>Victory_Start</w:t>
      </w:r>
      <w:proofErr w:type="spellEnd"/>
      <w:r>
        <w:rPr>
          <w:bCs/>
          <w:color w:val="000000"/>
        </w:rPr>
        <w:t>”, “*_</w:t>
      </w:r>
      <w:proofErr w:type="spellStart"/>
      <w:r>
        <w:rPr>
          <w:bCs/>
          <w:color w:val="000000"/>
        </w:rPr>
        <w:t>Victory_End</w:t>
      </w:r>
      <w:proofErr w:type="spellEnd"/>
      <w:r>
        <w:rPr>
          <w:bCs/>
          <w:color w:val="000000"/>
        </w:rPr>
        <w:t xml:space="preserve">” </w:t>
      </w:r>
      <w:r>
        <w:rPr>
          <w:rFonts w:hint="eastAsia"/>
          <w:bCs/>
          <w:color w:val="000000"/>
        </w:rPr>
        <w:t>애니메이션을 재생함.</w:t>
      </w:r>
    </w:p>
    <w:p w14:paraId="5EBE355A" w14:textId="77777777" w:rsidR="0099503B" w:rsidRPr="0099503B" w:rsidRDefault="0099503B" w:rsidP="0099503B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80"/>
        <w:rPr>
          <w:bCs/>
          <w:color w:val="000000"/>
        </w:rPr>
      </w:pPr>
    </w:p>
    <w:p w14:paraId="0F367288" w14:textId="032AFE24" w:rsidR="00BC09E0" w:rsidRPr="0099503B" w:rsidRDefault="00BC09E0" w:rsidP="00BC09E0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 w:rsidRPr="0099503B">
        <w:rPr>
          <w:rFonts w:hint="eastAsia"/>
          <w:b/>
          <w:color w:val="000000"/>
          <w:sz w:val="22"/>
          <w:szCs w:val="22"/>
        </w:rPr>
        <w:t>게임 인터페이스 구현</w:t>
      </w:r>
    </w:p>
    <w:p w14:paraId="6CDC5B38" w14:textId="77777777" w:rsidR="006A2202" w:rsidRDefault="006A2202" w:rsidP="006A2202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게임이 시작되면 화면 바깥에서 인터페이스가 화면 안쪽으로 이동하는 애니메이션을 구현함.</w:t>
      </w:r>
    </w:p>
    <w:p w14:paraId="5CA45AF8" w14:textId="77777777" w:rsidR="006A2202" w:rsidRDefault="006A2202" w:rsidP="006A2202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서버에서 게임 종료 패킷을 보낸 경우 플레이어 조작을 천천히 멈추면서 화면 안쪽에 있는 인터페이스를 화면 바깥으로 이동하는 애니메이션을 구현함.</w:t>
      </w:r>
    </w:p>
    <w:p w14:paraId="13C2139A" w14:textId="56895059" w:rsidR="0099503B" w:rsidRPr="006A2202" w:rsidRDefault="0099503B" w:rsidP="0099503B">
      <w:pPr>
        <w:pStyle w:val="a8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 w:left="880"/>
        <w:rPr>
          <w:b/>
          <w:color w:val="000000"/>
          <w:sz w:val="24"/>
          <w:szCs w:val="24"/>
        </w:rPr>
      </w:pPr>
    </w:p>
    <w:p w14:paraId="5D41571C" w14:textId="77777777" w:rsidR="00BC09E0" w:rsidRPr="0099503B" w:rsidRDefault="00BC09E0" w:rsidP="00BC09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  <w:color w:val="000000"/>
        </w:rPr>
      </w:pPr>
    </w:p>
    <w:p w14:paraId="384AE5EE" w14:textId="23646347" w:rsidR="002E2B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이주형</w:t>
      </w:r>
    </w:p>
    <w:p w14:paraId="22955EF3" w14:textId="100F0CC0" w:rsidR="00BC09E0" w:rsidRPr="0047732C" w:rsidRDefault="0047732C" w:rsidP="0047732C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 w:rsidRPr="0047732C">
        <w:rPr>
          <w:rFonts w:hint="eastAsia"/>
          <w:b/>
          <w:color w:val="000000"/>
          <w:sz w:val="22"/>
          <w:szCs w:val="22"/>
        </w:rPr>
        <w:t xml:space="preserve">일반 스킬, </w:t>
      </w:r>
      <w:r w:rsidRPr="0047732C">
        <w:rPr>
          <w:b/>
          <w:color w:val="000000"/>
          <w:sz w:val="22"/>
          <w:szCs w:val="22"/>
        </w:rPr>
        <w:t>Ex</w:t>
      </w:r>
      <w:r w:rsidRPr="0047732C">
        <w:rPr>
          <w:rFonts w:hint="eastAsia"/>
          <w:b/>
          <w:color w:val="000000"/>
          <w:sz w:val="22"/>
          <w:szCs w:val="22"/>
        </w:rPr>
        <w:t>스킬 관련 서버 처리 토대 작성</w:t>
      </w:r>
    </w:p>
    <w:p w14:paraId="5D817308" w14:textId="32BBFACE" w:rsidR="0047732C" w:rsidRDefault="0047732C" w:rsidP="0047732C">
      <w:pPr>
        <w:pStyle w:val="a8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플레이어가 일반 스킬과 </w:t>
      </w:r>
      <w:r>
        <w:rPr>
          <w:bCs/>
          <w:color w:val="000000"/>
        </w:rPr>
        <w:t>Ex</w:t>
      </w:r>
      <w:r>
        <w:rPr>
          <w:rFonts w:hint="eastAsia"/>
          <w:bCs/>
          <w:color w:val="000000"/>
        </w:rPr>
        <w:t>스킬을 사용할 경우 서버의 처리 과정에 대한 초안을 구현함.</w:t>
      </w:r>
    </w:p>
    <w:p w14:paraId="10474125" w14:textId="1DE11AC4" w:rsidR="0047732C" w:rsidRPr="0047732C" w:rsidRDefault="0047732C" w:rsidP="0047732C">
      <w:pPr>
        <w:pStyle w:val="a8"/>
        <w:numPr>
          <w:ilvl w:val="2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 xml:space="preserve">다만, 현재 일반 스킬과 </w:t>
      </w:r>
      <w:r>
        <w:rPr>
          <w:bCs/>
          <w:color w:val="000000"/>
        </w:rPr>
        <w:t>Ex</w:t>
      </w:r>
      <w:r>
        <w:rPr>
          <w:rFonts w:hint="eastAsia"/>
          <w:bCs/>
          <w:color w:val="000000"/>
        </w:rPr>
        <w:t>스킬이 구현되지 않아 임시 애니메이션을 동작하게끔 구현함.</w:t>
      </w:r>
    </w:p>
    <w:p w14:paraId="2FC53D56" w14:textId="77777777" w:rsidR="0047732C" w:rsidRPr="001C2C1E" w:rsidRDefault="0047732C" w:rsidP="00BC09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  <w:color w:val="000000"/>
        </w:rPr>
      </w:pPr>
    </w:p>
    <w:p w14:paraId="0A770591" w14:textId="2BB1DFB8" w:rsidR="002E2BB0" w:rsidRDefault="00000000" w:rsidP="0059096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장하영</w:t>
      </w:r>
      <w:proofErr w:type="spellEnd"/>
    </w:p>
    <w:p w14:paraId="591B30D5" w14:textId="036EC657" w:rsidR="00BC09E0" w:rsidRPr="0047732C" w:rsidRDefault="0047732C" w:rsidP="0047732C">
      <w:pPr>
        <w:pStyle w:val="a8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/>
          <w:color w:val="000000"/>
          <w:sz w:val="22"/>
          <w:szCs w:val="22"/>
        </w:rPr>
      </w:pPr>
      <w:r w:rsidRPr="0047732C">
        <w:rPr>
          <w:rFonts w:hint="eastAsia"/>
          <w:b/>
          <w:color w:val="000000"/>
          <w:sz w:val="22"/>
          <w:szCs w:val="22"/>
        </w:rPr>
        <w:t>서버에서 남은 총알 수를 관리</w:t>
      </w:r>
    </w:p>
    <w:p w14:paraId="504264CA" w14:textId="0A185654" w:rsidR="0047732C" w:rsidRDefault="0047732C" w:rsidP="0047732C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플레이어가 일반 공격을 사용한 경우 남은 총알의 수를 계산하는 코드를 작성함.</w:t>
      </w:r>
    </w:p>
    <w:p w14:paraId="437E6530" w14:textId="0EC64FE2" w:rsidR="0047732C" w:rsidRPr="0047732C" w:rsidRDefault="0047732C" w:rsidP="0047732C">
      <w:pPr>
        <w:pStyle w:val="a8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0"/>
        <w:rPr>
          <w:bCs/>
          <w:color w:val="000000"/>
        </w:rPr>
      </w:pPr>
      <w:r>
        <w:rPr>
          <w:rFonts w:hint="eastAsia"/>
          <w:bCs/>
          <w:color w:val="000000"/>
        </w:rPr>
        <w:t>남은 총알의 수를 패킷에 포함하여 클라이언트에 전송함.</w:t>
      </w:r>
    </w:p>
    <w:p w14:paraId="62DCCC79" w14:textId="77777777" w:rsidR="0047732C" w:rsidRPr="001C2C1E" w:rsidRDefault="0047732C" w:rsidP="00BC09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Cs/>
          <w:color w:val="000000"/>
        </w:rPr>
      </w:pPr>
    </w:p>
    <w:p w14:paraId="553AC8A0" w14:textId="77777777" w:rsidR="00813CD7" w:rsidRPr="00813CD7" w:rsidRDefault="00813CD7" w:rsidP="00813CD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40"/>
        <w:rPr>
          <w:b/>
          <w:color w:val="000000"/>
          <w:sz w:val="22"/>
          <w:szCs w:val="22"/>
        </w:rPr>
      </w:pPr>
    </w:p>
    <w:tbl>
      <w:tblPr>
        <w:tblStyle w:val="a7"/>
        <w:tblW w:w="10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969"/>
        <w:gridCol w:w="1559"/>
        <w:gridCol w:w="3373"/>
      </w:tblGrid>
      <w:tr w:rsidR="002E2BB0" w14:paraId="065BC7DE" w14:textId="77777777">
        <w:trPr>
          <w:trHeight w:val="875"/>
        </w:trPr>
        <w:tc>
          <w:tcPr>
            <w:tcW w:w="1555" w:type="dxa"/>
            <w:vAlign w:val="center"/>
          </w:tcPr>
          <w:p w14:paraId="131D478C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54E7E5A" w14:textId="764ADBEA" w:rsidR="002E2BB0" w:rsidRDefault="002E2BB0">
            <w:pPr>
              <w:jc w:val="left"/>
              <w:rPr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0F524141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19E0612" w14:textId="77777777" w:rsidR="002E2BB0" w:rsidRDefault="002E2BB0">
            <w:pPr>
              <w:jc w:val="left"/>
              <w:rPr>
                <w:sz w:val="16"/>
                <w:szCs w:val="16"/>
              </w:rPr>
            </w:pPr>
          </w:p>
        </w:tc>
      </w:tr>
      <w:tr w:rsidR="002E2BB0" w14:paraId="53FBC7F7" w14:textId="77777777">
        <w:trPr>
          <w:trHeight w:val="590"/>
        </w:trPr>
        <w:tc>
          <w:tcPr>
            <w:tcW w:w="1555" w:type="dxa"/>
            <w:vAlign w:val="center"/>
          </w:tcPr>
          <w:p w14:paraId="0A0F55A3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954F45B" w14:textId="74ADAD5E" w:rsidR="002E2BB0" w:rsidRDefault="007F677B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1B2F0BFF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EBED4E" w14:textId="03CEF9ED" w:rsidR="002E2BB0" w:rsidRDefault="00000000">
            <w:pPr>
              <w:jc w:val="center"/>
              <w:rPr>
                <w:rFonts w:hint="eastAsia"/>
              </w:rPr>
            </w:pPr>
            <w:r>
              <w:t>2024.0</w:t>
            </w:r>
            <w:r w:rsidR="0047732C">
              <w:rPr>
                <w:rFonts w:hint="eastAsia"/>
              </w:rPr>
              <w:t>5.01</w:t>
            </w:r>
            <w:r>
              <w:t>~2024.0</w:t>
            </w:r>
            <w:r w:rsidR="0047732C">
              <w:rPr>
                <w:rFonts w:hint="eastAsia"/>
              </w:rPr>
              <w:t>5</w:t>
            </w:r>
            <w:r>
              <w:t>.</w:t>
            </w:r>
            <w:r w:rsidR="007A4F04">
              <w:rPr>
                <w:rFonts w:hint="eastAsia"/>
              </w:rPr>
              <w:t>14</w:t>
            </w:r>
          </w:p>
        </w:tc>
      </w:tr>
      <w:tr w:rsidR="002E2BB0" w14:paraId="5A08B39D" w14:textId="77777777">
        <w:trPr>
          <w:trHeight w:val="1520"/>
        </w:trPr>
        <w:tc>
          <w:tcPr>
            <w:tcW w:w="1555" w:type="dxa"/>
            <w:vAlign w:val="center"/>
          </w:tcPr>
          <w:p w14:paraId="7D332784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7F076709" w14:textId="1309C4E6" w:rsidR="00FB4AAD" w:rsidRDefault="00FB4AAD" w:rsidP="0047732C"/>
        </w:tc>
      </w:tr>
      <w:tr w:rsidR="002E2BB0" w14:paraId="78CC1A7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1ADF64BB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지도교수</w:t>
            </w:r>
          </w:p>
          <w:p w14:paraId="0728137B" w14:textId="77777777" w:rsidR="002E2BB0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01C58" w14:textId="77777777" w:rsidR="002E2BB0" w:rsidRDefault="002E2BB0">
            <w:pPr>
              <w:jc w:val="left"/>
            </w:pPr>
          </w:p>
        </w:tc>
      </w:tr>
    </w:tbl>
    <w:p w14:paraId="491FE713" w14:textId="77777777" w:rsidR="002E2BB0" w:rsidRDefault="002E2BB0">
      <w:pPr>
        <w:spacing w:after="0" w:line="240" w:lineRule="auto"/>
      </w:pPr>
    </w:p>
    <w:sectPr w:rsidR="002E2BB0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17905B6-D37B-2C46-9B55-1E0A5B65635A}"/>
  </w:font>
  <w:font w:name="Noto Sans Symbols">
    <w:altName w:val="Calibri"/>
    <w:panose1 w:val="020B0604020202020204"/>
    <w:charset w:val="00"/>
    <w:family w:val="auto"/>
    <w:pitch w:val="default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3" w:fontKey="{38ADA909-078E-CE4B-A634-E5FC5CE24716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4" w:subsetted="1" w:fontKey="{221D390E-C97F-BC4B-B9E4-108653C9EE47}"/>
    <w:embedBold r:id="rId5" w:subsetted="1" w:fontKey="{F63C4F08-F12F-E047-8700-517DF9DDF2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2094B06-1E8F-8549-AD3A-483F2734AF13}"/>
    <w:embedItalic r:id="rId7" w:fontKey="{54AA2052-5BF9-5849-A51E-8AC3B31311D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D058B92E-A8F6-F84F-902E-86B49F7C48B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C9851F21-001F-834F-A09D-342CFF4C30B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EAEF999F-439E-5F4B-B370-45C0DBF73E4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747D4"/>
    <w:multiLevelType w:val="hybridMultilevel"/>
    <w:tmpl w:val="A7B447E0"/>
    <w:lvl w:ilvl="0" w:tplc="C0D4273C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" w15:restartNumberingAfterBreak="0">
    <w:nsid w:val="0F0C7986"/>
    <w:multiLevelType w:val="multilevel"/>
    <w:tmpl w:val="9818604A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4C3016"/>
    <w:multiLevelType w:val="multilevel"/>
    <w:tmpl w:val="D182246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1976062B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3DB4EDE"/>
    <w:multiLevelType w:val="hybridMultilevel"/>
    <w:tmpl w:val="5D02879A"/>
    <w:lvl w:ilvl="0" w:tplc="63AC36F2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308D3B22"/>
    <w:multiLevelType w:val="multilevel"/>
    <w:tmpl w:val="8BFCC18E"/>
    <w:lvl w:ilvl="0">
      <w:start w:val="1"/>
      <w:numFmt w:val="decimal"/>
      <w:lvlText w:val="%1."/>
      <w:lvlJc w:val="left"/>
      <w:pPr>
        <w:ind w:left="1240" w:hanging="360"/>
      </w:pPr>
    </w:lvl>
    <w:lvl w:ilvl="1">
      <w:start w:val="1"/>
      <w:numFmt w:val="upperLetter"/>
      <w:lvlText w:val="%2."/>
      <w:lvlJc w:val="left"/>
      <w:pPr>
        <w:ind w:left="1760" w:hanging="440"/>
      </w:pPr>
    </w:lvl>
    <w:lvl w:ilvl="2">
      <w:start w:val="1"/>
      <w:numFmt w:val="lowerRoman"/>
      <w:lvlText w:val="%3."/>
      <w:lvlJc w:val="right"/>
      <w:pPr>
        <w:ind w:left="2200" w:hanging="440"/>
      </w:pPr>
    </w:lvl>
    <w:lvl w:ilvl="3">
      <w:start w:val="1"/>
      <w:numFmt w:val="decimal"/>
      <w:lvlText w:val="%4."/>
      <w:lvlJc w:val="left"/>
      <w:pPr>
        <w:ind w:left="2640" w:hanging="440"/>
      </w:pPr>
    </w:lvl>
    <w:lvl w:ilvl="4">
      <w:start w:val="1"/>
      <w:numFmt w:val="upperLetter"/>
      <w:lvlText w:val="%5."/>
      <w:lvlJc w:val="left"/>
      <w:pPr>
        <w:ind w:left="3080" w:hanging="440"/>
      </w:pPr>
    </w:lvl>
    <w:lvl w:ilvl="5">
      <w:start w:val="1"/>
      <w:numFmt w:val="lowerRoman"/>
      <w:lvlText w:val="%6."/>
      <w:lvlJc w:val="right"/>
      <w:pPr>
        <w:ind w:left="3520" w:hanging="440"/>
      </w:pPr>
    </w:lvl>
    <w:lvl w:ilvl="6">
      <w:start w:val="1"/>
      <w:numFmt w:val="decimal"/>
      <w:lvlText w:val="%7."/>
      <w:lvlJc w:val="left"/>
      <w:pPr>
        <w:ind w:left="3960" w:hanging="440"/>
      </w:pPr>
    </w:lvl>
    <w:lvl w:ilvl="7">
      <w:start w:val="1"/>
      <w:numFmt w:val="upperLetter"/>
      <w:lvlText w:val="%8."/>
      <w:lvlJc w:val="left"/>
      <w:pPr>
        <w:ind w:left="4400" w:hanging="440"/>
      </w:pPr>
    </w:lvl>
    <w:lvl w:ilvl="8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40554170"/>
    <w:multiLevelType w:val="hybridMultilevel"/>
    <w:tmpl w:val="731C7C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3000FE9"/>
    <w:multiLevelType w:val="multilevel"/>
    <w:tmpl w:val="22C8C1CC"/>
    <w:lvl w:ilvl="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/>
        <w:b w:val="0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DD660F6"/>
    <w:multiLevelType w:val="multilevel"/>
    <w:tmpl w:val="098E0786"/>
    <w:lvl w:ilvl="0">
      <w:start w:val="1"/>
      <w:numFmt w:val="bullet"/>
      <w:lvlText w:val="❑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1320" w:hanging="440"/>
      </w:pPr>
      <w:rPr>
        <w:b w:val="0"/>
      </w:rPr>
    </w:lvl>
    <w:lvl w:ilvl="3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EC81FF2"/>
    <w:multiLevelType w:val="hybridMultilevel"/>
    <w:tmpl w:val="E4E486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8534404"/>
    <w:multiLevelType w:val="hybridMultilevel"/>
    <w:tmpl w:val="85523DE8"/>
    <w:lvl w:ilvl="0" w:tplc="2836EF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B7C67D8"/>
    <w:multiLevelType w:val="multilevel"/>
    <w:tmpl w:val="19705C72"/>
    <w:lvl w:ilvl="0">
      <w:start w:val="1"/>
      <w:numFmt w:val="decimal"/>
      <w:lvlText w:val="%1."/>
      <w:lvlJc w:val="left"/>
      <w:pPr>
        <w:ind w:left="1320" w:hanging="440"/>
      </w:pPr>
      <w:rPr>
        <w:b w:val="0"/>
      </w:r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57B78A1"/>
    <w:multiLevelType w:val="hybridMultilevel"/>
    <w:tmpl w:val="EBF0FEA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320" w:hanging="440"/>
      </w:pPr>
    </w:lvl>
    <w:lvl w:ilvl="2" w:tplc="0409000F">
      <w:start w:val="1"/>
      <w:numFmt w:val="decimal"/>
      <w:lvlText w:val="%3."/>
      <w:lvlJc w:val="left"/>
      <w:pPr>
        <w:ind w:left="1760" w:hanging="440"/>
      </w:p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DED2FB9"/>
    <w:multiLevelType w:val="hybridMultilevel"/>
    <w:tmpl w:val="FA3EE0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04908964">
    <w:abstractNumId w:val="8"/>
  </w:num>
  <w:num w:numId="2" w16cid:durableId="760948799">
    <w:abstractNumId w:val="7"/>
  </w:num>
  <w:num w:numId="3" w16cid:durableId="1868324033">
    <w:abstractNumId w:val="2"/>
  </w:num>
  <w:num w:numId="4" w16cid:durableId="768082214">
    <w:abstractNumId w:val="5"/>
  </w:num>
  <w:num w:numId="5" w16cid:durableId="638221387">
    <w:abstractNumId w:val="1"/>
  </w:num>
  <w:num w:numId="6" w16cid:durableId="1400203202">
    <w:abstractNumId w:val="11"/>
  </w:num>
  <w:num w:numId="7" w16cid:durableId="2137723269">
    <w:abstractNumId w:val="6"/>
  </w:num>
  <w:num w:numId="8" w16cid:durableId="169681626">
    <w:abstractNumId w:val="9"/>
  </w:num>
  <w:num w:numId="9" w16cid:durableId="1743944978">
    <w:abstractNumId w:val="0"/>
  </w:num>
  <w:num w:numId="10" w16cid:durableId="1214847035">
    <w:abstractNumId w:val="4"/>
  </w:num>
  <w:num w:numId="11" w16cid:durableId="1525363431">
    <w:abstractNumId w:val="13"/>
  </w:num>
  <w:num w:numId="12" w16cid:durableId="1214930158">
    <w:abstractNumId w:val="3"/>
  </w:num>
  <w:num w:numId="13" w16cid:durableId="737098705">
    <w:abstractNumId w:val="10"/>
  </w:num>
  <w:num w:numId="14" w16cid:durableId="973024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B0"/>
    <w:rsid w:val="0004578E"/>
    <w:rsid w:val="00061218"/>
    <w:rsid w:val="00100ED6"/>
    <w:rsid w:val="00127CA3"/>
    <w:rsid w:val="00155389"/>
    <w:rsid w:val="001C2C1E"/>
    <w:rsid w:val="001D603A"/>
    <w:rsid w:val="002238E9"/>
    <w:rsid w:val="00276085"/>
    <w:rsid w:val="002E2BB0"/>
    <w:rsid w:val="003C42B4"/>
    <w:rsid w:val="0047732C"/>
    <w:rsid w:val="00532043"/>
    <w:rsid w:val="00552345"/>
    <w:rsid w:val="0059096F"/>
    <w:rsid w:val="005C5AD3"/>
    <w:rsid w:val="00674DF2"/>
    <w:rsid w:val="006A2202"/>
    <w:rsid w:val="006B632B"/>
    <w:rsid w:val="006C2E0F"/>
    <w:rsid w:val="006D2294"/>
    <w:rsid w:val="00713CED"/>
    <w:rsid w:val="00722927"/>
    <w:rsid w:val="007A1CC8"/>
    <w:rsid w:val="007A4F04"/>
    <w:rsid w:val="007F677B"/>
    <w:rsid w:val="00813CD7"/>
    <w:rsid w:val="008B4FCA"/>
    <w:rsid w:val="00911C85"/>
    <w:rsid w:val="0099503B"/>
    <w:rsid w:val="009C7D91"/>
    <w:rsid w:val="00A66D50"/>
    <w:rsid w:val="00AA4DB7"/>
    <w:rsid w:val="00B654AF"/>
    <w:rsid w:val="00BC09E0"/>
    <w:rsid w:val="00BE1B9A"/>
    <w:rsid w:val="00C30568"/>
    <w:rsid w:val="00C3484A"/>
    <w:rsid w:val="00C866EF"/>
    <w:rsid w:val="00CB6BAB"/>
    <w:rsid w:val="00CF4849"/>
    <w:rsid w:val="00DF0395"/>
    <w:rsid w:val="00E140A2"/>
    <w:rsid w:val="00E7797A"/>
    <w:rsid w:val="00F033D8"/>
    <w:rsid w:val="00FA2EEA"/>
    <w:rsid w:val="00FB1620"/>
    <w:rsid w:val="00FB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CE64"/>
  <w15:docId w15:val="{F67F8436-E29E-1447-800A-84B9D63E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813CD7"/>
    <w:pPr>
      <w:ind w:leftChars="400" w:left="800"/>
    </w:pPr>
  </w:style>
  <w:style w:type="character" w:styleId="a9">
    <w:name w:val="Hyperlink"/>
    <w:basedOn w:val="a0"/>
    <w:uiPriority w:val="99"/>
    <w:unhideWhenUsed/>
    <w:rsid w:val="00CB6BAB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CB6BAB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B6B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종민 이</cp:lastModifiedBy>
  <cp:revision>42</cp:revision>
  <dcterms:created xsi:type="dcterms:W3CDTF">2025-04-17T00:49:00Z</dcterms:created>
  <dcterms:modified xsi:type="dcterms:W3CDTF">2025-05-15T05:38:00Z</dcterms:modified>
</cp:coreProperties>
</file>