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34FC5" w:rsidRDefault="00000000" w14:paraId="2B66FC12" w14:textId="77777777">
      <w:pPr>
        <w:rPr>
          <w:rFonts w:ascii="Cambria" w:hAnsi="Cambria" w:eastAsia="Cambria" w:cs="Cambria"/>
          <w:b/>
          <w:u w:val="single"/>
        </w:rPr>
      </w:pPr>
      <w:r>
        <w:rPr>
          <w:rFonts w:ascii="Cambria" w:hAnsi="Cambria" w:eastAsia="Cambria" w:cs="Cambria"/>
          <w:b/>
          <w:u w:val="single"/>
        </w:rPr>
        <w:t>Assessment Task: Multimodal Advocacy (20%)</w:t>
      </w:r>
    </w:p>
    <w:p w:rsidR="00E34FC5" w:rsidRDefault="00000000" w14:paraId="28E0F8D6" w14:textId="1BEBD6DE">
      <w:pPr>
        <w:rPr>
          <w:rFonts w:ascii="Cambria" w:hAnsi="Cambria" w:eastAsia="Cambria" w:cs="Cambria"/>
        </w:rPr>
      </w:pPr>
      <w:r w:rsidRPr="10629623" w:rsidR="00000000">
        <w:rPr>
          <w:rFonts w:ascii="Cambria" w:hAnsi="Cambria" w:eastAsia="Cambria" w:cs="Cambria"/>
        </w:rPr>
        <w:t xml:space="preserve">In this Multimodal Advocacy project, you will create a multimedia piece to advocate for positive changes related to a Sustainable Development Goal (SDG) linked to one of the module themes. You may choose to produce a </w:t>
      </w:r>
      <w:r w:rsidRPr="10629623" w:rsidR="00000000">
        <w:rPr>
          <w:rFonts w:ascii="Cambria" w:hAnsi="Cambria" w:eastAsia="Cambria" w:cs="Cambria"/>
          <w:b w:val="1"/>
          <w:bCs w:val="1"/>
        </w:rPr>
        <w:t>1–3-minute video or design a poster (5</w:t>
      </w:r>
      <w:r w:rsidRPr="10629623" w:rsidR="40B9D35A">
        <w:rPr>
          <w:rFonts w:ascii="Cambria" w:hAnsi="Cambria" w:eastAsia="Cambria" w:cs="Cambria"/>
          <w:b w:val="1"/>
          <w:bCs w:val="1"/>
        </w:rPr>
        <w:t>2</w:t>
      </w:r>
      <w:r w:rsidRPr="10629623" w:rsidR="00000000">
        <w:rPr>
          <w:rFonts w:ascii="Cambria" w:hAnsi="Cambria" w:eastAsia="Cambria" w:cs="Cambria"/>
          <w:b w:val="1"/>
          <w:bCs w:val="1"/>
        </w:rPr>
        <w:t xml:space="preserve"> x77 cm)</w:t>
      </w:r>
      <w:r w:rsidRPr="10629623" w:rsidR="00000000">
        <w:rPr>
          <w:rFonts w:ascii="Cambria" w:hAnsi="Cambria" w:eastAsia="Cambria" w:cs="Cambria"/>
        </w:rPr>
        <w:t xml:space="preserve">, consulting tools and methods of your preference. You will also </w:t>
      </w:r>
      <w:r w:rsidRPr="10629623" w:rsidR="00000000">
        <w:rPr>
          <w:rFonts w:ascii="Cambria" w:hAnsi="Cambria" w:eastAsia="Cambria" w:cs="Cambria"/>
        </w:rPr>
        <w:t>submit</w:t>
      </w:r>
      <w:r w:rsidRPr="10629623" w:rsidR="00000000">
        <w:rPr>
          <w:rFonts w:ascii="Cambria" w:hAnsi="Cambria" w:eastAsia="Cambria" w:cs="Cambria"/>
        </w:rPr>
        <w:t xml:space="preserve"> a 100-word written explanation of your design process.</w:t>
      </w:r>
    </w:p>
    <w:p w:rsidR="00E34FC5" w:rsidRDefault="00E34FC5" w14:paraId="59B6E95B" w14:textId="77777777">
      <w:pPr>
        <w:rPr>
          <w:rFonts w:ascii="Cambria" w:hAnsi="Cambria" w:eastAsia="Cambria" w:cs="Cambria"/>
          <w:b/>
          <w:u w:val="single"/>
        </w:rPr>
      </w:pPr>
    </w:p>
    <w:p w:rsidR="00E34FC5" w:rsidRDefault="00000000" w14:paraId="59232A10" w14:textId="77777777">
      <w:pPr>
        <w:rPr>
          <w:rFonts w:ascii="Cambria" w:hAnsi="Cambria" w:eastAsia="Cambria" w:cs="Cambria"/>
          <w:b/>
          <w:i/>
        </w:rPr>
      </w:pPr>
      <w:r>
        <w:rPr>
          <w:rFonts w:ascii="Cambria" w:hAnsi="Cambria" w:eastAsia="Cambria" w:cs="Cambria"/>
          <w:b/>
          <w:i/>
        </w:rPr>
        <w:t>Part 1: Video or Poster Advocacy (10%)</w:t>
      </w:r>
    </w:p>
    <w:p w:rsidR="00E34FC5" w:rsidRDefault="00E34FC5" w14:paraId="35119822" w14:textId="77777777">
      <w:pPr>
        <w:rPr>
          <w:rFonts w:ascii="Cambria" w:hAnsi="Cambria" w:eastAsia="Cambria" w:cs="Cambria"/>
          <w:b/>
          <w:i/>
        </w:rPr>
      </w:pPr>
    </w:p>
    <w:p w:rsidR="00E34FC5" w:rsidRDefault="00000000" w14:paraId="7F060E8A" w14:textId="77777777">
      <w:pPr>
        <w:rPr>
          <w:rFonts w:ascii="Cambria" w:hAnsi="Cambria" w:eastAsia="Cambria" w:cs="Cambria"/>
        </w:rPr>
      </w:pPr>
      <w:r>
        <w:rPr>
          <w:rFonts w:ascii="Cambria" w:hAnsi="Cambria" w:eastAsia="Cambria" w:cs="Cambria"/>
          <w:b/>
        </w:rPr>
        <w:t>Topic and Content</w:t>
      </w:r>
      <w:r>
        <w:rPr>
          <w:rFonts w:ascii="Cambria" w:hAnsi="Cambria" w:eastAsia="Cambria" w:cs="Cambria"/>
        </w:rPr>
        <w:t>:</w:t>
      </w:r>
    </w:p>
    <w:p w:rsidR="00E34FC5" w:rsidRDefault="00000000" w14:paraId="2668BB32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rFonts w:ascii="Cambria" w:hAnsi="Cambria" w:eastAsia="Cambria" w:cs="Cambria"/>
          <w:color w:val="000000"/>
        </w:rPr>
      </w:pPr>
      <w:r>
        <w:rPr>
          <w:rFonts w:ascii="Cambria" w:hAnsi="Cambria" w:eastAsia="Cambria" w:cs="Cambria"/>
          <w:color w:val="000000"/>
        </w:rPr>
        <w:t xml:space="preserve">Choose one SDG topic aligned with a module theme and advocate for a specific change within that </w:t>
      </w:r>
      <w:proofErr w:type="gramStart"/>
      <w:r>
        <w:rPr>
          <w:rFonts w:ascii="Cambria" w:hAnsi="Cambria" w:eastAsia="Cambria" w:cs="Cambria"/>
          <w:color w:val="000000"/>
        </w:rPr>
        <w:t>theme;</w:t>
      </w:r>
      <w:proofErr w:type="gramEnd"/>
      <w:r>
        <w:rPr>
          <w:rFonts w:ascii="Cambria" w:hAnsi="Cambria" w:eastAsia="Cambria" w:cs="Cambria"/>
          <w:color w:val="000000"/>
        </w:rPr>
        <w:t xml:space="preserve"> </w:t>
      </w:r>
    </w:p>
    <w:p w:rsidR="00E34FC5" w:rsidRDefault="00000000" w14:paraId="1AE238C5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rFonts w:ascii="Cambria" w:hAnsi="Cambria" w:eastAsia="Cambria" w:cs="Cambria"/>
          <w:color w:val="000000"/>
        </w:rPr>
      </w:pPr>
      <w:r>
        <w:rPr>
          <w:rFonts w:ascii="Cambria" w:hAnsi="Cambria" w:eastAsia="Cambria" w:cs="Cambria"/>
          <w:color w:val="000000"/>
        </w:rPr>
        <w:t xml:space="preserve">Include a clear call to action, using issue-specific language and appropriate patterns to enhance </w:t>
      </w:r>
      <w:proofErr w:type="gramStart"/>
      <w:r>
        <w:rPr>
          <w:rFonts w:ascii="Cambria" w:hAnsi="Cambria" w:eastAsia="Cambria" w:cs="Cambria"/>
          <w:color w:val="000000"/>
        </w:rPr>
        <w:t>persuasiveness;</w:t>
      </w:r>
      <w:proofErr w:type="gramEnd"/>
      <w:r>
        <w:rPr>
          <w:rFonts w:ascii="Cambria" w:hAnsi="Cambria" w:eastAsia="Cambria" w:cs="Cambria"/>
          <w:color w:val="000000"/>
        </w:rPr>
        <w:t xml:space="preserve"> </w:t>
      </w:r>
    </w:p>
    <w:p w:rsidR="00E34FC5" w:rsidRDefault="00000000" w14:paraId="73A89B9B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rFonts w:ascii="Cambria" w:hAnsi="Cambria" w:eastAsia="Cambria" w:cs="Cambria"/>
          <w:color w:val="000000"/>
        </w:rPr>
      </w:pPr>
      <w:r>
        <w:rPr>
          <w:rFonts w:ascii="Cambria" w:hAnsi="Cambria" w:eastAsia="Cambria" w:cs="Cambria"/>
          <w:color w:val="000000"/>
        </w:rPr>
        <w:t xml:space="preserve">Incorporate visuals, text, and narration (for videos) or design elements (for posters) as advocacy strategies. You may refer to the videos and visual examples </w:t>
      </w:r>
      <w:r>
        <w:rPr>
          <w:rFonts w:ascii="Cambria" w:hAnsi="Cambria" w:eastAsia="Cambria" w:cs="Cambria"/>
        </w:rPr>
        <w:t>on Moodle</w:t>
      </w:r>
      <w:r>
        <w:rPr>
          <w:rFonts w:ascii="Cambria" w:hAnsi="Cambria" w:eastAsia="Cambria" w:cs="Cambria"/>
          <w:color w:val="000000"/>
        </w:rPr>
        <w:t xml:space="preserve"> for ideas.</w:t>
      </w:r>
    </w:p>
    <w:p w:rsidR="00E34FC5" w:rsidRDefault="00000000" w14:paraId="2666726F" w14:textId="7777777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rFonts w:ascii="Cambria" w:hAnsi="Cambria" w:eastAsia="Cambria" w:cs="Cambria"/>
        </w:rPr>
      </w:pPr>
      <w:r>
        <w:rPr>
          <w:rFonts w:ascii="Cambria" w:hAnsi="Cambria" w:eastAsia="Cambria" w:cs="Cambria"/>
        </w:rPr>
        <w:t>Based on your multimedia advocacy piece, write a 100-word explanation describing your design process.</w:t>
      </w:r>
    </w:p>
    <w:p w:rsidR="00E34FC5" w:rsidRDefault="00000000" w14:paraId="4340E02B" w14:textId="7777777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mbria" w:hAnsi="Cambria" w:eastAsia="Cambria" w:cs="Cambria"/>
          <w:color w:val="000000"/>
        </w:rPr>
      </w:pPr>
      <w:r>
        <w:rPr>
          <w:rFonts w:ascii="Cambria" w:hAnsi="Cambria" w:eastAsia="Cambria" w:cs="Cambria"/>
          <w:color w:val="000000"/>
        </w:rPr>
        <w:t>_______________________________________________________________________________</w:t>
      </w:r>
    </w:p>
    <w:p w:rsidR="00E34FC5" w:rsidRDefault="00E34FC5" w14:paraId="2AE4B547" w14:textId="77777777">
      <w:pPr>
        <w:rPr>
          <w:rFonts w:ascii="Cambria" w:hAnsi="Cambria" w:eastAsia="Cambria" w:cs="Cambria"/>
          <w:b/>
          <w:i/>
        </w:rPr>
      </w:pPr>
    </w:p>
    <w:p w:rsidR="00E34FC5" w:rsidRDefault="00000000" w14:paraId="230B2E99" w14:textId="2A13AEB9">
      <w:pPr>
        <w:rPr>
          <w:b/>
          <w:i/>
        </w:rPr>
      </w:pPr>
      <w:r>
        <w:rPr>
          <w:rFonts w:ascii="Cambria" w:hAnsi="Cambria" w:eastAsia="Cambria" w:cs="Cambria"/>
          <w:b/>
          <w:i/>
        </w:rPr>
        <w:t>Part 2: Presentation</w:t>
      </w:r>
      <w:r w:rsidR="004B67EB">
        <w:rPr>
          <w:rFonts w:ascii="Cambria" w:hAnsi="Cambria" w:eastAsia="Cambria" w:cs="Cambria"/>
          <w:b/>
          <w:i/>
        </w:rPr>
        <w:t xml:space="preserve"> </w:t>
      </w:r>
      <w:r>
        <w:rPr>
          <w:rFonts w:ascii="Cambria" w:hAnsi="Cambria" w:eastAsia="Cambria" w:cs="Cambria"/>
          <w:b/>
          <w:i/>
        </w:rPr>
        <w:t>(10%)</w:t>
      </w:r>
    </w:p>
    <w:p w:rsidR="00E34FC5" w:rsidRDefault="00000000" w14:paraId="7F077A32" w14:textId="321350E8">
      <w:pPr>
        <w:rPr>
          <w:rFonts w:ascii="Cambria" w:hAnsi="Cambria" w:eastAsia="Cambria" w:cs="Cambria"/>
        </w:rPr>
      </w:pPr>
      <w:r>
        <w:rPr>
          <w:rFonts w:ascii="Cambria" w:hAnsi="Cambria" w:eastAsia="Cambria" w:cs="Cambria"/>
        </w:rPr>
        <w:t>Prep</w:t>
      </w:r>
      <w:r w:rsidR="004B67EB">
        <w:rPr>
          <w:rFonts w:ascii="Cambria" w:hAnsi="Cambria" w:eastAsia="Cambria" w:cs="Cambria"/>
        </w:rPr>
        <w:t>are</w:t>
      </w:r>
      <w:r>
        <w:rPr>
          <w:rFonts w:ascii="Cambria" w:hAnsi="Cambria" w:eastAsia="Cambria" w:cs="Cambria"/>
        </w:rPr>
        <w:t xml:space="preserve"> a </w:t>
      </w:r>
      <w:proofErr w:type="gramStart"/>
      <w:r>
        <w:rPr>
          <w:rFonts w:ascii="Cambria" w:hAnsi="Cambria" w:eastAsia="Cambria" w:cs="Cambria"/>
        </w:rPr>
        <w:t>6-9 minute</w:t>
      </w:r>
      <w:proofErr w:type="gramEnd"/>
      <w:r>
        <w:rPr>
          <w:rFonts w:ascii="Cambria" w:hAnsi="Cambria" w:eastAsia="Cambria" w:cs="Cambria"/>
        </w:rPr>
        <w:t xml:space="preserve"> presentation and explain the content of your poster/video to the class, share your creative process and reflections. </w:t>
      </w:r>
    </w:p>
    <w:p w:rsidR="00E34FC5" w:rsidRDefault="00E34FC5" w14:paraId="5CE7CF77" w14:textId="77777777">
      <w:pPr>
        <w:rPr>
          <w:rFonts w:ascii="Cambria" w:hAnsi="Cambria" w:eastAsia="Cambria" w:cs="Cambria"/>
        </w:rPr>
      </w:pPr>
    </w:p>
    <w:p w:rsidR="00E34FC5" w:rsidRDefault="00000000" w14:paraId="440EF972" w14:textId="77777777">
      <w:pPr>
        <w:rPr>
          <w:rFonts w:ascii="Cambria" w:hAnsi="Cambria" w:eastAsia="Cambria" w:cs="Cambria"/>
          <w:b/>
        </w:rPr>
      </w:pPr>
      <w:r>
        <w:rPr>
          <w:rFonts w:ascii="Cambria" w:hAnsi="Cambria" w:eastAsia="Cambria" w:cs="Cambria"/>
          <w:b/>
        </w:rPr>
        <w:t xml:space="preserve">What should be included: </w:t>
      </w:r>
    </w:p>
    <w:p w:rsidR="00E34FC5" w:rsidRDefault="00000000" w14:paraId="0D8475DD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rFonts w:ascii="Cambria" w:hAnsi="Cambria" w:eastAsia="Cambria" w:cs="Cambria"/>
          <w:color w:val="000000"/>
        </w:rPr>
      </w:pPr>
      <w:r>
        <w:rPr>
          <w:rFonts w:ascii="Cambria" w:hAnsi="Cambria" w:eastAsia="Cambria" w:cs="Cambria"/>
        </w:rPr>
        <w:t xml:space="preserve">Show the poster/video to the class. Explain the content (2-3minutes). </w:t>
      </w:r>
    </w:p>
    <w:p w:rsidR="00E34FC5" w:rsidRDefault="00000000" w14:paraId="2DAA64E5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/>
        <w:rPr>
          <w:rFonts w:ascii="Cambria" w:hAnsi="Cambria" w:eastAsia="Cambria" w:cs="Cambria"/>
          <w:color w:val="000000"/>
        </w:rPr>
      </w:pPr>
      <w:r>
        <w:rPr>
          <w:rFonts w:ascii="Cambria" w:hAnsi="Cambria" w:eastAsia="Cambria" w:cs="Cambria"/>
          <w:color w:val="000000"/>
        </w:rPr>
        <w:t>Detail the tools and methods you used, the iterative process, and how feedback (if any) shaped your final product (2-3 minutes</w:t>
      </w:r>
      <w:proofErr w:type="gramStart"/>
      <w:r>
        <w:rPr>
          <w:rFonts w:ascii="Cambria" w:hAnsi="Cambria" w:eastAsia="Cambria" w:cs="Cambria"/>
          <w:color w:val="000000"/>
        </w:rPr>
        <w:t>);</w:t>
      </w:r>
      <w:proofErr w:type="gramEnd"/>
      <w:r>
        <w:rPr>
          <w:rFonts w:ascii="Cambria" w:hAnsi="Cambria" w:eastAsia="Cambria" w:cs="Cambria"/>
          <w:color w:val="000000"/>
        </w:rPr>
        <w:t xml:space="preserve"> </w:t>
      </w:r>
    </w:p>
    <w:p w:rsidR="00E34FC5" w:rsidRDefault="00000000" w14:paraId="7CED7536" w14:textId="777777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426"/>
        <w:rPr>
          <w:rFonts w:ascii="Cambria" w:hAnsi="Cambria" w:eastAsia="Cambria" w:cs="Cambria"/>
          <w:color w:val="000000"/>
        </w:rPr>
      </w:pPr>
      <w:r>
        <w:rPr>
          <w:rFonts w:ascii="Cambria" w:hAnsi="Cambria" w:eastAsia="Cambria" w:cs="Cambria"/>
          <w:color w:val="000000"/>
        </w:rPr>
        <w:t>Reflect on your role in the process, discussing challenges faced and solutions implemented. You may draw on your creative decisions and critical evaluation for this reflection (</w:t>
      </w:r>
      <w:r>
        <w:rPr>
          <w:rFonts w:ascii="Cambria" w:hAnsi="Cambria" w:eastAsia="Cambria" w:cs="Cambria"/>
        </w:rPr>
        <w:t>2-3</w:t>
      </w:r>
      <w:r>
        <w:rPr>
          <w:rFonts w:ascii="Cambria" w:hAnsi="Cambria" w:eastAsia="Cambria" w:cs="Cambria"/>
          <w:color w:val="000000"/>
        </w:rPr>
        <w:t xml:space="preserve"> minutes)</w:t>
      </w:r>
      <w:r>
        <w:rPr>
          <w:rFonts w:ascii="Cambria" w:hAnsi="Cambria" w:eastAsia="Cambria" w:cs="Cambria"/>
        </w:rPr>
        <w:t xml:space="preserve">. </w:t>
      </w:r>
    </w:p>
    <w:sectPr w:rsidR="00E34FC5">
      <w:headerReference w:type="even" r:id="rId8"/>
      <w:headerReference w:type="first" r:id="rId9"/>
      <w:pgSz w:w="11906" w:h="16838" w:orient="portrait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77286" w:rsidRDefault="00D77286" w14:paraId="02DCB3B9" w14:textId="77777777">
      <w:pPr>
        <w:spacing w:after="0" w:line="240" w:lineRule="auto"/>
      </w:pPr>
      <w:r>
        <w:separator/>
      </w:r>
    </w:p>
  </w:endnote>
  <w:endnote w:type="continuationSeparator" w:id="0">
    <w:p w:rsidR="00D77286" w:rsidRDefault="00D77286" w14:paraId="36FA1EF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w:fontKey="{E19FA16A-CEA9-4E41-8BA2-709C44707F3A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w:fontKey="{4549B6D3-D8F2-4C0D-B34C-2EC02D1F9ECC}" r:id="rId2"/>
    <w:embedItalic w:fontKey="{DCA12E2A-EBFB-4E97-8A2A-647A696A0DA6}" r:id="rId3"/>
    <w:embedBoldItalic w:fontKey="{185988DD-56A0-4070-834E-8C1278C7DECF}" r:id="rId4"/>
  </w:font>
  <w:font w:name="Play">
    <w:charset w:val="00"/>
    <w:family w:val="auto"/>
    <w:pitch w:val="default"/>
    <w:embedRegular w:fontKey="{DC6FCC70-D2F0-4311-B976-74B881C86DF0}" r:id="rId5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w:fontKey="{6FA2B3F7-5407-40B3-95B2-B2412172F842}" r:id="rId6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05921CE5-A475-4E98-ACDE-75909C728F23}" r:id="rId7"/>
    <w:embedBold w:fontKey="{158F8027-AC68-41F3-B0C7-03C35C1A2475}" r:id="rId8"/>
    <w:embedBoldItalic w:fontKey="{16AA43B0-86C4-468C-A0B3-C03602BA3D69}" r:id="rId9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w:fontKey="{29FB10E9-BDDF-4E45-AE6B-34E61B0B68A1}" r:id="rId1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77286" w:rsidRDefault="00D77286" w14:paraId="49DBF409" w14:textId="77777777">
      <w:pPr>
        <w:spacing w:after="0" w:line="240" w:lineRule="auto"/>
      </w:pPr>
      <w:r>
        <w:separator/>
      </w:r>
    </w:p>
  </w:footnote>
  <w:footnote w:type="continuationSeparator" w:id="0">
    <w:p w:rsidR="00D77286" w:rsidRDefault="00D77286" w14:paraId="79A7879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E34FC5" w:rsidRDefault="00000000" w14:paraId="3777571D" w14:textId="7777777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183284DA" wp14:editId="651F537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69265" cy="379730"/>
              <wp:effectExtent l="0" t="0" r="0" b="0"/>
              <wp:wrapNone/>
              <wp:docPr id="2056700519" name="Rectangle 2056700519" descr="OFFIC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6130" y="3594898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E34FC5" w:rsidRDefault="00000000" w14:paraId="755EAE35" w14:textId="77777777">
                          <w:pPr>
                            <w:spacing w:after="0" w:line="277" w:lineRule="auto"/>
                            <w:textDirection w:val="btLr"/>
                          </w:pPr>
                          <w:r>
                            <w:rPr>
                              <w:rFonts w:ascii="Calibri" w:hAnsi="Calibri" w:eastAsia="Calibri" w:cs="Calibri"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spcFirstLastPara="1" wrap="square" lIns="0" tIns="1905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056700519" style="position:absolute;margin-left:0;margin-top:0;width:36.95pt;height:29.9pt;z-index:251659264;visibility:visible;mso-wrap-style:square;mso-wrap-distance-left:0;mso-wrap-distance-top:0;mso-wrap-distance-right:0;mso-wrap-distance-bottom:0;mso-position-horizontal:center;mso-position-horizontal-relative:page;mso-position-vertical:top;mso-position-vertical-relative:page;v-text-anchor:top" alt="OFFICIAL" o:spid="_x0000_s1026" filled="f" stroked="f" w14:anchorId="183284D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">
              <v:textbox inset="0,15pt,0,0">
                <w:txbxContent>
                  <w:p w:rsidR="00E34FC5" w:rsidRDefault="00000000" w14:paraId="755EAE35" w14:textId="77777777">
                    <w:pPr>
                      <w:spacing w:after="0" w:line="277" w:lineRule="auto"/>
                      <w:textDirection w:val="btLr"/>
                    </w:pPr>
                    <w:r>
                      <w:rPr>
                        <w:rFonts w:ascii="Calibri" w:hAnsi="Calibri" w:eastAsia="Calibri" w:cs="Calibri"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E34FC5" w:rsidRDefault="00000000" w14:paraId="0B6A7371" w14:textId="7777777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7DD300BB" wp14:editId="22CFFEB8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469265" cy="379730"/>
              <wp:effectExtent l="0" t="0" r="0" b="0"/>
              <wp:wrapNone/>
              <wp:docPr id="2056700520" name="Rectangle 2056700520" descr="OFFIC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16130" y="3594898"/>
                        <a:ext cx="459740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E34FC5" w:rsidRDefault="00000000" w14:paraId="206BAB31" w14:textId="77777777">
                          <w:pPr>
                            <w:spacing w:after="0" w:line="277" w:lineRule="auto"/>
                            <w:textDirection w:val="btLr"/>
                          </w:pPr>
                          <w:r>
                            <w:rPr>
                              <w:rFonts w:ascii="Calibri" w:hAnsi="Calibri" w:eastAsia="Calibri" w:cs="Calibri"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spcFirstLastPara="1" wrap="square" lIns="0" tIns="19050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2056700520" style="position:absolute;margin-left:0;margin-top:0;width:36.95pt;height:29.9pt;z-index:251658240;visibility:visible;mso-wrap-style:square;mso-wrap-distance-left:0;mso-wrap-distance-top:0;mso-wrap-distance-right:0;mso-wrap-distance-bottom:0;mso-position-horizontal:center;mso-position-horizontal-relative:page;mso-position-vertical:top;mso-position-vertical-relative:page;v-text-anchor:top" alt="OFFICIAL" o:spid="_x0000_s1027" filled="f" stroked="f" w14:anchorId="7DD300B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">
              <v:textbox inset="0,15pt,0,0">
                <w:txbxContent>
                  <w:p w:rsidR="00E34FC5" w:rsidRDefault="00000000" w14:paraId="206BAB31" w14:textId="77777777">
                    <w:pPr>
                      <w:spacing w:after="0" w:line="277" w:lineRule="auto"/>
                      <w:textDirection w:val="btLr"/>
                    </w:pPr>
                    <w:r>
                      <w:rPr>
                        <w:rFonts w:ascii="Calibri" w:hAnsi="Calibri" w:eastAsia="Calibri" w:cs="Calibri"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8A50F2"/>
    <w:multiLevelType w:val="multilevel"/>
    <w:tmpl w:val="4C167D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7A7D4E07"/>
    <w:multiLevelType w:val="multilevel"/>
    <w:tmpl w:val="3A564B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949699448">
    <w:abstractNumId w:val="0"/>
  </w:num>
  <w:num w:numId="2" w16cid:durableId="887957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4FC5"/>
    <w:rsid w:val="00000000"/>
    <w:rsid w:val="004B67EB"/>
    <w:rsid w:val="00870454"/>
    <w:rsid w:val="00D77286"/>
    <w:rsid w:val="00E15C50"/>
    <w:rsid w:val="00E34FC5"/>
    <w:rsid w:val="10629623"/>
    <w:rsid w:val="40B9D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59C0B"/>
  <w15:docId w15:val="{DF3833DA-1B91-4439-8AE8-1F171953A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hAnsi="Aptos" w:eastAsia="Aptos" w:cs="Aptos"/>
        <w:sz w:val="24"/>
        <w:szCs w:val="24"/>
        <w:lang w:val="en-GB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hAnsi="Play" w:eastAsia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hAnsi="Play" w:eastAsia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2D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2D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2D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Normal0" w:customStyle="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hAnsi="Play" w:eastAsia="Play" w:cs="Play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D72D4F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D72D4F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D72D4F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D72D4F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D72D4F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D72D4F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D72D4F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D72D4F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D72D4F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sid w:val="00D72D4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D72D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2D4F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D72D4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2D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2D4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2D4F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D72D4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2D4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037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A037D"/>
  </w:style>
  <w:style w:type="paragraph" w:styleId="Footer">
    <w:name w:val="footer"/>
    <w:basedOn w:val="Normal"/>
    <w:link w:val="FooterChar"/>
    <w:uiPriority w:val="99"/>
    <w:unhideWhenUsed/>
    <w:rsid w:val="008A037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A037D"/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header" Target="header2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rWUKNw9ybmzy1qFaPeWDjoLBGw==">CgMxLjA4AGoiChRzdWdnZXN0LmRybzRuNzh2aHpwMhIKRW1tYSBaaGFuZ2oiChRzdWdnZXN0LnE3bmViOHFiMzJwMhIKRW1tYSBaaGFuZ2ohChNzdWdnZXN0LjNzOXlsejVocndzEgpFbW1hIFpoYW5naiIKFHN1Z2dlc3Qub3o4dXNlcXp2dW9kEgpFbW1hIFpoYW5naiIKFHN1Z2dlc3QuMW12em9jZzdwNnExEgpFbW1hIFpoYW5naiIKFHN1Z2dlc3QuYnp6dzU4eWthazZhEgpFbW1hIFpoYW5naiIKFHN1Z2dlc3QuYWpmMW16cnBiazNvEgpFbW1hIFpoYW5naiIKFHN1Z2dlc3QuNWl5cDRoNnNlMWM5EgpFbW1hIFpoYW5nciExY21zZDBUR0xsLTdNdmhkR1JVeWVIbmNTTzFWZk5hWl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TSE Angela</dc:creator>
  <lastModifiedBy>Emma ZHANG</lastModifiedBy>
  <revision>4</revision>
  <dcterms:created xsi:type="dcterms:W3CDTF">2025-08-18T19:07:00.0000000Z</dcterms:created>
  <dcterms:modified xsi:type="dcterms:W3CDTF">2025-08-26T13:18:34.0103737Z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17b4afef,7a96c266,2d221b28</vt:lpwstr>
  </property>
  <property fmtid="{D5CDD505-2E9C-101B-9397-08002B2CF9AE}" pid="3" name="ClassificationContentMarkingHeaderFontProps">
    <vt:lpwstr>#ff0000,10,Calibri</vt:lpwstr>
  </property>
  <property fmtid="{D5CDD505-2E9C-101B-9397-08002B2CF9AE}" pid="4" name="ClassificationContentMarkingHeaderText">
    <vt:lpwstr>OFFICIAL</vt:lpwstr>
  </property>
  <property fmtid="{D5CDD505-2E9C-101B-9397-08002B2CF9AE}" pid="5" name="MSIP_Label_f3ac7e5b-5da2-46c7-8677-8a6b50f7d886_Enabled">
    <vt:lpwstr>true</vt:lpwstr>
  </property>
  <property fmtid="{D5CDD505-2E9C-101B-9397-08002B2CF9AE}" pid="6" name="MSIP_Label_f3ac7e5b-5da2-46c7-8677-8a6b50f7d886_SetDate">
    <vt:lpwstr>2025-06-29T08:58:24Z</vt:lpwstr>
  </property>
  <property fmtid="{D5CDD505-2E9C-101B-9397-08002B2CF9AE}" pid="7" name="MSIP_Label_f3ac7e5b-5da2-46c7-8677-8a6b50f7d886_Method">
    <vt:lpwstr>Standard</vt:lpwstr>
  </property>
  <property fmtid="{D5CDD505-2E9C-101B-9397-08002B2CF9AE}" pid="8" name="MSIP_Label_f3ac7e5b-5da2-46c7-8677-8a6b50f7d886_Name">
    <vt:lpwstr>Official</vt:lpwstr>
  </property>
  <property fmtid="{D5CDD505-2E9C-101B-9397-08002B2CF9AE}" pid="9" name="MSIP_Label_f3ac7e5b-5da2-46c7-8677-8a6b50f7d886_SiteId">
    <vt:lpwstr>218881e8-07ad-4142-87d7-f6b90d17009b</vt:lpwstr>
  </property>
  <property fmtid="{D5CDD505-2E9C-101B-9397-08002B2CF9AE}" pid="10" name="MSIP_Label_f3ac7e5b-5da2-46c7-8677-8a6b50f7d886_ActionId">
    <vt:lpwstr>f69db4b0-d68e-4d20-8f5b-6801210c8a61</vt:lpwstr>
  </property>
  <property fmtid="{D5CDD505-2E9C-101B-9397-08002B2CF9AE}" pid="11" name="MSIP_Label_f3ac7e5b-5da2-46c7-8677-8a6b50f7d886_ContentBits">
    <vt:lpwstr>1</vt:lpwstr>
  </property>
  <property fmtid="{D5CDD505-2E9C-101B-9397-08002B2CF9AE}" pid="12" name="MSIP_Label_f3ac7e5b-5da2-46c7-8677-8a6b50f7d886_Tag">
    <vt:lpwstr>10, 3, 0, 1</vt:lpwstr>
  </property>
</Properties>
</file>