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ms-office.chartcolorstyle+xml" PartName="/word/charts/colors1.xml"/>
  <Override ContentType="application/vnd.ms-office.chartstyle+xml" PartName="/word/charts/styl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该模板生成雷达图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4445" t="4445" r="5715" b="107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523C5"/>
    <w:rsid w:val="06982985"/>
    <w:rsid w:val="07844320"/>
    <w:rsid w:val="07881EAD"/>
    <w:rsid w:val="0B541292"/>
    <w:rsid w:val="0CAB10E6"/>
    <w:rsid w:val="11A63AB0"/>
    <w:rsid w:val="190257CB"/>
    <w:rsid w:val="1FD44FD1"/>
    <w:rsid w:val="206D1294"/>
    <w:rsid w:val="214247C4"/>
    <w:rsid w:val="27482E7D"/>
    <w:rsid w:val="28160999"/>
    <w:rsid w:val="2C880025"/>
    <w:rsid w:val="2D2B2DF0"/>
    <w:rsid w:val="2E16524B"/>
    <w:rsid w:val="2E3F6DA0"/>
    <w:rsid w:val="30D95714"/>
    <w:rsid w:val="348E7DB6"/>
    <w:rsid w:val="3A9F169A"/>
    <w:rsid w:val="3F411857"/>
    <w:rsid w:val="401B4265"/>
    <w:rsid w:val="46C81A56"/>
    <w:rsid w:val="46D24C01"/>
    <w:rsid w:val="46DA17B2"/>
    <w:rsid w:val="48C45268"/>
    <w:rsid w:val="4AAF1936"/>
    <w:rsid w:val="53024E26"/>
    <w:rsid w:val="57337F05"/>
    <w:rsid w:val="5ACA183A"/>
    <w:rsid w:val="5C717199"/>
    <w:rsid w:val="5D4C4D56"/>
    <w:rsid w:val="5EFD7855"/>
    <w:rsid w:val="5FD32F3F"/>
    <w:rsid w:val="60D0694E"/>
    <w:rsid w:val="63604A60"/>
    <w:rsid w:val="66557813"/>
    <w:rsid w:val="68CF22E2"/>
    <w:rsid w:val="69882C14"/>
    <w:rsid w:val="6E4D1256"/>
    <w:rsid w:val="747F7286"/>
    <w:rsid w:val="760D0053"/>
    <w:rsid w:val="76591980"/>
    <w:rsid w:val="79603CC0"/>
    <w:rsid w:val="7BD3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charts/chart1.xml" Type="http://schemas.openxmlformats.org/officeDocument/2006/relationships/chart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charts/_rels/chart1.xml.rels><?xml version="1.0" encoding="UTF-8" standalone="no"?><Relationships xmlns="http://schemas.openxmlformats.org/package/2006/relationships"><Relationship Id="rId1" Target="../embeddings/Workbook1.xlsx" Type="http://schemas.openxmlformats.org/officeDocument/2006/relationships/package"/><Relationship Id="rId2" Target="style1.xml" Type="http://schemas.microsoft.com/office/2011/relationships/chartStyle"/><Relationship Id="rId3" Target="colors1.xml" Type="http://schemas.microsoft.com/office/2011/relationships/chartColorStyl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Sheet1!$A$2:$A$7</c:f>
              <c:strCache>
                <c:ptCount val="6"/>
                <c:pt idx="0">
                  <c:v>2020-01</c:v>
                </c:pt>
                <c:pt idx="1">
                  <c:v>2020-02</c:v>
                </c:pt>
                <c:pt idx="2">
                  <c:v>2020-03</c:v>
                </c:pt>
                <c:pt idx="3">
                  <c:v>2020-01</c:v>
                </c:pt>
                <c:pt idx="4">
                  <c:v>2020-02</c:v>
                </c:pt>
                <c:pt idx="5">
                  <c:v>2020-03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64</c:v>
                </c:pt>
                <c:pt idx="2">
                  <c:v>100</c:v>
                </c:pt>
                <c:pt idx="3">
                  <c:v>2</c:v>
                </c:pt>
                <c:pt idx="4">
                  <c:v>64</c:v>
                </c:pt>
                <c:pt idx="5">
                  <c:v>100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Sheet1!$A$2:$A$7</c:f>
              <c:strCache>
                <c:ptCount val="6"/>
                <c:pt idx="0">
                  <c:v>2020-01</c:v>
                </c:pt>
                <c:pt idx="1">
                  <c:v>2020-02</c:v>
                </c:pt>
                <c:pt idx="2">
                  <c:v>2020-03</c:v>
                </c:pt>
                <c:pt idx="3">
                  <c:v>2020-01</c:v>
                </c:pt>
                <c:pt idx="4">
                  <c:v>2020-02</c:v>
                </c:pt>
                <c:pt idx="5">
                  <c:v>2020-03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41</c:v>
                </c:pt>
                <c:pt idx="1">
                  <c:v>24</c:v>
                </c:pt>
                <c:pt idx="2">
                  <c:v>24</c:v>
                </c:pt>
                <c:pt idx="3">
                  <c:v>41</c:v>
                </c:pt>
                <c:pt idx="4">
                  <c:v>24</c:v>
                </c:pt>
                <c:pt idx="5">
                  <c:v>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2956428"/>
        <c:axId val="736183003"/>
      </c:radarChart>
      <c:catAx>
        <c:axId val="652956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6183003"/>
        <c:crosses val="autoZero"/>
        <c:auto val="1"/>
        <c:lblAlgn val="ctr"/>
        <c:lblOffset val="100"/>
        <c:noMultiLvlLbl val="0"/>
      </c:catAx>
      <c:valAx>
        <c:axId val="7361830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2956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zhj</dc:creator>
  <cp:lastModifiedBy>略略略</cp:lastModifiedBy>
  <dcterms:modified xsi:type="dcterms:W3CDTF">2020-08-06T12:40:14Z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